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Layout w:type="fixed"/>
        <w:tblLook w:val="04A0" w:firstRow="1" w:lastRow="0" w:firstColumn="1" w:lastColumn="0" w:noHBand="0" w:noVBand="1"/>
      </w:tblPr>
      <w:tblGrid>
        <w:gridCol w:w="2008"/>
        <w:gridCol w:w="294"/>
        <w:gridCol w:w="6305"/>
      </w:tblGrid>
      <w:tr w:rsidR="00B47D85" w:rsidRPr="00FF18D2" w14:paraId="1689AF7F" w14:textId="77777777" w:rsidTr="001B6E9A">
        <w:sdt>
          <w:sdtPr>
            <w:rPr>
              <w:b/>
              <w:bCs/>
              <w:cs/>
            </w:rPr>
            <w:alias w:val="เลือก"/>
            <w:tag w:val="เลือก"/>
            <w:id w:val="2014491091"/>
            <w:placeholder>
              <w:docPart w:val="CEE29A4BF3AD4699A756DC20DB08DD02"/>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1484A803" w14:textId="77777777" w:rsidR="00B47D85" w:rsidRPr="00282637" w:rsidRDefault="00B47D85" w:rsidP="001B6E9A">
                <w:pPr>
                  <w:pStyle w:val="a8"/>
                  <w:rPr>
                    <w:b/>
                    <w:bCs/>
                  </w:rPr>
                </w:pPr>
                <w:r>
                  <w:rPr>
                    <w:b/>
                    <w:bCs/>
                    <w:cs/>
                  </w:rPr>
                  <w:t>ชื่อสารนิพนธ์</w:t>
                </w:r>
              </w:p>
            </w:tc>
          </w:sdtContent>
        </w:sdt>
        <w:tc>
          <w:tcPr>
            <w:tcW w:w="171" w:type="pct"/>
            <w:shd w:val="clear" w:color="auto" w:fill="auto"/>
          </w:tcPr>
          <w:p w14:paraId="402E3C6D" w14:textId="77777777" w:rsidR="00B47D85" w:rsidRPr="00177763" w:rsidRDefault="00B47D85" w:rsidP="001B6E9A">
            <w:pPr>
              <w:pStyle w:val="a8"/>
              <w:rPr>
                <w:b/>
                <w:bCs/>
              </w:rPr>
            </w:pPr>
            <w:r>
              <w:rPr>
                <w:cs/>
              </w:rPr>
              <w:t>:</w:t>
            </w:r>
          </w:p>
        </w:tc>
        <w:tc>
          <w:tcPr>
            <w:tcW w:w="3663" w:type="pct"/>
          </w:tcPr>
          <w:p w14:paraId="48D10A6C" w14:textId="77777777" w:rsidR="00B47D85" w:rsidRPr="00941812" w:rsidRDefault="00B47D85" w:rsidP="001B6E9A">
            <w:pPr>
              <w:pStyle w:val="a8"/>
              <w:rPr>
                <w:cs/>
              </w:rPr>
            </w:pPr>
            <w:r w:rsidRPr="00D57093">
              <w:rPr>
                <w:cs/>
              </w:rPr>
              <w:t>การเสริมสร้าง</w:t>
            </w:r>
            <w:proofErr w:type="spellStart"/>
            <w:r w:rsidRPr="00D57093">
              <w:rPr>
                <w:cs/>
              </w:rPr>
              <w:t>อัต</w:t>
            </w:r>
            <w:proofErr w:type="spellEnd"/>
            <w:r w:rsidRPr="00D57093">
              <w:rPr>
                <w:cs/>
              </w:rPr>
              <w:t>ลักษณ์ความเป็นไทยพุทธแก่เด็กและเยาวชนของพระสงฆ์ ตำบลเจริญธรรม อำเภอวิหารแดง จังหวัดสระบุรี</w:t>
            </w:r>
          </w:p>
        </w:tc>
      </w:tr>
      <w:tr w:rsidR="00B47D85" w:rsidRPr="002370EC" w14:paraId="257F40FB" w14:textId="77777777" w:rsidTr="001B6E9A">
        <w:tc>
          <w:tcPr>
            <w:tcW w:w="1166" w:type="pct"/>
            <w:shd w:val="clear" w:color="auto" w:fill="auto"/>
          </w:tcPr>
          <w:p w14:paraId="3B1E61F2" w14:textId="77777777" w:rsidR="00B47D85" w:rsidRPr="00282637" w:rsidRDefault="00B47D85" w:rsidP="001B6E9A">
            <w:pPr>
              <w:pStyle w:val="a8"/>
              <w:rPr>
                <w:b/>
                <w:bCs/>
              </w:rPr>
            </w:pPr>
            <w:r w:rsidRPr="00282637">
              <w:rPr>
                <w:rFonts w:hint="cs"/>
                <w:b/>
                <w:bCs/>
                <w:cs/>
              </w:rPr>
              <w:t>ผู้วิจัย</w:t>
            </w:r>
          </w:p>
        </w:tc>
        <w:tc>
          <w:tcPr>
            <w:tcW w:w="171" w:type="pct"/>
            <w:shd w:val="clear" w:color="auto" w:fill="auto"/>
          </w:tcPr>
          <w:p w14:paraId="17A04D58" w14:textId="77777777" w:rsidR="00B47D85" w:rsidRPr="00177763" w:rsidRDefault="00B47D85" w:rsidP="001B6E9A">
            <w:pPr>
              <w:pStyle w:val="a8"/>
              <w:rPr>
                <w:b/>
                <w:bCs/>
              </w:rPr>
            </w:pPr>
            <w:r>
              <w:rPr>
                <w:cs/>
              </w:rPr>
              <w:t>:</w:t>
            </w:r>
          </w:p>
        </w:tc>
        <w:tc>
          <w:tcPr>
            <w:tcW w:w="3663" w:type="pct"/>
          </w:tcPr>
          <w:p w14:paraId="7BC3E6EE" w14:textId="6BECE07D" w:rsidR="00B47D85" w:rsidRPr="00497C09" w:rsidRDefault="00B47D85" w:rsidP="001B6E9A">
            <w:pPr>
              <w:pStyle w:val="a8"/>
            </w:pPr>
            <w:r w:rsidRPr="00D57093">
              <w:rPr>
                <w:cs/>
              </w:rPr>
              <w:t xml:space="preserve">พระสมุห์ธีรพล </w:t>
            </w:r>
            <w:proofErr w:type="spellStart"/>
            <w:r w:rsidRPr="00D57093">
              <w:rPr>
                <w:cs/>
              </w:rPr>
              <w:t>อคฺคป</w:t>
            </w:r>
            <w:r w:rsidR="00E16234">
              <w:rPr>
                <w:rFonts w:hint="cs"/>
                <w:cs/>
              </w:rPr>
              <w:t>ญฺ</w:t>
            </w:r>
            <w:r w:rsidRPr="00D57093">
              <w:rPr>
                <w:cs/>
              </w:rPr>
              <w:t>โ</w:t>
            </w:r>
            <w:proofErr w:type="spellEnd"/>
            <w:r w:rsidR="00365099">
              <w:rPr>
                <w:rFonts w:ascii="TH Sarabun Pali" w:hAnsi="TH Sarabun Pali" w:cs="TH Sarabun Pali"/>
                <w:cs/>
              </w:rPr>
              <w:t></w:t>
            </w:r>
            <w:r w:rsidRPr="00D57093">
              <w:rPr>
                <w:cs/>
              </w:rPr>
              <w:t xml:space="preserve"> (วิริยะกิจสุนทร)</w:t>
            </w:r>
          </w:p>
        </w:tc>
      </w:tr>
      <w:tr w:rsidR="00B47D85" w:rsidRPr="0076216B" w14:paraId="2D93F9DA" w14:textId="77777777" w:rsidTr="001B6E9A">
        <w:tc>
          <w:tcPr>
            <w:tcW w:w="1166" w:type="pct"/>
            <w:shd w:val="clear" w:color="auto" w:fill="auto"/>
          </w:tcPr>
          <w:p w14:paraId="1DECB53A" w14:textId="77777777" w:rsidR="00B47D85" w:rsidRPr="00282637" w:rsidRDefault="00B47D85" w:rsidP="001B6E9A">
            <w:pPr>
              <w:pStyle w:val="a8"/>
              <w:rPr>
                <w:b/>
                <w:bCs/>
              </w:rPr>
            </w:pPr>
            <w:r w:rsidRPr="00282637">
              <w:rPr>
                <w:rFonts w:hint="cs"/>
                <w:b/>
                <w:bCs/>
                <w:cs/>
              </w:rPr>
              <w:t>ปริญญา</w:t>
            </w:r>
          </w:p>
        </w:tc>
        <w:tc>
          <w:tcPr>
            <w:tcW w:w="171" w:type="pct"/>
            <w:shd w:val="clear" w:color="auto" w:fill="auto"/>
          </w:tcPr>
          <w:p w14:paraId="1CF135F5" w14:textId="77777777" w:rsidR="00B47D85" w:rsidRPr="00471AA9" w:rsidRDefault="00B47D85" w:rsidP="001B6E9A">
            <w:pPr>
              <w:pStyle w:val="a8"/>
              <w:rPr>
                <w:b/>
                <w:bCs/>
              </w:rPr>
            </w:pPr>
            <w:r>
              <w:rPr>
                <w:cs/>
              </w:rPr>
              <w:t>:</w:t>
            </w:r>
          </w:p>
        </w:tc>
        <w:tc>
          <w:tcPr>
            <w:tcW w:w="3663" w:type="pct"/>
          </w:tcPr>
          <w:p w14:paraId="6CAFC135" w14:textId="77777777" w:rsidR="00B47D85" w:rsidRPr="00471AA9" w:rsidRDefault="000F38B2" w:rsidP="001B6E9A">
            <w:pPr>
              <w:pStyle w:val="a8"/>
              <w:tabs>
                <w:tab w:val="center" w:pos="2965"/>
              </w:tabs>
              <w:rPr>
                <w:b/>
                <w:bCs/>
              </w:rPr>
            </w:pPr>
            <w:sdt>
              <w:sdtPr>
                <w:rPr>
                  <w:cs/>
                </w:rPr>
                <w:alias w:val="เลือกปริญญา"/>
                <w:tag w:val="เลือกปริญญา"/>
                <w:id w:val="-1677102705"/>
                <w:placeholder>
                  <w:docPart w:val="136E90B4A70B4E93B45758E90FE63F14"/>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B47D85">
                  <w:rPr>
                    <w:cs/>
                  </w:rPr>
                  <w:t>พุทธ</w:t>
                </w:r>
                <w:proofErr w:type="spellStart"/>
                <w:r w:rsidR="00B47D85">
                  <w:rPr>
                    <w:cs/>
                  </w:rPr>
                  <w:t>ศาสต</w:t>
                </w:r>
                <w:proofErr w:type="spellEnd"/>
                <w:r w:rsidR="00B47D85">
                  <w:rPr>
                    <w:cs/>
                  </w:rPr>
                  <w:t>รมหาบัณฑิต</w:t>
                </w:r>
              </w:sdtContent>
            </w:sdt>
            <w:r w:rsidR="00B47D85" w:rsidRPr="00782871">
              <w:rPr>
                <w:cs/>
              </w:rPr>
              <w:t xml:space="preserve"> (การจัดการเชิงพุทธ)</w:t>
            </w:r>
          </w:p>
        </w:tc>
      </w:tr>
      <w:tr w:rsidR="00B47D85" w:rsidRPr="00FF18D2" w14:paraId="0A6787CF" w14:textId="77777777" w:rsidTr="001B6E9A">
        <w:sdt>
          <w:sdtPr>
            <w:rPr>
              <w:b/>
              <w:bCs/>
              <w:cs/>
            </w:rPr>
            <w:alias w:val="เลือก"/>
            <w:tag w:val="เลือก"/>
            <w:id w:val="1489207724"/>
            <w:placeholder>
              <w:docPart w:val="CEE29A4BF3AD4699A756DC20DB08DD02"/>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20E4F3BE" w14:textId="77777777" w:rsidR="00B47D85" w:rsidRPr="00282637" w:rsidRDefault="00B47D85" w:rsidP="001B6E9A">
                <w:pPr>
                  <w:pStyle w:val="a8"/>
                  <w:rPr>
                    <w:b/>
                    <w:bCs/>
                    <w:cs/>
                  </w:rPr>
                </w:pPr>
                <w:r>
                  <w:rPr>
                    <w:b/>
                    <w:bCs/>
                    <w:cs/>
                  </w:rPr>
                  <w:t>คณะกรรมการควบคุมสารนิพนธ์</w:t>
                </w:r>
              </w:p>
            </w:tc>
          </w:sdtContent>
        </w:sdt>
      </w:tr>
      <w:tr w:rsidR="00B47D85" w:rsidRPr="00FF18D2" w14:paraId="1D34B627" w14:textId="77777777" w:rsidTr="001B6E9A">
        <w:tc>
          <w:tcPr>
            <w:tcW w:w="1166" w:type="pct"/>
            <w:shd w:val="clear" w:color="auto" w:fill="auto"/>
          </w:tcPr>
          <w:p w14:paraId="40D1C420" w14:textId="77777777" w:rsidR="00B47D85" w:rsidRPr="00177763" w:rsidRDefault="00B47D85" w:rsidP="001B6E9A">
            <w:pPr>
              <w:pStyle w:val="a8"/>
            </w:pPr>
          </w:p>
        </w:tc>
        <w:tc>
          <w:tcPr>
            <w:tcW w:w="171" w:type="pct"/>
            <w:shd w:val="clear" w:color="auto" w:fill="auto"/>
          </w:tcPr>
          <w:p w14:paraId="4A5DD4BE" w14:textId="77777777" w:rsidR="00B47D85" w:rsidRPr="00177763" w:rsidRDefault="00B47D85" w:rsidP="001B6E9A">
            <w:pPr>
              <w:pStyle w:val="a8"/>
              <w:rPr>
                <w:b/>
                <w:bCs/>
              </w:rPr>
            </w:pPr>
            <w:r>
              <w:rPr>
                <w:cs/>
              </w:rPr>
              <w:t>:</w:t>
            </w:r>
          </w:p>
        </w:tc>
        <w:tc>
          <w:tcPr>
            <w:tcW w:w="3663" w:type="pct"/>
          </w:tcPr>
          <w:p w14:paraId="6EE63275" w14:textId="77777777" w:rsidR="00827E2F" w:rsidRDefault="00827E2F" w:rsidP="00827E2F">
            <w:pPr>
              <w:pStyle w:val="a8"/>
            </w:pPr>
            <w:r>
              <w:rPr>
                <w:cs/>
              </w:rPr>
              <w:t xml:space="preserve">ผศ. ดร.ประเสริฐ  </w:t>
            </w:r>
            <w:proofErr w:type="spellStart"/>
            <w:r>
              <w:rPr>
                <w:cs/>
              </w:rPr>
              <w:t>ธิ</w:t>
            </w:r>
            <w:proofErr w:type="spellEnd"/>
            <w:r>
              <w:rPr>
                <w:cs/>
              </w:rPr>
              <w:t>ลาว</w:t>
            </w:r>
            <w:r>
              <w:t xml:space="preserve">, </w:t>
            </w:r>
            <w:proofErr w:type="spellStart"/>
            <w:r>
              <w:rPr>
                <w:cs/>
              </w:rPr>
              <w:t>พธ.บ</w:t>
            </w:r>
            <w:proofErr w:type="spellEnd"/>
            <w:r>
              <w:rPr>
                <w:cs/>
              </w:rPr>
              <w:t>. (การบริหารรัฐกิจ)</w:t>
            </w:r>
            <w:r>
              <w:t xml:space="preserve">, </w:t>
            </w:r>
          </w:p>
          <w:p w14:paraId="72861731" w14:textId="102AB1BD" w:rsidR="00B47D85" w:rsidRPr="00142973" w:rsidRDefault="00827E2F" w:rsidP="00827E2F">
            <w:pPr>
              <w:pStyle w:val="a8"/>
              <w:rPr>
                <w:b/>
                <w:bCs/>
                <w:cs/>
              </w:rPr>
            </w:pPr>
            <w:proofErr w:type="spellStart"/>
            <w:r>
              <w:rPr>
                <w:cs/>
              </w:rPr>
              <w:t>พธ</w:t>
            </w:r>
            <w:proofErr w:type="spellEnd"/>
            <w:r>
              <w:rPr>
                <w:cs/>
              </w:rPr>
              <w:t>.ม. (รัฐ</w:t>
            </w:r>
            <w:proofErr w:type="spellStart"/>
            <w:r>
              <w:rPr>
                <w:cs/>
              </w:rPr>
              <w:t>ประศาสน</w:t>
            </w:r>
            <w:proofErr w:type="spellEnd"/>
            <w:r>
              <w:rPr>
                <w:cs/>
              </w:rPr>
              <w:t>ศาสตร์)</w:t>
            </w:r>
            <w:r>
              <w:t xml:space="preserve">, </w:t>
            </w:r>
            <w:proofErr w:type="spellStart"/>
            <w:r>
              <w:rPr>
                <w:cs/>
              </w:rPr>
              <w:t>พธ.ด</w:t>
            </w:r>
            <w:proofErr w:type="spellEnd"/>
            <w:r>
              <w:rPr>
                <w:cs/>
              </w:rPr>
              <w:t>. (รัฐ</w:t>
            </w:r>
            <w:proofErr w:type="spellStart"/>
            <w:r>
              <w:rPr>
                <w:cs/>
              </w:rPr>
              <w:t>ประศาสน</w:t>
            </w:r>
            <w:proofErr w:type="spellEnd"/>
            <w:r>
              <w:rPr>
                <w:cs/>
              </w:rPr>
              <w:t>ศาสตร์)</w:t>
            </w:r>
          </w:p>
        </w:tc>
      </w:tr>
      <w:tr w:rsidR="00B47D85" w:rsidRPr="00FF18D2" w14:paraId="6DB03A5E" w14:textId="77777777" w:rsidTr="001B6E9A">
        <w:tc>
          <w:tcPr>
            <w:tcW w:w="1166" w:type="pct"/>
            <w:shd w:val="clear" w:color="auto" w:fill="auto"/>
          </w:tcPr>
          <w:p w14:paraId="0A3CB9AF" w14:textId="77777777" w:rsidR="00B47D85" w:rsidRPr="00177763" w:rsidRDefault="00B47D85" w:rsidP="001B6E9A">
            <w:pPr>
              <w:pStyle w:val="a8"/>
            </w:pPr>
          </w:p>
        </w:tc>
        <w:tc>
          <w:tcPr>
            <w:tcW w:w="171" w:type="pct"/>
            <w:shd w:val="clear" w:color="auto" w:fill="auto"/>
          </w:tcPr>
          <w:p w14:paraId="56AC14F0" w14:textId="77777777" w:rsidR="00B47D85" w:rsidRPr="00471AA9" w:rsidRDefault="00B47D85" w:rsidP="001B6E9A">
            <w:pPr>
              <w:pStyle w:val="a8"/>
              <w:rPr>
                <w:b/>
                <w:bCs/>
              </w:rPr>
            </w:pPr>
            <w:r>
              <w:rPr>
                <w:cs/>
              </w:rPr>
              <w:t>:</w:t>
            </w:r>
          </w:p>
        </w:tc>
        <w:tc>
          <w:tcPr>
            <w:tcW w:w="3663" w:type="pct"/>
          </w:tcPr>
          <w:p w14:paraId="65887C8B" w14:textId="77777777" w:rsidR="00827E2F" w:rsidRDefault="00827E2F" w:rsidP="00827E2F">
            <w:pPr>
              <w:pStyle w:val="a8"/>
            </w:pPr>
            <w:r>
              <w:rPr>
                <w:cs/>
              </w:rPr>
              <w:t>ดร.สุภัทรชัย สีสะใบ</w:t>
            </w:r>
          </w:p>
          <w:p w14:paraId="401ED2FD" w14:textId="77777777" w:rsidR="00827E2F" w:rsidRDefault="00827E2F" w:rsidP="00827E2F">
            <w:pPr>
              <w:pStyle w:val="a8"/>
            </w:pPr>
            <w:proofErr w:type="spellStart"/>
            <w:r>
              <w:rPr>
                <w:cs/>
              </w:rPr>
              <w:t>พธ.บ</w:t>
            </w:r>
            <w:proofErr w:type="spellEnd"/>
            <w:r>
              <w:rPr>
                <w:cs/>
              </w:rPr>
              <w:t>. (ภาษาอังกฤษ)</w:t>
            </w:r>
            <w:r>
              <w:t xml:space="preserve">, </w:t>
            </w:r>
            <w:proofErr w:type="spellStart"/>
            <w:r>
              <w:rPr>
                <w:cs/>
              </w:rPr>
              <w:t>พธ</w:t>
            </w:r>
            <w:proofErr w:type="spellEnd"/>
            <w:r>
              <w:rPr>
                <w:cs/>
              </w:rPr>
              <w:t>.ม. (รัฐ</w:t>
            </w:r>
            <w:proofErr w:type="spellStart"/>
            <w:r>
              <w:rPr>
                <w:cs/>
              </w:rPr>
              <w:t>ประศาสน</w:t>
            </w:r>
            <w:proofErr w:type="spellEnd"/>
            <w:r>
              <w:rPr>
                <w:cs/>
              </w:rPr>
              <w:t>ศาสตร์)</w:t>
            </w:r>
            <w:r>
              <w:t xml:space="preserve">, </w:t>
            </w:r>
          </w:p>
          <w:p w14:paraId="3EAF7F37" w14:textId="5CE03D79" w:rsidR="00B47D85" w:rsidRPr="00471AA9" w:rsidRDefault="00827E2F" w:rsidP="00827E2F">
            <w:pPr>
              <w:pStyle w:val="a8"/>
              <w:rPr>
                <w:b/>
                <w:bCs/>
              </w:rPr>
            </w:pPr>
            <w:proofErr w:type="spellStart"/>
            <w:r>
              <w:rPr>
                <w:cs/>
              </w:rPr>
              <w:t>ป</w:t>
            </w:r>
            <w:r w:rsidR="00AA224E">
              <w:rPr>
                <w:rFonts w:hint="cs"/>
                <w:cs/>
              </w:rPr>
              <w:t>ร</w:t>
            </w:r>
            <w:r>
              <w:rPr>
                <w:cs/>
              </w:rPr>
              <w:t>.ด</w:t>
            </w:r>
            <w:proofErr w:type="spellEnd"/>
            <w:r>
              <w:rPr>
                <w:cs/>
              </w:rPr>
              <w:t>. (รัฐ</w:t>
            </w:r>
            <w:proofErr w:type="spellStart"/>
            <w:r>
              <w:rPr>
                <w:cs/>
              </w:rPr>
              <w:t>ประศาสน</w:t>
            </w:r>
            <w:proofErr w:type="spellEnd"/>
            <w:r>
              <w:rPr>
                <w:cs/>
              </w:rPr>
              <w:t>ศาสตร์)</w:t>
            </w:r>
          </w:p>
        </w:tc>
      </w:tr>
      <w:tr w:rsidR="00B47D85" w:rsidRPr="00FF18D2" w14:paraId="6059C614" w14:textId="77777777" w:rsidTr="001B6E9A">
        <w:sdt>
          <w:sdtPr>
            <w:rPr>
              <w:b/>
              <w:bCs/>
              <w:cs/>
            </w:rPr>
            <w:alias w:val="เลือก"/>
            <w:tag w:val="เลือก"/>
            <w:id w:val="2114548951"/>
            <w:placeholder>
              <w:docPart w:val="CEE29A4BF3AD4699A756DC20DB08DD02"/>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1CBC1CBD" w14:textId="77777777" w:rsidR="00B47D85" w:rsidRPr="00282637" w:rsidRDefault="00B47D85" w:rsidP="001B6E9A">
                <w:pPr>
                  <w:pStyle w:val="a8"/>
                  <w:rPr>
                    <w:b/>
                    <w:bCs/>
                    <w:cs/>
                  </w:rPr>
                </w:pPr>
                <w:r>
                  <w:rPr>
                    <w:b/>
                    <w:bCs/>
                    <w:cs/>
                  </w:rPr>
                  <w:t>วันสำเร็จการศึกษา</w:t>
                </w:r>
              </w:p>
            </w:tc>
          </w:sdtContent>
        </w:sdt>
        <w:tc>
          <w:tcPr>
            <w:tcW w:w="171" w:type="pct"/>
            <w:shd w:val="clear" w:color="auto" w:fill="auto"/>
          </w:tcPr>
          <w:p w14:paraId="77A74A69" w14:textId="77777777" w:rsidR="00B47D85" w:rsidRPr="00177763" w:rsidRDefault="00B47D85" w:rsidP="001B6E9A">
            <w:pPr>
              <w:pStyle w:val="a8"/>
              <w:rPr>
                <w:b/>
                <w:bCs/>
              </w:rPr>
            </w:pPr>
            <w:r>
              <w:rPr>
                <w:cs/>
              </w:rPr>
              <w:t>:</w:t>
            </w:r>
          </w:p>
        </w:tc>
        <w:sdt>
          <w:sdtPr>
            <w:rPr>
              <w:rFonts w:hint="cs"/>
              <w:cs/>
            </w:rPr>
            <w:alias w:val="พิมพ์วันที่คณบดีลงนาม"/>
            <w:tag w:val="พิมพ์วันที่คณบดีลงนาม"/>
            <w:id w:val="-1483543042"/>
            <w:placeholder>
              <w:docPart w:val="858B8DE7C0C54AF397DCECFDF767003B"/>
            </w:placeholder>
            <w:date w:fullDate="2021-07-20T00:00:00Z">
              <w:dateFormat w:val="ว ดดดด ปปปป"/>
              <w:lid w:val="th-TH"/>
              <w:storeMappedDataAs w:val="dateTime"/>
              <w:calendar w:val="thai"/>
            </w:date>
          </w:sdtPr>
          <w:sdtEndPr/>
          <w:sdtContent>
            <w:tc>
              <w:tcPr>
                <w:tcW w:w="3663" w:type="pct"/>
              </w:tcPr>
              <w:p w14:paraId="67DE907C" w14:textId="30E9F252" w:rsidR="00B47D85" w:rsidRPr="00B051BA" w:rsidRDefault="00E16234" w:rsidP="001B6E9A">
                <w:pPr>
                  <w:pStyle w:val="a8"/>
                </w:pPr>
                <w:r>
                  <w:rPr>
                    <w:rFonts w:hint="cs"/>
                    <w:cs/>
                  </w:rPr>
                  <w:t>๒๐ กรกฎาคม ๒๕๖๔</w:t>
                </w:r>
              </w:p>
            </w:tc>
          </w:sdtContent>
        </w:sdt>
      </w:tr>
    </w:tbl>
    <w:p w14:paraId="6F10CFB8" w14:textId="77777777" w:rsidR="00B47D85" w:rsidRPr="0003731A" w:rsidRDefault="00B47D85" w:rsidP="00B47D85">
      <w:pPr>
        <w:pStyle w:val="a9"/>
      </w:pPr>
      <w:bookmarkStart w:id="0" w:name="_Toc943433"/>
      <w:bookmarkStart w:id="1" w:name="_Toc945423"/>
      <w:bookmarkStart w:id="2" w:name="_Toc958777"/>
      <w:bookmarkStart w:id="3" w:name="_Toc966145"/>
      <w:r w:rsidRPr="0003731A">
        <w:rPr>
          <w:cs/>
        </w:rPr>
        <w:t>บทคัดย่อ</w:t>
      </w:r>
      <w:bookmarkEnd w:id="0"/>
      <w:bookmarkEnd w:id="1"/>
      <w:bookmarkEnd w:id="2"/>
      <w:bookmarkEnd w:id="3"/>
    </w:p>
    <w:p w14:paraId="72FDB99B" w14:textId="16EE0EE7" w:rsidR="00B47D85" w:rsidRDefault="00B47D85" w:rsidP="00B47D85">
      <w:pPr>
        <w:ind w:firstLine="1080"/>
      </w:pPr>
      <w:r w:rsidRPr="0070602B">
        <w:rPr>
          <w:cs/>
        </w:rPr>
        <w:t>การวิจัยครั้งนี้มีวัตถุประสงค์คือ</w:t>
      </w:r>
      <w:r>
        <w:rPr>
          <w:rFonts w:hint="cs"/>
          <w:cs/>
        </w:rPr>
        <w:t xml:space="preserve"> </w:t>
      </w:r>
      <w:r w:rsidRPr="002D2D5F">
        <w:rPr>
          <w:cs/>
        </w:rPr>
        <w:t>๑) เพื่อ</w:t>
      </w:r>
      <w:r>
        <w:rPr>
          <w:rFonts w:hint="cs"/>
          <w:cs/>
        </w:rPr>
        <w:t>ศึกษา</w:t>
      </w:r>
      <w:r w:rsidRPr="002D2D5F">
        <w:rPr>
          <w:cs/>
        </w:rPr>
        <w:t>ระดับความคิดเห็นของนักเรียนที่มีต่อการเสริมสร้าง</w:t>
      </w:r>
      <w:proofErr w:type="spellStart"/>
      <w:r w:rsidRPr="002D2D5F">
        <w:rPr>
          <w:cs/>
        </w:rPr>
        <w:t>อัต</w:t>
      </w:r>
      <w:proofErr w:type="spellEnd"/>
      <w:r w:rsidRPr="002D2D5F">
        <w:rPr>
          <w:cs/>
        </w:rPr>
        <w:t>ลักษณ์ความเป็นไทยพุทธแก่เด็กและเยาวชนของพระสงฆ์ ตำบลเจริญธรรม อำเภอวิหารแดง จังหวัดสระบุรี ๒) เพื่อเปรียบเทียบความคิดเห็นของนักเรียนที่มีต่อการเสริมสร้าง</w:t>
      </w:r>
      <w:proofErr w:type="spellStart"/>
      <w:r w:rsidRPr="002D2D5F">
        <w:rPr>
          <w:cs/>
        </w:rPr>
        <w:t>อัต</w:t>
      </w:r>
      <w:proofErr w:type="spellEnd"/>
      <w:r w:rsidRPr="002D2D5F">
        <w:rPr>
          <w:cs/>
        </w:rPr>
        <w:t xml:space="preserve">ลักษณ์ความเป็นไทยพุทธแก่เด็กและเยาวชนของพระสงฆ์ ตำบลเจริญธรรม อำเภอวิหารแดง จังหวัดสระบุรี </w:t>
      </w:r>
      <w:r w:rsidR="006A7176">
        <w:br/>
      </w:r>
      <w:r w:rsidRPr="002D2D5F">
        <w:rPr>
          <w:cs/>
        </w:rPr>
        <w:t>๓) เพื่อศึกษาปัญหา อุปสรรค และข้อเสนอแนะเกี่ยวกับการเสริมสร้าง</w:t>
      </w:r>
      <w:proofErr w:type="spellStart"/>
      <w:r w:rsidRPr="002D2D5F">
        <w:rPr>
          <w:cs/>
        </w:rPr>
        <w:t>อัต</w:t>
      </w:r>
      <w:proofErr w:type="spellEnd"/>
      <w:r w:rsidRPr="002D2D5F">
        <w:rPr>
          <w:cs/>
        </w:rPr>
        <w:t>ลักษณ์ความเป็นไทยพุทธแก่เด็กและเยาวชนของพระสงฆ์ ตำบลเจริญธรรม อำเภอวิหารแดง จังหวัดสระบุรี</w:t>
      </w:r>
    </w:p>
    <w:p w14:paraId="0AC66194" w14:textId="77777777" w:rsidR="00B47D85" w:rsidRDefault="00B47D85" w:rsidP="00B47D85">
      <w:pPr>
        <w:ind w:firstLine="1080"/>
        <w:rPr>
          <w:b/>
          <w:bCs/>
        </w:rPr>
      </w:pPr>
      <w:r w:rsidRPr="0070602B">
        <w:rPr>
          <w:cs/>
        </w:rPr>
        <w:t>ระเบียบวิธีวิจัยเป็นแบบผสานวิธี ระหว่างการวิจัยเชิงปริมาณ เป็นการสำรวจด้วยแบบสอบถามซึ่งมีค่าความเชื่อมั่นทั้งฉบับเท่ากับ ๐.</w:t>
      </w:r>
      <w:r>
        <w:rPr>
          <w:rFonts w:hint="cs"/>
          <w:cs/>
        </w:rPr>
        <w:t>๙๔๐</w:t>
      </w:r>
      <w:r w:rsidRPr="0070602B">
        <w:rPr>
          <w:cs/>
        </w:rPr>
        <w:t xml:space="preserve"> กับกลุ่มตัวอย่าง คือ </w:t>
      </w:r>
      <w:r w:rsidRPr="00D57093">
        <w:rPr>
          <w:cs/>
        </w:rPr>
        <w:t xml:space="preserve">เด็กนักเรียนจากสถานศึกษาในเขตพื้นที่ตำบลเจริญธรรม อำเภอวิหารแดง จังหวัดสระบุรี </w:t>
      </w:r>
      <w:r w:rsidRPr="0070602B">
        <w:rPr>
          <w:cs/>
        </w:rPr>
        <w:t xml:space="preserve"> จำนวน </w:t>
      </w:r>
      <w:r w:rsidRPr="00D57093">
        <w:rPr>
          <w:cs/>
        </w:rPr>
        <w:t xml:space="preserve">๑๘๒ คน </w:t>
      </w:r>
      <w:r w:rsidRPr="0070602B">
        <w:rPr>
          <w:cs/>
        </w:rPr>
        <w:t>ทำการวิเคราะห์ข้อมูลด้วยโปรแกรมสำเร็จรูปทางสังคมศาสตร์ สถิติที่ใช้คือค่าความถี่ ค่าร้อยละ ค่าเฉลี่ย ค่าเบี่ยงเบนมาตรฐาน การทดสอบค่าที และการทดสอบค่า</w:t>
      </w:r>
      <w:proofErr w:type="spellStart"/>
      <w:r w:rsidRPr="0070602B">
        <w:rPr>
          <w:cs/>
        </w:rPr>
        <w:t>เอฟ</w:t>
      </w:r>
      <w:proofErr w:type="spellEnd"/>
      <w:r w:rsidRPr="0070602B">
        <w:rPr>
          <w:cs/>
        </w:rPr>
        <w:t xml:space="preserve"> ด้วยวิธีวิเคราะห์ความแปรปรวนทางเดียว และการวิจัยเชิงคุณภาพด้วยการสัมภาษณ์เชิงลึกกับผู้ให้ข้อมูลสำคัญจำนวน ๘ รูปหรือคน โดยใช้เทคนิคการวิเคราะห์เนื้อหาเชิงพรรณนาสรุปเป็นความเรียง</w:t>
      </w:r>
    </w:p>
    <w:p w14:paraId="779A1E63" w14:textId="77777777" w:rsidR="00B47D85" w:rsidRDefault="00B47D85" w:rsidP="00B47D85">
      <w:pPr>
        <w:ind w:firstLine="1080"/>
      </w:pPr>
      <w:r w:rsidRPr="0070602B">
        <w:rPr>
          <w:b/>
          <w:bCs/>
          <w:cs/>
        </w:rPr>
        <w:t>ผลการวิจัยพบว่า</w:t>
      </w:r>
      <w:bookmarkStart w:id="4" w:name="_Hlk58073502"/>
    </w:p>
    <w:p w14:paraId="6E8CC1EF" w14:textId="77777777" w:rsidR="00B47D85" w:rsidRDefault="00B47D85" w:rsidP="00B47D85">
      <w:pPr>
        <w:ind w:firstLine="1080"/>
        <w:rPr>
          <w:rFonts w:eastAsiaTheme="minorHAnsi"/>
        </w:rPr>
      </w:pPr>
      <w:r w:rsidRPr="0070602B">
        <w:rPr>
          <w:cs/>
        </w:rPr>
        <w:t xml:space="preserve">๑. </w:t>
      </w:r>
      <w:r w:rsidRPr="00C06003">
        <w:rPr>
          <w:cs/>
        </w:rPr>
        <w:t>นักเรียนมีความคิดเห็นเกี่ยวกับ</w:t>
      </w:r>
      <w:r>
        <w:rPr>
          <w:cs/>
        </w:rPr>
        <w:t>การเสริมสร้าง</w:t>
      </w:r>
      <w:proofErr w:type="spellStart"/>
      <w:r>
        <w:rPr>
          <w:cs/>
        </w:rPr>
        <w:t>อัต</w:t>
      </w:r>
      <w:proofErr w:type="spellEnd"/>
      <w:r>
        <w:rPr>
          <w:cs/>
        </w:rPr>
        <w:t>ลักษณ์ความเป็นไทยพุทธแก่เด็กและเยาวชนของพระสงฆ์ ตำบลเจริญธรรม อำเภอวิหารแดง จังหวัดสระบุรี</w:t>
      </w:r>
      <w:r w:rsidRPr="00C06003">
        <w:rPr>
          <w:cs/>
        </w:rPr>
        <w:t xml:space="preserve"> โดยภาพรวมอยู่ในระดับมาก (</w:t>
      </w:r>
      <m:oMath>
        <m:acc>
          <m:accPr>
            <m:chr m:val="̅"/>
            <m:ctrlPr>
              <w:rPr>
                <w:rFonts w:ascii="Cambria Math" w:hAnsi="Cambria Math"/>
              </w:rPr>
            </m:ctrlPr>
          </m:accPr>
          <m:e>
            <m:r>
              <m:rPr>
                <m:sty m:val="p"/>
              </m:rPr>
              <w:rPr>
                <w:rFonts w:ascii="Cambria Math" w:hAnsi="Cambria Math"/>
              </w:rPr>
              <m:t>x</m:t>
            </m:r>
          </m:e>
        </m:acc>
      </m:oMath>
      <w:r w:rsidRPr="00C06003">
        <w:rPr>
          <w:rFonts w:eastAsiaTheme="minorEastAsia"/>
          <w:cs/>
        </w:rPr>
        <w:t xml:space="preserve"> =</w:t>
      </w:r>
      <w:r w:rsidRPr="009D5C4C">
        <w:rPr>
          <w:rFonts w:eastAsiaTheme="minorEastAsia"/>
          <w:cs/>
        </w:rPr>
        <w:t>๓.๘๖</w:t>
      </w:r>
      <w:r w:rsidRPr="00C06003">
        <w:rPr>
          <w:rFonts w:eastAsiaTheme="minorEastAsia"/>
        </w:rPr>
        <w:t>, S</w:t>
      </w:r>
      <w:r w:rsidRPr="00C06003">
        <w:rPr>
          <w:rFonts w:eastAsiaTheme="minorEastAsia"/>
          <w:cs/>
        </w:rPr>
        <w:t>.</w:t>
      </w:r>
      <w:r w:rsidRPr="00C06003">
        <w:rPr>
          <w:rFonts w:eastAsiaTheme="minorEastAsia"/>
        </w:rPr>
        <w:t>D</w:t>
      </w:r>
      <w:r w:rsidRPr="00C06003">
        <w:rPr>
          <w:rFonts w:eastAsiaTheme="minorEastAsia"/>
          <w:cs/>
        </w:rPr>
        <w:t>.=</w:t>
      </w:r>
      <w:r w:rsidRPr="009D5C4C">
        <w:rPr>
          <w:cs/>
        </w:rPr>
        <w:t>๐.๔๙๘</w:t>
      </w:r>
      <w:r w:rsidRPr="00C06003">
        <w:rPr>
          <w:rFonts w:eastAsiaTheme="minorEastAsia"/>
          <w:cs/>
        </w:rPr>
        <w:t>)</w:t>
      </w:r>
    </w:p>
    <w:p w14:paraId="28F8E556" w14:textId="77777777" w:rsidR="00B47D85" w:rsidRDefault="00B47D85" w:rsidP="00B47D85">
      <w:pPr>
        <w:ind w:firstLine="1080"/>
        <w:rPr>
          <w:rFonts w:eastAsiaTheme="minorHAnsi"/>
        </w:rPr>
      </w:pPr>
      <w:r w:rsidRPr="0070602B">
        <w:rPr>
          <w:rFonts w:eastAsiaTheme="minorHAnsi"/>
          <w:cs/>
        </w:rPr>
        <w:lastRenderedPageBreak/>
        <w:t xml:space="preserve">๒. ผลการทดสอบสมมติฐานการวิจัย พบว่า </w:t>
      </w:r>
      <w:r w:rsidRPr="00D57093">
        <w:rPr>
          <w:rFonts w:eastAsiaTheme="minorHAnsi"/>
          <w:cs/>
        </w:rPr>
        <w:t>นักเรียนที่มีเพศต่างกัน มีอายุต่างกันมีระดับการศึกษาต่างกัน มีความคิดเห็นต่อการเสริมสร้าง</w:t>
      </w:r>
      <w:proofErr w:type="spellStart"/>
      <w:r w:rsidRPr="00D57093">
        <w:rPr>
          <w:rFonts w:eastAsiaTheme="minorHAnsi"/>
          <w:cs/>
        </w:rPr>
        <w:t>อัต</w:t>
      </w:r>
      <w:proofErr w:type="spellEnd"/>
      <w:r w:rsidRPr="00D57093">
        <w:rPr>
          <w:rFonts w:eastAsiaTheme="minorHAnsi"/>
          <w:cs/>
        </w:rPr>
        <w:t>ลักษณ์ความเป็นไทยพุทธแก่เด็กและเยาวชนของพระสงฆ์ ตำบลเจริญธรรม อำเภอวิหารแดง จังหวัดสระบุรี โดยภาพรวม ไม่แตกต่างกัน จึงปฏิเสธสมมติฐานการวิจัย</w:t>
      </w:r>
    </w:p>
    <w:p w14:paraId="6F82E34A" w14:textId="77777777" w:rsidR="00B47D85" w:rsidRDefault="00B47D85" w:rsidP="00B47D85">
      <w:pPr>
        <w:ind w:firstLine="1080"/>
      </w:pPr>
      <w:r w:rsidRPr="0070602B">
        <w:rPr>
          <w:rFonts w:eastAsiaTheme="minorHAnsi"/>
          <w:cs/>
        </w:rPr>
        <w:t xml:space="preserve">๓. </w:t>
      </w:r>
      <w:r w:rsidRPr="0070602B">
        <w:rPr>
          <w:cs/>
        </w:rPr>
        <w:t>ปัญหา อุปสรรคเกี่ยวกับ</w:t>
      </w:r>
      <w:r w:rsidRPr="00F2494D">
        <w:rPr>
          <w:rFonts w:eastAsia="Sarabun"/>
          <w:cs/>
        </w:rPr>
        <w:t>การเสริมสร้าง</w:t>
      </w:r>
      <w:proofErr w:type="spellStart"/>
      <w:r w:rsidRPr="00F2494D">
        <w:rPr>
          <w:rFonts w:eastAsia="Sarabun"/>
          <w:cs/>
        </w:rPr>
        <w:t>อัต</w:t>
      </w:r>
      <w:proofErr w:type="spellEnd"/>
      <w:r w:rsidRPr="00F2494D">
        <w:rPr>
          <w:rFonts w:eastAsia="Sarabun"/>
          <w:cs/>
        </w:rPr>
        <w:t>ลักษณ์ความเป็นไทยพุทธแก่เด็กและเยาวชนของพระสงฆ์ ตำบลเจริญธรรม อำเภอวิหารแดง จังหวัดสระบุรี</w:t>
      </w:r>
      <w:r w:rsidRPr="0070602B">
        <w:rPr>
          <w:rFonts w:eastAsia="Sarabun"/>
          <w:cs/>
        </w:rPr>
        <w:t xml:space="preserve"> พบว</w:t>
      </w:r>
      <w:r>
        <w:rPr>
          <w:rFonts w:eastAsia="Sarabun" w:hint="cs"/>
          <w:cs/>
        </w:rPr>
        <w:t>่</w:t>
      </w:r>
      <w:r w:rsidRPr="0070602B">
        <w:rPr>
          <w:rFonts w:eastAsia="Sarabun"/>
          <w:cs/>
        </w:rPr>
        <w:t xml:space="preserve">า ๑. </w:t>
      </w:r>
      <w:r w:rsidRPr="00F2494D">
        <w:rPr>
          <w:cs/>
        </w:rPr>
        <w:t>ผู้เรียนมีจำนวนมากและมีวัยที่แตกต่างกันเป็นอุปสรรคต่อการจัดกิจกรรมการเรียนรู้ พระสงฆ์ยังขาดทักษะในการนำเอาธรรมะไปใช้ให้สอดคล้องกับเยาวชน พระสงฆ์ขาดแคลนงบประมาณที่จะให้ในการสนับสนุนการผลิตสื่อการเรียนการสอน เช่นบอร์ดให้ความรู้เกี่ยวกับคุณธรรม</w:t>
      </w:r>
      <w:r w:rsidRPr="0070602B">
        <w:rPr>
          <w:rFonts w:eastAsiaTheme="minorHAnsi"/>
          <w:sz w:val="24"/>
          <w:cs/>
        </w:rPr>
        <w:t xml:space="preserve"> ๒. </w:t>
      </w:r>
      <w:r w:rsidRPr="00F2494D">
        <w:rPr>
          <w:cs/>
        </w:rPr>
        <w:t>พระสงฆ์ขาดทักษะในการสอน โดยเน้นสอนแบบท่องจำมากกว่า</w:t>
      </w:r>
      <w:proofErr w:type="spellStart"/>
      <w:r w:rsidRPr="00F2494D">
        <w:rPr>
          <w:cs/>
        </w:rPr>
        <w:t>บูรณา</w:t>
      </w:r>
      <w:proofErr w:type="spellEnd"/>
      <w:r w:rsidRPr="00F2494D">
        <w:rPr>
          <w:cs/>
        </w:rPr>
        <w:t>การ พระสงฆ์ขาดการวงแผนการเรียนการสอนที่ดี ขาดระบบการ</w:t>
      </w:r>
      <w:proofErr w:type="spellStart"/>
      <w:r w:rsidRPr="00F2494D">
        <w:rPr>
          <w:cs/>
        </w:rPr>
        <w:t>เรีน</w:t>
      </w:r>
      <w:proofErr w:type="spellEnd"/>
      <w:r w:rsidRPr="00F2494D">
        <w:rPr>
          <w:cs/>
        </w:rPr>
        <w:t>การสอนตามวัตถุประสงค์ นึกอยากสอนอะไรก็สอน</w:t>
      </w:r>
      <w:r>
        <w:t xml:space="preserve"> </w:t>
      </w:r>
      <w:r>
        <w:rPr>
          <w:rFonts w:hint="cs"/>
          <w:cs/>
        </w:rPr>
        <w:t>๓.</w:t>
      </w:r>
      <w:r>
        <w:rPr>
          <w:cs/>
        </w:rPr>
        <w:t>ขาดแหล่งเรียนรู้ เพื่อพัฒนาการเสริมสร้าง</w:t>
      </w:r>
      <w:proofErr w:type="spellStart"/>
      <w:r>
        <w:rPr>
          <w:cs/>
        </w:rPr>
        <w:t>อัต</w:t>
      </w:r>
      <w:proofErr w:type="spellEnd"/>
      <w:r>
        <w:rPr>
          <w:cs/>
        </w:rPr>
        <w:t>ลักษณ์ความเป็นไทยพุทธแก่เด็กและเยาวชน</w:t>
      </w:r>
    </w:p>
    <w:p w14:paraId="0B567FED" w14:textId="77777777" w:rsidR="00B47D85" w:rsidRPr="00483812" w:rsidRDefault="00B47D85" w:rsidP="00B47D85">
      <w:r>
        <w:rPr>
          <w:rFonts w:eastAsiaTheme="minorHAnsi" w:hint="cs"/>
          <w:sz w:val="24"/>
          <w:cs/>
        </w:rPr>
        <w:t xml:space="preserve">ข้อเสนอแนะ ๑) </w:t>
      </w:r>
      <w:r w:rsidRPr="00483812">
        <w:rPr>
          <w:rFonts w:eastAsia="Times New Roman" w:hint="cs"/>
          <w:cs/>
        </w:rPr>
        <w:t>ต้องแบ่งห้องแบ่งเวลาให้เหมาะสมกับจำนวนและวัยของนักเรียนตามช่วงชั้น เพื่อลดปัญหาการจัดการ มีการใช้เทคโนโลยีมาช่วยในการเรียนการสอน รวมถึงจัดหาครู หรือครูพระผู้ช่วย เพื่อดูแลนักเรียนให้ทั่วถึง</w:t>
      </w:r>
      <w:r>
        <w:rPr>
          <w:rFonts w:eastAsia="Times New Roman" w:hint="cs"/>
          <w:cs/>
        </w:rPr>
        <w:t xml:space="preserve"> ๒) </w:t>
      </w:r>
      <w:r w:rsidRPr="00483812">
        <w:rPr>
          <w:rFonts w:eastAsia="Times New Roman"/>
          <w:cs/>
        </w:rPr>
        <w:t xml:space="preserve">เปิดอบรมถวายความรู้ในเรื่องหลักการ วิธีการ </w:t>
      </w:r>
      <w:r w:rsidRPr="00483812">
        <w:rPr>
          <w:rFonts w:eastAsia="Times New Roman" w:hint="cs"/>
          <w:cs/>
        </w:rPr>
        <w:t>ในการพัฒนาหลักสูตรการสอน</w:t>
      </w:r>
      <w:r>
        <w:rPr>
          <w:rFonts w:eastAsia="Times New Roman" w:hint="cs"/>
          <w:cs/>
        </w:rPr>
        <w:t xml:space="preserve"> ๓) </w:t>
      </w:r>
      <w:r w:rsidRPr="00483812">
        <w:rPr>
          <w:rFonts w:eastAsia="Times New Roman" w:hint="cs"/>
          <w:cs/>
        </w:rPr>
        <w:t>ต้องพัฒนาวัดให้เป็นแหล่งเรียนรู้และศึกษาค้นคว้าศาสตร์ทางด้านพระพุทธศาสนาแบบครบวงจร เช่นการจัดสร้างห้องสมุดพระศาสนา</w:t>
      </w:r>
      <w:r w:rsidRPr="00483812">
        <w:rPr>
          <w:rFonts w:hint="cs"/>
          <w:cs/>
        </w:rPr>
        <w:t>พัฒนาสื่อการเรียนการสอนที่ทันสมัยเป็นต้น</w:t>
      </w:r>
    </w:p>
    <w:p w14:paraId="10766C42" w14:textId="77777777" w:rsidR="00B47D85" w:rsidRPr="0070602B" w:rsidRDefault="00B47D85" w:rsidP="00B47D85">
      <w:pPr>
        <w:ind w:firstLine="1080"/>
        <w:rPr>
          <w:rFonts w:eastAsiaTheme="minorHAnsi"/>
          <w:sz w:val="24"/>
          <w:cs/>
        </w:rPr>
      </w:pPr>
    </w:p>
    <w:bookmarkEnd w:id="4"/>
    <w:p w14:paraId="2A23EC8E" w14:textId="77777777" w:rsidR="00B47D85" w:rsidRPr="004E3B6B" w:rsidRDefault="00B47D85" w:rsidP="00B47D85">
      <w:pPr>
        <w:pStyle w:val="a8"/>
        <w:ind w:left="1440" w:firstLine="720"/>
        <w:rPr>
          <w:cs/>
        </w:rPr>
        <w:sectPr w:rsidR="00B47D85" w:rsidRPr="004E3B6B" w:rsidSect="00827E2F">
          <w:headerReference w:type="default" r:id="rId8"/>
          <w:footerReference w:type="first" r:id="rId9"/>
          <w:footnotePr>
            <w:numFmt w:val="thaiNumbers"/>
            <w:numRestart w:val="eachSect"/>
          </w:footnotePr>
          <w:pgSz w:w="11906" w:h="16838" w:code="9"/>
          <w:pgMar w:top="2160" w:right="1440" w:bottom="1440" w:left="2160" w:header="1440" w:footer="1440" w:gutter="0"/>
          <w:pgNumType w:fmt="thaiLetters" w:start="1"/>
          <w:cols w:space="708"/>
          <w:docGrid w:linePitch="435"/>
        </w:sectPr>
      </w:pPr>
      <w:r w:rsidRPr="004E3B6B">
        <w:rPr>
          <w:cs/>
        </w:rPr>
        <w:t xml:space="preserve">     </w:t>
      </w:r>
      <w:r w:rsidRPr="004E3B6B">
        <w:tab/>
      </w:r>
      <w:r w:rsidRPr="004E3B6B">
        <w:rPr>
          <w:cs/>
        </w:rPr>
        <w:t xml:space="preserve"> </w:t>
      </w:r>
    </w:p>
    <w:tbl>
      <w:tblPr>
        <w:tblW w:w="5050" w:type="pct"/>
        <w:tblLook w:val="04A0" w:firstRow="1" w:lastRow="0" w:firstColumn="1" w:lastColumn="0" w:noHBand="0" w:noVBand="1"/>
      </w:tblPr>
      <w:tblGrid>
        <w:gridCol w:w="2546"/>
        <w:gridCol w:w="275"/>
        <w:gridCol w:w="5786"/>
      </w:tblGrid>
      <w:tr w:rsidR="00B47D85" w:rsidRPr="00FF18D2" w14:paraId="26A17104" w14:textId="77777777" w:rsidTr="001B6E9A">
        <w:sdt>
          <w:sdtPr>
            <w:rPr>
              <w:b/>
              <w:bCs/>
            </w:rPr>
            <w:alias w:val="เลือก"/>
            <w:tag w:val="เลือก"/>
            <w:id w:val="1796180431"/>
            <w:placeholder>
              <w:docPart w:val="CEE29A4BF3AD4699A756DC20DB08DD02"/>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3F36CF7D" w14:textId="77777777" w:rsidR="00B47D85" w:rsidRPr="00282637" w:rsidRDefault="00B47D85" w:rsidP="001B6E9A">
                <w:pPr>
                  <w:pStyle w:val="a8"/>
                  <w:rPr>
                    <w:b/>
                    <w:bCs/>
                  </w:rPr>
                </w:pPr>
                <w:r>
                  <w:rPr>
                    <w:b/>
                    <w:bCs/>
                  </w:rPr>
                  <w:t>Research Paper Title</w:t>
                </w:r>
              </w:p>
            </w:tc>
          </w:sdtContent>
        </w:sdt>
        <w:tc>
          <w:tcPr>
            <w:tcW w:w="160" w:type="pct"/>
            <w:shd w:val="clear" w:color="auto" w:fill="auto"/>
          </w:tcPr>
          <w:p w14:paraId="34C2C853" w14:textId="77777777" w:rsidR="00B47D85" w:rsidRPr="00177763" w:rsidRDefault="00B47D85" w:rsidP="001B6E9A">
            <w:pPr>
              <w:pStyle w:val="a8"/>
              <w:rPr>
                <w:b/>
                <w:bCs/>
              </w:rPr>
            </w:pPr>
            <w:r>
              <w:rPr>
                <w:cs/>
              </w:rPr>
              <w:t>:</w:t>
            </w:r>
          </w:p>
        </w:tc>
        <w:tc>
          <w:tcPr>
            <w:tcW w:w="3360" w:type="pct"/>
          </w:tcPr>
          <w:p w14:paraId="2F8BF0CB" w14:textId="4ECE1075" w:rsidR="00B47D85" w:rsidRPr="004D266B" w:rsidRDefault="00E16234" w:rsidP="001B6E9A">
            <w:pPr>
              <w:pStyle w:val="a8"/>
            </w:pPr>
            <w:r w:rsidRPr="00E16234">
              <w:t xml:space="preserve">Strengthening Thai Buddhist Identity for Children and Youth of Monks at </w:t>
            </w:r>
            <w:proofErr w:type="spellStart"/>
            <w:r w:rsidRPr="00E16234">
              <w:t>Charoentham</w:t>
            </w:r>
            <w:proofErr w:type="spellEnd"/>
            <w:r w:rsidRPr="00E16234">
              <w:t xml:space="preserve"> Sub-District </w:t>
            </w:r>
            <w:proofErr w:type="spellStart"/>
            <w:r w:rsidRPr="00E16234">
              <w:t>Vihan</w:t>
            </w:r>
            <w:proofErr w:type="spellEnd"/>
            <w:r w:rsidRPr="00E16234">
              <w:t xml:space="preserve"> </w:t>
            </w:r>
            <w:proofErr w:type="spellStart"/>
            <w:r w:rsidRPr="00E16234">
              <w:t>Daeng</w:t>
            </w:r>
            <w:proofErr w:type="spellEnd"/>
            <w:r w:rsidRPr="00E16234">
              <w:t xml:space="preserve"> District </w:t>
            </w:r>
            <w:proofErr w:type="spellStart"/>
            <w:r w:rsidRPr="00E16234">
              <w:t>Saraburi</w:t>
            </w:r>
            <w:proofErr w:type="spellEnd"/>
            <w:r w:rsidRPr="00E16234">
              <w:t xml:space="preserve"> Province</w:t>
            </w:r>
          </w:p>
        </w:tc>
      </w:tr>
      <w:tr w:rsidR="00B47D85" w:rsidRPr="00FF18D2" w14:paraId="19E156A7" w14:textId="77777777" w:rsidTr="001B6E9A">
        <w:tc>
          <w:tcPr>
            <w:tcW w:w="1479" w:type="pct"/>
            <w:shd w:val="clear" w:color="auto" w:fill="auto"/>
          </w:tcPr>
          <w:p w14:paraId="1A79750E" w14:textId="77777777" w:rsidR="00B47D85" w:rsidRPr="00282637" w:rsidRDefault="00B47D85" w:rsidP="001B6E9A">
            <w:pPr>
              <w:pStyle w:val="a8"/>
              <w:rPr>
                <w:b/>
                <w:bCs/>
              </w:rPr>
            </w:pPr>
            <w:r w:rsidRPr="00282637">
              <w:rPr>
                <w:b/>
                <w:bCs/>
              </w:rPr>
              <w:t>Researcher</w:t>
            </w:r>
          </w:p>
        </w:tc>
        <w:tc>
          <w:tcPr>
            <w:tcW w:w="160" w:type="pct"/>
            <w:shd w:val="clear" w:color="auto" w:fill="auto"/>
          </w:tcPr>
          <w:p w14:paraId="408C6251" w14:textId="77777777" w:rsidR="00B47D85" w:rsidRPr="00177763" w:rsidRDefault="00B47D85" w:rsidP="001B6E9A">
            <w:pPr>
              <w:pStyle w:val="a8"/>
              <w:rPr>
                <w:b/>
                <w:bCs/>
              </w:rPr>
            </w:pPr>
            <w:r>
              <w:rPr>
                <w:cs/>
              </w:rPr>
              <w:t>:</w:t>
            </w:r>
          </w:p>
        </w:tc>
        <w:tc>
          <w:tcPr>
            <w:tcW w:w="3360" w:type="pct"/>
          </w:tcPr>
          <w:p w14:paraId="64A49B29" w14:textId="07C8D097" w:rsidR="00B47D85" w:rsidRPr="004D266B" w:rsidRDefault="00B47D85" w:rsidP="001B6E9A">
            <w:pPr>
              <w:pStyle w:val="a8"/>
            </w:pPr>
            <w:proofErr w:type="spellStart"/>
            <w:r w:rsidRPr="00F2494D">
              <w:t>Phrasamu</w:t>
            </w:r>
            <w:proofErr w:type="spellEnd"/>
            <w:r w:rsidRPr="00F2494D">
              <w:t xml:space="preserve"> </w:t>
            </w:r>
            <w:proofErr w:type="spellStart"/>
            <w:r w:rsidRPr="00F2494D">
              <w:t>Thiraphon</w:t>
            </w:r>
            <w:proofErr w:type="spellEnd"/>
            <w:r w:rsidRPr="00F2494D">
              <w:t xml:space="preserve"> </w:t>
            </w:r>
            <w:proofErr w:type="spellStart"/>
            <w:r w:rsidR="00BB1DD8" w:rsidRPr="00BB1DD8">
              <w:t>Aggapañño</w:t>
            </w:r>
            <w:proofErr w:type="spellEnd"/>
            <w:r w:rsidRPr="00F2494D">
              <w:t xml:space="preserve"> (</w:t>
            </w:r>
            <w:proofErr w:type="spellStart"/>
            <w:r w:rsidRPr="00F2494D">
              <w:t>Wiriyakitsunthon</w:t>
            </w:r>
            <w:proofErr w:type="spellEnd"/>
            <w:r w:rsidRPr="00F2494D">
              <w:t>)</w:t>
            </w:r>
          </w:p>
        </w:tc>
      </w:tr>
      <w:tr w:rsidR="00B47D85" w:rsidRPr="00AA7359" w14:paraId="31CF862B" w14:textId="77777777" w:rsidTr="001B6E9A">
        <w:tc>
          <w:tcPr>
            <w:tcW w:w="1479" w:type="pct"/>
            <w:shd w:val="clear" w:color="auto" w:fill="auto"/>
          </w:tcPr>
          <w:p w14:paraId="74C60793" w14:textId="77777777" w:rsidR="00B47D85" w:rsidRPr="00282637" w:rsidRDefault="00B47D85" w:rsidP="001B6E9A">
            <w:pPr>
              <w:pStyle w:val="a8"/>
              <w:rPr>
                <w:b/>
                <w:bCs/>
              </w:rPr>
            </w:pPr>
            <w:r w:rsidRPr="00282637">
              <w:rPr>
                <w:b/>
                <w:bCs/>
              </w:rPr>
              <w:t>Degree</w:t>
            </w:r>
          </w:p>
        </w:tc>
        <w:tc>
          <w:tcPr>
            <w:tcW w:w="160" w:type="pct"/>
            <w:shd w:val="clear" w:color="auto" w:fill="auto"/>
          </w:tcPr>
          <w:p w14:paraId="6C1D9A78" w14:textId="77777777" w:rsidR="00B47D85" w:rsidRPr="00471AA9" w:rsidRDefault="00B47D85" w:rsidP="001B6E9A">
            <w:pPr>
              <w:pStyle w:val="a8"/>
              <w:rPr>
                <w:b/>
                <w:bCs/>
              </w:rPr>
            </w:pPr>
            <w:r>
              <w:rPr>
                <w:cs/>
              </w:rPr>
              <w:t>:</w:t>
            </w:r>
          </w:p>
        </w:tc>
        <w:tc>
          <w:tcPr>
            <w:tcW w:w="3360" w:type="pct"/>
          </w:tcPr>
          <w:p w14:paraId="46BBE867" w14:textId="77777777" w:rsidR="00B47D85" w:rsidRPr="00471AA9" w:rsidRDefault="00B47D85" w:rsidP="001B6E9A">
            <w:pPr>
              <w:pStyle w:val="a8"/>
              <w:rPr>
                <w:b/>
                <w:bCs/>
              </w:rPr>
            </w:pPr>
            <w:r w:rsidRPr="00782871">
              <w:t>Master of Arts (Buddhist Management)</w:t>
            </w:r>
          </w:p>
        </w:tc>
      </w:tr>
      <w:tr w:rsidR="00B47D85" w:rsidRPr="00FF18D2" w14:paraId="19941BE1" w14:textId="77777777" w:rsidTr="001B6E9A">
        <w:sdt>
          <w:sdtPr>
            <w:rPr>
              <w:b/>
              <w:bCs/>
              <w:cs/>
            </w:rPr>
            <w:alias w:val="เลือก"/>
            <w:tag w:val="เลือก"/>
            <w:id w:val="1512026004"/>
            <w:placeholder>
              <w:docPart w:val="CEE29A4BF3AD4699A756DC20DB08DD02"/>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015AF5CB" w14:textId="77777777" w:rsidR="00B47D85" w:rsidRPr="00282637" w:rsidRDefault="00B47D85" w:rsidP="001B6E9A">
                <w:pPr>
                  <w:pStyle w:val="a8"/>
                  <w:rPr>
                    <w:b/>
                    <w:bCs/>
                    <w:cs/>
                  </w:rPr>
                </w:pPr>
                <w:r>
                  <w:rPr>
                    <w:b/>
                    <w:bCs/>
                  </w:rPr>
                  <w:t>Research Paper Supervisory Committee</w:t>
                </w:r>
              </w:p>
            </w:tc>
          </w:sdtContent>
        </w:sdt>
      </w:tr>
      <w:tr w:rsidR="00B47D85" w:rsidRPr="00FF18D2" w14:paraId="640613E0" w14:textId="77777777" w:rsidTr="001B6E9A">
        <w:tc>
          <w:tcPr>
            <w:tcW w:w="1479" w:type="pct"/>
            <w:shd w:val="clear" w:color="auto" w:fill="auto"/>
          </w:tcPr>
          <w:p w14:paraId="61FE43E1" w14:textId="77777777" w:rsidR="00B47D85" w:rsidRPr="00177763" w:rsidRDefault="00B47D85" w:rsidP="001B6E9A">
            <w:pPr>
              <w:pStyle w:val="a8"/>
            </w:pPr>
          </w:p>
        </w:tc>
        <w:tc>
          <w:tcPr>
            <w:tcW w:w="160" w:type="pct"/>
            <w:shd w:val="clear" w:color="auto" w:fill="auto"/>
          </w:tcPr>
          <w:p w14:paraId="727EFC78" w14:textId="77777777" w:rsidR="00B47D85" w:rsidRPr="00177763" w:rsidRDefault="00B47D85" w:rsidP="001B6E9A">
            <w:pPr>
              <w:pStyle w:val="a8"/>
              <w:rPr>
                <w:b/>
                <w:bCs/>
              </w:rPr>
            </w:pPr>
            <w:r>
              <w:rPr>
                <w:cs/>
              </w:rPr>
              <w:t>:</w:t>
            </w:r>
          </w:p>
        </w:tc>
        <w:tc>
          <w:tcPr>
            <w:tcW w:w="3360" w:type="pct"/>
          </w:tcPr>
          <w:p w14:paraId="501546AC" w14:textId="77777777" w:rsidR="00827E2F" w:rsidRDefault="00827E2F" w:rsidP="00827E2F">
            <w:pPr>
              <w:pStyle w:val="a8"/>
            </w:pPr>
            <w:r>
              <w:t xml:space="preserve">Asst. Prof. Dr. </w:t>
            </w:r>
            <w:proofErr w:type="spellStart"/>
            <w:r>
              <w:t>Prasert</w:t>
            </w:r>
            <w:proofErr w:type="spellEnd"/>
            <w:r>
              <w:t xml:space="preserve"> </w:t>
            </w:r>
            <w:proofErr w:type="spellStart"/>
            <w:r>
              <w:t>Thilao</w:t>
            </w:r>
            <w:proofErr w:type="spellEnd"/>
            <w:r>
              <w:t xml:space="preserve">, B.A. (Public Administration), </w:t>
            </w:r>
          </w:p>
          <w:p w14:paraId="3D258903" w14:textId="02FE5AEF" w:rsidR="00B47D85" w:rsidRPr="001D1512" w:rsidRDefault="00827E2F" w:rsidP="00827E2F">
            <w:pPr>
              <w:pStyle w:val="a8"/>
              <w:rPr>
                <w:color w:val="FF0000"/>
              </w:rPr>
            </w:pPr>
            <w:r>
              <w:t xml:space="preserve">M.A. (Public Administration), </w:t>
            </w:r>
            <w:r>
              <w:br/>
              <w:t>Ph.D. (Public Administration)</w:t>
            </w:r>
          </w:p>
        </w:tc>
      </w:tr>
      <w:tr w:rsidR="00B47D85" w:rsidRPr="00FF18D2" w14:paraId="57BDAC81" w14:textId="77777777" w:rsidTr="001B6E9A">
        <w:tc>
          <w:tcPr>
            <w:tcW w:w="1479" w:type="pct"/>
            <w:shd w:val="clear" w:color="auto" w:fill="auto"/>
          </w:tcPr>
          <w:p w14:paraId="583565C5" w14:textId="77777777" w:rsidR="00B47D85" w:rsidRPr="00177763" w:rsidRDefault="00B47D85" w:rsidP="001B6E9A">
            <w:pPr>
              <w:pStyle w:val="a8"/>
            </w:pPr>
          </w:p>
        </w:tc>
        <w:tc>
          <w:tcPr>
            <w:tcW w:w="160" w:type="pct"/>
            <w:shd w:val="clear" w:color="auto" w:fill="auto"/>
          </w:tcPr>
          <w:p w14:paraId="138E17E7" w14:textId="77777777" w:rsidR="00B47D85" w:rsidRPr="00471AA9" w:rsidRDefault="00B47D85" w:rsidP="001B6E9A">
            <w:pPr>
              <w:pStyle w:val="a8"/>
              <w:rPr>
                <w:b/>
                <w:bCs/>
              </w:rPr>
            </w:pPr>
            <w:r>
              <w:rPr>
                <w:cs/>
              </w:rPr>
              <w:t>:</w:t>
            </w:r>
          </w:p>
        </w:tc>
        <w:tc>
          <w:tcPr>
            <w:tcW w:w="3360" w:type="pct"/>
          </w:tcPr>
          <w:p w14:paraId="14D260DB" w14:textId="77777777" w:rsidR="00827E2F" w:rsidRDefault="00827E2F" w:rsidP="00827E2F">
            <w:pPr>
              <w:pStyle w:val="a8"/>
            </w:pPr>
            <w:proofErr w:type="spellStart"/>
            <w:r>
              <w:t>Dr.Suphattharachai</w:t>
            </w:r>
            <w:proofErr w:type="spellEnd"/>
            <w:r>
              <w:t xml:space="preserve"> </w:t>
            </w:r>
            <w:proofErr w:type="spellStart"/>
            <w:r>
              <w:t>Sisabai</w:t>
            </w:r>
            <w:proofErr w:type="spellEnd"/>
            <w:r>
              <w:t>,</w:t>
            </w:r>
          </w:p>
          <w:p w14:paraId="65DA7BBC" w14:textId="77777777" w:rsidR="00827E2F" w:rsidRDefault="00827E2F" w:rsidP="00827E2F">
            <w:pPr>
              <w:pStyle w:val="a8"/>
            </w:pPr>
            <w:r>
              <w:t xml:space="preserve">B.A. (English), M.A. (Public Administration), </w:t>
            </w:r>
          </w:p>
          <w:p w14:paraId="644C21E8" w14:textId="09C9D4C2" w:rsidR="00B47D85" w:rsidRPr="001D1512" w:rsidRDefault="00827E2F" w:rsidP="00827E2F">
            <w:pPr>
              <w:pStyle w:val="a8"/>
              <w:rPr>
                <w:color w:val="FF0000"/>
              </w:rPr>
            </w:pPr>
            <w:r>
              <w:t>Ph.D. (Public Administration)</w:t>
            </w:r>
          </w:p>
        </w:tc>
      </w:tr>
      <w:tr w:rsidR="00B47D85" w:rsidRPr="00FF18D2" w14:paraId="68AC999C" w14:textId="77777777" w:rsidTr="001B6E9A">
        <w:sdt>
          <w:sdtPr>
            <w:rPr>
              <w:b/>
              <w:bCs/>
              <w:cs/>
            </w:rPr>
            <w:alias w:val="เลือก"/>
            <w:tag w:val="เลือก"/>
            <w:id w:val="-705406035"/>
            <w:placeholder>
              <w:docPart w:val="CEE29A4BF3AD4699A756DC20DB08DD02"/>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228FA7EF" w14:textId="77777777" w:rsidR="00B47D85" w:rsidRPr="00282637" w:rsidRDefault="00B47D85" w:rsidP="001B6E9A">
                <w:pPr>
                  <w:pStyle w:val="a8"/>
                  <w:rPr>
                    <w:b/>
                    <w:bCs/>
                    <w:cs/>
                  </w:rPr>
                </w:pPr>
                <w:r>
                  <w:rPr>
                    <w:b/>
                    <w:bCs/>
                  </w:rPr>
                  <w:t>Date of Graduation</w:t>
                </w:r>
              </w:p>
            </w:tc>
          </w:sdtContent>
        </w:sdt>
        <w:tc>
          <w:tcPr>
            <w:tcW w:w="160" w:type="pct"/>
            <w:shd w:val="clear" w:color="auto" w:fill="auto"/>
          </w:tcPr>
          <w:p w14:paraId="7C2A31D8" w14:textId="77777777" w:rsidR="00B47D85" w:rsidRPr="00177763" w:rsidRDefault="00B47D85" w:rsidP="001B6E9A">
            <w:pPr>
              <w:pStyle w:val="a8"/>
              <w:rPr>
                <w:b/>
                <w:bCs/>
              </w:rPr>
            </w:pPr>
            <w:r>
              <w:rPr>
                <w:cs/>
              </w:rPr>
              <w:t>:</w:t>
            </w:r>
          </w:p>
        </w:tc>
        <w:sdt>
          <w:sdtPr>
            <w:rPr>
              <w:rFonts w:hint="cs"/>
              <w:cs/>
            </w:rPr>
            <w:alias w:val="พิมพ์วันที่คณบดีลงนาม"/>
            <w:tag w:val="พิมพ์วันที่คณบดีลงนาม"/>
            <w:id w:val="1526140753"/>
            <w:placeholder>
              <w:docPart w:val="40389B97C74A4C109B66E7516AC0C624"/>
            </w:placeholder>
            <w:date w:fullDate="2021-07-20T00:00:00Z">
              <w:dateFormat w:val="MMMM d, yyyy"/>
              <w:lid w:val="en-US"/>
              <w:storeMappedDataAs w:val="dateTime"/>
              <w:calendar w:val="gregorian"/>
            </w:date>
          </w:sdtPr>
          <w:sdtEndPr/>
          <w:sdtContent>
            <w:tc>
              <w:tcPr>
                <w:tcW w:w="3360" w:type="pct"/>
              </w:tcPr>
              <w:p w14:paraId="79C72A3F" w14:textId="4E8A486F" w:rsidR="00B47D85" w:rsidRPr="001D1512" w:rsidRDefault="00E16234" w:rsidP="001B6E9A">
                <w:pPr>
                  <w:pStyle w:val="a8"/>
                  <w:rPr>
                    <w:color w:val="FF0000"/>
                  </w:rPr>
                </w:pPr>
                <w:r>
                  <w:t>July 20, 2021</w:t>
                </w:r>
              </w:p>
            </w:tc>
          </w:sdtContent>
        </w:sdt>
      </w:tr>
    </w:tbl>
    <w:p w14:paraId="408DF713" w14:textId="77777777" w:rsidR="00B47D85" w:rsidRPr="005960F6" w:rsidRDefault="00B47D85" w:rsidP="00B47D85">
      <w:pPr>
        <w:pStyle w:val="a9"/>
        <w:rPr>
          <w:caps w:val="0"/>
        </w:rPr>
      </w:pPr>
      <w:bookmarkStart w:id="5" w:name="_Toc943434"/>
      <w:bookmarkStart w:id="6" w:name="_Toc945424"/>
      <w:bookmarkStart w:id="7" w:name="_Toc958778"/>
      <w:bookmarkStart w:id="8" w:name="_Toc966146"/>
      <w:proofErr w:type="spellStart"/>
      <w:r w:rsidRPr="005960F6">
        <w:rPr>
          <w:rFonts w:hint="cs"/>
          <w:caps w:val="0"/>
          <w:cs/>
        </w:rPr>
        <w:t>A</w:t>
      </w:r>
      <w:bookmarkEnd w:id="5"/>
      <w:bookmarkEnd w:id="6"/>
      <w:bookmarkEnd w:id="7"/>
      <w:bookmarkEnd w:id="8"/>
      <w:r w:rsidRPr="005960F6">
        <w:rPr>
          <w:rFonts w:hint="cs"/>
          <w:caps w:val="0"/>
          <w:cs/>
        </w:rPr>
        <w:t>b</w:t>
      </w:r>
      <w:r>
        <w:rPr>
          <w:rFonts w:hint="cs"/>
          <w:caps w:val="0"/>
          <w:cs/>
        </w:rPr>
        <w:t>stract</w:t>
      </w:r>
      <w:proofErr w:type="spellEnd"/>
    </w:p>
    <w:p w14:paraId="214C61FB" w14:textId="366FA1E2" w:rsidR="00B47D85" w:rsidRDefault="00B47D85" w:rsidP="00B47D85">
      <w:pPr>
        <w:tabs>
          <w:tab w:val="left" w:pos="993"/>
        </w:tabs>
        <w:spacing w:before="0"/>
      </w:pPr>
      <w:r>
        <w:t xml:space="preserve">Objectives of this research were: 1. </w:t>
      </w:r>
      <w:proofErr w:type="gramStart"/>
      <w:r>
        <w:t>To</w:t>
      </w:r>
      <w:proofErr w:type="gramEnd"/>
      <w:r>
        <w:t xml:space="preserve"> study the level of students’ opinions on enhancing Thai Buddhist identity for children and youth of monks. 2. To compare students' opinions on enhancing Thai Buddhist identity for children and youth of </w:t>
      </w:r>
      <w:proofErr w:type="spellStart"/>
      <w:r>
        <w:t>buddhist</w:t>
      </w:r>
      <w:proofErr w:type="spellEnd"/>
      <w:r>
        <w:t xml:space="preserve"> monks</w:t>
      </w:r>
      <w:r w:rsidR="00E16234">
        <w:t>, and</w:t>
      </w:r>
      <w:r>
        <w:t xml:space="preserve"> 3) To study the problems, obstacles and suggestions regarding the strengthening of Thai Buddhist identity for children and youth of Buddhist monks at Charoen </w:t>
      </w:r>
      <w:proofErr w:type="spellStart"/>
      <w:r>
        <w:t>Tham</w:t>
      </w:r>
      <w:proofErr w:type="spellEnd"/>
      <w:r>
        <w:t xml:space="preserve">, Sub-District, </w:t>
      </w:r>
      <w:proofErr w:type="spellStart"/>
      <w:r>
        <w:t>Wiharn</w:t>
      </w:r>
      <w:proofErr w:type="spellEnd"/>
      <w:r>
        <w:t xml:space="preserve"> </w:t>
      </w:r>
      <w:proofErr w:type="spellStart"/>
      <w:r>
        <w:t>Daeng</w:t>
      </w:r>
      <w:proofErr w:type="spellEnd"/>
      <w:r>
        <w:t xml:space="preserve"> District, </w:t>
      </w:r>
      <w:proofErr w:type="spellStart"/>
      <w:r>
        <w:t>Saraburi</w:t>
      </w:r>
      <w:proofErr w:type="spellEnd"/>
      <w:r>
        <w:t xml:space="preserve"> Province.</w:t>
      </w:r>
    </w:p>
    <w:p w14:paraId="0A579801" w14:textId="4C80B7EB" w:rsidR="00B47D85" w:rsidRDefault="00B47D85" w:rsidP="00B47D85">
      <w:pPr>
        <w:tabs>
          <w:tab w:val="left" w:pos="993"/>
        </w:tabs>
        <w:spacing w:before="0"/>
        <w:rPr>
          <w:b/>
          <w:bCs/>
        </w:rPr>
      </w:pPr>
      <w:r>
        <w:t xml:space="preserve">Methodology was the mixed methods: The quantitative research by survey method, data were collected with questionnaires with a total confidence value of 0.940 from 182 samples who were students from educational institutions in Charoen </w:t>
      </w:r>
      <w:proofErr w:type="spellStart"/>
      <w:r>
        <w:t>Tham</w:t>
      </w:r>
      <w:proofErr w:type="spellEnd"/>
      <w:r>
        <w:t xml:space="preserve"> Sub-District, </w:t>
      </w:r>
      <w:proofErr w:type="spellStart"/>
      <w:r>
        <w:t>Wiharn</w:t>
      </w:r>
      <w:proofErr w:type="spellEnd"/>
      <w:r>
        <w:t xml:space="preserve"> </w:t>
      </w:r>
      <w:proofErr w:type="spellStart"/>
      <w:r>
        <w:t>Daeng</w:t>
      </w:r>
      <w:proofErr w:type="spellEnd"/>
      <w:r>
        <w:t xml:space="preserve"> District, </w:t>
      </w:r>
      <w:proofErr w:type="spellStart"/>
      <w:r>
        <w:t>Saraburi</w:t>
      </w:r>
      <w:proofErr w:type="spellEnd"/>
      <w:r>
        <w:t xml:space="preserve"> Province and analyzed the data with a ready-made social science program. The statistics used were frequency, percentage, average, standard deviation, and frequency values. One-way variability analysis and the data for qualitative research were collected by in-depth interviewing with 8 key informants and analyzed by detailed content descriptive analysis techniques.</w:t>
      </w:r>
      <w:r w:rsidRPr="008C4249">
        <w:rPr>
          <w:rFonts w:hint="cs"/>
          <w:b/>
          <w:bCs/>
        </w:rPr>
        <w:tab/>
      </w:r>
    </w:p>
    <w:p w14:paraId="0834A07B" w14:textId="77777777" w:rsidR="00B47D85" w:rsidRDefault="00B47D85" w:rsidP="00B47D85">
      <w:pPr>
        <w:tabs>
          <w:tab w:val="left" w:pos="993"/>
        </w:tabs>
        <w:spacing w:before="0"/>
      </w:pPr>
      <w:r w:rsidRPr="008C4249">
        <w:rPr>
          <w:rFonts w:hint="cs"/>
          <w:b/>
          <w:bCs/>
        </w:rPr>
        <w:lastRenderedPageBreak/>
        <w:t>Findings were as follows:</w:t>
      </w:r>
    </w:p>
    <w:p w14:paraId="65FD43E1" w14:textId="77777777" w:rsidR="00B47D85" w:rsidRDefault="00B47D85" w:rsidP="00B47D85">
      <w:pPr>
        <w:tabs>
          <w:tab w:val="left" w:pos="993"/>
        </w:tabs>
      </w:pPr>
      <w:r>
        <w:t xml:space="preserve">1. Students had opinions on enhancing Thai Buddhist identity for children and youth of Buddhist monks at Charoen </w:t>
      </w:r>
      <w:proofErr w:type="spellStart"/>
      <w:r>
        <w:t>Tham,Sub</w:t>
      </w:r>
      <w:proofErr w:type="spellEnd"/>
      <w:r>
        <w:t xml:space="preserve">-District, </w:t>
      </w:r>
      <w:proofErr w:type="spellStart"/>
      <w:r>
        <w:t>Wiharn</w:t>
      </w:r>
      <w:proofErr w:type="spellEnd"/>
      <w:r>
        <w:t xml:space="preserve"> </w:t>
      </w:r>
      <w:proofErr w:type="spellStart"/>
      <w:r>
        <w:t>Daeng</w:t>
      </w:r>
      <w:proofErr w:type="spellEnd"/>
      <w:r>
        <w:t xml:space="preserve"> District, </w:t>
      </w:r>
      <w:proofErr w:type="spellStart"/>
      <w:r>
        <w:t>Saraburi</w:t>
      </w:r>
      <w:proofErr w:type="spellEnd"/>
      <w:r>
        <w:t xml:space="preserve"> Province, by overall, at high level (</w:t>
      </w:r>
      <m:oMath>
        <m:acc>
          <m:accPr>
            <m:chr m:val="̅"/>
            <m:ctrlPr>
              <w:rPr>
                <w:rFonts w:ascii="Cambria Math" w:hAnsi="Cambria Math"/>
              </w:rPr>
            </m:ctrlPr>
          </m:accPr>
          <m:e>
            <m:r>
              <m:rPr>
                <m:sty m:val="p"/>
              </m:rPr>
              <w:rPr>
                <w:rFonts w:ascii="Cambria Math" w:hAnsi="Cambria Math"/>
              </w:rPr>
              <m:t>x</m:t>
            </m:r>
          </m:e>
        </m:acc>
      </m:oMath>
      <w:r w:rsidRPr="00C06003">
        <w:rPr>
          <w:rFonts w:eastAsiaTheme="minorEastAsia"/>
          <w:cs/>
        </w:rPr>
        <w:t xml:space="preserve"> </w:t>
      </w:r>
      <w:r>
        <w:t>=3.86, S.D.=0.498)</w:t>
      </w:r>
    </w:p>
    <w:p w14:paraId="40220D98" w14:textId="66CC8589" w:rsidR="00B47D85" w:rsidRDefault="00B47D85" w:rsidP="00B47D85">
      <w:pPr>
        <w:tabs>
          <w:tab w:val="left" w:pos="993"/>
        </w:tabs>
      </w:pPr>
      <w:r>
        <w:t xml:space="preserve">2. The results of the research hypothesis showed that students with different genders and educational level did not have different opinions on enhancing Thai Buddhist identity for children and youth of Buddhist monks at Charoen </w:t>
      </w:r>
      <w:proofErr w:type="spellStart"/>
      <w:r>
        <w:t>Tham</w:t>
      </w:r>
      <w:proofErr w:type="spellEnd"/>
      <w:r>
        <w:t xml:space="preserve"> </w:t>
      </w:r>
      <w:r w:rsidR="00AF013A">
        <w:br/>
      </w:r>
      <w:r>
        <w:t xml:space="preserve">Sub-District, </w:t>
      </w:r>
      <w:proofErr w:type="spellStart"/>
      <w:r>
        <w:t>Vihardaeng</w:t>
      </w:r>
      <w:proofErr w:type="spellEnd"/>
      <w:r>
        <w:t xml:space="preserve"> District, </w:t>
      </w:r>
      <w:proofErr w:type="spellStart"/>
      <w:r>
        <w:t>Saraburi</w:t>
      </w:r>
      <w:proofErr w:type="spellEnd"/>
      <w:r>
        <w:t xml:space="preserve"> Province, rejecting the set research hypothesis.</w:t>
      </w:r>
    </w:p>
    <w:p w14:paraId="7570478C" w14:textId="77777777" w:rsidR="00B47D85" w:rsidRDefault="00B47D85" w:rsidP="00B47D85">
      <w:r>
        <w:t xml:space="preserve">3. Problems and obstacles regarding enhancing Thai Buddhist identity for children and youth of monks were that: 1. </w:t>
      </w:r>
      <w:proofErr w:type="gramStart"/>
      <w:r>
        <w:t>Many</w:t>
      </w:r>
      <w:proofErr w:type="gramEnd"/>
      <w:r>
        <w:t xml:space="preserve"> learners of different ages were hindering learning activities. Monks also lacked the skills to apply </w:t>
      </w:r>
      <w:proofErr w:type="spellStart"/>
      <w:r>
        <w:t>Dhamma</w:t>
      </w:r>
      <w:proofErr w:type="spellEnd"/>
      <w:r>
        <w:t xml:space="preserve"> for the youth. Monks lacked the budget to support the production of teaching materials, such as moral education boards. Monks focused on memorization rather than integration. Monks lacked a good teaching plan, lacked objectives of teaching system, teaching without plans, anything they liked to teach, they taught. 3. Lack of learning resources to develop the enrichment of Thai Buddhist identity for children and youth.</w:t>
      </w:r>
    </w:p>
    <w:p w14:paraId="6F75C310" w14:textId="05213A76" w:rsidR="00B47D85" w:rsidRDefault="00B47D85" w:rsidP="00B47D85">
      <w:r w:rsidRPr="000C7360">
        <w:t>Suggestions</w:t>
      </w:r>
      <w:r>
        <w:t>:</w:t>
      </w:r>
      <w:r w:rsidRPr="000C7360">
        <w:t xml:space="preserve"> </w:t>
      </w:r>
      <w:r w:rsidRPr="000C7360">
        <w:rPr>
          <w:cs/>
        </w:rPr>
        <w:t xml:space="preserve">1) </w:t>
      </w:r>
      <w:r w:rsidRPr="000C7360">
        <w:t xml:space="preserve">The room </w:t>
      </w:r>
      <w:r>
        <w:t xml:space="preserve">and </w:t>
      </w:r>
      <w:r w:rsidRPr="000C7360">
        <w:t>time</w:t>
      </w:r>
      <w:r>
        <w:t xml:space="preserve"> slot must be divided</w:t>
      </w:r>
      <w:r w:rsidRPr="000C7360">
        <w:t xml:space="preserve"> to suit the number</w:t>
      </w:r>
      <w:r>
        <w:t>s</w:t>
      </w:r>
      <w:r w:rsidRPr="000C7360">
        <w:t xml:space="preserve"> and age</w:t>
      </w:r>
      <w:r>
        <w:t>s</w:t>
      </w:r>
      <w:r w:rsidRPr="000C7360">
        <w:t xml:space="preserve"> of students according to the grade level</w:t>
      </w:r>
      <w:r>
        <w:t xml:space="preserve"> in order </w:t>
      </w:r>
      <w:r w:rsidRPr="000C7360">
        <w:t>to reduce management problems</w:t>
      </w:r>
      <w:r>
        <w:t>.</w:t>
      </w:r>
      <w:r w:rsidRPr="000C7360">
        <w:t xml:space="preserve"> Technology </w:t>
      </w:r>
      <w:r>
        <w:t>must be</w:t>
      </w:r>
      <w:r w:rsidRPr="000C7360">
        <w:t xml:space="preserve"> used to help teaching and learning. including providing teachers or assistant teacher </w:t>
      </w:r>
      <w:r>
        <w:t>t</w:t>
      </w:r>
      <w:r w:rsidRPr="000C7360">
        <w:t xml:space="preserve">o take care of students thoroughly </w:t>
      </w:r>
      <w:r w:rsidRPr="000C7360">
        <w:rPr>
          <w:cs/>
        </w:rPr>
        <w:t xml:space="preserve">2) </w:t>
      </w:r>
      <w:r w:rsidRPr="000C7360">
        <w:t>To open a training course to offer knowledge o</w:t>
      </w:r>
      <w:r>
        <w:t>f</w:t>
      </w:r>
      <w:r w:rsidRPr="000C7360">
        <w:t xml:space="preserve"> principles and methods of teaching </w:t>
      </w:r>
      <w:r>
        <w:t xml:space="preserve">and </w:t>
      </w:r>
      <w:r w:rsidRPr="000C7360">
        <w:t>curricul</w:t>
      </w:r>
      <w:r>
        <w:t>um</w:t>
      </w:r>
      <w:r w:rsidRPr="000C7360">
        <w:t xml:space="preserve"> development</w:t>
      </w:r>
      <w:r>
        <w:t xml:space="preserve"> and </w:t>
      </w:r>
      <w:r w:rsidRPr="000C7360">
        <w:rPr>
          <w:cs/>
        </w:rPr>
        <w:t xml:space="preserve">3) </w:t>
      </w:r>
      <w:r>
        <w:t>Monasteries m</w:t>
      </w:r>
      <w:r w:rsidRPr="000C7360">
        <w:t xml:space="preserve">ust </w:t>
      </w:r>
      <w:r>
        <w:t xml:space="preserve">be </w:t>
      </w:r>
      <w:r w:rsidRPr="000C7360">
        <w:t>develop</w:t>
      </w:r>
      <w:r>
        <w:t>ed</w:t>
      </w:r>
      <w:r w:rsidRPr="000C7360">
        <w:t xml:space="preserve"> to be </w:t>
      </w:r>
      <w:r>
        <w:t xml:space="preserve">the </w:t>
      </w:r>
      <w:r w:rsidRPr="000C7360">
        <w:t>comprehensive</w:t>
      </w:r>
      <w:r>
        <w:t xml:space="preserve"> Buddhism</w:t>
      </w:r>
      <w:r w:rsidRPr="000C7360">
        <w:t xml:space="preserve"> learning and research </w:t>
      </w:r>
      <w:r>
        <w:t xml:space="preserve">centers </w:t>
      </w:r>
      <w:r w:rsidRPr="000C7360">
        <w:t>such as building a religious library, developing modern teaching materials</w:t>
      </w:r>
      <w:r>
        <w:t xml:space="preserve"> and media, </w:t>
      </w:r>
      <w:r w:rsidRPr="000C7360">
        <w:t>etc.</w:t>
      </w:r>
    </w:p>
    <w:p w14:paraId="13C92ABC" w14:textId="77777777" w:rsidR="00B47D85" w:rsidRPr="00540782" w:rsidRDefault="00B47D85" w:rsidP="00B47D85">
      <w:pPr>
        <w:tabs>
          <w:tab w:val="left" w:pos="993"/>
        </w:tabs>
      </w:pPr>
      <w:r w:rsidRPr="00540782">
        <w:t>.</w:t>
      </w:r>
    </w:p>
    <w:p w14:paraId="277933C2" w14:textId="77777777" w:rsidR="00B47D85" w:rsidRPr="004E3B6B" w:rsidRDefault="00B47D85" w:rsidP="00B47D85">
      <w:pPr>
        <w:tabs>
          <w:tab w:val="left" w:pos="993"/>
        </w:tabs>
        <w:contextualSpacing/>
      </w:pPr>
      <w:r>
        <w:rPr>
          <w:rFonts w:hint="cs"/>
          <w:cs/>
        </w:rPr>
        <w:t xml:space="preserve"> </w:t>
      </w:r>
      <w:r w:rsidRPr="004E3B6B">
        <w:t xml:space="preserve"> </w:t>
      </w:r>
    </w:p>
    <w:p w14:paraId="79858F5F" w14:textId="1800D611" w:rsidR="00075655" w:rsidRDefault="00075655">
      <w:pPr>
        <w:spacing w:before="0" w:after="160" w:line="259" w:lineRule="auto"/>
        <w:ind w:firstLine="0"/>
        <w:jc w:val="left"/>
      </w:pPr>
      <w:r>
        <w:br w:type="page"/>
      </w:r>
    </w:p>
    <w:p w14:paraId="03BBFD8E" w14:textId="77777777" w:rsidR="00075655" w:rsidRPr="00075655" w:rsidRDefault="00075655" w:rsidP="00075655">
      <w:pPr>
        <w:spacing w:before="0"/>
        <w:ind w:firstLine="0"/>
        <w:rPr>
          <w:rFonts w:eastAsia="Calibri"/>
          <w:cs/>
        </w:rPr>
      </w:pPr>
      <w:r w:rsidRPr="00075655">
        <w:rPr>
          <w:rFonts w:eastAsia="Calibri"/>
          <w:noProof/>
        </w:rPr>
        <w:lastRenderedPageBreak/>
        <mc:AlternateContent>
          <mc:Choice Requires="wps">
            <w:drawing>
              <wp:anchor distT="0" distB="0" distL="114300" distR="114300" simplePos="0" relativeHeight="251659264" behindDoc="0" locked="0" layoutInCell="1" allowOverlap="1" wp14:anchorId="26DB14BF" wp14:editId="3DB7BB5A">
                <wp:simplePos x="0" y="0"/>
                <wp:positionH relativeFrom="column">
                  <wp:posOffset>4886325</wp:posOffset>
                </wp:positionH>
                <wp:positionV relativeFrom="paragraph">
                  <wp:posOffset>-579755</wp:posOffset>
                </wp:positionV>
                <wp:extent cx="504825" cy="390525"/>
                <wp:effectExtent l="0" t="0" r="9525" b="9525"/>
                <wp:wrapNone/>
                <wp:docPr id="13" name="วงรี 13"/>
                <wp:cNvGraphicFramePr/>
                <a:graphic xmlns:a="http://schemas.openxmlformats.org/drawingml/2006/main">
                  <a:graphicData uri="http://schemas.microsoft.com/office/word/2010/wordprocessingShape">
                    <wps:wsp>
                      <wps:cNvSpPr/>
                      <wps:spPr>
                        <a:xfrm>
                          <a:off x="0" y="0"/>
                          <a:ext cx="504825" cy="39052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13" o:spid="_x0000_s1026" style="position:absolute;margin-left:384.75pt;margin-top:-45.65pt;width:39.7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" fillcolor="window" stroked="f" strokeweight="1pt">
                <v:stroke joinstyle="miter"/>
              </v:oval>
            </w:pict>
          </mc:Fallback>
        </mc:AlternateContent>
      </w:r>
    </w:p>
    <w:p w14:paraId="5DFAD6DF" w14:textId="77777777" w:rsidR="00075655" w:rsidRPr="00075655" w:rsidRDefault="00075655" w:rsidP="00075655">
      <w:pPr>
        <w:spacing w:before="0"/>
        <w:ind w:firstLine="0"/>
        <w:jc w:val="center"/>
        <w:rPr>
          <w:rFonts w:eastAsia="Calibri"/>
          <w:b/>
          <w:bCs/>
          <w:sz w:val="36"/>
          <w:szCs w:val="36"/>
        </w:rPr>
      </w:pPr>
    </w:p>
    <w:p w14:paraId="7B12223E" w14:textId="77777777" w:rsidR="00075655" w:rsidRPr="00075655" w:rsidRDefault="00075655" w:rsidP="00075655">
      <w:pPr>
        <w:spacing w:before="0"/>
        <w:ind w:firstLine="0"/>
        <w:jc w:val="center"/>
        <w:rPr>
          <w:rFonts w:eastAsia="Calibri"/>
          <w:b/>
          <w:bCs/>
          <w:sz w:val="36"/>
          <w:szCs w:val="36"/>
        </w:rPr>
      </w:pPr>
    </w:p>
    <w:p w14:paraId="01B8A0AF" w14:textId="77777777" w:rsidR="00075655" w:rsidRPr="00075655" w:rsidRDefault="00075655" w:rsidP="00075655">
      <w:pPr>
        <w:spacing w:before="0"/>
        <w:ind w:firstLine="0"/>
        <w:jc w:val="center"/>
        <w:rPr>
          <w:rFonts w:eastAsia="Calibri"/>
          <w:b/>
          <w:bCs/>
          <w:sz w:val="36"/>
          <w:szCs w:val="36"/>
        </w:rPr>
      </w:pPr>
    </w:p>
    <w:p w14:paraId="22F90C4E" w14:textId="77777777" w:rsidR="00075655" w:rsidRPr="00075655" w:rsidRDefault="00075655" w:rsidP="00075655">
      <w:pPr>
        <w:spacing w:before="0"/>
        <w:ind w:firstLine="0"/>
        <w:jc w:val="center"/>
        <w:rPr>
          <w:rFonts w:eastAsia="Calibri"/>
          <w:b/>
          <w:bCs/>
          <w:sz w:val="36"/>
          <w:szCs w:val="36"/>
        </w:rPr>
      </w:pPr>
    </w:p>
    <w:p w14:paraId="4759BEB1" w14:textId="77777777" w:rsidR="00075655" w:rsidRPr="00075655" w:rsidRDefault="00075655" w:rsidP="00075655">
      <w:pPr>
        <w:spacing w:before="0"/>
        <w:ind w:firstLine="0"/>
        <w:jc w:val="center"/>
        <w:rPr>
          <w:rFonts w:eastAsia="Calibri"/>
          <w:b/>
          <w:bCs/>
          <w:sz w:val="36"/>
          <w:szCs w:val="36"/>
        </w:rPr>
      </w:pPr>
    </w:p>
    <w:p w14:paraId="58F5592D" w14:textId="77777777" w:rsidR="00075655" w:rsidRPr="00075655" w:rsidRDefault="00075655" w:rsidP="00075655">
      <w:pPr>
        <w:spacing w:before="0"/>
        <w:ind w:firstLine="0"/>
        <w:jc w:val="center"/>
        <w:rPr>
          <w:rFonts w:eastAsia="Calibri"/>
          <w:b/>
          <w:bCs/>
          <w:sz w:val="36"/>
          <w:szCs w:val="36"/>
        </w:rPr>
      </w:pPr>
    </w:p>
    <w:p w14:paraId="576AFB1F" w14:textId="77777777" w:rsidR="00075655" w:rsidRPr="00075655" w:rsidRDefault="00075655" w:rsidP="00075655">
      <w:pPr>
        <w:spacing w:before="0"/>
        <w:ind w:firstLine="0"/>
        <w:jc w:val="center"/>
        <w:rPr>
          <w:rFonts w:eastAsia="Calibri"/>
          <w:b/>
          <w:bCs/>
          <w:sz w:val="36"/>
          <w:szCs w:val="36"/>
        </w:rPr>
      </w:pPr>
    </w:p>
    <w:p w14:paraId="3E30C40E" w14:textId="77777777" w:rsidR="00075655" w:rsidRPr="00075655" w:rsidRDefault="00075655" w:rsidP="00075655">
      <w:pPr>
        <w:spacing w:before="0"/>
        <w:ind w:firstLine="0"/>
        <w:jc w:val="center"/>
        <w:rPr>
          <w:rFonts w:eastAsia="Calibri"/>
          <w:b/>
          <w:bCs/>
          <w:sz w:val="36"/>
          <w:szCs w:val="36"/>
        </w:rPr>
      </w:pPr>
    </w:p>
    <w:p w14:paraId="6FDE2739" w14:textId="77777777" w:rsidR="00075655" w:rsidRPr="00075655" w:rsidRDefault="00075655" w:rsidP="00075655">
      <w:pPr>
        <w:spacing w:before="0"/>
        <w:ind w:firstLine="0"/>
        <w:jc w:val="center"/>
        <w:rPr>
          <w:rFonts w:eastAsia="Calibri"/>
          <w:b/>
          <w:bCs/>
          <w:sz w:val="36"/>
          <w:szCs w:val="36"/>
        </w:rPr>
      </w:pPr>
      <w:r w:rsidRPr="00075655">
        <w:rPr>
          <w:rFonts w:eastAsia="Calibri" w:hint="cs"/>
          <w:b/>
          <w:bCs/>
          <w:sz w:val="36"/>
          <w:szCs w:val="36"/>
          <w:cs/>
        </w:rPr>
        <w:t>ภาคผนวก จ</w:t>
      </w:r>
    </w:p>
    <w:p w14:paraId="3893A341" w14:textId="77777777" w:rsidR="00075655" w:rsidRPr="00075655" w:rsidRDefault="00075655" w:rsidP="00075655">
      <w:pPr>
        <w:spacing w:before="0"/>
        <w:ind w:firstLine="0"/>
        <w:jc w:val="center"/>
        <w:rPr>
          <w:rFonts w:eastAsia="Calibri"/>
          <w:b/>
          <w:bCs/>
          <w:sz w:val="36"/>
          <w:szCs w:val="36"/>
          <w:cs/>
        </w:rPr>
      </w:pPr>
      <w:r w:rsidRPr="00075655">
        <w:rPr>
          <w:rFonts w:eastAsia="Calibri" w:hint="cs"/>
          <w:b/>
          <w:bCs/>
          <w:sz w:val="36"/>
          <w:szCs w:val="36"/>
          <w:cs/>
        </w:rPr>
        <w:t>แบบสอบถามเพื่อการวิจัย</w:t>
      </w:r>
    </w:p>
    <w:p w14:paraId="12EABDAC" w14:textId="77777777" w:rsidR="00075655" w:rsidRPr="00075655" w:rsidRDefault="00075655" w:rsidP="00075655">
      <w:pPr>
        <w:spacing w:before="0" w:after="160" w:line="259" w:lineRule="auto"/>
        <w:ind w:firstLine="0"/>
        <w:jc w:val="left"/>
        <w:rPr>
          <w:rFonts w:eastAsia="Calibri"/>
          <w:b/>
          <w:bCs/>
          <w:sz w:val="36"/>
          <w:szCs w:val="36"/>
          <w:cs/>
        </w:rPr>
      </w:pPr>
      <w:r w:rsidRPr="00075655">
        <w:rPr>
          <w:rFonts w:eastAsia="Calibri"/>
          <w:b/>
          <w:bCs/>
          <w:sz w:val="36"/>
          <w:szCs w:val="36"/>
          <w:cs/>
        </w:rPr>
        <w:br w:type="page"/>
      </w:r>
    </w:p>
    <w:p w14:paraId="527B26C8" w14:textId="77777777" w:rsidR="00075655" w:rsidRPr="00075655" w:rsidRDefault="00075655" w:rsidP="00075655">
      <w:pPr>
        <w:spacing w:before="0"/>
        <w:ind w:firstLine="0"/>
        <w:jc w:val="center"/>
        <w:rPr>
          <w:rFonts w:eastAsia="Calibri"/>
          <w:b/>
          <w:bCs/>
          <w:sz w:val="36"/>
          <w:szCs w:val="36"/>
        </w:rPr>
      </w:pPr>
      <w:r w:rsidRPr="00075655">
        <w:rPr>
          <w:rFonts w:eastAsia="Calibri" w:hint="cs"/>
          <w:b/>
          <w:bCs/>
          <w:noProof/>
          <w:sz w:val="36"/>
          <w:szCs w:val="36"/>
        </w:rPr>
        <w:lastRenderedPageBreak/>
        <w:drawing>
          <wp:inline distT="0" distB="0" distL="0" distR="0" wp14:anchorId="4C9B4EFA" wp14:editId="7D319A25">
            <wp:extent cx="5487669" cy="7765744"/>
            <wp:effectExtent l="0" t="0" r="0" b="6985"/>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รูปภาพ 10"/>
                    <pic:cNvPicPr/>
                  </pic:nvPicPr>
                  <pic:blipFill>
                    <a:blip r:embed="rId10">
                      <a:extLst>
                        <a:ext uri="{28A0092B-C50C-407E-A947-70E740481C1C}">
                          <a14:useLocalDpi xmlns:a14="http://schemas.microsoft.com/office/drawing/2010/main" val="0"/>
                        </a:ext>
                      </a:extLst>
                    </a:blip>
                    <a:stretch>
                      <a:fillRect/>
                    </a:stretch>
                  </pic:blipFill>
                  <pic:spPr>
                    <a:xfrm>
                      <a:off x="0" y="0"/>
                      <a:ext cx="5487669" cy="7765744"/>
                    </a:xfrm>
                    <a:prstGeom prst="rect">
                      <a:avLst/>
                    </a:prstGeom>
                  </pic:spPr>
                </pic:pic>
              </a:graphicData>
            </a:graphic>
          </wp:inline>
        </w:drawing>
      </w:r>
    </w:p>
    <w:p w14:paraId="598BA271" w14:textId="77777777" w:rsidR="00075655" w:rsidRPr="00075655" w:rsidRDefault="00075655" w:rsidP="00075655">
      <w:pPr>
        <w:spacing w:before="0"/>
        <w:ind w:firstLine="0"/>
        <w:jc w:val="center"/>
        <w:rPr>
          <w:rFonts w:eastAsia="Calibri"/>
          <w:b/>
          <w:bCs/>
          <w:sz w:val="36"/>
          <w:szCs w:val="36"/>
        </w:rPr>
      </w:pPr>
      <w:r w:rsidRPr="00075655">
        <w:rPr>
          <w:rFonts w:eastAsia="Calibri" w:hint="cs"/>
          <w:b/>
          <w:bCs/>
          <w:noProof/>
          <w:sz w:val="36"/>
          <w:szCs w:val="36"/>
        </w:rPr>
        <w:lastRenderedPageBreak/>
        <w:drawing>
          <wp:inline distT="0" distB="0" distL="0" distR="0" wp14:anchorId="72F368A9" wp14:editId="7F0318E5">
            <wp:extent cx="5487670" cy="7765744"/>
            <wp:effectExtent l="0" t="0" r="0" b="6985"/>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รูปภาพ 16"/>
                    <pic:cNvPicPr/>
                  </pic:nvPicPr>
                  <pic:blipFill>
                    <a:blip r:embed="rId11">
                      <a:extLst>
                        <a:ext uri="{28A0092B-C50C-407E-A947-70E740481C1C}">
                          <a14:useLocalDpi xmlns:a14="http://schemas.microsoft.com/office/drawing/2010/main" val="0"/>
                        </a:ext>
                      </a:extLst>
                    </a:blip>
                    <a:stretch>
                      <a:fillRect/>
                    </a:stretch>
                  </pic:blipFill>
                  <pic:spPr>
                    <a:xfrm>
                      <a:off x="0" y="0"/>
                      <a:ext cx="5487670" cy="7765744"/>
                    </a:xfrm>
                    <a:prstGeom prst="rect">
                      <a:avLst/>
                    </a:prstGeom>
                  </pic:spPr>
                </pic:pic>
              </a:graphicData>
            </a:graphic>
          </wp:inline>
        </w:drawing>
      </w:r>
    </w:p>
    <w:p w14:paraId="7320FF39" w14:textId="77777777" w:rsidR="00A96774" w:rsidRDefault="00A96774" w:rsidP="00075655">
      <w:pPr>
        <w:ind w:firstLine="0"/>
      </w:pPr>
      <w:bookmarkStart w:id="9" w:name="_GoBack"/>
      <w:bookmarkEnd w:id="9"/>
    </w:p>
    <w:sectPr w:rsidR="00A96774" w:rsidSect="00782871">
      <w:headerReference w:type="default" r:id="rId12"/>
      <w:footerReference w:type="first" r:id="rId13"/>
      <w:footnotePr>
        <w:numFmt w:val="thaiNumbers"/>
        <w:numRestart w:val="eachSect"/>
      </w:footnotePr>
      <w:pgSz w:w="11906" w:h="16838" w:code="9"/>
      <w:pgMar w:top="2160" w:right="1440" w:bottom="1440" w:left="2160" w:header="1440" w:footer="1440" w:gutter="0"/>
      <w:pgNumType w:fmt="thaiLett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E6B1C" w14:textId="77777777" w:rsidR="000F38B2" w:rsidRDefault="000F38B2">
      <w:pPr>
        <w:spacing w:before="0"/>
      </w:pPr>
      <w:r>
        <w:separator/>
      </w:r>
    </w:p>
  </w:endnote>
  <w:endnote w:type="continuationSeparator" w:id="0">
    <w:p w14:paraId="59F4415C" w14:textId="77777777" w:rsidR="000F38B2" w:rsidRDefault="000F38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 Pali">
    <w:altName w:val="Arial Unicode MS"/>
    <w:charset w:val="00"/>
    <w:family w:val="swiss"/>
    <w:pitch w:val="variable"/>
    <w:sig w:usb0="00000000" w:usb1="5000205A" w:usb2="00000000" w:usb3="00000000" w:csb0="00010113"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C4BE" w14:textId="77777777" w:rsidR="000F14CD" w:rsidRPr="00922C4B" w:rsidRDefault="000F38B2" w:rsidP="00922C4B">
    <w:pPr>
      <w:pStyle w:val="a5"/>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24E3" w14:textId="77777777" w:rsidR="000F14CD" w:rsidRPr="0011480B" w:rsidRDefault="000F38B2"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4FA31" w14:textId="77777777" w:rsidR="000F38B2" w:rsidRDefault="000F38B2">
      <w:pPr>
        <w:spacing w:before="0"/>
      </w:pPr>
      <w:r>
        <w:separator/>
      </w:r>
    </w:p>
  </w:footnote>
  <w:footnote w:type="continuationSeparator" w:id="0">
    <w:p w14:paraId="67A8FDCD" w14:textId="77777777" w:rsidR="000F38B2" w:rsidRDefault="000F38B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5B90" w14:textId="77777777" w:rsidR="000F14CD" w:rsidRPr="007A201E" w:rsidRDefault="00B47D85" w:rsidP="007A2C29">
    <w:pPr>
      <w:pStyle w:val="a3"/>
      <w:rPr>
        <w:sz w:val="32"/>
        <w:szCs w:val="32"/>
      </w:rPr>
    </w:pPr>
    <w:r w:rsidRPr="007A201E">
      <w:rPr>
        <w:rFonts w:hint="cs"/>
        <w:sz w:val="32"/>
        <w:szCs w:val="32"/>
      </w:rPr>
      <w:fldChar w:fldCharType="begin"/>
    </w:r>
    <w:r w:rsidRPr="007A201E">
      <w:rPr>
        <w:rFonts w:hint="cs"/>
        <w:sz w:val="32"/>
        <w:szCs w:val="32"/>
      </w:rPr>
      <w:instrText xml:space="preserve"> PAGE   \</w:instrText>
    </w:r>
    <w:r w:rsidRPr="007A201E">
      <w:rPr>
        <w:rFonts w:hint="cs"/>
        <w:sz w:val="32"/>
        <w:szCs w:val="32"/>
        <w:cs/>
      </w:rPr>
      <w:instrText xml:space="preserve">* </w:instrText>
    </w:r>
    <w:r w:rsidRPr="007A201E">
      <w:rPr>
        <w:rFonts w:hint="cs"/>
        <w:sz w:val="32"/>
        <w:szCs w:val="32"/>
      </w:rPr>
      <w:instrText xml:space="preserve">MERGEFORMAT </w:instrText>
    </w:r>
    <w:r w:rsidRPr="007A201E">
      <w:rPr>
        <w:rFonts w:hint="cs"/>
        <w:sz w:val="32"/>
        <w:szCs w:val="32"/>
      </w:rPr>
      <w:fldChar w:fldCharType="separate"/>
    </w:r>
    <w:r w:rsidR="00075655">
      <w:rPr>
        <w:noProof/>
        <w:sz w:val="32"/>
        <w:szCs w:val="32"/>
        <w:cs/>
      </w:rPr>
      <w:t>ข</w:t>
    </w:r>
    <w:r w:rsidRPr="007A201E">
      <w:rPr>
        <w:rFonts w:hint="cs"/>
        <w:noProof/>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1E16E" w14:textId="77777777" w:rsidR="000F14CD" w:rsidRDefault="00B47D85" w:rsidP="00DE2E41">
    <w:pPr>
      <w:pStyle w:val="a3"/>
      <w:tabs>
        <w:tab w:val="clear" w:pos="9360"/>
      </w:tabs>
    </w:pPr>
    <w:r w:rsidRPr="00D81498">
      <w:fldChar w:fldCharType="begin"/>
    </w:r>
    <w:r w:rsidRPr="00D81498">
      <w:instrText xml:space="preserve"> PAGE   \</w:instrText>
    </w:r>
    <w:r w:rsidRPr="00D81498">
      <w:rPr>
        <w:cs/>
      </w:rPr>
      <w:instrText xml:space="preserve">* </w:instrText>
    </w:r>
    <w:r w:rsidRPr="00D81498">
      <w:instrText xml:space="preserve">MERGEFORMAT </w:instrText>
    </w:r>
    <w:r w:rsidRPr="00D81498">
      <w:fldChar w:fldCharType="separate"/>
    </w:r>
    <w:r w:rsidR="00075655">
      <w:rPr>
        <w:noProof/>
        <w:cs/>
      </w:rPr>
      <w:t>ช</w:t>
    </w:r>
    <w:r w:rsidRPr="00D8149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rawingGridVerticalSpacing w:val="299"/>
  <w:displayHorizontalDrawingGridEvery w:val="2"/>
  <w:characterSpacingControl w:val="doNotCompres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85"/>
    <w:rsid w:val="00075655"/>
    <w:rsid w:val="000D5573"/>
    <w:rsid w:val="000F38B2"/>
    <w:rsid w:val="00192B2C"/>
    <w:rsid w:val="001C235C"/>
    <w:rsid w:val="00365099"/>
    <w:rsid w:val="00461226"/>
    <w:rsid w:val="00493A47"/>
    <w:rsid w:val="00681534"/>
    <w:rsid w:val="006A7176"/>
    <w:rsid w:val="007A201E"/>
    <w:rsid w:val="00827E2F"/>
    <w:rsid w:val="00A51188"/>
    <w:rsid w:val="00A709E2"/>
    <w:rsid w:val="00A96774"/>
    <w:rsid w:val="00AA224E"/>
    <w:rsid w:val="00AF013A"/>
    <w:rsid w:val="00B47D85"/>
    <w:rsid w:val="00BB1DD8"/>
    <w:rsid w:val="00C83C17"/>
    <w:rsid w:val="00D706E8"/>
    <w:rsid w:val="00E162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D85"/>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D85"/>
    <w:pPr>
      <w:tabs>
        <w:tab w:val="right" w:pos="9360"/>
      </w:tabs>
      <w:jc w:val="right"/>
    </w:pPr>
    <w:rPr>
      <w:sz w:val="28"/>
      <w:szCs w:val="28"/>
    </w:rPr>
  </w:style>
  <w:style w:type="character" w:customStyle="1" w:styleId="a4">
    <w:name w:val="หัวกระดาษ อักขระ"/>
    <w:basedOn w:val="a0"/>
    <w:link w:val="a3"/>
    <w:uiPriority w:val="99"/>
    <w:rsid w:val="00B47D85"/>
    <w:rPr>
      <w:rFonts w:ascii="TH SarabunPSK" w:eastAsia="TH SarabunPSK" w:hAnsi="TH SarabunPSK" w:cs="TH SarabunPSK"/>
      <w:sz w:val="28"/>
    </w:rPr>
  </w:style>
  <w:style w:type="paragraph" w:styleId="a5">
    <w:name w:val="footer"/>
    <w:link w:val="a6"/>
    <w:uiPriority w:val="99"/>
    <w:unhideWhenUsed/>
    <w:rsid w:val="00B47D85"/>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B47D85"/>
    <w:rPr>
      <w:rFonts w:ascii="TH SarabunPSK" w:eastAsia="TH SarabunPSK" w:hAnsi="TH SarabunPSK" w:cs="TH SarabunPSK"/>
      <w:sz w:val="6"/>
      <w:szCs w:val="6"/>
    </w:rPr>
  </w:style>
  <w:style w:type="character" w:styleId="a7">
    <w:name w:val="Placeholder Text"/>
    <w:basedOn w:val="a0"/>
    <w:uiPriority w:val="99"/>
    <w:semiHidden/>
    <w:rsid w:val="00B47D85"/>
    <w:rPr>
      <w:color w:val="808080"/>
    </w:rPr>
  </w:style>
  <w:style w:type="paragraph" w:customStyle="1" w:styleId="a8">
    <w:name w:val="หน้าอนุมัติ"/>
    <w:next w:val="a"/>
    <w:link w:val="Char"/>
    <w:rsid w:val="00B47D85"/>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8"/>
    <w:rsid w:val="00B47D85"/>
    <w:rPr>
      <w:rFonts w:ascii="TH SarabunPSK" w:eastAsia="TH SarabunPSK" w:hAnsi="TH SarabunPSK" w:cs="TH SarabunPSK"/>
      <w:sz w:val="32"/>
      <w:szCs w:val="32"/>
    </w:rPr>
  </w:style>
  <w:style w:type="paragraph" w:customStyle="1" w:styleId="a9">
    <w:name w:val="บทคัดย่อ"/>
    <w:next w:val="a"/>
    <w:link w:val="Char0"/>
    <w:rsid w:val="00B47D85"/>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9"/>
    <w:rsid w:val="00B47D85"/>
    <w:rPr>
      <w:rFonts w:ascii="TH SarabunPSK" w:eastAsia="TH SarabunPSK" w:hAnsi="TH SarabunPSK" w:cs="TH SarabunPSK"/>
      <w:b/>
      <w:bCs/>
      <w:caps/>
      <w:sz w:val="36"/>
      <w:szCs w:val="36"/>
    </w:rPr>
  </w:style>
  <w:style w:type="paragraph" w:styleId="aa">
    <w:name w:val="Balloon Text"/>
    <w:basedOn w:val="a"/>
    <w:link w:val="ab"/>
    <w:uiPriority w:val="99"/>
    <w:semiHidden/>
    <w:unhideWhenUsed/>
    <w:rsid w:val="00075655"/>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075655"/>
    <w:rPr>
      <w:rFonts w:ascii="Tahoma" w:eastAsia="TH SarabunPSK"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D85"/>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D85"/>
    <w:pPr>
      <w:tabs>
        <w:tab w:val="right" w:pos="9360"/>
      </w:tabs>
      <w:jc w:val="right"/>
    </w:pPr>
    <w:rPr>
      <w:sz w:val="28"/>
      <w:szCs w:val="28"/>
    </w:rPr>
  </w:style>
  <w:style w:type="character" w:customStyle="1" w:styleId="a4">
    <w:name w:val="หัวกระดาษ อักขระ"/>
    <w:basedOn w:val="a0"/>
    <w:link w:val="a3"/>
    <w:uiPriority w:val="99"/>
    <w:rsid w:val="00B47D85"/>
    <w:rPr>
      <w:rFonts w:ascii="TH SarabunPSK" w:eastAsia="TH SarabunPSK" w:hAnsi="TH SarabunPSK" w:cs="TH SarabunPSK"/>
      <w:sz w:val="28"/>
    </w:rPr>
  </w:style>
  <w:style w:type="paragraph" w:styleId="a5">
    <w:name w:val="footer"/>
    <w:link w:val="a6"/>
    <w:uiPriority w:val="99"/>
    <w:unhideWhenUsed/>
    <w:rsid w:val="00B47D85"/>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B47D85"/>
    <w:rPr>
      <w:rFonts w:ascii="TH SarabunPSK" w:eastAsia="TH SarabunPSK" w:hAnsi="TH SarabunPSK" w:cs="TH SarabunPSK"/>
      <w:sz w:val="6"/>
      <w:szCs w:val="6"/>
    </w:rPr>
  </w:style>
  <w:style w:type="character" w:styleId="a7">
    <w:name w:val="Placeholder Text"/>
    <w:basedOn w:val="a0"/>
    <w:uiPriority w:val="99"/>
    <w:semiHidden/>
    <w:rsid w:val="00B47D85"/>
    <w:rPr>
      <w:color w:val="808080"/>
    </w:rPr>
  </w:style>
  <w:style w:type="paragraph" w:customStyle="1" w:styleId="a8">
    <w:name w:val="หน้าอนุมัติ"/>
    <w:next w:val="a"/>
    <w:link w:val="Char"/>
    <w:rsid w:val="00B47D85"/>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8"/>
    <w:rsid w:val="00B47D85"/>
    <w:rPr>
      <w:rFonts w:ascii="TH SarabunPSK" w:eastAsia="TH SarabunPSK" w:hAnsi="TH SarabunPSK" w:cs="TH SarabunPSK"/>
      <w:sz w:val="32"/>
      <w:szCs w:val="32"/>
    </w:rPr>
  </w:style>
  <w:style w:type="paragraph" w:customStyle="1" w:styleId="a9">
    <w:name w:val="บทคัดย่อ"/>
    <w:next w:val="a"/>
    <w:link w:val="Char0"/>
    <w:rsid w:val="00B47D85"/>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9"/>
    <w:rsid w:val="00B47D85"/>
    <w:rPr>
      <w:rFonts w:ascii="TH SarabunPSK" w:eastAsia="TH SarabunPSK" w:hAnsi="TH SarabunPSK" w:cs="TH SarabunPSK"/>
      <w:b/>
      <w:bCs/>
      <w:caps/>
      <w:sz w:val="36"/>
      <w:szCs w:val="36"/>
    </w:rPr>
  </w:style>
  <w:style w:type="paragraph" w:styleId="aa">
    <w:name w:val="Balloon Text"/>
    <w:basedOn w:val="a"/>
    <w:link w:val="ab"/>
    <w:uiPriority w:val="99"/>
    <w:semiHidden/>
    <w:unhideWhenUsed/>
    <w:rsid w:val="00075655"/>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075655"/>
    <w:rPr>
      <w:rFonts w:ascii="Tahoma" w:eastAsia="TH SarabunPSK"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E29A4BF3AD4699A756DC20DB08DD02"/>
        <w:category>
          <w:name w:val="ทั่วไป"/>
          <w:gallery w:val="placeholder"/>
        </w:category>
        <w:types>
          <w:type w:val="bbPlcHdr"/>
        </w:types>
        <w:behaviors>
          <w:behavior w:val="content"/>
        </w:behaviors>
        <w:guid w:val="{099A7F21-CDB9-4E84-AD78-FF37C6BD1AFD}"/>
      </w:docPartPr>
      <w:docPartBody>
        <w:p w:rsidR="001B30AC" w:rsidRDefault="00A94A84" w:rsidP="00A94A84">
          <w:pPr>
            <w:pStyle w:val="CEE29A4BF3AD4699A756DC20DB08DD02"/>
          </w:pPr>
          <w:r w:rsidRPr="00916820">
            <w:rPr>
              <w:rStyle w:val="a3"/>
            </w:rPr>
            <w:t>Choose an item</w:t>
          </w:r>
          <w:r w:rsidRPr="00916820">
            <w:rPr>
              <w:rStyle w:val="a3"/>
              <w:rFonts w:cs="Angsana New"/>
              <w:szCs w:val="22"/>
              <w:cs/>
            </w:rPr>
            <w:t>.</w:t>
          </w:r>
        </w:p>
      </w:docPartBody>
    </w:docPart>
    <w:docPart>
      <w:docPartPr>
        <w:name w:val="136E90B4A70B4E93B45758E90FE63F14"/>
        <w:category>
          <w:name w:val="ทั่วไป"/>
          <w:gallery w:val="placeholder"/>
        </w:category>
        <w:types>
          <w:type w:val="bbPlcHdr"/>
        </w:types>
        <w:behaviors>
          <w:behavior w:val="content"/>
        </w:behaviors>
        <w:guid w:val="{BC0A4866-1D99-4ECB-94EF-BF0086982DC8}"/>
      </w:docPartPr>
      <w:docPartBody>
        <w:p w:rsidR="001B30AC" w:rsidRDefault="00A94A84" w:rsidP="00A94A84">
          <w:pPr>
            <w:pStyle w:val="136E90B4A70B4E93B45758E90FE63F14"/>
          </w:pPr>
          <w:r w:rsidRPr="00916820">
            <w:rPr>
              <w:rStyle w:val="a3"/>
            </w:rPr>
            <w:t>Choose an item</w:t>
          </w:r>
          <w:r w:rsidRPr="00916820">
            <w:rPr>
              <w:rStyle w:val="a3"/>
              <w:rFonts w:cs="Angsana New"/>
              <w:szCs w:val="22"/>
              <w:cs/>
            </w:rPr>
            <w:t>.</w:t>
          </w:r>
        </w:p>
      </w:docPartBody>
    </w:docPart>
    <w:docPart>
      <w:docPartPr>
        <w:name w:val="858B8DE7C0C54AF397DCECFDF767003B"/>
        <w:category>
          <w:name w:val="ทั่วไป"/>
          <w:gallery w:val="placeholder"/>
        </w:category>
        <w:types>
          <w:type w:val="bbPlcHdr"/>
        </w:types>
        <w:behaviors>
          <w:behavior w:val="content"/>
        </w:behaviors>
        <w:guid w:val="{98B06EC5-7017-4B49-8EF0-85C6D1185A6B}"/>
      </w:docPartPr>
      <w:docPartBody>
        <w:p w:rsidR="001B30AC" w:rsidRDefault="00A94A84" w:rsidP="00A94A84">
          <w:pPr>
            <w:pStyle w:val="858B8DE7C0C54AF397DCECFDF767003B"/>
          </w:pPr>
          <w:r w:rsidRPr="00B14909">
            <w:rPr>
              <w:rStyle w:val="a3"/>
            </w:rPr>
            <w:t>Click or tap to enter a date</w:t>
          </w:r>
          <w:r w:rsidRPr="00B14909">
            <w:rPr>
              <w:rStyle w:val="a3"/>
              <w:rFonts w:cs="Angsana New"/>
              <w:szCs w:val="22"/>
              <w:cs/>
            </w:rPr>
            <w:t>.</w:t>
          </w:r>
        </w:p>
      </w:docPartBody>
    </w:docPart>
    <w:docPart>
      <w:docPartPr>
        <w:name w:val="40389B97C74A4C109B66E7516AC0C624"/>
        <w:category>
          <w:name w:val="ทั่วไป"/>
          <w:gallery w:val="placeholder"/>
        </w:category>
        <w:types>
          <w:type w:val="bbPlcHdr"/>
        </w:types>
        <w:behaviors>
          <w:behavior w:val="content"/>
        </w:behaviors>
        <w:guid w:val="{2216676F-62CE-4459-B317-9D1F99F83B17}"/>
      </w:docPartPr>
      <w:docPartBody>
        <w:p w:rsidR="001B30AC" w:rsidRDefault="00A94A84" w:rsidP="00A94A84">
          <w:pPr>
            <w:pStyle w:val="40389B97C74A4C109B66E7516AC0C624"/>
          </w:pPr>
          <w:r w:rsidRPr="00B14909">
            <w:rPr>
              <w:rStyle w:val="a3"/>
            </w:rPr>
            <w:t>Click or tap to enter a date</w:t>
          </w:r>
          <w:r w:rsidRPr="00B14909">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 Pali">
    <w:altName w:val="Arial Unicode MS"/>
    <w:charset w:val="00"/>
    <w:family w:val="swiss"/>
    <w:pitch w:val="variable"/>
    <w:sig w:usb0="00000000" w:usb1="5000205A" w:usb2="00000000" w:usb3="00000000" w:csb0="00010113"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84"/>
    <w:rsid w:val="00191D11"/>
    <w:rsid w:val="001B30AC"/>
    <w:rsid w:val="002838C3"/>
    <w:rsid w:val="004A1A77"/>
    <w:rsid w:val="005D26DC"/>
    <w:rsid w:val="006A56F3"/>
    <w:rsid w:val="007C5E1A"/>
    <w:rsid w:val="00A94A84"/>
    <w:rsid w:val="00AF30B4"/>
    <w:rsid w:val="00F34F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4A84"/>
    <w:rPr>
      <w:color w:val="808080"/>
    </w:rPr>
  </w:style>
  <w:style w:type="paragraph" w:customStyle="1" w:styleId="CEE29A4BF3AD4699A756DC20DB08DD02">
    <w:name w:val="CEE29A4BF3AD4699A756DC20DB08DD02"/>
    <w:rsid w:val="00A94A84"/>
  </w:style>
  <w:style w:type="paragraph" w:customStyle="1" w:styleId="136E90B4A70B4E93B45758E90FE63F14">
    <w:name w:val="136E90B4A70B4E93B45758E90FE63F14"/>
    <w:rsid w:val="00A94A84"/>
  </w:style>
  <w:style w:type="paragraph" w:customStyle="1" w:styleId="858B8DE7C0C54AF397DCECFDF767003B">
    <w:name w:val="858B8DE7C0C54AF397DCECFDF767003B"/>
    <w:rsid w:val="00A94A84"/>
  </w:style>
  <w:style w:type="paragraph" w:customStyle="1" w:styleId="40389B97C74A4C109B66E7516AC0C624">
    <w:name w:val="40389B97C74A4C109B66E7516AC0C624"/>
    <w:rsid w:val="00A94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4A84"/>
    <w:rPr>
      <w:color w:val="808080"/>
    </w:rPr>
  </w:style>
  <w:style w:type="paragraph" w:customStyle="1" w:styleId="CEE29A4BF3AD4699A756DC20DB08DD02">
    <w:name w:val="CEE29A4BF3AD4699A756DC20DB08DD02"/>
    <w:rsid w:val="00A94A84"/>
  </w:style>
  <w:style w:type="paragraph" w:customStyle="1" w:styleId="136E90B4A70B4E93B45758E90FE63F14">
    <w:name w:val="136E90B4A70B4E93B45758E90FE63F14"/>
    <w:rsid w:val="00A94A84"/>
  </w:style>
  <w:style w:type="paragraph" w:customStyle="1" w:styleId="858B8DE7C0C54AF397DCECFDF767003B">
    <w:name w:val="858B8DE7C0C54AF397DCECFDF767003B"/>
    <w:rsid w:val="00A94A84"/>
  </w:style>
  <w:style w:type="paragraph" w:customStyle="1" w:styleId="40389B97C74A4C109B66E7516AC0C624">
    <w:name w:val="40389B97C74A4C109B66E7516AC0C624"/>
    <w:rsid w:val="00A94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51E1-FE4C-4FFA-87EC-0E5BDF15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kemodji</dc:creator>
  <cp:keywords/>
  <dc:description/>
  <cp:lastModifiedBy>MCU09012</cp:lastModifiedBy>
  <cp:revision>9</cp:revision>
  <dcterms:created xsi:type="dcterms:W3CDTF">2021-07-20T03:47:00Z</dcterms:created>
  <dcterms:modified xsi:type="dcterms:W3CDTF">2022-01-06T08:58:00Z</dcterms:modified>
</cp:coreProperties>
</file>