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5FAE0" w14:textId="77777777" w:rsidR="008D47A8" w:rsidRPr="00A24171" w:rsidRDefault="00A01257" w:rsidP="00DA713F">
      <w:pPr>
        <w:jc w:val="center"/>
        <w:rPr>
          <w:rFonts w:ascii="TH SarabunPSK" w:hAnsi="TH SarabunPSK" w:cs="TH SarabunPSK"/>
          <w:b/>
          <w:bCs/>
          <w:sz w:val="32"/>
          <w:szCs w:val="32"/>
        </w:rPr>
      </w:pPr>
      <w:r w:rsidRPr="00A24171">
        <w:rPr>
          <w:rFonts w:ascii="TH SarabunPSK" w:hAnsi="TH SarabunPSK" w:cs="TH SarabunPSK"/>
          <w:b/>
          <w:bCs/>
          <w:noProof/>
          <w:sz w:val="32"/>
          <w:szCs w:val="32"/>
        </w:rPr>
        <w:pict w14:anchorId="48DDF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CU_logo" style="position:absolute;left:0;text-align:left;margin-left:173.25pt;margin-top:-24.85pt;width:91.7pt;height:90pt;z-index:1;visibility:visible">
            <v:imagedata r:id="rId9" o:title="MCU_logo"/>
          </v:shape>
        </w:pict>
      </w:r>
    </w:p>
    <w:p w14:paraId="2E3626E3" w14:textId="77777777" w:rsidR="008D47A8" w:rsidRPr="00A24171" w:rsidRDefault="008D47A8" w:rsidP="00DA713F">
      <w:pPr>
        <w:jc w:val="center"/>
        <w:rPr>
          <w:rFonts w:ascii="TH SarabunPSK" w:hAnsi="TH SarabunPSK" w:cs="TH SarabunPSK"/>
          <w:b/>
          <w:bCs/>
          <w:sz w:val="32"/>
          <w:szCs w:val="32"/>
        </w:rPr>
      </w:pPr>
    </w:p>
    <w:p w14:paraId="6E7E9F30" w14:textId="77777777" w:rsidR="00376CB9" w:rsidRPr="00A24171" w:rsidRDefault="00376CB9" w:rsidP="00376CB9">
      <w:pPr>
        <w:jc w:val="center"/>
        <w:rPr>
          <w:rFonts w:ascii="TH SarabunPSK" w:hAnsi="TH SarabunPSK" w:cs="TH SarabunPSK"/>
          <w:sz w:val="32"/>
          <w:szCs w:val="32"/>
        </w:rPr>
      </w:pPr>
    </w:p>
    <w:p w14:paraId="0AADF4A5" w14:textId="77777777" w:rsidR="00376CB9" w:rsidRPr="00A24171" w:rsidRDefault="00376CB9" w:rsidP="00376CB9">
      <w:pPr>
        <w:jc w:val="center"/>
        <w:rPr>
          <w:rFonts w:ascii="TH SarabunPSK" w:hAnsi="TH SarabunPSK" w:cs="TH SarabunPSK"/>
          <w:sz w:val="32"/>
          <w:szCs w:val="32"/>
        </w:rPr>
      </w:pPr>
    </w:p>
    <w:p w14:paraId="25D98D65" w14:textId="77777777" w:rsidR="002D7B41" w:rsidRPr="00A24171" w:rsidRDefault="002D7B41" w:rsidP="002D7B41">
      <w:pPr>
        <w:pStyle w:val="a7"/>
        <w:jc w:val="center"/>
        <w:rPr>
          <w:rFonts w:ascii="TH SarabunPSK" w:hAnsi="TH SarabunPSK" w:cs="TH SarabunPSK"/>
          <w:b/>
          <w:bCs/>
          <w:sz w:val="32"/>
          <w:szCs w:val="32"/>
        </w:rPr>
      </w:pPr>
      <w:r w:rsidRPr="00A24171">
        <w:rPr>
          <w:rFonts w:ascii="TH SarabunPSK" w:hAnsi="TH SarabunPSK" w:cs="TH SarabunPSK"/>
          <w:b/>
          <w:bCs/>
          <w:sz w:val="32"/>
          <w:szCs w:val="32"/>
          <w:cs/>
        </w:rPr>
        <w:t>การบูรณาการหลักพุทธธรรมเพื่อสร้างขวัญกำลังใจ</w:t>
      </w:r>
    </w:p>
    <w:p w14:paraId="26121A7C" w14:textId="77777777" w:rsidR="002D7B41" w:rsidRPr="00A24171" w:rsidRDefault="002D7B41" w:rsidP="002D7B41">
      <w:pPr>
        <w:pStyle w:val="a7"/>
        <w:jc w:val="center"/>
        <w:rPr>
          <w:rFonts w:ascii="TH SarabunPSK" w:hAnsi="TH SarabunPSK" w:cs="TH SarabunPSK"/>
          <w:b/>
          <w:bCs/>
          <w:snapToGrid w:val="0"/>
          <w:sz w:val="32"/>
          <w:szCs w:val="32"/>
          <w:cs/>
          <w:lang w:eastAsia="th-TH"/>
        </w:rPr>
      </w:pPr>
      <w:r w:rsidRPr="00A24171">
        <w:rPr>
          <w:rFonts w:ascii="TH SarabunPSK" w:hAnsi="TH SarabunPSK" w:cs="TH SarabunPSK"/>
          <w:b/>
          <w:bCs/>
          <w:sz w:val="32"/>
          <w:szCs w:val="32"/>
          <w:cs/>
        </w:rPr>
        <w:t>ของทหารเกณฑ์ในมณฑลทหารบกที่ ๑1</w:t>
      </w:r>
    </w:p>
    <w:p w14:paraId="42D2AA20" w14:textId="2EE059FE" w:rsidR="002D7B41" w:rsidRPr="00A24171" w:rsidRDefault="00E367BC" w:rsidP="00E367BC">
      <w:pPr>
        <w:pStyle w:val="ab"/>
        <w:spacing w:before="240"/>
        <w:jc w:val="center"/>
        <w:rPr>
          <w:rFonts w:eastAsia="Times New Roman"/>
          <w:b/>
          <w:bCs/>
          <w:caps/>
          <w:snapToGrid w:val="0"/>
          <w:lang w:eastAsia="th-TH"/>
        </w:rPr>
      </w:pPr>
      <w:r w:rsidRPr="00A24171">
        <w:rPr>
          <w:b/>
          <w:bCs/>
        </w:rPr>
        <w:t>BUDDHADHAMMA INTEGRATION FOR CONSCRIPTS’ MORALE ENHANCEMENT OF 11</w:t>
      </w:r>
      <w:r w:rsidRPr="00A24171">
        <w:rPr>
          <w:b/>
          <w:bCs/>
          <w:vertAlign w:val="superscript"/>
        </w:rPr>
        <w:t>TH</w:t>
      </w:r>
      <w:r w:rsidRPr="00A24171">
        <w:rPr>
          <w:b/>
          <w:bCs/>
        </w:rPr>
        <w:t xml:space="preserve"> MILITARY CIRCLE</w:t>
      </w:r>
    </w:p>
    <w:p w14:paraId="1F2F6F2C" w14:textId="77777777" w:rsidR="00376CB9" w:rsidRPr="00A24171" w:rsidRDefault="00376CB9" w:rsidP="00F91329">
      <w:pPr>
        <w:jc w:val="center"/>
        <w:rPr>
          <w:rFonts w:ascii="TH SarabunPSK" w:hAnsi="TH SarabunPSK" w:cs="TH SarabunPSK"/>
          <w:sz w:val="32"/>
          <w:szCs w:val="32"/>
        </w:rPr>
      </w:pPr>
    </w:p>
    <w:p w14:paraId="2FAE70C5" w14:textId="7C42D479" w:rsidR="00F91329" w:rsidRPr="00A24171" w:rsidRDefault="002D7B41" w:rsidP="00001264">
      <w:pPr>
        <w:jc w:val="center"/>
        <w:rPr>
          <w:rFonts w:ascii="TH SarabunPSK" w:hAnsi="TH SarabunPSK" w:cs="TH SarabunPSK"/>
          <w:b/>
          <w:bCs/>
          <w:sz w:val="32"/>
          <w:szCs w:val="32"/>
        </w:rPr>
      </w:pPr>
      <w:r w:rsidRPr="00A24171">
        <w:rPr>
          <w:rFonts w:ascii="TH SarabunPSK" w:hAnsi="TH SarabunPSK" w:cs="TH SarabunPSK"/>
          <w:b/>
          <w:bCs/>
          <w:sz w:val="32"/>
          <w:szCs w:val="32"/>
          <w:cs/>
        </w:rPr>
        <w:t>นายวีระ  อินทรโสภา</w:t>
      </w:r>
    </w:p>
    <w:p w14:paraId="522909B6" w14:textId="77777777" w:rsidR="00FA77BC" w:rsidRPr="00A24171" w:rsidRDefault="00FA77BC" w:rsidP="00F91329">
      <w:pPr>
        <w:jc w:val="center"/>
        <w:rPr>
          <w:rFonts w:ascii="TH SarabunPSK" w:hAnsi="TH SarabunPSK" w:cs="TH SarabunPSK"/>
          <w:sz w:val="32"/>
          <w:szCs w:val="32"/>
        </w:rPr>
      </w:pPr>
    </w:p>
    <w:p w14:paraId="7703BB65" w14:textId="77777777" w:rsidR="00F91329" w:rsidRPr="00A24171" w:rsidRDefault="00D91793" w:rsidP="00F91329">
      <w:pPr>
        <w:jc w:val="center"/>
        <w:rPr>
          <w:rFonts w:ascii="TH SarabunPSK" w:hAnsi="TH SarabunPSK" w:cs="TH SarabunPSK"/>
          <w:sz w:val="32"/>
          <w:szCs w:val="32"/>
        </w:rPr>
      </w:pPr>
      <w:r w:rsidRPr="00A24171">
        <w:rPr>
          <w:rFonts w:ascii="TH SarabunPSK" w:hAnsi="TH SarabunPSK" w:cs="TH SarabunPSK"/>
          <w:sz w:val="32"/>
          <w:szCs w:val="32"/>
          <w:cs/>
        </w:rPr>
        <w:t>ดุษฎี</w:t>
      </w:r>
      <w:r w:rsidR="00F91329" w:rsidRPr="00A24171">
        <w:rPr>
          <w:rFonts w:ascii="TH SarabunPSK" w:hAnsi="TH SarabunPSK" w:cs="TH SarabunPSK"/>
          <w:sz w:val="32"/>
          <w:szCs w:val="32"/>
          <w:cs/>
        </w:rPr>
        <w:t>นิพนธ์นี้เป็นส่วนหนึ่งของการศึกษา</w:t>
      </w:r>
    </w:p>
    <w:p w14:paraId="6538FDA9" w14:textId="77777777" w:rsidR="00F91329" w:rsidRPr="00A24171" w:rsidRDefault="00F91329" w:rsidP="00F91329">
      <w:pPr>
        <w:jc w:val="center"/>
        <w:rPr>
          <w:rFonts w:ascii="TH SarabunPSK" w:hAnsi="TH SarabunPSK" w:cs="TH SarabunPSK"/>
          <w:sz w:val="32"/>
          <w:szCs w:val="32"/>
        </w:rPr>
      </w:pPr>
      <w:r w:rsidRPr="00A24171">
        <w:rPr>
          <w:rFonts w:ascii="TH SarabunPSK" w:hAnsi="TH SarabunPSK" w:cs="TH SarabunPSK"/>
          <w:sz w:val="32"/>
          <w:szCs w:val="32"/>
          <w:cs/>
        </w:rPr>
        <w:t>ตามหลักสูตรปริญญา</w:t>
      </w:r>
      <w:r w:rsidR="00D91793" w:rsidRPr="00A24171">
        <w:rPr>
          <w:rFonts w:ascii="TH SarabunPSK" w:hAnsi="TH SarabunPSK" w:cs="TH SarabunPSK"/>
          <w:sz w:val="32"/>
          <w:szCs w:val="32"/>
          <w:cs/>
        </w:rPr>
        <w:t>ปรัชญา</w:t>
      </w:r>
      <w:r w:rsidR="007054D7" w:rsidRPr="00A24171">
        <w:rPr>
          <w:rFonts w:ascii="TH SarabunPSK" w:hAnsi="TH SarabunPSK" w:cs="TH SarabunPSK"/>
          <w:sz w:val="32"/>
          <w:szCs w:val="32"/>
          <w:cs/>
        </w:rPr>
        <w:t>ดุษฎี</w:t>
      </w:r>
      <w:r w:rsidRPr="00A24171">
        <w:rPr>
          <w:rFonts w:ascii="TH SarabunPSK" w:hAnsi="TH SarabunPSK" w:cs="TH SarabunPSK"/>
          <w:sz w:val="32"/>
          <w:szCs w:val="32"/>
          <w:cs/>
        </w:rPr>
        <w:t>บัณฑิต</w:t>
      </w:r>
    </w:p>
    <w:p w14:paraId="636B1FA6" w14:textId="49BF7830" w:rsidR="005D7D94" w:rsidRPr="00A24171" w:rsidRDefault="005D7D94" w:rsidP="00F91329">
      <w:pPr>
        <w:jc w:val="center"/>
        <w:rPr>
          <w:rFonts w:ascii="TH SarabunPSK" w:hAnsi="TH SarabunPSK" w:cs="TH SarabunPSK"/>
          <w:sz w:val="32"/>
          <w:szCs w:val="32"/>
          <w:cs/>
        </w:rPr>
      </w:pPr>
      <w:r w:rsidRPr="00A24171">
        <w:rPr>
          <w:rFonts w:ascii="TH SarabunPSK" w:hAnsi="TH SarabunPSK" w:cs="TH SarabunPSK"/>
          <w:sz w:val="32"/>
          <w:szCs w:val="32"/>
          <w:cs/>
        </w:rPr>
        <w:t>สาขา</w:t>
      </w:r>
      <w:r w:rsidR="00943DA0" w:rsidRPr="00A24171">
        <w:rPr>
          <w:rFonts w:ascii="TH SarabunPSK" w:hAnsi="TH SarabunPSK" w:cs="TH SarabunPSK"/>
          <w:sz w:val="32"/>
          <w:szCs w:val="32"/>
          <w:cs/>
        </w:rPr>
        <w:t>วิชา</w:t>
      </w:r>
      <w:r w:rsidRPr="00A24171">
        <w:rPr>
          <w:rFonts w:ascii="TH SarabunPSK" w:hAnsi="TH SarabunPSK" w:cs="TH SarabunPSK"/>
          <w:sz w:val="32"/>
          <w:szCs w:val="32"/>
          <w:cs/>
        </w:rPr>
        <w:t>รัฐประศาสนศาสตร์</w:t>
      </w:r>
    </w:p>
    <w:p w14:paraId="7673DC10" w14:textId="77777777" w:rsidR="00001264" w:rsidRPr="00A24171" w:rsidRDefault="00001264" w:rsidP="00F91329">
      <w:pPr>
        <w:jc w:val="center"/>
        <w:rPr>
          <w:rFonts w:ascii="TH SarabunPSK" w:hAnsi="TH SarabunPSK" w:cs="TH SarabunPSK"/>
          <w:sz w:val="32"/>
          <w:szCs w:val="32"/>
        </w:rPr>
      </w:pPr>
    </w:p>
    <w:p w14:paraId="55CE5037" w14:textId="77777777" w:rsidR="00D91793" w:rsidRPr="00A24171" w:rsidRDefault="00D91793" w:rsidP="00F91329">
      <w:pPr>
        <w:jc w:val="center"/>
        <w:rPr>
          <w:rFonts w:ascii="TH SarabunPSK" w:hAnsi="TH SarabunPSK" w:cs="TH SarabunPSK"/>
          <w:sz w:val="32"/>
          <w:szCs w:val="32"/>
        </w:rPr>
      </w:pPr>
      <w:r w:rsidRPr="00A24171">
        <w:rPr>
          <w:rFonts w:ascii="TH SarabunPSK" w:hAnsi="TH SarabunPSK" w:cs="TH SarabunPSK"/>
          <w:sz w:val="32"/>
          <w:szCs w:val="32"/>
          <w:cs/>
        </w:rPr>
        <w:t>บัณฑิตวิทยาลัย</w:t>
      </w:r>
    </w:p>
    <w:p w14:paraId="66E8384D" w14:textId="77777777" w:rsidR="00F91329" w:rsidRPr="00A24171" w:rsidRDefault="00F91329" w:rsidP="00F91329">
      <w:pPr>
        <w:jc w:val="center"/>
        <w:rPr>
          <w:rFonts w:ascii="TH SarabunPSK" w:hAnsi="TH SarabunPSK" w:cs="TH SarabunPSK"/>
          <w:sz w:val="32"/>
          <w:szCs w:val="32"/>
        </w:rPr>
      </w:pPr>
      <w:r w:rsidRPr="00A24171">
        <w:rPr>
          <w:rFonts w:ascii="TH SarabunPSK" w:hAnsi="TH SarabunPSK" w:cs="TH SarabunPSK"/>
          <w:sz w:val="32"/>
          <w:szCs w:val="32"/>
          <w:cs/>
        </w:rPr>
        <w:t>มหาวิทยาลัยมหาจุฬาลงกรณราชวิทยาลัย</w:t>
      </w:r>
    </w:p>
    <w:p w14:paraId="6FC60782" w14:textId="77777777" w:rsidR="005201A9" w:rsidRPr="00A24171" w:rsidRDefault="005201A9" w:rsidP="00F91329">
      <w:pPr>
        <w:jc w:val="center"/>
        <w:rPr>
          <w:rFonts w:ascii="TH SarabunPSK" w:hAnsi="TH SarabunPSK" w:cs="TH SarabunPSK"/>
          <w:sz w:val="32"/>
          <w:szCs w:val="32"/>
        </w:rPr>
      </w:pPr>
    </w:p>
    <w:p w14:paraId="75C4D882" w14:textId="08F53254" w:rsidR="001859F2" w:rsidRPr="00A24171" w:rsidRDefault="00D91793" w:rsidP="007054D7">
      <w:pPr>
        <w:jc w:val="center"/>
        <w:rPr>
          <w:rFonts w:ascii="TH SarabunPSK" w:hAnsi="TH SarabunPSK" w:cs="TH SarabunPSK"/>
          <w:b/>
          <w:bCs/>
          <w:sz w:val="32"/>
          <w:szCs w:val="32"/>
        </w:rPr>
      </w:pPr>
      <w:r w:rsidRPr="00A24171">
        <w:rPr>
          <w:rFonts w:ascii="TH SarabunPSK" w:hAnsi="TH SarabunPSK" w:cs="TH SarabunPSK"/>
          <w:sz w:val="32"/>
          <w:szCs w:val="32"/>
          <w:cs/>
        </w:rPr>
        <w:t>พุทธศักราช ๒๕๖</w:t>
      </w:r>
      <w:r w:rsidR="005D7D94" w:rsidRPr="00A24171">
        <w:rPr>
          <w:rFonts w:ascii="TH SarabunPSK" w:hAnsi="TH SarabunPSK" w:cs="TH SarabunPSK"/>
          <w:sz w:val="32"/>
          <w:szCs w:val="32"/>
          <w:cs/>
        </w:rPr>
        <w:t>๔</w:t>
      </w:r>
    </w:p>
    <w:p w14:paraId="63D59A0B" w14:textId="77777777" w:rsidR="00943DA0" w:rsidRPr="00A24171" w:rsidRDefault="00A01257" w:rsidP="00943DA0">
      <w:pPr>
        <w:jc w:val="center"/>
        <w:rPr>
          <w:rFonts w:ascii="TH SarabunPSK" w:hAnsi="TH SarabunPSK" w:cs="TH SarabunPSK"/>
          <w:b/>
          <w:bCs/>
          <w:sz w:val="32"/>
          <w:szCs w:val="32"/>
        </w:rPr>
      </w:pPr>
      <w:r w:rsidRPr="00A24171">
        <w:rPr>
          <w:rFonts w:ascii="TH SarabunPSK" w:hAnsi="TH SarabunPSK" w:cs="TH SarabunPSK"/>
          <w:b/>
          <w:bCs/>
          <w:noProof/>
          <w:sz w:val="32"/>
          <w:szCs w:val="32"/>
        </w:rPr>
        <w:pict w14:anchorId="490F1CED">
          <v:shape id="_x0000_s1029" type="#_x0000_t75" alt="MCU_logo" style="position:absolute;left:0;text-align:left;margin-left:173.25pt;margin-top:-24.85pt;width:91.7pt;height:90pt;z-index:4;visibility:visible">
            <v:imagedata r:id="rId9" o:title="MCU_logo"/>
          </v:shape>
        </w:pict>
      </w:r>
    </w:p>
    <w:p w14:paraId="1483920F" w14:textId="77777777" w:rsidR="00943DA0" w:rsidRPr="00A24171" w:rsidRDefault="00943DA0" w:rsidP="00943DA0">
      <w:pPr>
        <w:jc w:val="center"/>
        <w:rPr>
          <w:rFonts w:ascii="TH SarabunPSK" w:hAnsi="TH SarabunPSK" w:cs="TH SarabunPSK"/>
          <w:b/>
          <w:bCs/>
          <w:sz w:val="32"/>
          <w:szCs w:val="32"/>
        </w:rPr>
      </w:pPr>
    </w:p>
    <w:p w14:paraId="1686F8CF" w14:textId="77777777" w:rsidR="00943DA0" w:rsidRPr="00A24171" w:rsidRDefault="00943DA0" w:rsidP="00943DA0">
      <w:pPr>
        <w:jc w:val="center"/>
        <w:rPr>
          <w:rFonts w:ascii="TH SarabunPSK" w:hAnsi="TH SarabunPSK" w:cs="TH SarabunPSK"/>
          <w:sz w:val="32"/>
          <w:szCs w:val="32"/>
        </w:rPr>
      </w:pPr>
    </w:p>
    <w:p w14:paraId="5303C8E2" w14:textId="77777777" w:rsidR="00943DA0" w:rsidRPr="00A24171" w:rsidRDefault="00943DA0" w:rsidP="00943DA0">
      <w:pPr>
        <w:jc w:val="center"/>
        <w:rPr>
          <w:rFonts w:ascii="TH SarabunPSK" w:hAnsi="TH SarabunPSK" w:cs="TH SarabunPSK"/>
          <w:sz w:val="32"/>
          <w:szCs w:val="32"/>
        </w:rPr>
      </w:pPr>
    </w:p>
    <w:p w14:paraId="533E5BF8" w14:textId="77777777" w:rsidR="00943DA0" w:rsidRPr="00A24171" w:rsidRDefault="00943DA0" w:rsidP="00943DA0">
      <w:pPr>
        <w:pStyle w:val="a7"/>
        <w:jc w:val="center"/>
        <w:rPr>
          <w:rFonts w:ascii="TH SarabunPSK" w:hAnsi="TH SarabunPSK" w:cs="TH SarabunPSK"/>
          <w:b/>
          <w:bCs/>
          <w:sz w:val="32"/>
          <w:szCs w:val="32"/>
        </w:rPr>
      </w:pPr>
      <w:r w:rsidRPr="00A24171">
        <w:rPr>
          <w:rFonts w:ascii="TH SarabunPSK" w:hAnsi="TH SarabunPSK" w:cs="TH SarabunPSK"/>
          <w:b/>
          <w:bCs/>
          <w:sz w:val="32"/>
          <w:szCs w:val="32"/>
          <w:cs/>
        </w:rPr>
        <w:t>การบูรณาการหลักพุทธธรรมเพื่อสร้างขวัญกำลังใจ</w:t>
      </w:r>
    </w:p>
    <w:p w14:paraId="1A5B1914" w14:textId="77777777" w:rsidR="00943DA0" w:rsidRPr="00A24171" w:rsidRDefault="00943DA0" w:rsidP="00943DA0">
      <w:pPr>
        <w:pStyle w:val="a7"/>
        <w:jc w:val="center"/>
        <w:rPr>
          <w:rFonts w:ascii="TH SarabunPSK" w:hAnsi="TH SarabunPSK" w:cs="TH SarabunPSK"/>
          <w:b/>
          <w:bCs/>
          <w:snapToGrid w:val="0"/>
          <w:sz w:val="32"/>
          <w:szCs w:val="32"/>
          <w:cs/>
          <w:lang w:eastAsia="th-TH"/>
        </w:rPr>
      </w:pPr>
      <w:r w:rsidRPr="00A24171">
        <w:rPr>
          <w:rFonts w:ascii="TH SarabunPSK" w:hAnsi="TH SarabunPSK" w:cs="TH SarabunPSK"/>
          <w:b/>
          <w:bCs/>
          <w:sz w:val="32"/>
          <w:szCs w:val="32"/>
          <w:cs/>
        </w:rPr>
        <w:t>ของทหารเกณฑ์ในมณฑลทหารบกที่ ๑1</w:t>
      </w:r>
    </w:p>
    <w:p w14:paraId="5E2E02E5" w14:textId="77777777" w:rsidR="00943DA0" w:rsidRPr="00A24171" w:rsidRDefault="00943DA0" w:rsidP="00943DA0">
      <w:pPr>
        <w:jc w:val="center"/>
        <w:rPr>
          <w:rFonts w:ascii="TH SarabunPSK" w:hAnsi="TH SarabunPSK" w:cs="TH SarabunPSK"/>
          <w:sz w:val="32"/>
          <w:szCs w:val="32"/>
        </w:rPr>
      </w:pPr>
    </w:p>
    <w:p w14:paraId="2631E914" w14:textId="77777777" w:rsidR="00943DA0" w:rsidRPr="00A24171" w:rsidRDefault="00943DA0" w:rsidP="00943DA0">
      <w:pPr>
        <w:jc w:val="center"/>
        <w:rPr>
          <w:rFonts w:ascii="TH SarabunPSK" w:hAnsi="TH SarabunPSK" w:cs="TH SarabunPSK"/>
          <w:b/>
          <w:bCs/>
          <w:sz w:val="32"/>
          <w:szCs w:val="32"/>
        </w:rPr>
      </w:pPr>
      <w:r w:rsidRPr="00A24171">
        <w:rPr>
          <w:rFonts w:ascii="TH SarabunPSK" w:hAnsi="TH SarabunPSK" w:cs="TH SarabunPSK"/>
          <w:b/>
          <w:bCs/>
          <w:sz w:val="32"/>
          <w:szCs w:val="32"/>
          <w:cs/>
        </w:rPr>
        <w:t>นายวีระ  อินทรโสภา</w:t>
      </w:r>
    </w:p>
    <w:p w14:paraId="63C76E98" w14:textId="77777777" w:rsidR="00943DA0" w:rsidRPr="00A24171" w:rsidRDefault="00943DA0" w:rsidP="00943DA0">
      <w:pPr>
        <w:jc w:val="center"/>
        <w:rPr>
          <w:rFonts w:ascii="TH SarabunPSK" w:hAnsi="TH SarabunPSK" w:cs="TH SarabunPSK"/>
          <w:sz w:val="32"/>
          <w:szCs w:val="32"/>
        </w:rPr>
      </w:pPr>
    </w:p>
    <w:p w14:paraId="74EA9E3F" w14:textId="77777777" w:rsidR="00943DA0" w:rsidRPr="00A24171" w:rsidRDefault="00943DA0" w:rsidP="00943DA0">
      <w:pPr>
        <w:jc w:val="center"/>
        <w:rPr>
          <w:rFonts w:ascii="TH SarabunPSK" w:hAnsi="TH SarabunPSK" w:cs="TH SarabunPSK"/>
          <w:sz w:val="32"/>
          <w:szCs w:val="32"/>
        </w:rPr>
      </w:pPr>
      <w:r w:rsidRPr="00A24171">
        <w:rPr>
          <w:rFonts w:ascii="TH SarabunPSK" w:hAnsi="TH SarabunPSK" w:cs="TH SarabunPSK"/>
          <w:sz w:val="32"/>
          <w:szCs w:val="32"/>
          <w:cs/>
        </w:rPr>
        <w:lastRenderedPageBreak/>
        <w:t>ดุษฎีนิพนธ์นี้เป็นส่วนหนึ่งของการศึกษา</w:t>
      </w:r>
    </w:p>
    <w:p w14:paraId="67C5DFB4" w14:textId="77777777" w:rsidR="00943DA0" w:rsidRPr="00A24171" w:rsidRDefault="00943DA0" w:rsidP="00943DA0">
      <w:pPr>
        <w:jc w:val="center"/>
        <w:rPr>
          <w:rFonts w:ascii="TH SarabunPSK" w:hAnsi="TH SarabunPSK" w:cs="TH SarabunPSK"/>
          <w:sz w:val="32"/>
          <w:szCs w:val="32"/>
        </w:rPr>
      </w:pPr>
      <w:r w:rsidRPr="00A24171">
        <w:rPr>
          <w:rFonts w:ascii="TH SarabunPSK" w:hAnsi="TH SarabunPSK" w:cs="TH SarabunPSK"/>
          <w:sz w:val="32"/>
          <w:szCs w:val="32"/>
          <w:cs/>
        </w:rPr>
        <w:t>ตามหลักสูตรปริญญาปรัชญาดุษฎีบัณฑิต</w:t>
      </w:r>
    </w:p>
    <w:p w14:paraId="2D23F04E" w14:textId="77777777" w:rsidR="00943DA0" w:rsidRPr="00A24171" w:rsidRDefault="00943DA0" w:rsidP="00943DA0">
      <w:pPr>
        <w:jc w:val="center"/>
        <w:rPr>
          <w:rFonts w:ascii="TH SarabunPSK" w:hAnsi="TH SarabunPSK" w:cs="TH SarabunPSK"/>
          <w:sz w:val="32"/>
          <w:szCs w:val="32"/>
          <w:cs/>
        </w:rPr>
      </w:pPr>
      <w:r w:rsidRPr="00A24171">
        <w:rPr>
          <w:rFonts w:ascii="TH SarabunPSK" w:hAnsi="TH SarabunPSK" w:cs="TH SarabunPSK"/>
          <w:sz w:val="32"/>
          <w:szCs w:val="32"/>
          <w:cs/>
        </w:rPr>
        <w:t>สาขาวิชารัฐประศาสนศาสตร์</w:t>
      </w:r>
    </w:p>
    <w:p w14:paraId="56C6BA19" w14:textId="77777777" w:rsidR="00943DA0" w:rsidRPr="00A24171" w:rsidRDefault="00943DA0" w:rsidP="00943DA0">
      <w:pPr>
        <w:jc w:val="center"/>
        <w:rPr>
          <w:rFonts w:ascii="TH SarabunPSK" w:hAnsi="TH SarabunPSK" w:cs="TH SarabunPSK"/>
          <w:sz w:val="32"/>
          <w:szCs w:val="32"/>
        </w:rPr>
      </w:pPr>
    </w:p>
    <w:p w14:paraId="20DE4227" w14:textId="77777777" w:rsidR="00943DA0" w:rsidRPr="00A24171" w:rsidRDefault="00943DA0" w:rsidP="00943DA0">
      <w:pPr>
        <w:jc w:val="center"/>
        <w:rPr>
          <w:rFonts w:ascii="TH SarabunPSK" w:hAnsi="TH SarabunPSK" w:cs="TH SarabunPSK"/>
          <w:sz w:val="32"/>
          <w:szCs w:val="32"/>
        </w:rPr>
      </w:pPr>
      <w:r w:rsidRPr="00A24171">
        <w:rPr>
          <w:rFonts w:ascii="TH SarabunPSK" w:hAnsi="TH SarabunPSK" w:cs="TH SarabunPSK"/>
          <w:sz w:val="32"/>
          <w:szCs w:val="32"/>
          <w:cs/>
        </w:rPr>
        <w:t>บัณฑิตวิทยาลัย</w:t>
      </w:r>
    </w:p>
    <w:p w14:paraId="099C8952" w14:textId="77777777" w:rsidR="00943DA0" w:rsidRPr="00A24171" w:rsidRDefault="00943DA0" w:rsidP="00943DA0">
      <w:pPr>
        <w:jc w:val="center"/>
        <w:rPr>
          <w:rFonts w:ascii="TH SarabunPSK" w:hAnsi="TH SarabunPSK" w:cs="TH SarabunPSK"/>
          <w:sz w:val="32"/>
          <w:szCs w:val="32"/>
        </w:rPr>
      </w:pPr>
      <w:r w:rsidRPr="00A24171">
        <w:rPr>
          <w:rFonts w:ascii="TH SarabunPSK" w:hAnsi="TH SarabunPSK" w:cs="TH SarabunPSK"/>
          <w:sz w:val="32"/>
          <w:szCs w:val="32"/>
          <w:cs/>
        </w:rPr>
        <w:t>มหาวิทยาลัยมหาจุฬาลงกรณราชวิทยาลัย</w:t>
      </w:r>
    </w:p>
    <w:p w14:paraId="554CB646" w14:textId="77777777" w:rsidR="00943DA0" w:rsidRPr="00A24171" w:rsidRDefault="00943DA0" w:rsidP="00943DA0">
      <w:pPr>
        <w:jc w:val="center"/>
        <w:rPr>
          <w:rFonts w:ascii="TH SarabunPSK" w:hAnsi="TH SarabunPSK" w:cs="TH SarabunPSK"/>
          <w:b/>
          <w:bCs/>
          <w:sz w:val="32"/>
          <w:szCs w:val="32"/>
        </w:rPr>
      </w:pPr>
      <w:r w:rsidRPr="00A24171">
        <w:rPr>
          <w:rFonts w:ascii="TH SarabunPSK" w:hAnsi="TH SarabunPSK" w:cs="TH SarabunPSK"/>
          <w:sz w:val="32"/>
          <w:szCs w:val="32"/>
          <w:cs/>
        </w:rPr>
        <w:t>พุทธศักราช ๒๕๖๔</w:t>
      </w:r>
    </w:p>
    <w:p w14:paraId="7536A822" w14:textId="69D58032" w:rsidR="00D91793" w:rsidRPr="00A24171" w:rsidRDefault="00D91793" w:rsidP="00D91793">
      <w:pPr>
        <w:jc w:val="center"/>
        <w:rPr>
          <w:rFonts w:ascii="TH SarabunPSK" w:hAnsi="TH SarabunPSK" w:cs="TH SarabunPSK"/>
          <w:b/>
          <w:bCs/>
          <w:sz w:val="32"/>
          <w:szCs w:val="32"/>
        </w:rPr>
      </w:pPr>
    </w:p>
    <w:p w14:paraId="4CDD0F65" w14:textId="77777777" w:rsidR="00FA77BC" w:rsidRPr="00A24171" w:rsidRDefault="00FA77BC" w:rsidP="00D91793">
      <w:pPr>
        <w:jc w:val="center"/>
        <w:rPr>
          <w:rFonts w:ascii="TH SarabunPSK" w:hAnsi="TH SarabunPSK" w:cs="TH SarabunPSK"/>
          <w:b/>
          <w:bCs/>
          <w:sz w:val="32"/>
          <w:szCs w:val="32"/>
        </w:rPr>
      </w:pPr>
      <w:r w:rsidRPr="00A24171">
        <w:rPr>
          <w:rFonts w:ascii="TH SarabunPSK" w:hAnsi="TH SarabunPSK" w:cs="TH SarabunPSK"/>
          <w:b/>
          <w:bCs/>
          <w:sz w:val="32"/>
          <w:szCs w:val="32"/>
          <w:cs/>
        </w:rPr>
        <w:t>(ลิขสิทธิ์เป็นของมหาวิทยาลัยมหาจุฬาลงกรณราชวิทยาลัย)</w:t>
      </w:r>
    </w:p>
    <w:p w14:paraId="55482349" w14:textId="77777777" w:rsidR="00A24171" w:rsidRPr="00A24171" w:rsidRDefault="00A24171" w:rsidP="00D91793">
      <w:pPr>
        <w:jc w:val="center"/>
        <w:rPr>
          <w:rFonts w:ascii="TH SarabunPSK" w:hAnsi="TH SarabunPSK" w:cs="TH SarabunPSK"/>
          <w:b/>
          <w:bCs/>
          <w:sz w:val="32"/>
          <w:szCs w:val="32"/>
        </w:rPr>
      </w:pPr>
    </w:p>
    <w:p w14:paraId="1B1B0A07" w14:textId="77777777" w:rsidR="005201A9" w:rsidRPr="00A24171" w:rsidRDefault="005201A9" w:rsidP="00D91793">
      <w:pPr>
        <w:jc w:val="center"/>
        <w:rPr>
          <w:rFonts w:ascii="TH SarabunPSK" w:hAnsi="TH SarabunPSK" w:cs="TH SarabunPSK"/>
          <w:b/>
          <w:bCs/>
          <w:sz w:val="32"/>
          <w:szCs w:val="32"/>
        </w:rPr>
      </w:pPr>
    </w:p>
    <w:p w14:paraId="03EF593C" w14:textId="788E61EC" w:rsidR="00A2623A" w:rsidRPr="00A24171" w:rsidRDefault="00A01257" w:rsidP="00965300">
      <w:pPr>
        <w:jc w:val="center"/>
        <w:rPr>
          <w:rFonts w:ascii="TH SarabunPSK" w:hAnsi="TH SarabunPSK" w:cs="TH SarabunPSK"/>
          <w:b/>
          <w:bCs/>
          <w:sz w:val="32"/>
          <w:szCs w:val="32"/>
        </w:rPr>
      </w:pPr>
      <w:r w:rsidRPr="00A24171">
        <w:rPr>
          <w:rFonts w:ascii="TH SarabunPSK" w:hAnsi="TH SarabunPSK" w:cs="TH SarabunPSK"/>
          <w:b/>
          <w:bCs/>
          <w:noProof/>
          <w:sz w:val="32"/>
          <w:szCs w:val="32"/>
        </w:rPr>
        <w:pict w14:anchorId="48DDFEE2">
          <v:shape id="_x0000_s1027" type="#_x0000_t75" alt="MCU_logo" style="position:absolute;left:0;text-align:left;margin-left:175.8pt;margin-top:-25pt;width:88.4pt;height:87.35pt;z-index:3;visibility:visible">
            <v:imagedata r:id="rId9" o:title="MCU_logo"/>
          </v:shape>
        </w:pict>
      </w:r>
    </w:p>
    <w:p w14:paraId="103F1809" w14:textId="77777777" w:rsidR="00A2623A" w:rsidRPr="00A24171" w:rsidRDefault="00A2623A" w:rsidP="00965300">
      <w:pPr>
        <w:jc w:val="center"/>
        <w:rPr>
          <w:rFonts w:ascii="TH SarabunPSK" w:hAnsi="TH SarabunPSK" w:cs="TH SarabunPSK"/>
          <w:b/>
          <w:bCs/>
          <w:sz w:val="32"/>
          <w:szCs w:val="32"/>
        </w:rPr>
      </w:pPr>
    </w:p>
    <w:p w14:paraId="5F89BE73" w14:textId="77777777" w:rsidR="00A2623A" w:rsidRPr="00A24171" w:rsidRDefault="00A2623A" w:rsidP="00965300">
      <w:pPr>
        <w:jc w:val="center"/>
        <w:rPr>
          <w:rFonts w:ascii="TH SarabunPSK" w:hAnsi="TH SarabunPSK" w:cs="TH SarabunPSK"/>
          <w:b/>
          <w:bCs/>
          <w:sz w:val="32"/>
          <w:szCs w:val="32"/>
        </w:rPr>
      </w:pPr>
    </w:p>
    <w:p w14:paraId="020D60FD" w14:textId="77777777" w:rsidR="00121A70" w:rsidRPr="00A24171" w:rsidRDefault="00E367BC" w:rsidP="007054D7">
      <w:pPr>
        <w:jc w:val="center"/>
        <w:rPr>
          <w:rFonts w:ascii="TH SarabunPSK" w:hAnsi="TH SarabunPSK" w:cs="TH SarabunPSK"/>
          <w:b/>
          <w:bCs/>
          <w:sz w:val="32"/>
          <w:szCs w:val="32"/>
        </w:rPr>
      </w:pPr>
      <w:r w:rsidRPr="00A24171">
        <w:rPr>
          <w:rFonts w:ascii="TH SarabunPSK" w:hAnsi="TH SarabunPSK" w:cs="TH SarabunPSK"/>
          <w:b/>
          <w:bCs/>
          <w:sz w:val="32"/>
          <w:szCs w:val="32"/>
        </w:rPr>
        <w:t xml:space="preserve">Buddhadhamma Integration for Conscripts’ Morale Enhancement of </w:t>
      </w:r>
    </w:p>
    <w:p w14:paraId="7E40E3B8" w14:textId="564E84A7" w:rsidR="008E4E02" w:rsidRPr="00A24171" w:rsidRDefault="00E367BC" w:rsidP="007054D7">
      <w:pPr>
        <w:jc w:val="center"/>
        <w:rPr>
          <w:rFonts w:ascii="TH SarabunPSK" w:hAnsi="TH SarabunPSK" w:cs="TH SarabunPSK"/>
          <w:b/>
          <w:bCs/>
          <w:sz w:val="32"/>
          <w:szCs w:val="32"/>
        </w:rPr>
      </w:pPr>
      <w:r w:rsidRPr="00A24171">
        <w:rPr>
          <w:rFonts w:ascii="TH SarabunPSK" w:hAnsi="TH SarabunPSK" w:cs="TH SarabunPSK"/>
          <w:b/>
          <w:bCs/>
          <w:sz w:val="32"/>
          <w:szCs w:val="32"/>
        </w:rPr>
        <w:t>11</w:t>
      </w:r>
      <w:r w:rsidRPr="00A24171">
        <w:rPr>
          <w:rFonts w:ascii="TH SarabunPSK" w:hAnsi="TH SarabunPSK" w:cs="TH SarabunPSK"/>
          <w:b/>
          <w:bCs/>
          <w:sz w:val="32"/>
          <w:szCs w:val="32"/>
          <w:vertAlign w:val="superscript"/>
        </w:rPr>
        <w:t>th</w:t>
      </w:r>
      <w:r w:rsidRPr="00A24171">
        <w:rPr>
          <w:rFonts w:ascii="TH SarabunPSK" w:hAnsi="TH SarabunPSK" w:cs="TH SarabunPSK"/>
          <w:b/>
          <w:bCs/>
          <w:sz w:val="32"/>
          <w:szCs w:val="32"/>
        </w:rPr>
        <w:t xml:space="preserve"> Military Circle</w:t>
      </w:r>
    </w:p>
    <w:p w14:paraId="1A6CFD89" w14:textId="77777777" w:rsidR="008E4E02" w:rsidRPr="00A24171" w:rsidRDefault="008E4E02" w:rsidP="007054D7">
      <w:pPr>
        <w:jc w:val="center"/>
        <w:rPr>
          <w:rFonts w:ascii="TH SarabunPSK" w:hAnsi="TH SarabunPSK" w:cs="TH SarabunPSK"/>
          <w:sz w:val="32"/>
          <w:szCs w:val="32"/>
        </w:rPr>
      </w:pPr>
    </w:p>
    <w:p w14:paraId="624735A0" w14:textId="77777777" w:rsidR="008E4E02" w:rsidRPr="00A24171" w:rsidRDefault="008E4E02" w:rsidP="007054D7">
      <w:pPr>
        <w:jc w:val="center"/>
        <w:rPr>
          <w:rFonts w:ascii="TH SarabunPSK" w:hAnsi="TH SarabunPSK" w:cs="TH SarabunPSK"/>
          <w:sz w:val="32"/>
          <w:szCs w:val="32"/>
        </w:rPr>
      </w:pPr>
    </w:p>
    <w:p w14:paraId="26F7D7E0" w14:textId="77777777" w:rsidR="008E4E02" w:rsidRPr="00A24171" w:rsidRDefault="008E4E02" w:rsidP="007054D7">
      <w:pPr>
        <w:jc w:val="center"/>
        <w:rPr>
          <w:rFonts w:ascii="TH SarabunPSK" w:hAnsi="TH SarabunPSK" w:cs="TH SarabunPSK"/>
          <w:sz w:val="32"/>
          <w:szCs w:val="32"/>
        </w:rPr>
      </w:pPr>
    </w:p>
    <w:p w14:paraId="33082021" w14:textId="77777777" w:rsidR="00E321A7" w:rsidRPr="00A24171" w:rsidRDefault="00E321A7" w:rsidP="007054D7">
      <w:pPr>
        <w:jc w:val="center"/>
        <w:rPr>
          <w:rFonts w:ascii="TH SarabunPSK" w:hAnsi="TH SarabunPSK" w:cs="TH SarabunPSK"/>
          <w:sz w:val="32"/>
          <w:szCs w:val="32"/>
        </w:rPr>
      </w:pPr>
    </w:p>
    <w:p w14:paraId="0D216CBE" w14:textId="77777777" w:rsidR="00E93544" w:rsidRPr="00A24171" w:rsidRDefault="00E93544" w:rsidP="007054D7">
      <w:pPr>
        <w:jc w:val="center"/>
        <w:rPr>
          <w:rFonts w:ascii="TH SarabunPSK" w:hAnsi="TH SarabunPSK" w:cs="TH SarabunPSK"/>
          <w:sz w:val="32"/>
          <w:szCs w:val="32"/>
        </w:rPr>
      </w:pPr>
    </w:p>
    <w:p w14:paraId="1AAA4DBD" w14:textId="59221777" w:rsidR="008E4E02" w:rsidRPr="00A24171" w:rsidRDefault="00885D68" w:rsidP="007054D7">
      <w:pPr>
        <w:jc w:val="center"/>
        <w:rPr>
          <w:rFonts w:ascii="TH SarabunPSK" w:hAnsi="TH SarabunPSK" w:cs="TH SarabunPSK"/>
          <w:sz w:val="32"/>
          <w:szCs w:val="32"/>
        </w:rPr>
      </w:pPr>
      <w:r w:rsidRPr="00A24171">
        <w:rPr>
          <w:rFonts w:ascii="TH SarabunPSK" w:hAnsi="TH SarabunPSK" w:cs="TH SarabunPSK"/>
          <w:b/>
          <w:bCs/>
          <w:sz w:val="32"/>
          <w:szCs w:val="32"/>
        </w:rPr>
        <w:t>Mr.</w:t>
      </w:r>
      <w:r w:rsidR="00AE1CA6" w:rsidRPr="00A24171">
        <w:rPr>
          <w:rFonts w:ascii="TH SarabunPSK" w:hAnsi="TH SarabunPSK" w:cs="TH SarabunPSK"/>
          <w:b/>
          <w:bCs/>
          <w:sz w:val="32"/>
          <w:szCs w:val="32"/>
        </w:rPr>
        <w:t>Weera Intarasopha</w:t>
      </w:r>
    </w:p>
    <w:p w14:paraId="1274F925" w14:textId="77777777" w:rsidR="008E4E02" w:rsidRPr="00A24171" w:rsidRDefault="008E4E02" w:rsidP="007054D7">
      <w:pPr>
        <w:jc w:val="center"/>
        <w:rPr>
          <w:rFonts w:ascii="TH SarabunPSK" w:hAnsi="TH SarabunPSK" w:cs="TH SarabunPSK"/>
          <w:sz w:val="32"/>
          <w:szCs w:val="32"/>
        </w:rPr>
      </w:pPr>
    </w:p>
    <w:p w14:paraId="2C86BDBC" w14:textId="77777777" w:rsidR="008E4E02" w:rsidRPr="00A24171" w:rsidRDefault="008E4E02" w:rsidP="007054D7">
      <w:pPr>
        <w:jc w:val="center"/>
        <w:rPr>
          <w:rFonts w:ascii="TH SarabunPSK" w:hAnsi="TH SarabunPSK" w:cs="TH SarabunPSK"/>
          <w:sz w:val="32"/>
          <w:szCs w:val="32"/>
          <w:cs/>
        </w:rPr>
      </w:pPr>
    </w:p>
    <w:p w14:paraId="437BB000" w14:textId="77777777" w:rsidR="00AE1CA6" w:rsidRPr="00A24171" w:rsidRDefault="00AE1CA6" w:rsidP="007054D7">
      <w:pPr>
        <w:jc w:val="center"/>
        <w:rPr>
          <w:rFonts w:ascii="TH SarabunPSK" w:hAnsi="TH SarabunPSK" w:cs="TH SarabunPSK"/>
          <w:sz w:val="32"/>
          <w:szCs w:val="32"/>
        </w:rPr>
      </w:pPr>
    </w:p>
    <w:p w14:paraId="03423642" w14:textId="77777777" w:rsidR="00D91793" w:rsidRPr="00A24171" w:rsidRDefault="00D91793" w:rsidP="007054D7">
      <w:pPr>
        <w:jc w:val="center"/>
        <w:rPr>
          <w:rFonts w:ascii="TH SarabunPSK" w:hAnsi="TH SarabunPSK" w:cs="TH SarabunPSK"/>
          <w:sz w:val="32"/>
          <w:szCs w:val="32"/>
        </w:rPr>
      </w:pPr>
    </w:p>
    <w:p w14:paraId="1E282831" w14:textId="77777777" w:rsidR="008E4E02" w:rsidRPr="00A24171" w:rsidRDefault="008E4E02" w:rsidP="007054D7">
      <w:pPr>
        <w:jc w:val="center"/>
        <w:rPr>
          <w:rFonts w:ascii="TH SarabunPSK" w:hAnsi="TH SarabunPSK" w:cs="TH SarabunPSK"/>
          <w:sz w:val="32"/>
          <w:szCs w:val="32"/>
        </w:rPr>
      </w:pPr>
    </w:p>
    <w:p w14:paraId="059AABB6" w14:textId="77777777" w:rsidR="008E4E02" w:rsidRPr="00A24171" w:rsidRDefault="008E4E02" w:rsidP="007054D7">
      <w:pPr>
        <w:jc w:val="center"/>
        <w:rPr>
          <w:rFonts w:ascii="TH SarabunPSK" w:hAnsi="TH SarabunPSK" w:cs="TH SarabunPSK"/>
          <w:sz w:val="32"/>
          <w:szCs w:val="32"/>
        </w:rPr>
      </w:pPr>
      <w:r w:rsidRPr="00A24171">
        <w:rPr>
          <w:rFonts w:ascii="TH SarabunPSK" w:hAnsi="TH SarabunPSK" w:cs="TH SarabunPSK"/>
          <w:sz w:val="32"/>
          <w:szCs w:val="32"/>
        </w:rPr>
        <w:t xml:space="preserve">A </w:t>
      </w:r>
      <w:r w:rsidR="000E064A" w:rsidRPr="00A24171">
        <w:rPr>
          <w:rFonts w:ascii="TH SarabunPSK" w:hAnsi="TH SarabunPSK" w:cs="TH SarabunPSK"/>
          <w:sz w:val="32"/>
          <w:szCs w:val="32"/>
        </w:rPr>
        <w:t>Dissertation Title</w:t>
      </w:r>
      <w:r w:rsidRPr="00A24171">
        <w:rPr>
          <w:rFonts w:ascii="TH SarabunPSK" w:hAnsi="TH SarabunPSK" w:cs="TH SarabunPSK"/>
          <w:sz w:val="32"/>
          <w:szCs w:val="32"/>
        </w:rPr>
        <w:t xml:space="preserve"> Submitted in Partial Fullfilment of </w:t>
      </w:r>
    </w:p>
    <w:p w14:paraId="19BA094F" w14:textId="1137E7A7" w:rsidR="008E4E02" w:rsidRPr="00A24171" w:rsidRDefault="005201A9" w:rsidP="007054D7">
      <w:pPr>
        <w:jc w:val="center"/>
        <w:rPr>
          <w:rFonts w:ascii="TH SarabunPSK" w:hAnsi="TH SarabunPSK" w:cs="TH SarabunPSK"/>
          <w:sz w:val="32"/>
          <w:szCs w:val="32"/>
        </w:rPr>
      </w:pPr>
      <w:r w:rsidRPr="00A24171">
        <w:rPr>
          <w:rFonts w:ascii="TH SarabunPSK" w:hAnsi="TH SarabunPSK" w:cs="TH SarabunPSK"/>
          <w:sz w:val="32"/>
          <w:szCs w:val="32"/>
        </w:rPr>
        <w:t>t</w:t>
      </w:r>
      <w:r w:rsidR="008E4E02" w:rsidRPr="00A24171">
        <w:rPr>
          <w:rFonts w:ascii="TH SarabunPSK" w:hAnsi="TH SarabunPSK" w:cs="TH SarabunPSK"/>
          <w:sz w:val="32"/>
          <w:szCs w:val="32"/>
        </w:rPr>
        <w:t xml:space="preserve">he </w:t>
      </w:r>
      <w:r w:rsidRPr="00A24171">
        <w:rPr>
          <w:rFonts w:ascii="TH SarabunPSK" w:hAnsi="TH SarabunPSK" w:cs="TH SarabunPSK"/>
          <w:sz w:val="32"/>
          <w:szCs w:val="32"/>
        </w:rPr>
        <w:t>R</w:t>
      </w:r>
      <w:r w:rsidR="008E4E02" w:rsidRPr="00A24171">
        <w:rPr>
          <w:rFonts w:ascii="TH SarabunPSK" w:hAnsi="TH SarabunPSK" w:cs="TH SarabunPSK"/>
          <w:sz w:val="32"/>
          <w:szCs w:val="32"/>
        </w:rPr>
        <w:t>equirement</w:t>
      </w:r>
      <w:r w:rsidRPr="00A24171">
        <w:rPr>
          <w:rFonts w:ascii="TH SarabunPSK" w:hAnsi="TH SarabunPSK" w:cs="TH SarabunPSK"/>
          <w:sz w:val="32"/>
          <w:szCs w:val="32"/>
        </w:rPr>
        <w:t>s</w:t>
      </w:r>
      <w:r w:rsidR="008E4E02" w:rsidRPr="00A24171">
        <w:rPr>
          <w:rFonts w:ascii="TH SarabunPSK" w:hAnsi="TH SarabunPSK" w:cs="TH SarabunPSK"/>
          <w:sz w:val="32"/>
          <w:szCs w:val="32"/>
        </w:rPr>
        <w:t xml:space="preserve"> for Th</w:t>
      </w:r>
      <w:r w:rsidR="00BB2A7A" w:rsidRPr="00A24171">
        <w:rPr>
          <w:rFonts w:ascii="TH SarabunPSK" w:hAnsi="TH SarabunPSK" w:cs="TH SarabunPSK"/>
          <w:sz w:val="32"/>
          <w:szCs w:val="32"/>
        </w:rPr>
        <w:t>e</w:t>
      </w:r>
      <w:r w:rsidR="008E4E02" w:rsidRPr="00A24171">
        <w:rPr>
          <w:rFonts w:ascii="TH SarabunPSK" w:hAnsi="TH SarabunPSK" w:cs="TH SarabunPSK"/>
          <w:sz w:val="32"/>
          <w:szCs w:val="32"/>
        </w:rPr>
        <w:t xml:space="preserve"> Degree of</w:t>
      </w:r>
    </w:p>
    <w:p w14:paraId="1103EB47" w14:textId="77777777" w:rsidR="008E4E02" w:rsidRPr="00A24171" w:rsidRDefault="00BB2A7A" w:rsidP="007054D7">
      <w:pPr>
        <w:jc w:val="center"/>
        <w:rPr>
          <w:rFonts w:ascii="TH SarabunPSK" w:hAnsi="TH SarabunPSK" w:cs="TH SarabunPSK"/>
          <w:sz w:val="32"/>
          <w:szCs w:val="32"/>
        </w:rPr>
      </w:pPr>
      <w:r w:rsidRPr="00A24171">
        <w:rPr>
          <w:rFonts w:ascii="TH SarabunPSK" w:hAnsi="TH SarabunPSK" w:cs="TH SarabunPSK"/>
          <w:sz w:val="32"/>
          <w:szCs w:val="32"/>
        </w:rPr>
        <w:lastRenderedPageBreak/>
        <w:t>Doctor</w:t>
      </w:r>
      <w:r w:rsidR="008E4E02" w:rsidRPr="00A24171">
        <w:rPr>
          <w:rFonts w:ascii="TH SarabunPSK" w:hAnsi="TH SarabunPSK" w:cs="TH SarabunPSK"/>
          <w:sz w:val="32"/>
          <w:szCs w:val="32"/>
        </w:rPr>
        <w:t xml:space="preserve"> of </w:t>
      </w:r>
      <w:r w:rsidRPr="00A24171">
        <w:rPr>
          <w:rFonts w:ascii="TH SarabunPSK" w:hAnsi="TH SarabunPSK" w:cs="TH SarabunPSK"/>
          <w:sz w:val="32"/>
          <w:szCs w:val="32"/>
        </w:rPr>
        <w:t>Philosophy</w:t>
      </w:r>
    </w:p>
    <w:p w14:paraId="5E65B285" w14:textId="19789DD8" w:rsidR="008E4E02" w:rsidRPr="00A24171" w:rsidRDefault="008E4E02" w:rsidP="007054D7">
      <w:pPr>
        <w:jc w:val="center"/>
        <w:rPr>
          <w:rFonts w:ascii="TH SarabunPSK" w:hAnsi="TH SarabunPSK" w:cs="TH SarabunPSK"/>
          <w:sz w:val="32"/>
          <w:szCs w:val="32"/>
        </w:rPr>
      </w:pPr>
      <w:r w:rsidRPr="00A24171">
        <w:rPr>
          <w:rFonts w:ascii="TH SarabunPSK" w:hAnsi="TH SarabunPSK" w:cs="TH SarabunPSK"/>
          <w:sz w:val="32"/>
          <w:szCs w:val="32"/>
        </w:rPr>
        <w:t>(</w:t>
      </w:r>
      <w:r w:rsidR="00943DA0" w:rsidRPr="00A24171">
        <w:rPr>
          <w:rFonts w:ascii="TH SarabunPSK" w:hAnsi="TH SarabunPSK" w:cs="TH SarabunPSK"/>
          <w:sz w:val="32"/>
          <w:szCs w:val="32"/>
        </w:rPr>
        <w:t>Public Administration</w:t>
      </w:r>
      <w:r w:rsidRPr="00A24171">
        <w:rPr>
          <w:rFonts w:ascii="TH SarabunPSK" w:hAnsi="TH SarabunPSK" w:cs="TH SarabunPSK"/>
          <w:sz w:val="32"/>
          <w:szCs w:val="32"/>
        </w:rPr>
        <w:t>)</w:t>
      </w:r>
    </w:p>
    <w:p w14:paraId="7E7E8D33" w14:textId="77777777" w:rsidR="00965300" w:rsidRPr="00A24171" w:rsidRDefault="00965300" w:rsidP="007054D7">
      <w:pPr>
        <w:jc w:val="center"/>
        <w:rPr>
          <w:rFonts w:ascii="TH SarabunPSK" w:hAnsi="TH SarabunPSK" w:cs="TH SarabunPSK"/>
          <w:sz w:val="32"/>
          <w:szCs w:val="32"/>
        </w:rPr>
      </w:pPr>
    </w:p>
    <w:p w14:paraId="57FBEB84" w14:textId="77777777" w:rsidR="008E4E02" w:rsidRPr="00A24171" w:rsidRDefault="008E4E02" w:rsidP="007054D7">
      <w:pPr>
        <w:jc w:val="center"/>
        <w:rPr>
          <w:rFonts w:ascii="TH SarabunPSK" w:hAnsi="TH SarabunPSK" w:cs="TH SarabunPSK"/>
          <w:sz w:val="32"/>
          <w:szCs w:val="32"/>
        </w:rPr>
      </w:pPr>
      <w:r w:rsidRPr="00A24171">
        <w:rPr>
          <w:rFonts w:ascii="TH SarabunPSK" w:hAnsi="TH SarabunPSK" w:cs="TH SarabunPSK"/>
          <w:sz w:val="32"/>
          <w:szCs w:val="32"/>
        </w:rPr>
        <w:t>Mahachulalongkorntajavidyalaya University</w:t>
      </w:r>
    </w:p>
    <w:p w14:paraId="768708E2" w14:textId="77777777" w:rsidR="008E4E02" w:rsidRPr="00A24171" w:rsidRDefault="008E4E02" w:rsidP="007054D7">
      <w:pPr>
        <w:jc w:val="center"/>
        <w:rPr>
          <w:rFonts w:ascii="TH SarabunPSK" w:hAnsi="TH SarabunPSK" w:cs="TH SarabunPSK"/>
          <w:sz w:val="32"/>
          <w:szCs w:val="32"/>
        </w:rPr>
      </w:pPr>
      <w:r w:rsidRPr="00A24171">
        <w:rPr>
          <w:rFonts w:ascii="TH SarabunPSK" w:hAnsi="TH SarabunPSK" w:cs="TH SarabunPSK"/>
          <w:sz w:val="32"/>
          <w:szCs w:val="32"/>
        </w:rPr>
        <w:t>C.E.</w:t>
      </w:r>
      <w:r w:rsidR="00D91793" w:rsidRPr="00A24171">
        <w:rPr>
          <w:rFonts w:ascii="TH SarabunPSK" w:hAnsi="TH SarabunPSK" w:cs="TH SarabunPSK"/>
          <w:sz w:val="32"/>
          <w:szCs w:val="32"/>
        </w:rPr>
        <w:t>2019</w:t>
      </w:r>
    </w:p>
    <w:p w14:paraId="356CAF74" w14:textId="77777777" w:rsidR="008E4E02" w:rsidRPr="00A24171" w:rsidRDefault="008E4E02" w:rsidP="008E4E02">
      <w:pPr>
        <w:jc w:val="center"/>
        <w:rPr>
          <w:rFonts w:ascii="TH SarabunPSK" w:hAnsi="TH SarabunPSK" w:cs="TH SarabunPSK"/>
          <w:b/>
          <w:bCs/>
          <w:sz w:val="32"/>
          <w:szCs w:val="32"/>
        </w:rPr>
      </w:pPr>
      <w:r w:rsidRPr="00A24171">
        <w:rPr>
          <w:rFonts w:ascii="TH SarabunPSK" w:hAnsi="TH SarabunPSK" w:cs="TH SarabunPSK"/>
          <w:b/>
          <w:bCs/>
          <w:sz w:val="32"/>
          <w:szCs w:val="32"/>
        </w:rPr>
        <w:t>(Copyright by Mahachulalongkorntajavidyalaya University)</w:t>
      </w:r>
    </w:p>
    <w:tbl>
      <w:tblPr>
        <w:tblW w:w="0" w:type="auto"/>
        <w:tblLook w:val="04A0" w:firstRow="1" w:lastRow="0" w:firstColumn="1" w:lastColumn="0" w:noHBand="0" w:noVBand="1"/>
      </w:tblPr>
      <w:tblGrid>
        <w:gridCol w:w="2093"/>
        <w:gridCol w:w="283"/>
        <w:gridCol w:w="6230"/>
      </w:tblGrid>
      <w:tr w:rsidR="00A24171" w:rsidRPr="00A24171" w14:paraId="39AF32E1" w14:textId="77777777" w:rsidTr="00E11F89">
        <w:tc>
          <w:tcPr>
            <w:tcW w:w="2093" w:type="dxa"/>
          </w:tcPr>
          <w:p w14:paraId="2B499592" w14:textId="77777777" w:rsidR="00A24171" w:rsidRPr="00A24171" w:rsidRDefault="00A24171" w:rsidP="00616D8C">
            <w:pPr>
              <w:rPr>
                <w:rFonts w:ascii="TH SarabunPSK" w:hAnsi="TH SarabunPSK" w:cs="TH SarabunPSK"/>
                <w:b/>
                <w:bCs/>
                <w:sz w:val="32"/>
                <w:szCs w:val="32"/>
              </w:rPr>
            </w:pPr>
            <w:r w:rsidRPr="00A24171">
              <w:rPr>
                <w:rFonts w:ascii="TH SarabunPSK" w:hAnsi="TH SarabunPSK" w:cs="TH SarabunPSK"/>
                <w:b/>
                <w:bCs/>
                <w:sz w:val="32"/>
                <w:szCs w:val="32"/>
                <w:cs/>
              </w:rPr>
              <w:t>ชื่อดุษฎีนิพนธ์</w:t>
            </w:r>
          </w:p>
        </w:tc>
        <w:tc>
          <w:tcPr>
            <w:tcW w:w="283" w:type="dxa"/>
          </w:tcPr>
          <w:p w14:paraId="40FBBB6F" w14:textId="77777777" w:rsidR="00A24171" w:rsidRPr="00A24171" w:rsidRDefault="00A24171" w:rsidP="00D0774E">
            <w:pPr>
              <w:rPr>
                <w:rFonts w:ascii="TH SarabunPSK" w:hAnsi="TH SarabunPSK" w:cs="TH SarabunPSK"/>
                <w:sz w:val="32"/>
                <w:szCs w:val="32"/>
              </w:rPr>
            </w:pPr>
            <w:r w:rsidRPr="00A24171">
              <w:rPr>
                <w:rFonts w:ascii="TH SarabunPSK" w:hAnsi="TH SarabunPSK" w:cs="TH SarabunPSK"/>
                <w:sz w:val="32"/>
                <w:szCs w:val="32"/>
              </w:rPr>
              <w:t>:</w:t>
            </w:r>
          </w:p>
        </w:tc>
        <w:tc>
          <w:tcPr>
            <w:tcW w:w="6230" w:type="dxa"/>
          </w:tcPr>
          <w:p w14:paraId="14527069" w14:textId="77777777" w:rsidR="00A24171" w:rsidRPr="00A24171" w:rsidRDefault="00A24171" w:rsidP="00A01FB4">
            <w:pPr>
              <w:pStyle w:val="af0"/>
              <w:jc w:val="thaiDistribute"/>
              <w:rPr>
                <w:rFonts w:ascii="TH SarabunPSK" w:hAnsi="TH SarabunPSK" w:cs="TH SarabunPSK"/>
                <w:bCs w:val="0"/>
                <w:sz w:val="32"/>
                <w:szCs w:val="32"/>
                <w:lang w:val="en-US"/>
              </w:rPr>
            </w:pPr>
            <w:r w:rsidRPr="00A24171">
              <w:rPr>
                <w:rFonts w:ascii="TH SarabunPSK" w:hAnsi="TH SarabunPSK" w:cs="TH SarabunPSK"/>
                <w:b w:val="0"/>
                <w:bCs w:val="0"/>
                <w:sz w:val="32"/>
                <w:szCs w:val="32"/>
                <w:cs/>
              </w:rPr>
              <w:t>การบูรณาการหลัก</w:t>
            </w:r>
            <w:bookmarkStart w:id="0" w:name="_Hlk32417915"/>
            <w:r w:rsidRPr="00A24171">
              <w:rPr>
                <w:rFonts w:ascii="TH SarabunPSK" w:hAnsi="TH SarabunPSK" w:cs="TH SarabunPSK"/>
                <w:b w:val="0"/>
                <w:bCs w:val="0"/>
                <w:sz w:val="32"/>
                <w:szCs w:val="32"/>
                <w:cs/>
              </w:rPr>
              <w:t>พุทธธรรม</w:t>
            </w:r>
            <w:bookmarkEnd w:id="0"/>
            <w:r w:rsidRPr="00A24171">
              <w:rPr>
                <w:rFonts w:ascii="TH SarabunPSK" w:hAnsi="TH SarabunPSK" w:cs="TH SarabunPSK"/>
                <w:b w:val="0"/>
                <w:bCs w:val="0"/>
                <w:sz w:val="32"/>
                <w:szCs w:val="32"/>
                <w:cs/>
              </w:rPr>
              <w:t>เพื่อสร้างขวัญกำลังใจของทหารเกณฑ์ในมณฑลทหารบกที่ ๑๑</w:t>
            </w:r>
          </w:p>
        </w:tc>
      </w:tr>
      <w:tr w:rsidR="00A24171" w:rsidRPr="00A24171" w14:paraId="00DE4E58" w14:textId="77777777" w:rsidTr="00E11F89">
        <w:tc>
          <w:tcPr>
            <w:tcW w:w="2093" w:type="dxa"/>
          </w:tcPr>
          <w:p w14:paraId="113FA733" w14:textId="77777777" w:rsidR="00A24171" w:rsidRPr="00A24171" w:rsidRDefault="00A24171" w:rsidP="00D0774E">
            <w:pPr>
              <w:rPr>
                <w:rFonts w:ascii="TH SarabunPSK" w:hAnsi="TH SarabunPSK" w:cs="TH SarabunPSK"/>
                <w:b/>
                <w:bCs/>
                <w:sz w:val="32"/>
                <w:szCs w:val="32"/>
                <w:cs/>
              </w:rPr>
            </w:pPr>
            <w:r w:rsidRPr="00A24171">
              <w:rPr>
                <w:rFonts w:ascii="TH SarabunPSK" w:hAnsi="TH SarabunPSK" w:cs="TH SarabunPSK"/>
                <w:b/>
                <w:bCs/>
                <w:sz w:val="32"/>
                <w:szCs w:val="32"/>
                <w:cs/>
              </w:rPr>
              <w:t>ผู้วิจัย</w:t>
            </w:r>
          </w:p>
        </w:tc>
        <w:tc>
          <w:tcPr>
            <w:tcW w:w="283" w:type="dxa"/>
          </w:tcPr>
          <w:p w14:paraId="51FE119D" w14:textId="77777777" w:rsidR="00A24171" w:rsidRPr="00A24171" w:rsidRDefault="00A24171" w:rsidP="00D0774E">
            <w:pPr>
              <w:rPr>
                <w:rFonts w:ascii="TH SarabunPSK" w:hAnsi="TH SarabunPSK" w:cs="TH SarabunPSK"/>
                <w:sz w:val="32"/>
                <w:szCs w:val="32"/>
              </w:rPr>
            </w:pPr>
            <w:r w:rsidRPr="00A24171">
              <w:rPr>
                <w:rFonts w:ascii="TH SarabunPSK" w:hAnsi="TH SarabunPSK" w:cs="TH SarabunPSK"/>
                <w:sz w:val="32"/>
                <w:szCs w:val="32"/>
              </w:rPr>
              <w:t>:</w:t>
            </w:r>
          </w:p>
        </w:tc>
        <w:tc>
          <w:tcPr>
            <w:tcW w:w="6230" w:type="dxa"/>
          </w:tcPr>
          <w:p w14:paraId="1AF695D2" w14:textId="77777777" w:rsidR="00A24171" w:rsidRPr="00A24171" w:rsidRDefault="00A24171" w:rsidP="00616D8C">
            <w:pPr>
              <w:rPr>
                <w:rFonts w:ascii="TH SarabunPSK" w:hAnsi="TH SarabunPSK" w:cs="TH SarabunPSK"/>
                <w:sz w:val="32"/>
                <w:szCs w:val="32"/>
              </w:rPr>
            </w:pPr>
            <w:r w:rsidRPr="00A24171">
              <w:rPr>
                <w:rFonts w:ascii="TH SarabunPSK" w:hAnsi="TH SarabunPSK" w:cs="TH SarabunPSK"/>
                <w:sz w:val="32"/>
                <w:szCs w:val="32"/>
                <w:cs/>
              </w:rPr>
              <w:t>นายวีระ อินทรโสภา</w:t>
            </w:r>
          </w:p>
        </w:tc>
      </w:tr>
      <w:tr w:rsidR="00A24171" w:rsidRPr="00A24171" w14:paraId="2E202D8C" w14:textId="77777777" w:rsidTr="00E11F89">
        <w:tc>
          <w:tcPr>
            <w:tcW w:w="2093" w:type="dxa"/>
          </w:tcPr>
          <w:p w14:paraId="6B702A28" w14:textId="77777777" w:rsidR="00A24171" w:rsidRPr="00A24171" w:rsidRDefault="00A24171" w:rsidP="00D0774E">
            <w:pPr>
              <w:rPr>
                <w:rFonts w:ascii="TH SarabunPSK" w:hAnsi="TH SarabunPSK" w:cs="TH SarabunPSK"/>
                <w:b/>
                <w:bCs/>
                <w:sz w:val="32"/>
                <w:szCs w:val="32"/>
              </w:rPr>
            </w:pPr>
            <w:r w:rsidRPr="00A24171">
              <w:rPr>
                <w:rFonts w:ascii="TH SarabunPSK" w:hAnsi="TH SarabunPSK" w:cs="TH SarabunPSK"/>
                <w:b/>
                <w:bCs/>
                <w:sz w:val="32"/>
                <w:szCs w:val="32"/>
                <w:cs/>
              </w:rPr>
              <w:t>ปริญญา</w:t>
            </w:r>
          </w:p>
        </w:tc>
        <w:tc>
          <w:tcPr>
            <w:tcW w:w="283" w:type="dxa"/>
          </w:tcPr>
          <w:p w14:paraId="490E3678" w14:textId="77777777" w:rsidR="00A24171" w:rsidRPr="00A24171" w:rsidRDefault="00A24171" w:rsidP="00D0774E">
            <w:pPr>
              <w:rPr>
                <w:rFonts w:ascii="TH SarabunPSK" w:hAnsi="TH SarabunPSK" w:cs="TH SarabunPSK"/>
                <w:sz w:val="32"/>
                <w:szCs w:val="32"/>
              </w:rPr>
            </w:pPr>
            <w:r w:rsidRPr="00A24171">
              <w:rPr>
                <w:rFonts w:ascii="TH SarabunPSK" w:hAnsi="TH SarabunPSK" w:cs="TH SarabunPSK"/>
                <w:sz w:val="32"/>
                <w:szCs w:val="32"/>
              </w:rPr>
              <w:t>:</w:t>
            </w:r>
          </w:p>
        </w:tc>
        <w:tc>
          <w:tcPr>
            <w:tcW w:w="6230" w:type="dxa"/>
          </w:tcPr>
          <w:p w14:paraId="414C7B3A" w14:textId="77777777" w:rsidR="00A24171" w:rsidRPr="00A24171" w:rsidRDefault="00A24171" w:rsidP="00D0774E">
            <w:pPr>
              <w:rPr>
                <w:rFonts w:ascii="TH SarabunPSK" w:hAnsi="TH SarabunPSK" w:cs="TH SarabunPSK"/>
                <w:sz w:val="32"/>
                <w:szCs w:val="32"/>
              </w:rPr>
            </w:pPr>
            <w:r w:rsidRPr="00A24171">
              <w:rPr>
                <w:rFonts w:ascii="TH SarabunPSK" w:hAnsi="TH SarabunPSK" w:cs="TH SarabunPSK"/>
                <w:sz w:val="32"/>
                <w:szCs w:val="32"/>
                <w:cs/>
              </w:rPr>
              <w:t>ปรัชญาดุษฎีบัณฑิต (รัฐประศาสนศาสตร์)</w:t>
            </w:r>
          </w:p>
        </w:tc>
      </w:tr>
    </w:tbl>
    <w:p w14:paraId="238026A8" w14:textId="77777777" w:rsidR="00A24171" w:rsidRPr="00A24171" w:rsidRDefault="00A24171" w:rsidP="00D0774E">
      <w:pPr>
        <w:rPr>
          <w:rFonts w:ascii="TH SarabunPSK" w:hAnsi="TH SarabunPSK" w:cs="TH SarabunPSK"/>
          <w:b/>
          <w:bCs/>
          <w:sz w:val="32"/>
          <w:szCs w:val="32"/>
        </w:rPr>
      </w:pPr>
      <w:r w:rsidRPr="00A24171">
        <w:rPr>
          <w:rFonts w:ascii="TH SarabunPSK" w:hAnsi="TH SarabunPSK" w:cs="TH SarabunPSK"/>
          <w:b/>
          <w:bCs/>
          <w:sz w:val="32"/>
          <w:szCs w:val="32"/>
          <w:cs/>
        </w:rPr>
        <w:t>คณะกรรมการควบคุมดุษฎีนิพนธ์</w:t>
      </w:r>
    </w:p>
    <w:tbl>
      <w:tblPr>
        <w:tblW w:w="0" w:type="auto"/>
        <w:tblLook w:val="04A0" w:firstRow="1" w:lastRow="0" w:firstColumn="1" w:lastColumn="0" w:noHBand="0" w:noVBand="1"/>
      </w:tblPr>
      <w:tblGrid>
        <w:gridCol w:w="2093"/>
        <w:gridCol w:w="283"/>
        <w:gridCol w:w="6230"/>
      </w:tblGrid>
      <w:tr w:rsidR="00A24171" w:rsidRPr="00A24171" w14:paraId="49B8E641" w14:textId="77777777" w:rsidTr="00E11F89">
        <w:tc>
          <w:tcPr>
            <w:tcW w:w="2093" w:type="dxa"/>
          </w:tcPr>
          <w:p w14:paraId="0657C9DC" w14:textId="77777777" w:rsidR="00A24171" w:rsidRPr="00A24171" w:rsidRDefault="00A24171" w:rsidP="00D0774E">
            <w:pPr>
              <w:rPr>
                <w:rFonts w:ascii="TH SarabunPSK" w:hAnsi="TH SarabunPSK" w:cs="TH SarabunPSK"/>
                <w:sz w:val="32"/>
                <w:szCs w:val="32"/>
              </w:rPr>
            </w:pPr>
          </w:p>
        </w:tc>
        <w:tc>
          <w:tcPr>
            <w:tcW w:w="283" w:type="dxa"/>
          </w:tcPr>
          <w:p w14:paraId="70E7B3B1" w14:textId="77777777" w:rsidR="00A24171" w:rsidRPr="00A24171" w:rsidRDefault="00A24171" w:rsidP="00D0774E">
            <w:pPr>
              <w:rPr>
                <w:rFonts w:ascii="TH SarabunPSK" w:hAnsi="TH SarabunPSK" w:cs="TH SarabunPSK"/>
                <w:sz w:val="32"/>
                <w:szCs w:val="32"/>
              </w:rPr>
            </w:pPr>
            <w:r w:rsidRPr="00A24171">
              <w:rPr>
                <w:rFonts w:ascii="TH SarabunPSK" w:hAnsi="TH SarabunPSK" w:cs="TH SarabunPSK"/>
                <w:sz w:val="32"/>
                <w:szCs w:val="32"/>
              </w:rPr>
              <w:t>:</w:t>
            </w:r>
          </w:p>
        </w:tc>
        <w:tc>
          <w:tcPr>
            <w:tcW w:w="6230" w:type="dxa"/>
          </w:tcPr>
          <w:p w14:paraId="03E5850A" w14:textId="77777777" w:rsidR="00A24171" w:rsidRPr="00A24171" w:rsidRDefault="00A24171" w:rsidP="001654DE">
            <w:pPr>
              <w:rPr>
                <w:rFonts w:ascii="TH SarabunPSK" w:hAnsi="TH SarabunPSK" w:cs="TH SarabunPSK"/>
                <w:sz w:val="32"/>
                <w:szCs w:val="32"/>
              </w:rPr>
            </w:pPr>
            <w:r w:rsidRPr="00A24171">
              <w:rPr>
                <w:rFonts w:ascii="TH SarabunPSK" w:hAnsi="TH SarabunPSK" w:cs="TH SarabunPSK"/>
                <w:sz w:val="32"/>
                <w:szCs w:val="32"/>
                <w:cs/>
              </w:rPr>
              <w:t>รศ. ดร.ธัชชนันท์ อิศรเดช  พธ</w:t>
            </w:r>
            <w:r w:rsidRPr="00A24171">
              <w:rPr>
                <w:rFonts w:ascii="TH SarabunPSK" w:hAnsi="TH SarabunPSK" w:cs="TH SarabunPSK"/>
                <w:sz w:val="32"/>
                <w:szCs w:val="32"/>
              </w:rPr>
              <w:t>.</w:t>
            </w:r>
            <w:r w:rsidRPr="00A24171">
              <w:rPr>
                <w:rFonts w:ascii="TH SarabunPSK" w:hAnsi="TH SarabunPSK" w:cs="TH SarabunPSK"/>
                <w:sz w:val="32"/>
                <w:szCs w:val="32"/>
                <w:cs/>
              </w:rPr>
              <w:t>บ</w:t>
            </w:r>
            <w:r w:rsidRPr="00A24171">
              <w:rPr>
                <w:rFonts w:ascii="TH SarabunPSK" w:hAnsi="TH SarabunPSK" w:cs="TH SarabunPSK"/>
                <w:sz w:val="32"/>
                <w:szCs w:val="32"/>
              </w:rPr>
              <w:t>. (</w:t>
            </w:r>
            <w:r w:rsidRPr="00A24171">
              <w:rPr>
                <w:rFonts w:ascii="TH SarabunPSK" w:hAnsi="TH SarabunPSK" w:cs="TH SarabunPSK"/>
                <w:sz w:val="32"/>
                <w:szCs w:val="32"/>
                <w:cs/>
              </w:rPr>
              <w:t>รัฐศาสตร์</w:t>
            </w:r>
            <w:r w:rsidRPr="00A24171">
              <w:rPr>
                <w:rFonts w:ascii="TH SarabunPSK" w:hAnsi="TH SarabunPSK" w:cs="TH SarabunPSK"/>
                <w:sz w:val="32"/>
                <w:szCs w:val="32"/>
              </w:rPr>
              <w:t xml:space="preserve">) </w:t>
            </w:r>
            <w:r w:rsidRPr="00A24171">
              <w:rPr>
                <w:rFonts w:ascii="TH SarabunPSK" w:hAnsi="TH SarabunPSK" w:cs="TH SarabunPSK"/>
                <w:sz w:val="32"/>
                <w:szCs w:val="32"/>
                <w:cs/>
              </w:rPr>
              <w:t>น</w:t>
            </w:r>
            <w:r w:rsidRPr="00A24171">
              <w:rPr>
                <w:rFonts w:ascii="TH SarabunPSK" w:hAnsi="TH SarabunPSK" w:cs="TH SarabunPSK"/>
                <w:sz w:val="32"/>
                <w:szCs w:val="32"/>
              </w:rPr>
              <w:t>.</w:t>
            </w:r>
            <w:r w:rsidRPr="00A24171">
              <w:rPr>
                <w:rFonts w:ascii="TH SarabunPSK" w:hAnsi="TH SarabunPSK" w:cs="TH SarabunPSK"/>
                <w:sz w:val="32"/>
                <w:szCs w:val="32"/>
                <w:cs/>
              </w:rPr>
              <w:t>บ</w:t>
            </w:r>
            <w:r w:rsidRPr="00A24171">
              <w:rPr>
                <w:rFonts w:ascii="TH SarabunPSK" w:hAnsi="TH SarabunPSK" w:cs="TH SarabunPSK"/>
                <w:sz w:val="32"/>
                <w:szCs w:val="32"/>
              </w:rPr>
              <w:t>. (</w:t>
            </w:r>
            <w:r w:rsidRPr="00A24171">
              <w:rPr>
                <w:rFonts w:ascii="TH SarabunPSK" w:hAnsi="TH SarabunPSK" w:cs="TH SarabunPSK"/>
                <w:sz w:val="32"/>
                <w:szCs w:val="32"/>
                <w:cs/>
              </w:rPr>
              <w:t>นิติศาสตร์</w:t>
            </w:r>
            <w:r w:rsidRPr="00A24171">
              <w:rPr>
                <w:rFonts w:ascii="TH SarabunPSK" w:hAnsi="TH SarabunPSK" w:cs="TH SarabunPSK"/>
                <w:sz w:val="32"/>
                <w:szCs w:val="32"/>
              </w:rPr>
              <w:t>)</w:t>
            </w:r>
          </w:p>
          <w:p w14:paraId="172D8E4D" w14:textId="77777777" w:rsidR="00A24171" w:rsidRPr="00A24171" w:rsidRDefault="00A24171" w:rsidP="001654DE">
            <w:pPr>
              <w:rPr>
                <w:rFonts w:ascii="TH SarabunPSK" w:hAnsi="TH SarabunPSK" w:cs="TH SarabunPSK"/>
                <w:sz w:val="32"/>
                <w:szCs w:val="32"/>
                <w:cs/>
              </w:rPr>
            </w:pPr>
            <w:r w:rsidRPr="00A24171">
              <w:rPr>
                <w:rFonts w:ascii="TH SarabunPSK" w:hAnsi="TH SarabunPSK" w:cs="TH SarabunPSK"/>
                <w:sz w:val="32"/>
                <w:szCs w:val="32"/>
              </w:rPr>
              <w:t>M.A. ( Political Science)  Ph.D. (Political Science)</w:t>
            </w:r>
          </w:p>
        </w:tc>
      </w:tr>
      <w:tr w:rsidR="00A24171" w:rsidRPr="00A24171" w14:paraId="402DC3FD" w14:textId="77777777" w:rsidTr="00E11F89">
        <w:tc>
          <w:tcPr>
            <w:tcW w:w="2093" w:type="dxa"/>
          </w:tcPr>
          <w:p w14:paraId="556633FD" w14:textId="77777777" w:rsidR="00A24171" w:rsidRPr="00A24171" w:rsidRDefault="00A24171" w:rsidP="00616D8C">
            <w:pPr>
              <w:rPr>
                <w:rFonts w:ascii="TH SarabunPSK" w:hAnsi="TH SarabunPSK" w:cs="TH SarabunPSK"/>
                <w:sz w:val="32"/>
                <w:szCs w:val="32"/>
              </w:rPr>
            </w:pPr>
          </w:p>
        </w:tc>
        <w:tc>
          <w:tcPr>
            <w:tcW w:w="283" w:type="dxa"/>
          </w:tcPr>
          <w:p w14:paraId="4CE54BB9" w14:textId="77777777" w:rsidR="00A24171" w:rsidRPr="00A24171" w:rsidRDefault="00A24171" w:rsidP="00616D8C">
            <w:pPr>
              <w:rPr>
                <w:rFonts w:ascii="TH SarabunPSK" w:hAnsi="TH SarabunPSK" w:cs="TH SarabunPSK"/>
                <w:sz w:val="32"/>
                <w:szCs w:val="32"/>
              </w:rPr>
            </w:pPr>
            <w:r w:rsidRPr="00A24171">
              <w:rPr>
                <w:rFonts w:ascii="TH SarabunPSK" w:hAnsi="TH SarabunPSK" w:cs="TH SarabunPSK"/>
                <w:sz w:val="32"/>
                <w:szCs w:val="32"/>
              </w:rPr>
              <w:t>:</w:t>
            </w:r>
          </w:p>
        </w:tc>
        <w:tc>
          <w:tcPr>
            <w:tcW w:w="6230" w:type="dxa"/>
          </w:tcPr>
          <w:p w14:paraId="1396D7BE" w14:textId="77777777" w:rsidR="00A24171" w:rsidRPr="00A24171" w:rsidRDefault="00A24171" w:rsidP="001C3A62">
            <w:pPr>
              <w:tabs>
                <w:tab w:val="left" w:pos="1800"/>
                <w:tab w:val="left" w:pos="1980"/>
              </w:tabs>
              <w:ind w:left="1980" w:hanging="1980"/>
              <w:jc w:val="thaiDistribute"/>
              <w:rPr>
                <w:rFonts w:ascii="TH SarabunPSK" w:hAnsi="TH SarabunPSK" w:cs="TH SarabunPSK"/>
                <w:sz w:val="32"/>
                <w:szCs w:val="32"/>
              </w:rPr>
            </w:pPr>
            <w:r w:rsidRPr="00A24171">
              <w:rPr>
                <w:rFonts w:ascii="TH SarabunPSK" w:hAnsi="TH SarabunPSK" w:cs="TH SarabunPSK"/>
                <w:sz w:val="32"/>
                <w:szCs w:val="32"/>
                <w:cs/>
              </w:rPr>
              <w:t xml:space="preserve">รศ. ดร.สุรพล  สุยะพรหม, พธ.บ. (สังคมวิทยา), </w:t>
            </w:r>
            <w:r w:rsidRPr="00A24171">
              <w:rPr>
                <w:rFonts w:ascii="TH SarabunPSK" w:hAnsi="TH SarabunPSK" w:cs="TH SarabunPSK"/>
                <w:sz w:val="32"/>
                <w:szCs w:val="32"/>
              </w:rPr>
              <w:t xml:space="preserve">M.A. (Politics),  </w:t>
            </w:r>
          </w:p>
          <w:p w14:paraId="1CDF5E34" w14:textId="77777777" w:rsidR="00A24171" w:rsidRPr="00A24171" w:rsidRDefault="00A24171" w:rsidP="00616D8C">
            <w:pPr>
              <w:tabs>
                <w:tab w:val="left" w:pos="1980"/>
                <w:tab w:val="left" w:pos="2250"/>
              </w:tabs>
              <w:autoSpaceDE w:val="0"/>
              <w:autoSpaceDN w:val="0"/>
              <w:adjustRightInd w:val="0"/>
              <w:rPr>
                <w:rFonts w:ascii="TH SarabunPSK" w:hAnsi="TH SarabunPSK" w:cs="TH SarabunPSK"/>
                <w:sz w:val="32"/>
                <w:szCs w:val="32"/>
                <w:cs/>
              </w:rPr>
            </w:pPr>
            <w:r w:rsidRPr="00A24171">
              <w:rPr>
                <w:rFonts w:ascii="TH SarabunPSK" w:hAnsi="TH SarabunPSK" w:cs="TH SarabunPSK"/>
                <w:sz w:val="32"/>
                <w:szCs w:val="32"/>
              </w:rPr>
              <w:t xml:space="preserve">Ph.D. (Political Science) </w:t>
            </w:r>
            <w:r w:rsidRPr="00A24171">
              <w:rPr>
                <w:rFonts w:ascii="TH SarabunPSK" w:hAnsi="TH SarabunPSK" w:cs="TH SarabunPSK"/>
                <w:sz w:val="32"/>
                <w:szCs w:val="32"/>
                <w:cs/>
              </w:rPr>
              <w:t>ปร.ด. (สื่อสารการเมือง)</w:t>
            </w:r>
          </w:p>
        </w:tc>
      </w:tr>
      <w:tr w:rsidR="00A24171" w:rsidRPr="00A24171" w14:paraId="5A9C5728" w14:textId="77777777" w:rsidTr="00E11F89">
        <w:trPr>
          <w:trHeight w:val="440"/>
        </w:trPr>
        <w:tc>
          <w:tcPr>
            <w:tcW w:w="2093" w:type="dxa"/>
          </w:tcPr>
          <w:p w14:paraId="36C4853F" w14:textId="77777777" w:rsidR="00A24171" w:rsidRPr="00A24171" w:rsidRDefault="00A24171" w:rsidP="00D0774E">
            <w:pPr>
              <w:rPr>
                <w:rFonts w:ascii="TH SarabunPSK" w:hAnsi="TH SarabunPSK" w:cs="TH SarabunPSK"/>
                <w:b/>
                <w:bCs/>
                <w:sz w:val="32"/>
                <w:szCs w:val="32"/>
              </w:rPr>
            </w:pPr>
            <w:r w:rsidRPr="00A24171">
              <w:rPr>
                <w:rFonts w:ascii="TH SarabunPSK" w:hAnsi="TH SarabunPSK" w:cs="TH SarabunPSK"/>
                <w:b/>
                <w:bCs/>
                <w:sz w:val="32"/>
                <w:szCs w:val="32"/>
                <w:cs/>
              </w:rPr>
              <w:t>วันที่สำเร็จการศึกษา</w:t>
            </w:r>
          </w:p>
        </w:tc>
        <w:tc>
          <w:tcPr>
            <w:tcW w:w="283" w:type="dxa"/>
          </w:tcPr>
          <w:p w14:paraId="2C388E8A" w14:textId="77777777" w:rsidR="00A24171" w:rsidRPr="00A24171" w:rsidRDefault="00A24171" w:rsidP="00D0774E">
            <w:pPr>
              <w:rPr>
                <w:rFonts w:ascii="TH SarabunPSK" w:hAnsi="TH SarabunPSK" w:cs="TH SarabunPSK"/>
                <w:sz w:val="32"/>
                <w:szCs w:val="32"/>
              </w:rPr>
            </w:pPr>
            <w:r w:rsidRPr="00A24171">
              <w:rPr>
                <w:rFonts w:ascii="TH SarabunPSK" w:hAnsi="TH SarabunPSK" w:cs="TH SarabunPSK"/>
                <w:sz w:val="32"/>
                <w:szCs w:val="32"/>
              </w:rPr>
              <w:t>:</w:t>
            </w:r>
          </w:p>
        </w:tc>
        <w:tc>
          <w:tcPr>
            <w:tcW w:w="6230" w:type="dxa"/>
          </w:tcPr>
          <w:p w14:paraId="10C11702" w14:textId="77777777" w:rsidR="00A24171" w:rsidRPr="00A24171" w:rsidRDefault="00A24171" w:rsidP="00D06FB1">
            <w:pPr>
              <w:rPr>
                <w:rFonts w:ascii="TH SarabunPSK" w:hAnsi="TH SarabunPSK" w:cs="TH SarabunPSK"/>
                <w:sz w:val="32"/>
                <w:szCs w:val="32"/>
                <w:cs/>
              </w:rPr>
            </w:pPr>
            <w:r w:rsidRPr="00A24171">
              <w:rPr>
                <w:rFonts w:ascii="TH SarabunPSK" w:hAnsi="TH SarabunPSK" w:cs="TH SarabunPSK"/>
                <w:sz w:val="32"/>
                <w:szCs w:val="32"/>
                <w:cs/>
              </w:rPr>
              <w:t xml:space="preserve">๑๑ กันยายน ๒๕๖๔ </w:t>
            </w:r>
          </w:p>
        </w:tc>
      </w:tr>
    </w:tbl>
    <w:p w14:paraId="3AC8728C" w14:textId="77777777" w:rsidR="00A24171" w:rsidRPr="00A24171" w:rsidRDefault="00A24171" w:rsidP="00D0774E">
      <w:pPr>
        <w:rPr>
          <w:rFonts w:ascii="TH SarabunPSK" w:hAnsi="TH SarabunPSK" w:cs="TH SarabunPSK"/>
          <w:sz w:val="32"/>
          <w:szCs w:val="32"/>
        </w:rPr>
      </w:pPr>
    </w:p>
    <w:p w14:paraId="36DF369B" w14:textId="77777777" w:rsidR="00A24171" w:rsidRPr="00A24171" w:rsidRDefault="00A24171" w:rsidP="000F0F6B">
      <w:pPr>
        <w:jc w:val="center"/>
        <w:rPr>
          <w:rFonts w:ascii="TH SarabunPSK" w:hAnsi="TH SarabunPSK" w:cs="TH SarabunPSK"/>
          <w:b/>
          <w:bCs/>
          <w:sz w:val="32"/>
          <w:szCs w:val="32"/>
          <w:cs/>
        </w:rPr>
      </w:pPr>
      <w:r w:rsidRPr="00A24171">
        <w:rPr>
          <w:rFonts w:ascii="TH SarabunPSK" w:hAnsi="TH SarabunPSK" w:cs="TH SarabunPSK"/>
          <w:b/>
          <w:bCs/>
          <w:sz w:val="32"/>
          <w:szCs w:val="32"/>
          <w:cs/>
        </w:rPr>
        <w:t>บทคัดย่อ</w:t>
      </w:r>
    </w:p>
    <w:p w14:paraId="2C3EB8AB" w14:textId="77777777" w:rsidR="00A24171" w:rsidRPr="00A24171" w:rsidRDefault="00A24171" w:rsidP="006C540C">
      <w:pPr>
        <w:jc w:val="thaiDistribute"/>
        <w:rPr>
          <w:rFonts w:ascii="TH SarabunPSK" w:hAnsi="TH SarabunPSK" w:cs="TH SarabunPSK"/>
          <w:sz w:val="32"/>
          <w:szCs w:val="32"/>
        </w:rPr>
      </w:pPr>
      <w:r w:rsidRPr="00A24171">
        <w:rPr>
          <w:rFonts w:ascii="TH SarabunPSK" w:hAnsi="TH SarabunPSK" w:cs="TH SarabunPSK"/>
          <w:sz w:val="32"/>
          <w:szCs w:val="32"/>
          <w:cs/>
        </w:rPr>
        <w:tab/>
        <w:t xml:space="preserve">การวิจัยครั้งนี้มีวัตถุประสงค์เพื่อ ๑. </w:t>
      </w:r>
      <w:bookmarkStart w:id="1" w:name="_Hlk32414765"/>
      <w:r w:rsidRPr="00A24171">
        <w:rPr>
          <w:rFonts w:ascii="TH SarabunPSK" w:hAnsi="TH SarabunPSK" w:cs="TH SarabunPSK"/>
          <w:sz w:val="32"/>
          <w:szCs w:val="32"/>
          <w:cs/>
        </w:rPr>
        <w:t>เพื่อ</w:t>
      </w:r>
      <w:bookmarkEnd w:id="1"/>
      <w:r w:rsidRPr="00A24171">
        <w:rPr>
          <w:rFonts w:ascii="TH SarabunPSK" w:hAnsi="TH SarabunPSK" w:cs="TH SarabunPSK"/>
          <w:sz w:val="32"/>
          <w:szCs w:val="32"/>
          <w:cs/>
        </w:rPr>
        <w:t>ศึกษา</w:t>
      </w:r>
      <w:bookmarkStart w:id="2" w:name="_Hlk32414257"/>
      <w:r w:rsidRPr="00A24171">
        <w:rPr>
          <w:rFonts w:ascii="TH SarabunPSK" w:hAnsi="TH SarabunPSK" w:cs="TH SarabunPSK"/>
          <w:sz w:val="32"/>
          <w:szCs w:val="32"/>
          <w:cs/>
        </w:rPr>
        <w:t>สภาพทั่วไปขวัญกำลังใจของทหารเกณฑ์ในมณฑลทหารบกที่ ๑๑</w:t>
      </w:r>
      <w:r w:rsidRPr="00A24171">
        <w:rPr>
          <w:rFonts w:ascii="TH SarabunPSK" w:hAnsi="TH SarabunPSK" w:cs="TH SarabunPSK"/>
          <w:sz w:val="32"/>
          <w:szCs w:val="32"/>
        </w:rPr>
        <w:t xml:space="preserve"> </w:t>
      </w:r>
      <w:bookmarkEnd w:id="2"/>
      <w:r w:rsidRPr="00A24171">
        <w:rPr>
          <w:rFonts w:ascii="TH SarabunPSK" w:hAnsi="TH SarabunPSK" w:cs="TH SarabunPSK"/>
          <w:sz w:val="32"/>
          <w:szCs w:val="32"/>
          <w:cs/>
        </w:rPr>
        <w:t>๒. เพื่อศึกษาปัจจัยที่ส่งผลต่อขวัญกำลังใจของทหารเกณฑ์ในมณฑลทหารบกที่ ๑๑</w:t>
      </w:r>
      <w:r w:rsidRPr="00A24171">
        <w:rPr>
          <w:rFonts w:ascii="TH SarabunPSK" w:hAnsi="TH SarabunPSK" w:cs="TH SarabunPSK"/>
          <w:sz w:val="32"/>
          <w:szCs w:val="32"/>
        </w:rPr>
        <w:t xml:space="preserve"> </w:t>
      </w:r>
      <w:r w:rsidRPr="00A24171">
        <w:rPr>
          <w:rFonts w:ascii="TH SarabunPSK" w:hAnsi="TH SarabunPSK" w:cs="TH SarabunPSK"/>
          <w:sz w:val="32"/>
          <w:szCs w:val="32"/>
          <w:cs/>
        </w:rPr>
        <w:t xml:space="preserve">และ ๓. </w:t>
      </w:r>
      <w:bookmarkStart w:id="3" w:name="_Hlk32414352"/>
      <w:r w:rsidRPr="00A24171">
        <w:rPr>
          <w:rFonts w:ascii="TH SarabunPSK" w:hAnsi="TH SarabunPSK" w:cs="TH SarabunPSK"/>
          <w:sz w:val="32"/>
          <w:szCs w:val="32"/>
          <w:cs/>
        </w:rPr>
        <w:t>เพื่อ</w:t>
      </w:r>
      <w:bookmarkEnd w:id="3"/>
      <w:r w:rsidRPr="00A24171">
        <w:rPr>
          <w:rFonts w:ascii="TH SarabunPSK" w:hAnsi="TH SarabunPSK" w:cs="TH SarabunPSK"/>
          <w:sz w:val="32"/>
          <w:szCs w:val="32"/>
          <w:cs/>
        </w:rPr>
        <w:t>การบูรณาการหลักพุทธธรรมในการสร้างขวัญกำลังใจของทหารเกณฑ์ในมณฑลทหารบกที่ ๑๑</w:t>
      </w:r>
    </w:p>
    <w:p w14:paraId="7D3F4239" w14:textId="77777777" w:rsidR="00A24171" w:rsidRPr="00A24171" w:rsidRDefault="00A24171" w:rsidP="00616D8C">
      <w:pPr>
        <w:tabs>
          <w:tab w:val="left" w:pos="993"/>
          <w:tab w:val="left" w:pos="1080"/>
          <w:tab w:val="left" w:pos="1710"/>
        </w:tabs>
        <w:autoSpaceDE w:val="0"/>
        <w:autoSpaceDN w:val="0"/>
        <w:adjustRightInd w:val="0"/>
        <w:ind w:firstLine="1080"/>
        <w:jc w:val="thaiDistribute"/>
        <w:rPr>
          <w:rFonts w:ascii="TH SarabunPSK" w:hAnsi="TH SarabunPSK" w:cs="TH SarabunPSK"/>
          <w:b/>
          <w:bCs/>
          <w:spacing w:val="-4"/>
          <w:sz w:val="32"/>
          <w:szCs w:val="32"/>
        </w:rPr>
      </w:pPr>
      <w:r w:rsidRPr="00A24171">
        <w:rPr>
          <w:rFonts w:ascii="TH SarabunPSK" w:hAnsi="TH SarabunPSK" w:cs="TH SarabunPSK"/>
          <w:sz w:val="32"/>
          <w:szCs w:val="32"/>
          <w:cs/>
        </w:rPr>
        <w:tab/>
        <w:t xml:space="preserve">ระเบียบวิธีวิจัยเป็นการวิจัยแบบผสานวิธี </w:t>
      </w:r>
      <w:r w:rsidRPr="00A24171">
        <w:rPr>
          <w:rFonts w:ascii="TH SarabunPSK" w:hAnsi="TH SarabunPSK" w:cs="TH SarabunPSK"/>
          <w:spacing w:val="-10"/>
          <w:sz w:val="32"/>
          <w:szCs w:val="32"/>
          <w:cs/>
        </w:rPr>
        <w:t>การวิจัยเชิงคุณภาพเก็บข้อมูลจาก</w:t>
      </w:r>
      <w:r w:rsidRPr="00A24171">
        <w:rPr>
          <w:rFonts w:ascii="TH SarabunPSK" w:hAnsi="TH SarabunPSK" w:cs="TH SarabunPSK"/>
          <w:spacing w:val="-6"/>
          <w:sz w:val="32"/>
          <w:szCs w:val="32"/>
          <w:cs/>
        </w:rPr>
        <w:t xml:space="preserve">ผู้ให้ข้อมูลสำคัญ จำนวน ๒๗ รูปหรือคน ด้วยแบบสัมภาษณ์เชิงลึกที่มีโครงสร้าง โดยวิธีการสัมภาษณ์เชิงลึก วิเคราะห์ข้อมูลด้วยการพรรณนาความ </w:t>
      </w:r>
      <w:r w:rsidRPr="00A24171">
        <w:rPr>
          <w:rFonts w:ascii="TH SarabunPSK" w:hAnsi="TH SarabunPSK" w:cs="TH SarabunPSK"/>
          <w:sz w:val="32"/>
          <w:szCs w:val="32"/>
          <w:cs/>
        </w:rPr>
        <w:t>และการวิจัย</w:t>
      </w:r>
      <w:r w:rsidRPr="00A24171">
        <w:rPr>
          <w:rFonts w:ascii="TH SarabunPSK" w:hAnsi="TH SarabunPSK" w:cs="TH SarabunPSK"/>
          <w:spacing w:val="-10"/>
          <w:sz w:val="32"/>
          <w:szCs w:val="32"/>
          <w:cs/>
        </w:rPr>
        <w:t xml:space="preserve">เชิงปริมาณ เก็บข้อมูลด้วยแบบสอบถามจากกลุ่มตัวอย่าง ๓๘๖ คน </w:t>
      </w:r>
      <w:r w:rsidRPr="00A24171">
        <w:rPr>
          <w:rFonts w:ascii="TH SarabunPSK" w:hAnsi="TH SarabunPSK" w:cs="TH SarabunPSK"/>
          <w:sz w:val="32"/>
          <w:szCs w:val="32"/>
          <w:cs/>
        </w:rPr>
        <w:t>สุ่มจากทหารเกณฑ์ในมณฑลทหารบกที่ ๑๑</w:t>
      </w:r>
      <w:r w:rsidRPr="00A24171">
        <w:rPr>
          <w:rFonts w:ascii="TH SarabunPSK" w:eastAsia="CordiaNew-Bold" w:hAnsi="TH SarabunPSK" w:cs="TH SarabunPSK"/>
          <w:spacing w:val="-8"/>
          <w:sz w:val="32"/>
          <w:szCs w:val="32"/>
          <w:cs/>
        </w:rPr>
        <w:t xml:space="preserve"> จาก ๕ จังหวัด </w:t>
      </w:r>
      <w:r w:rsidRPr="00A24171">
        <w:rPr>
          <w:rFonts w:ascii="TH SarabunPSK" w:hAnsi="TH SarabunPSK" w:cs="TH SarabunPSK"/>
          <w:sz w:val="32"/>
          <w:szCs w:val="32"/>
          <w:cs/>
        </w:rPr>
        <w:t>จำนวน ๑๑,๐๓๒ คน</w:t>
      </w:r>
      <w:r w:rsidRPr="00A24171">
        <w:rPr>
          <w:rFonts w:ascii="TH SarabunPSK" w:eastAsia="CordiaNew-Bold" w:hAnsi="TH SarabunPSK" w:cs="TH SarabunPSK"/>
          <w:sz w:val="32"/>
          <w:szCs w:val="32"/>
          <w:cs/>
        </w:rPr>
        <w:t xml:space="preserve"> </w:t>
      </w:r>
      <w:r w:rsidRPr="00A24171">
        <w:rPr>
          <w:rFonts w:ascii="TH SarabunPSK" w:eastAsia="Calibri" w:hAnsi="TH SarabunPSK" w:cs="TH SarabunPSK"/>
          <w:sz w:val="32"/>
          <w:szCs w:val="32"/>
          <w:cs/>
        </w:rPr>
        <w:t>จากสูตรของ (</w:t>
      </w:r>
      <w:r w:rsidRPr="00A24171">
        <w:rPr>
          <w:rFonts w:ascii="TH SarabunPSK" w:eastAsia="Calibri" w:hAnsi="TH SarabunPSK" w:cs="TH SarabunPSK"/>
          <w:sz w:val="32"/>
          <w:szCs w:val="32"/>
        </w:rPr>
        <w:t>Taro Yamane</w:t>
      </w:r>
      <w:r w:rsidRPr="00A24171">
        <w:rPr>
          <w:rFonts w:ascii="TH SarabunPSK" w:eastAsia="Calibri" w:hAnsi="TH SarabunPSK" w:cs="TH SarabunPSK"/>
          <w:sz w:val="32"/>
          <w:szCs w:val="32"/>
          <w:cs/>
        </w:rPr>
        <w:t>)</w:t>
      </w:r>
      <w:r w:rsidRPr="00A24171">
        <w:rPr>
          <w:rFonts w:ascii="TH SarabunPSK" w:eastAsia="Calibri" w:hAnsi="TH SarabunPSK" w:cs="TH SarabunPSK"/>
          <w:sz w:val="32"/>
          <w:szCs w:val="32"/>
          <w:vertAlign w:val="superscript"/>
          <w:cs/>
        </w:rPr>
        <w:t xml:space="preserve"> </w:t>
      </w:r>
      <w:r w:rsidRPr="00A24171">
        <w:rPr>
          <w:rFonts w:ascii="TH SarabunPSK" w:eastAsia="Calibri" w:hAnsi="TH SarabunPSK" w:cs="TH SarabunPSK"/>
          <w:sz w:val="32"/>
          <w:szCs w:val="32"/>
          <w:cs/>
        </w:rPr>
        <w:t xml:space="preserve"> ซึ่งใช้ระดับความคลาดเคลื่อน ๐</w:t>
      </w:r>
      <w:r w:rsidRPr="00A24171">
        <w:rPr>
          <w:rFonts w:ascii="TH SarabunPSK" w:eastAsia="Calibri" w:hAnsi="TH SarabunPSK" w:cs="TH SarabunPSK"/>
          <w:sz w:val="32"/>
          <w:szCs w:val="32"/>
        </w:rPr>
        <w:t>.</w:t>
      </w:r>
      <w:r w:rsidRPr="00A24171">
        <w:rPr>
          <w:rFonts w:ascii="TH SarabunPSK" w:eastAsia="Calibri" w:hAnsi="TH SarabunPSK" w:cs="TH SarabunPSK"/>
          <w:sz w:val="32"/>
          <w:szCs w:val="32"/>
          <w:cs/>
        </w:rPr>
        <w:t xml:space="preserve">๐๕ </w:t>
      </w:r>
      <w:r w:rsidRPr="00A24171">
        <w:rPr>
          <w:rFonts w:ascii="TH SarabunPSK" w:hAnsi="TH SarabunPSK" w:cs="TH SarabunPSK"/>
          <w:sz w:val="32"/>
          <w:szCs w:val="32"/>
          <w:cs/>
        </w:rPr>
        <w:t>สถิติที่ใช้ในการวิเคราะห์ข้อมูล ได้แก่ ค่าความถี่ ค่าร้อยละ ค่าเฉลี่ย และส่วนเบี่ยงเบนมาตรฐาน โดยวิเคราะห์การถดถอยเชิงเส้นอย่างง่าย (</w:t>
      </w:r>
      <w:r w:rsidRPr="00A24171">
        <w:rPr>
          <w:rFonts w:ascii="TH SarabunPSK" w:hAnsi="TH SarabunPSK" w:cs="TH SarabunPSK"/>
          <w:sz w:val="32"/>
          <w:szCs w:val="32"/>
        </w:rPr>
        <w:t>Simple Linear Regression Analysis</w:t>
      </w:r>
      <w:r w:rsidRPr="00A24171">
        <w:rPr>
          <w:rFonts w:ascii="TH SarabunPSK" w:hAnsi="TH SarabunPSK" w:cs="TH SarabunPSK"/>
          <w:sz w:val="32"/>
          <w:szCs w:val="32"/>
          <w:cs/>
        </w:rPr>
        <w:t>) ส่วนข้อมูลจาก</w:t>
      </w:r>
      <w:r w:rsidRPr="00A24171">
        <w:rPr>
          <w:rFonts w:ascii="TH SarabunPSK" w:hAnsi="TH SarabunPSK" w:cs="TH SarabunPSK"/>
          <w:spacing w:val="-6"/>
          <w:sz w:val="32"/>
          <w:szCs w:val="32"/>
          <w:cs/>
        </w:rPr>
        <w:t>สัมภาษณ์</w:t>
      </w:r>
      <w:r w:rsidRPr="00A24171">
        <w:rPr>
          <w:rFonts w:ascii="TH SarabunPSK" w:hAnsi="TH SarabunPSK" w:cs="TH SarabunPSK"/>
          <w:sz w:val="32"/>
          <w:szCs w:val="32"/>
          <w:cs/>
        </w:rPr>
        <w:t xml:space="preserve"> วิเคราะห์โดยการพรรณนาแจกแจงความถี่ประกอบตาราง </w:t>
      </w:r>
    </w:p>
    <w:p w14:paraId="7EDC7732" w14:textId="77777777" w:rsidR="00A24171" w:rsidRPr="00A24171" w:rsidRDefault="00A24171" w:rsidP="006C540C">
      <w:pPr>
        <w:spacing w:before="120"/>
        <w:rPr>
          <w:rFonts w:ascii="TH SarabunPSK" w:hAnsi="TH SarabunPSK" w:cs="TH SarabunPSK"/>
          <w:b/>
          <w:bCs/>
          <w:sz w:val="32"/>
          <w:szCs w:val="32"/>
          <w:cs/>
        </w:rPr>
      </w:pPr>
      <w:r w:rsidRPr="00A24171">
        <w:rPr>
          <w:rFonts w:ascii="TH SarabunPSK" w:hAnsi="TH SarabunPSK" w:cs="TH SarabunPSK"/>
          <w:b/>
          <w:bCs/>
          <w:sz w:val="32"/>
          <w:szCs w:val="32"/>
          <w:cs/>
        </w:rPr>
        <w:lastRenderedPageBreak/>
        <w:t xml:space="preserve"> </w:t>
      </w:r>
      <w:r w:rsidRPr="00A24171">
        <w:rPr>
          <w:rFonts w:ascii="TH SarabunPSK" w:hAnsi="TH SarabunPSK" w:cs="TH SarabunPSK"/>
          <w:b/>
          <w:bCs/>
          <w:sz w:val="32"/>
          <w:szCs w:val="32"/>
          <w:cs/>
        </w:rPr>
        <w:tab/>
        <w:t>ผลการวิจัยพบว่า</w:t>
      </w:r>
    </w:p>
    <w:p w14:paraId="6AD5A7FB" w14:textId="77777777" w:rsidR="00A24171" w:rsidRPr="00A24171" w:rsidRDefault="00A24171" w:rsidP="00E72DAD">
      <w:pPr>
        <w:ind w:firstLine="1080"/>
        <w:jc w:val="thaiDistribute"/>
        <w:rPr>
          <w:rFonts w:ascii="TH SarabunPSK" w:hAnsi="TH SarabunPSK" w:cs="TH SarabunPSK"/>
          <w:sz w:val="32"/>
          <w:szCs w:val="32"/>
          <w:cs/>
        </w:rPr>
      </w:pPr>
      <w:r w:rsidRPr="00A24171">
        <w:rPr>
          <w:rFonts w:ascii="TH SarabunPSK" w:hAnsi="TH SarabunPSK" w:cs="TH SarabunPSK"/>
          <w:sz w:val="32"/>
          <w:szCs w:val="32"/>
          <w:cs/>
        </w:rPr>
        <w:t xml:space="preserve">๑. สภาพทั่วไปของขวัญกำลังใจทหารเกณฑ์ในมณฑลทหารบกที่ ๑๑ พบว่า ทหารเกณฑ์เป็นหน้าที่ของชายไทยที่ต้องรับใช้ประเทศชาติ ได้รับเกียรติและการยกย่องว่าเป็น </w:t>
      </w:r>
      <w:r w:rsidRPr="00A24171">
        <w:rPr>
          <w:rFonts w:ascii="TH SarabunPSK" w:hAnsi="TH SarabunPSK" w:cs="TH SarabunPSK"/>
          <w:sz w:val="32"/>
          <w:szCs w:val="32"/>
        </w:rPr>
        <w:t>“</w:t>
      </w:r>
      <w:r w:rsidRPr="00A24171">
        <w:rPr>
          <w:rFonts w:ascii="TH SarabunPSK" w:hAnsi="TH SarabunPSK" w:cs="TH SarabunPSK"/>
          <w:sz w:val="32"/>
          <w:szCs w:val="32"/>
          <w:cs/>
        </w:rPr>
        <w:t>รั้วของชาติ</w:t>
      </w:r>
      <w:r w:rsidRPr="00A24171">
        <w:rPr>
          <w:rFonts w:ascii="TH SarabunPSK" w:hAnsi="TH SarabunPSK" w:cs="TH SarabunPSK"/>
          <w:sz w:val="32"/>
          <w:szCs w:val="32"/>
        </w:rPr>
        <w:t>”</w:t>
      </w:r>
      <w:r w:rsidRPr="00A24171">
        <w:rPr>
          <w:rFonts w:ascii="TH SarabunPSK" w:hAnsi="TH SarabunPSK" w:cs="TH SarabunPSK"/>
          <w:sz w:val="32"/>
          <w:szCs w:val="32"/>
          <w:cs/>
        </w:rPr>
        <w:t xml:space="preserve"> ลักษณะความสัมพันธ์ของผู้บังคับบัญชาที่มีต่อใต้ผู้บังคับบัญชา คือ ความรักเคารพนับถือให้เกียรติซึ่งกันและกัน</w:t>
      </w:r>
      <w:r w:rsidRPr="00A24171">
        <w:rPr>
          <w:rFonts w:ascii="TH SarabunPSK" w:hAnsi="TH SarabunPSK" w:cs="TH SarabunPSK"/>
          <w:sz w:val="32"/>
          <w:szCs w:val="32"/>
        </w:rPr>
        <w:t xml:space="preserve"> </w:t>
      </w:r>
      <w:r w:rsidRPr="00A24171">
        <w:rPr>
          <w:rFonts w:ascii="TH SarabunPSK" w:hAnsi="TH SarabunPSK" w:cs="TH SarabunPSK"/>
          <w:sz w:val="32"/>
          <w:szCs w:val="32"/>
          <w:cs/>
        </w:rPr>
        <w:t>และมีความคาดหวังต่ออนาคต</w:t>
      </w:r>
      <w:r w:rsidRPr="00A24171">
        <w:rPr>
          <w:rFonts w:ascii="TH SarabunPSK" w:hAnsi="TH SarabunPSK" w:cs="TH SarabunPSK"/>
          <w:sz w:val="32"/>
          <w:szCs w:val="32"/>
          <w:shd w:val="clear" w:color="auto" w:fill="FFFFFF"/>
          <w:cs/>
        </w:rPr>
        <w:t xml:space="preserve">เพื่อเข้าต่อนักเรียนนายสิบ ได้รับเงินเดือน มีสวัสดิการ สิทธิในการรับราชการด้านทหาร </w:t>
      </w:r>
    </w:p>
    <w:p w14:paraId="219A3AE7" w14:textId="77777777" w:rsidR="00A24171" w:rsidRPr="00A24171" w:rsidRDefault="00A24171" w:rsidP="00D81A80">
      <w:pPr>
        <w:tabs>
          <w:tab w:val="left" w:pos="1440"/>
        </w:tabs>
        <w:ind w:firstLine="1080"/>
        <w:jc w:val="thaiDistribute"/>
        <w:rPr>
          <w:rFonts w:ascii="TH SarabunPSK" w:hAnsi="TH SarabunPSK" w:cs="TH SarabunPSK"/>
          <w:sz w:val="32"/>
          <w:szCs w:val="32"/>
        </w:rPr>
      </w:pPr>
      <w:r w:rsidRPr="00A24171">
        <w:rPr>
          <w:rFonts w:ascii="TH SarabunPSK" w:hAnsi="TH SarabunPSK" w:cs="TH SarabunPSK"/>
          <w:sz w:val="32"/>
          <w:szCs w:val="32"/>
          <w:cs/>
        </w:rPr>
        <w:t>๒. ปัจจัยที่ส่งผลต่อขวัญกำลังใจของทหารเกณฑ์ในมณฑลทหารบกที่ ๑๑</w:t>
      </w:r>
      <w:r w:rsidRPr="00A24171">
        <w:rPr>
          <w:rFonts w:ascii="TH SarabunPSK" w:hAnsi="TH SarabunPSK" w:cs="TH SarabunPSK"/>
          <w:spacing w:val="-2"/>
          <w:sz w:val="32"/>
          <w:szCs w:val="32"/>
          <w:cs/>
        </w:rPr>
        <w:t xml:space="preserve"> ได้แก่ ปัจจัยด้านการพัฒนาศักยภาพ โดยรวมอยู่ในระดับปานกลาง </w:t>
      </w:r>
      <w:r w:rsidRPr="00A24171">
        <w:rPr>
          <w:rFonts w:ascii="TH SarabunPSK" w:hAnsi="TH SarabunPSK" w:cs="TH SarabunPSK"/>
          <w:sz w:val="32"/>
          <w:szCs w:val="32"/>
          <w:cs/>
        </w:rPr>
        <w:t>(</w:t>
      </w:r>
      <w:r w:rsidRPr="00A24171">
        <w:rPr>
          <w:rFonts w:ascii="TH SarabunPSK" w:hAnsi="TH SarabunPSK" w:cs="TH SarabunPSK"/>
          <w:position w:val="-4"/>
          <w:sz w:val="32"/>
          <w:szCs w:val="32"/>
        </w:rPr>
        <w:object w:dxaOrig="260" w:dyaOrig="279" w14:anchorId="6E6E8404">
          <v:shape id="_x0000_i1025" type="#_x0000_t75" style="width:13pt;height:13.9pt" o:ole="">
            <v:imagedata r:id="rId10" o:title=""/>
          </v:shape>
          <o:OLEObject Type="Embed" ProgID="Equation.3" ShapeID="_x0000_i1025" DrawAspect="Content" ObjectID="_1697442382" r:id="rId11"/>
        </w:object>
      </w:r>
      <w:r w:rsidRPr="00A24171">
        <w:rPr>
          <w:rFonts w:ascii="TH SarabunPSK" w:hAnsi="TH SarabunPSK" w:cs="TH SarabunPSK"/>
          <w:sz w:val="32"/>
          <w:szCs w:val="32"/>
        </w:rPr>
        <w:t>x bar=</w:t>
      </w:r>
      <w:r w:rsidRPr="00A24171">
        <w:rPr>
          <w:rFonts w:ascii="TH SarabunPSK" w:hAnsi="TH SarabunPSK" w:cs="TH SarabunPSK"/>
          <w:sz w:val="32"/>
          <w:szCs w:val="32"/>
          <w:cs/>
        </w:rPr>
        <w:t>๓</w:t>
      </w:r>
      <w:r w:rsidRPr="00A24171">
        <w:rPr>
          <w:rFonts w:ascii="TH SarabunPSK" w:hAnsi="TH SarabunPSK" w:cs="TH SarabunPSK"/>
          <w:sz w:val="32"/>
          <w:szCs w:val="32"/>
        </w:rPr>
        <w:t>.</w:t>
      </w:r>
      <w:r w:rsidRPr="00A24171">
        <w:rPr>
          <w:rFonts w:ascii="TH SarabunPSK" w:hAnsi="TH SarabunPSK" w:cs="TH SarabunPSK"/>
          <w:sz w:val="32"/>
          <w:szCs w:val="32"/>
          <w:cs/>
        </w:rPr>
        <w:t>๔๐) โดยปัจจัยด้านการพัฒนาศักยภาพกับ</w:t>
      </w:r>
      <w:r w:rsidRPr="00A24171">
        <w:rPr>
          <w:rFonts w:ascii="TH SarabunPSK" w:eastAsia="Cordia New" w:hAnsi="TH SarabunPSK" w:cs="TH SarabunPSK"/>
          <w:noProof/>
          <w:sz w:val="32"/>
          <w:szCs w:val="32"/>
          <w:cs/>
        </w:rPr>
        <w:t>ขวัญและกำลังใจของทหารเกณฑ์ในมณฑลทหารบกที่ ๑๑</w:t>
      </w:r>
      <w:r w:rsidRPr="00A24171">
        <w:rPr>
          <w:rFonts w:ascii="TH SarabunPSK" w:hAnsi="TH SarabunPSK" w:cs="TH SarabunPSK"/>
          <w:sz w:val="32"/>
          <w:szCs w:val="32"/>
          <w:cs/>
        </w:rPr>
        <w:t xml:space="preserve"> พบว่า การพัฒนาศักยภาพ </w:t>
      </w:r>
      <w:r w:rsidRPr="00A24171">
        <w:rPr>
          <w:rFonts w:ascii="TH SarabunPSK" w:hAnsi="TH SarabunPSK" w:cs="TH SarabunPSK"/>
          <w:sz w:val="32"/>
          <w:szCs w:val="32"/>
        </w:rPr>
        <w:t>(X</w:t>
      </w:r>
      <w:r w:rsidRPr="00A24171">
        <w:rPr>
          <w:rFonts w:ascii="TH SarabunPSK" w:hAnsi="TH SarabunPSK" w:cs="TH SarabunPSK"/>
          <w:sz w:val="32"/>
          <w:szCs w:val="32"/>
          <w:cs/>
        </w:rPr>
        <w:t>๑</w:t>
      </w:r>
      <w:r w:rsidRPr="00A24171">
        <w:rPr>
          <w:rFonts w:ascii="TH SarabunPSK" w:hAnsi="TH SarabunPSK" w:cs="TH SarabunPSK"/>
          <w:sz w:val="32"/>
          <w:szCs w:val="32"/>
        </w:rPr>
        <w:t>)</w:t>
      </w:r>
      <w:r w:rsidRPr="00A24171">
        <w:rPr>
          <w:rFonts w:ascii="TH SarabunPSK" w:hAnsi="TH SarabunPSK" w:cs="TH SarabunPSK"/>
          <w:sz w:val="32"/>
          <w:szCs w:val="32"/>
          <w:cs/>
        </w:rPr>
        <w:t xml:space="preserve"> มีผลต่อขวัญกำลังใจทหารเกณฑ์ในมณฑลทหารบกที่ ๑๑  </w:t>
      </w:r>
      <w:r w:rsidRPr="00A24171">
        <w:rPr>
          <w:rFonts w:ascii="TH SarabunPSK" w:hAnsi="TH SarabunPSK" w:cs="TH SarabunPSK"/>
          <w:sz w:val="32"/>
          <w:szCs w:val="32"/>
        </w:rPr>
        <w:t xml:space="preserve">(Y) </w:t>
      </w:r>
      <w:r w:rsidRPr="00A24171">
        <w:rPr>
          <w:rFonts w:ascii="TH SarabunPSK" w:hAnsi="TH SarabunPSK" w:cs="TH SarabunPSK"/>
          <w:sz w:val="32"/>
          <w:szCs w:val="32"/>
          <w:cs/>
        </w:rPr>
        <w:t xml:space="preserve">ซึ่งการพัฒนาศักยภาพ </w:t>
      </w:r>
      <w:r w:rsidRPr="00A24171">
        <w:rPr>
          <w:rFonts w:ascii="TH SarabunPSK" w:hAnsi="TH SarabunPSK" w:cs="TH SarabunPSK"/>
          <w:sz w:val="32"/>
          <w:szCs w:val="32"/>
        </w:rPr>
        <w:t>(X</w:t>
      </w:r>
      <w:r w:rsidRPr="00A24171">
        <w:rPr>
          <w:rFonts w:ascii="TH SarabunPSK" w:hAnsi="TH SarabunPSK" w:cs="TH SarabunPSK"/>
          <w:sz w:val="32"/>
          <w:szCs w:val="32"/>
          <w:cs/>
        </w:rPr>
        <w:t>๑</w:t>
      </w:r>
      <w:r w:rsidRPr="00A24171">
        <w:rPr>
          <w:rFonts w:ascii="TH SarabunPSK" w:hAnsi="TH SarabunPSK" w:cs="TH SarabunPSK"/>
          <w:sz w:val="32"/>
          <w:szCs w:val="32"/>
        </w:rPr>
        <w:t>)</w:t>
      </w:r>
      <w:r w:rsidRPr="00A24171">
        <w:rPr>
          <w:rFonts w:ascii="TH SarabunPSK" w:hAnsi="TH SarabunPSK" w:cs="TH SarabunPSK"/>
          <w:sz w:val="32"/>
          <w:szCs w:val="32"/>
          <w:cs/>
        </w:rPr>
        <w:t xml:space="preserve"> สามารถอธิบายความผันแปรของขวัญกำลังใจทหารเกณฑ์ในมณฑลทหารบกที่ ๑๑</w:t>
      </w:r>
      <w:r w:rsidRPr="00A24171">
        <w:rPr>
          <w:rFonts w:ascii="TH SarabunPSK" w:hAnsi="TH SarabunPSK" w:cs="TH SarabunPSK"/>
          <w:sz w:val="32"/>
          <w:szCs w:val="32"/>
        </w:rPr>
        <w:t xml:space="preserve"> (Y)</w:t>
      </w:r>
      <w:r w:rsidRPr="00A24171">
        <w:rPr>
          <w:rFonts w:ascii="TH SarabunPSK" w:hAnsi="TH SarabunPSK" w:cs="TH SarabunPSK"/>
          <w:sz w:val="32"/>
          <w:szCs w:val="32"/>
          <w:cs/>
        </w:rPr>
        <w:t xml:space="preserve"> ได้ร้อยละ ๖๙.๑</w:t>
      </w:r>
      <w:r w:rsidRPr="00A24171">
        <w:rPr>
          <w:rFonts w:ascii="TH SarabunPSK" w:hAnsi="TH SarabunPSK" w:cs="TH SarabunPSK"/>
          <w:sz w:val="32"/>
          <w:szCs w:val="32"/>
        </w:rPr>
        <w:t xml:space="preserve"> </w:t>
      </w:r>
      <w:r w:rsidRPr="00A24171">
        <w:rPr>
          <w:rFonts w:ascii="TH SarabunPSK" w:hAnsi="TH SarabunPSK" w:cs="TH SarabunPSK"/>
          <w:sz w:val="32"/>
          <w:szCs w:val="32"/>
          <w:cs/>
        </w:rPr>
        <w:t>โดยมีสัมประสิทธิ์การถดถอยมาตรฐาน (</w:t>
      </w:r>
      <w:r w:rsidRPr="00A24171">
        <w:rPr>
          <w:rFonts w:ascii="TH SarabunPSK" w:hAnsi="TH SarabunPSK" w:cs="TH SarabunPSK"/>
          <w:position w:val="-10"/>
          <w:sz w:val="32"/>
          <w:szCs w:val="32"/>
        </w:rPr>
        <w:object w:dxaOrig="200" w:dyaOrig="320" w14:anchorId="20CB6E1D">
          <v:shape id="_x0000_i1026" type="#_x0000_t75" style="width:10.4pt;height:15.6pt" o:ole="">
            <v:imagedata r:id="rId12" o:title=""/>
          </v:shape>
          <o:OLEObject Type="Embed" ProgID="Equation.DSMT4" ShapeID="_x0000_i1026" DrawAspect="Content" ObjectID="_1697442383" r:id="rId13"/>
        </w:object>
      </w:r>
      <w:r w:rsidRPr="00A24171">
        <w:rPr>
          <w:rFonts w:ascii="TH SarabunPSK" w:hAnsi="TH SarabunPSK" w:cs="TH SarabunPSK"/>
          <w:sz w:val="32"/>
          <w:szCs w:val="32"/>
          <w:cs/>
        </w:rPr>
        <w:t>๑) เท่ากับ ๐</w:t>
      </w:r>
      <w:r w:rsidRPr="00A24171">
        <w:rPr>
          <w:rFonts w:ascii="TH SarabunPSK" w:hAnsi="TH SarabunPSK" w:cs="TH SarabunPSK"/>
          <w:sz w:val="32"/>
          <w:szCs w:val="32"/>
        </w:rPr>
        <w:t>.</w:t>
      </w:r>
      <w:r w:rsidRPr="00A24171">
        <w:rPr>
          <w:rFonts w:ascii="TH SarabunPSK" w:hAnsi="TH SarabunPSK" w:cs="TH SarabunPSK"/>
          <w:sz w:val="32"/>
          <w:szCs w:val="32"/>
          <w:cs/>
        </w:rPr>
        <w:t>๖๙๑</w:t>
      </w:r>
      <w:r w:rsidRPr="00A24171">
        <w:rPr>
          <w:rFonts w:ascii="TH SarabunPSK" w:hAnsi="TH SarabunPSK" w:cs="TH SarabunPSK"/>
          <w:sz w:val="32"/>
          <w:szCs w:val="32"/>
        </w:rPr>
        <w:t xml:space="preserve"> </w:t>
      </w:r>
      <w:r w:rsidRPr="00A24171">
        <w:rPr>
          <w:rFonts w:ascii="TH SarabunPSK" w:hAnsi="TH SarabunPSK" w:cs="TH SarabunPSK"/>
          <w:sz w:val="32"/>
          <w:szCs w:val="32"/>
          <w:cs/>
        </w:rPr>
        <w:t xml:space="preserve">หลักสังคหวัตถุ ๔  </w:t>
      </w:r>
      <w:r w:rsidRPr="00A24171">
        <w:rPr>
          <w:rFonts w:ascii="TH SarabunPSK" w:hAnsi="TH SarabunPSK" w:cs="TH SarabunPSK"/>
          <w:sz w:val="32"/>
          <w:szCs w:val="32"/>
        </w:rPr>
        <w:t>(X</w:t>
      </w:r>
      <w:r w:rsidRPr="00A24171">
        <w:rPr>
          <w:rFonts w:ascii="TH SarabunPSK" w:hAnsi="TH SarabunPSK" w:cs="TH SarabunPSK"/>
          <w:sz w:val="32"/>
          <w:szCs w:val="32"/>
          <w:cs/>
        </w:rPr>
        <w:t>๒</w:t>
      </w:r>
      <w:r w:rsidRPr="00A24171">
        <w:rPr>
          <w:rFonts w:ascii="TH SarabunPSK" w:hAnsi="TH SarabunPSK" w:cs="TH SarabunPSK"/>
          <w:sz w:val="32"/>
          <w:szCs w:val="32"/>
        </w:rPr>
        <w:t>)</w:t>
      </w:r>
      <w:r w:rsidRPr="00A24171">
        <w:rPr>
          <w:rFonts w:ascii="TH SarabunPSK" w:hAnsi="TH SarabunPSK" w:cs="TH SarabunPSK"/>
          <w:sz w:val="32"/>
          <w:szCs w:val="32"/>
          <w:cs/>
        </w:rPr>
        <w:t xml:space="preserve"> ส่งผลต่อขวัญกำลังใจทหารเกณฑ์ในมณฑลทหารบกที่ ๑๑  </w:t>
      </w:r>
      <w:r w:rsidRPr="00A24171">
        <w:rPr>
          <w:rFonts w:ascii="TH SarabunPSK" w:hAnsi="TH SarabunPSK" w:cs="TH SarabunPSK"/>
          <w:sz w:val="32"/>
          <w:szCs w:val="32"/>
        </w:rPr>
        <w:t xml:space="preserve">(Y) </w:t>
      </w:r>
      <w:r w:rsidRPr="00A24171">
        <w:rPr>
          <w:rFonts w:ascii="TH SarabunPSK" w:hAnsi="TH SarabunPSK" w:cs="TH SarabunPSK"/>
          <w:sz w:val="32"/>
          <w:szCs w:val="32"/>
          <w:cs/>
        </w:rPr>
        <w:t>สามารถอธิบายความผันแปรของขวัญกำลังใจทหารเกณฑ์ในมณฑลทหารบกที่ ๑๑</w:t>
      </w:r>
      <w:r w:rsidRPr="00A24171">
        <w:rPr>
          <w:rFonts w:ascii="TH SarabunPSK" w:hAnsi="TH SarabunPSK" w:cs="TH SarabunPSK"/>
          <w:sz w:val="32"/>
          <w:szCs w:val="32"/>
        </w:rPr>
        <w:t xml:space="preserve"> (Y)</w:t>
      </w:r>
      <w:r w:rsidRPr="00A24171">
        <w:rPr>
          <w:rFonts w:ascii="TH SarabunPSK" w:hAnsi="TH SarabunPSK" w:cs="TH SarabunPSK"/>
          <w:sz w:val="32"/>
          <w:szCs w:val="32"/>
          <w:cs/>
        </w:rPr>
        <w:t xml:space="preserve"> ได้ร้อยละ ๕๕</w:t>
      </w:r>
      <w:r w:rsidRPr="00A24171">
        <w:rPr>
          <w:rFonts w:ascii="TH SarabunPSK" w:hAnsi="TH SarabunPSK" w:cs="TH SarabunPSK"/>
          <w:sz w:val="32"/>
          <w:szCs w:val="32"/>
        </w:rPr>
        <w:t>.</w:t>
      </w:r>
      <w:r w:rsidRPr="00A24171">
        <w:rPr>
          <w:rFonts w:ascii="TH SarabunPSK" w:hAnsi="TH SarabunPSK" w:cs="TH SarabunPSK"/>
          <w:sz w:val="32"/>
          <w:szCs w:val="32"/>
          <w:cs/>
        </w:rPr>
        <w:t>๘</w:t>
      </w:r>
      <w:r w:rsidRPr="00A24171">
        <w:rPr>
          <w:rFonts w:ascii="TH SarabunPSK" w:hAnsi="TH SarabunPSK" w:cs="TH SarabunPSK"/>
          <w:sz w:val="32"/>
          <w:szCs w:val="32"/>
        </w:rPr>
        <w:t xml:space="preserve"> </w:t>
      </w:r>
      <w:r w:rsidRPr="00A24171">
        <w:rPr>
          <w:rFonts w:ascii="TH SarabunPSK" w:hAnsi="TH SarabunPSK" w:cs="TH SarabunPSK"/>
          <w:sz w:val="32"/>
          <w:szCs w:val="32"/>
          <w:cs/>
        </w:rPr>
        <w:t>โดยมีสัมประสิทธิ์การถดถอยมาตรฐาน (</w:t>
      </w:r>
      <w:r w:rsidRPr="00A24171">
        <w:rPr>
          <w:rFonts w:ascii="TH SarabunPSK" w:hAnsi="TH SarabunPSK" w:cs="TH SarabunPSK"/>
          <w:position w:val="-10"/>
          <w:sz w:val="32"/>
          <w:szCs w:val="32"/>
        </w:rPr>
        <w:object w:dxaOrig="200" w:dyaOrig="320" w14:anchorId="374C0E4D">
          <v:shape id="_x0000_i1027" type="#_x0000_t75" style="width:10.4pt;height:15.6pt" o:ole="">
            <v:imagedata r:id="rId12" o:title=""/>
          </v:shape>
          <o:OLEObject Type="Embed" ProgID="Equation.DSMT4" ShapeID="_x0000_i1027" DrawAspect="Content" ObjectID="_1697442384" r:id="rId14"/>
        </w:object>
      </w:r>
      <w:r w:rsidRPr="00A24171">
        <w:rPr>
          <w:rFonts w:ascii="TH SarabunPSK" w:hAnsi="TH SarabunPSK" w:cs="TH SarabunPSK"/>
          <w:sz w:val="32"/>
          <w:szCs w:val="32"/>
          <w:cs/>
        </w:rPr>
        <w:t>๑) เท่ากับ ๐</w:t>
      </w:r>
      <w:r w:rsidRPr="00A24171">
        <w:rPr>
          <w:rFonts w:ascii="TH SarabunPSK" w:hAnsi="TH SarabunPSK" w:cs="TH SarabunPSK"/>
          <w:sz w:val="32"/>
          <w:szCs w:val="32"/>
        </w:rPr>
        <w:t>.</w:t>
      </w:r>
      <w:r w:rsidRPr="00A24171">
        <w:rPr>
          <w:rFonts w:ascii="TH SarabunPSK" w:hAnsi="TH SarabunPSK" w:cs="TH SarabunPSK"/>
          <w:sz w:val="32"/>
          <w:szCs w:val="32"/>
          <w:cs/>
        </w:rPr>
        <w:t>๕๕๘</w:t>
      </w:r>
      <w:r w:rsidRPr="00A24171">
        <w:rPr>
          <w:rFonts w:ascii="TH SarabunPSK" w:hAnsi="TH SarabunPSK" w:cs="TH SarabunPSK"/>
          <w:b/>
          <w:bCs/>
          <w:sz w:val="32"/>
          <w:szCs w:val="32"/>
        </w:rPr>
        <w:t xml:space="preserve"> </w:t>
      </w:r>
      <w:r w:rsidRPr="00A24171">
        <w:rPr>
          <w:rFonts w:ascii="TH SarabunPSK" w:hAnsi="TH SarabunPSK" w:cs="TH SarabunPSK"/>
          <w:sz w:val="32"/>
          <w:szCs w:val="32"/>
          <w:cs/>
        </w:rPr>
        <w:t>ทั้งปัจจัยการพัฒนาศักยภาพและหลักสังคหวัตถุ ๔ ส่งผลร่วมต่อขวัญกำลังใจทหารเกณฑ์ในมณฑลทหารบกที่ ๑๑ จึงยอมรับสมมติฐานการวิจัย ที่ระดับนัยสำคัญทางสถิติ ๐</w:t>
      </w:r>
      <w:r w:rsidRPr="00A24171">
        <w:rPr>
          <w:rFonts w:ascii="TH SarabunPSK" w:hAnsi="TH SarabunPSK" w:cs="TH SarabunPSK"/>
          <w:sz w:val="32"/>
          <w:szCs w:val="32"/>
        </w:rPr>
        <w:t>.</w:t>
      </w:r>
      <w:r w:rsidRPr="00A24171">
        <w:rPr>
          <w:rFonts w:ascii="TH SarabunPSK" w:hAnsi="TH SarabunPSK" w:cs="TH SarabunPSK"/>
          <w:sz w:val="32"/>
          <w:szCs w:val="32"/>
          <w:cs/>
        </w:rPr>
        <w:t>๐๐๑</w:t>
      </w:r>
    </w:p>
    <w:p w14:paraId="34D266FE" w14:textId="77777777" w:rsidR="00A24171" w:rsidRPr="00A24171" w:rsidRDefault="00A24171" w:rsidP="006F2BED">
      <w:pPr>
        <w:ind w:firstLine="1080"/>
        <w:jc w:val="thaiDistribute"/>
        <w:rPr>
          <w:rFonts w:ascii="TH SarabunPSK" w:hAnsi="TH SarabunPSK" w:cs="TH SarabunPSK"/>
          <w:sz w:val="32"/>
          <w:szCs w:val="32"/>
          <w:cs/>
        </w:rPr>
      </w:pPr>
      <w:r w:rsidRPr="00A24171">
        <w:rPr>
          <w:rFonts w:ascii="TH SarabunPSK" w:hAnsi="TH SarabunPSK" w:cs="TH SarabunPSK"/>
          <w:sz w:val="32"/>
          <w:szCs w:val="32"/>
          <w:cs/>
        </w:rPr>
        <w:t>๓</w:t>
      </w:r>
      <w:r w:rsidRPr="00A24171">
        <w:rPr>
          <w:rFonts w:ascii="TH SarabunPSK" w:hAnsi="TH SarabunPSK" w:cs="TH SarabunPSK"/>
          <w:sz w:val="32"/>
          <w:szCs w:val="32"/>
        </w:rPr>
        <w:t xml:space="preserve">. </w:t>
      </w:r>
      <w:r w:rsidRPr="00A24171">
        <w:rPr>
          <w:rFonts w:ascii="TH SarabunPSK" w:hAnsi="TH SarabunPSK" w:cs="TH SarabunPSK"/>
          <w:sz w:val="32"/>
          <w:szCs w:val="32"/>
          <w:cs/>
        </w:rPr>
        <w:t>การบูรณาการหลักสังคหวัตถุในการสร้างขวัญกำลังใจทหารเกณฑ์ในมณฑลทหารบกที่ ๑๑</w:t>
      </w:r>
      <w:r w:rsidRPr="00A24171">
        <w:rPr>
          <w:rFonts w:ascii="TH SarabunPSK" w:hAnsi="TH SarabunPSK" w:cs="TH SarabunPSK"/>
          <w:b/>
          <w:bCs/>
          <w:sz w:val="32"/>
          <w:szCs w:val="32"/>
        </w:rPr>
        <w:t xml:space="preserve"> </w:t>
      </w:r>
      <w:r w:rsidRPr="00A24171">
        <w:rPr>
          <w:rFonts w:ascii="TH SarabunPSK" w:hAnsi="TH SarabunPSK" w:cs="TH SarabunPSK"/>
          <w:spacing w:val="-2"/>
          <w:sz w:val="32"/>
          <w:szCs w:val="32"/>
          <w:cs/>
        </w:rPr>
        <w:t xml:space="preserve">โดยรวมอยู่ในระดับมากที่สุด </w:t>
      </w:r>
      <w:r w:rsidRPr="00A24171">
        <w:rPr>
          <w:rFonts w:ascii="TH SarabunPSK" w:hAnsi="TH SarabunPSK" w:cs="TH SarabunPSK"/>
          <w:sz w:val="32"/>
          <w:szCs w:val="32"/>
          <w:cs/>
        </w:rPr>
        <w:t>(</w:t>
      </w:r>
      <w:r w:rsidRPr="00A24171">
        <w:rPr>
          <w:rFonts w:ascii="TH SarabunPSK" w:hAnsi="TH SarabunPSK" w:cs="TH SarabunPSK"/>
          <w:position w:val="-4"/>
          <w:sz w:val="32"/>
          <w:szCs w:val="32"/>
        </w:rPr>
        <w:object w:dxaOrig="260" w:dyaOrig="279" w14:anchorId="7BCD698D">
          <v:shape id="_x0000_i1028" type="#_x0000_t75" style="width:13pt;height:13.9pt" o:ole="">
            <v:imagedata r:id="rId10" o:title=""/>
          </v:shape>
          <o:OLEObject Type="Embed" ProgID="Equation.3" ShapeID="_x0000_i1028" DrawAspect="Content" ObjectID="_1697442385" r:id="rId15"/>
        </w:object>
      </w:r>
      <w:r w:rsidRPr="00A24171">
        <w:rPr>
          <w:rFonts w:ascii="TH SarabunPSK" w:hAnsi="TH SarabunPSK" w:cs="TH SarabunPSK"/>
          <w:sz w:val="32"/>
          <w:szCs w:val="32"/>
        </w:rPr>
        <w:t>=</w:t>
      </w:r>
      <w:r w:rsidRPr="00A24171">
        <w:rPr>
          <w:rFonts w:ascii="TH SarabunPSK" w:hAnsi="TH SarabunPSK" w:cs="TH SarabunPSK"/>
          <w:sz w:val="32"/>
          <w:szCs w:val="32"/>
          <w:cs/>
        </w:rPr>
        <w:t>๔</w:t>
      </w:r>
      <w:r w:rsidRPr="00A24171">
        <w:rPr>
          <w:rFonts w:ascii="TH SarabunPSK" w:hAnsi="TH SarabunPSK" w:cs="TH SarabunPSK"/>
          <w:sz w:val="32"/>
          <w:szCs w:val="32"/>
        </w:rPr>
        <w:t>.</w:t>
      </w:r>
      <w:r w:rsidRPr="00A24171">
        <w:rPr>
          <w:rFonts w:ascii="TH SarabunPSK" w:hAnsi="TH SarabunPSK" w:cs="TH SarabunPSK"/>
          <w:sz w:val="32"/>
          <w:szCs w:val="32"/>
          <w:cs/>
        </w:rPr>
        <w:t xml:space="preserve">๗๔) </w:t>
      </w:r>
      <w:r w:rsidRPr="00A24171">
        <w:rPr>
          <w:rFonts w:ascii="TH SarabunPSK" w:hAnsi="TH SarabunPSK" w:cs="TH SarabunPSK"/>
          <w:spacing w:val="-2"/>
          <w:sz w:val="32"/>
          <w:szCs w:val="32"/>
          <w:cs/>
        </w:rPr>
        <w:t xml:space="preserve">เมื่อพิจารณาโดยเรียงตามค่าเฉลี่ยจากมากไปหาน้อย พบดังนี้ ข้อที่มีค่าเฉลี่ยสูงที่สุด ได้แก่ </w:t>
      </w:r>
      <w:r w:rsidRPr="00A24171">
        <w:rPr>
          <w:rFonts w:ascii="TH SarabunPSK" w:hAnsi="TH SarabunPSK" w:cs="TH SarabunPSK"/>
          <w:sz w:val="32"/>
          <w:szCs w:val="32"/>
          <w:shd w:val="clear" w:color="auto" w:fill="FFFFFF"/>
          <w:cs/>
        </w:rPr>
        <w:t xml:space="preserve">ข้อที่ว่า </w:t>
      </w:r>
      <w:r w:rsidRPr="00A24171">
        <w:rPr>
          <w:rFonts w:ascii="TH SarabunPSK" w:hAnsi="TH SarabunPSK" w:cs="TH SarabunPSK"/>
          <w:sz w:val="32"/>
          <w:szCs w:val="32"/>
          <w:shd w:val="clear" w:color="auto" w:fill="FFFFFF"/>
        </w:rPr>
        <w:t>“</w:t>
      </w:r>
      <w:r w:rsidRPr="00A24171">
        <w:rPr>
          <w:rFonts w:ascii="TH SarabunPSK" w:hAnsi="TH SarabunPSK" w:cs="TH SarabunPSK"/>
          <w:sz w:val="32"/>
          <w:szCs w:val="32"/>
          <w:cs/>
        </w:rPr>
        <w:t>ด้านสมานัตตา (การวางตนเสมอต้นเสมอปลาย) กองทัพฝึกให้รักชาติ มีความเข้มแข็ง รู้จักอดทน มีวินัยในตนเอง และเชื่อฟังคำสั่งผู้บังคับบัญชา (</w:t>
      </w:r>
      <w:r w:rsidRPr="00A24171">
        <w:rPr>
          <w:rFonts w:ascii="TH SarabunPSK" w:hAnsi="TH SarabunPSK" w:cs="TH SarabunPSK"/>
          <w:position w:val="-4"/>
          <w:sz w:val="32"/>
          <w:szCs w:val="32"/>
        </w:rPr>
        <w:object w:dxaOrig="260" w:dyaOrig="279" w14:anchorId="12572E4D">
          <v:shape id="_x0000_i1029" type="#_x0000_t75" style="width:13pt;height:13.9pt" o:ole="">
            <v:imagedata r:id="rId10" o:title=""/>
          </v:shape>
          <o:OLEObject Type="Embed" ProgID="Equation.3" ShapeID="_x0000_i1029" DrawAspect="Content" ObjectID="_1697442386" r:id="rId16"/>
        </w:object>
      </w:r>
      <w:r w:rsidRPr="00A24171">
        <w:rPr>
          <w:rFonts w:ascii="TH SarabunPSK" w:hAnsi="TH SarabunPSK" w:cs="TH SarabunPSK"/>
          <w:sz w:val="32"/>
          <w:szCs w:val="32"/>
        </w:rPr>
        <w:t>=</w:t>
      </w:r>
      <w:r w:rsidRPr="00A24171">
        <w:rPr>
          <w:rFonts w:ascii="TH SarabunPSK" w:hAnsi="TH SarabunPSK" w:cs="TH SarabunPSK"/>
          <w:sz w:val="32"/>
          <w:szCs w:val="32"/>
          <w:cs/>
        </w:rPr>
        <w:t>๔.๗๙)</w:t>
      </w:r>
      <w:r w:rsidRPr="00A24171">
        <w:rPr>
          <w:rFonts w:ascii="TH SarabunPSK" w:hAnsi="TH SarabunPSK" w:cs="TH SarabunPSK"/>
          <w:sz w:val="32"/>
          <w:szCs w:val="32"/>
        </w:rPr>
        <w:t>”</w:t>
      </w:r>
      <w:r w:rsidRPr="00A24171">
        <w:rPr>
          <w:rFonts w:ascii="TH SarabunPSK" w:hAnsi="TH SarabunPSK" w:cs="TH SarabunPSK"/>
          <w:sz w:val="32"/>
          <w:szCs w:val="32"/>
          <w:cs/>
        </w:rPr>
        <w:t xml:space="preserve"> </w:t>
      </w:r>
      <w:r w:rsidRPr="00A24171">
        <w:rPr>
          <w:rFonts w:ascii="TH SarabunPSK" w:hAnsi="TH SarabunPSK" w:cs="TH SarabunPSK"/>
          <w:spacing w:val="-2"/>
          <w:sz w:val="32"/>
          <w:szCs w:val="32"/>
          <w:cs/>
        </w:rPr>
        <w:t xml:space="preserve">รองลงมาได้แก่ </w:t>
      </w:r>
      <w:r w:rsidRPr="00A24171">
        <w:rPr>
          <w:rFonts w:ascii="TH SarabunPSK" w:hAnsi="TH SarabunPSK" w:cs="TH SarabunPSK"/>
          <w:sz w:val="32"/>
          <w:szCs w:val="32"/>
          <w:cs/>
        </w:rPr>
        <w:t xml:space="preserve">ข้อที่ว่า </w:t>
      </w:r>
      <w:r w:rsidRPr="00A24171">
        <w:rPr>
          <w:rFonts w:ascii="TH SarabunPSK" w:hAnsi="TH SarabunPSK" w:cs="TH SarabunPSK"/>
          <w:sz w:val="32"/>
          <w:szCs w:val="32"/>
        </w:rPr>
        <w:t>“</w:t>
      </w:r>
      <w:r w:rsidRPr="00A24171">
        <w:rPr>
          <w:rFonts w:ascii="TH SarabunPSK" w:eastAsia="Calibri" w:hAnsi="TH SarabunPSK" w:cs="TH SarabunPSK"/>
          <w:sz w:val="32"/>
          <w:szCs w:val="32"/>
          <w:cs/>
        </w:rPr>
        <w:t xml:space="preserve">ด้านอัตถจริยา </w:t>
      </w:r>
      <w:r w:rsidRPr="00A24171">
        <w:rPr>
          <w:rFonts w:ascii="TH SarabunPSK" w:hAnsi="TH SarabunPSK" w:cs="TH SarabunPSK"/>
          <w:sz w:val="32"/>
          <w:szCs w:val="32"/>
          <w:cs/>
        </w:rPr>
        <w:t>(การประพฤติตนให้เป็นประโยชน์ทั้งตนเอง และผู้อื่น)</w:t>
      </w:r>
      <w:r w:rsidRPr="00A24171">
        <w:rPr>
          <w:rFonts w:ascii="TH SarabunPSK" w:hAnsi="TH SarabunPSK" w:cs="TH SarabunPSK"/>
          <w:sz w:val="32"/>
          <w:szCs w:val="32"/>
        </w:rPr>
        <w:t xml:space="preserve"> </w:t>
      </w:r>
      <w:r w:rsidRPr="00A24171">
        <w:rPr>
          <w:rFonts w:ascii="TH SarabunPSK" w:hAnsi="TH SarabunPSK" w:cs="TH SarabunPSK"/>
          <w:sz w:val="32"/>
          <w:szCs w:val="32"/>
          <w:cs/>
        </w:rPr>
        <w:t>ฝึกให้มีน้ำใจและช่วยเหลือกัน (</w:t>
      </w:r>
      <w:r w:rsidRPr="00A24171">
        <w:rPr>
          <w:rFonts w:ascii="TH SarabunPSK" w:hAnsi="TH SarabunPSK" w:cs="TH SarabunPSK"/>
          <w:position w:val="-4"/>
          <w:sz w:val="32"/>
          <w:szCs w:val="32"/>
        </w:rPr>
        <w:object w:dxaOrig="260" w:dyaOrig="279" w14:anchorId="3597FEFD">
          <v:shape id="_x0000_i1030" type="#_x0000_t75" style="width:13pt;height:13.9pt" o:ole="">
            <v:imagedata r:id="rId10" o:title=""/>
          </v:shape>
          <o:OLEObject Type="Embed" ProgID="Equation.3" ShapeID="_x0000_i1030" DrawAspect="Content" ObjectID="_1697442387" r:id="rId17"/>
        </w:object>
      </w:r>
      <w:r w:rsidRPr="00A24171">
        <w:rPr>
          <w:rFonts w:ascii="TH SarabunPSK" w:hAnsi="TH SarabunPSK" w:cs="TH SarabunPSK"/>
          <w:sz w:val="32"/>
          <w:szCs w:val="32"/>
        </w:rPr>
        <w:t>=</w:t>
      </w:r>
      <w:r w:rsidRPr="00A24171">
        <w:rPr>
          <w:rFonts w:ascii="TH SarabunPSK" w:hAnsi="TH SarabunPSK" w:cs="TH SarabunPSK"/>
          <w:sz w:val="32"/>
          <w:szCs w:val="32"/>
          <w:cs/>
        </w:rPr>
        <w:t>๔</w:t>
      </w:r>
      <w:r w:rsidRPr="00A24171">
        <w:rPr>
          <w:rFonts w:ascii="TH SarabunPSK" w:hAnsi="TH SarabunPSK" w:cs="TH SarabunPSK"/>
          <w:sz w:val="32"/>
          <w:szCs w:val="32"/>
        </w:rPr>
        <w:t>.</w:t>
      </w:r>
      <w:r w:rsidRPr="00A24171">
        <w:rPr>
          <w:rFonts w:ascii="TH SarabunPSK" w:hAnsi="TH SarabunPSK" w:cs="TH SarabunPSK"/>
          <w:sz w:val="32"/>
          <w:szCs w:val="32"/>
          <w:cs/>
        </w:rPr>
        <w:t>๗๙)</w:t>
      </w:r>
      <w:r w:rsidRPr="00A24171">
        <w:rPr>
          <w:rFonts w:ascii="TH SarabunPSK" w:hAnsi="TH SarabunPSK" w:cs="TH SarabunPSK"/>
          <w:sz w:val="32"/>
          <w:szCs w:val="32"/>
        </w:rPr>
        <w:t>”</w:t>
      </w:r>
      <w:r w:rsidRPr="00A24171">
        <w:rPr>
          <w:rFonts w:ascii="TH SarabunPSK" w:hAnsi="TH SarabunPSK" w:cs="TH SarabunPSK"/>
          <w:sz w:val="32"/>
          <w:szCs w:val="32"/>
          <w:cs/>
        </w:rPr>
        <w:t xml:space="preserve"> </w:t>
      </w:r>
      <w:r w:rsidRPr="00A24171">
        <w:rPr>
          <w:rFonts w:ascii="TH SarabunPSK" w:hAnsi="TH SarabunPSK" w:cs="TH SarabunPSK"/>
          <w:sz w:val="32"/>
          <w:szCs w:val="32"/>
        </w:rPr>
        <w:t>“</w:t>
      </w:r>
      <w:r w:rsidRPr="00A24171">
        <w:rPr>
          <w:rFonts w:ascii="TH SarabunPSK" w:hAnsi="TH SarabunPSK" w:cs="TH SarabunPSK"/>
          <w:spacing w:val="15"/>
          <w:sz w:val="32"/>
          <w:szCs w:val="32"/>
          <w:cs/>
        </w:rPr>
        <w:t>ด้านทาน (การให้ความรู้และโอกาส)</w:t>
      </w:r>
      <w:r w:rsidRPr="00A24171">
        <w:rPr>
          <w:rFonts w:ascii="TH SarabunPSK" w:hAnsi="TH SarabunPSK" w:cs="TH SarabunPSK"/>
          <w:sz w:val="32"/>
          <w:szCs w:val="32"/>
        </w:rPr>
        <w:t xml:space="preserve"> </w:t>
      </w:r>
      <w:r w:rsidRPr="00A24171">
        <w:rPr>
          <w:rFonts w:ascii="TH SarabunPSK" w:eastAsia="Calibri" w:hAnsi="TH SarabunPSK" w:cs="TH SarabunPSK"/>
          <w:sz w:val="32"/>
          <w:szCs w:val="32"/>
          <w:cs/>
        </w:rPr>
        <w:t>ให้ความรู้การป้องกันตัวและวิชาชีพ</w:t>
      </w:r>
      <w:r w:rsidRPr="00A24171">
        <w:rPr>
          <w:rFonts w:ascii="TH SarabunPSK" w:hAnsi="TH SarabunPSK" w:cs="TH SarabunPSK"/>
          <w:sz w:val="32"/>
          <w:szCs w:val="32"/>
        </w:rPr>
        <w:t xml:space="preserve"> </w:t>
      </w:r>
      <w:r w:rsidRPr="00A24171">
        <w:rPr>
          <w:rFonts w:ascii="TH SarabunPSK" w:hAnsi="TH SarabunPSK" w:cs="TH SarabunPSK"/>
          <w:sz w:val="32"/>
          <w:szCs w:val="32"/>
          <w:cs/>
        </w:rPr>
        <w:t>(</w:t>
      </w:r>
      <w:r w:rsidRPr="00A24171">
        <w:rPr>
          <w:rFonts w:ascii="TH SarabunPSK" w:hAnsi="TH SarabunPSK" w:cs="TH SarabunPSK"/>
          <w:position w:val="-4"/>
          <w:sz w:val="32"/>
          <w:szCs w:val="32"/>
        </w:rPr>
        <w:object w:dxaOrig="260" w:dyaOrig="279" w14:anchorId="231E0089">
          <v:shape id="_x0000_i1031" type="#_x0000_t75" style="width:13pt;height:13.9pt" o:ole="">
            <v:imagedata r:id="rId10" o:title=""/>
          </v:shape>
          <o:OLEObject Type="Embed" ProgID="Equation.3" ShapeID="_x0000_i1031" DrawAspect="Content" ObjectID="_1697442388" r:id="rId18"/>
        </w:object>
      </w:r>
      <w:r w:rsidRPr="00A24171">
        <w:rPr>
          <w:rFonts w:ascii="TH SarabunPSK" w:hAnsi="TH SarabunPSK" w:cs="TH SarabunPSK"/>
          <w:sz w:val="32"/>
          <w:szCs w:val="32"/>
        </w:rPr>
        <w:t>=</w:t>
      </w:r>
      <w:r w:rsidRPr="00A24171">
        <w:rPr>
          <w:rFonts w:ascii="TH SarabunPSK" w:hAnsi="TH SarabunPSK" w:cs="TH SarabunPSK"/>
          <w:sz w:val="32"/>
          <w:szCs w:val="32"/>
          <w:cs/>
        </w:rPr>
        <w:t>๔</w:t>
      </w:r>
      <w:r w:rsidRPr="00A24171">
        <w:rPr>
          <w:rFonts w:ascii="TH SarabunPSK" w:hAnsi="TH SarabunPSK" w:cs="TH SarabunPSK"/>
          <w:sz w:val="32"/>
          <w:szCs w:val="32"/>
        </w:rPr>
        <w:t>.</w:t>
      </w:r>
      <w:r w:rsidRPr="00A24171">
        <w:rPr>
          <w:rFonts w:ascii="TH SarabunPSK" w:hAnsi="TH SarabunPSK" w:cs="TH SarabunPSK"/>
          <w:sz w:val="32"/>
          <w:szCs w:val="32"/>
          <w:cs/>
        </w:rPr>
        <w:t>๖๙)</w:t>
      </w:r>
      <w:r w:rsidRPr="00A24171">
        <w:rPr>
          <w:rFonts w:ascii="TH SarabunPSK" w:hAnsi="TH SarabunPSK" w:cs="TH SarabunPSK"/>
          <w:sz w:val="32"/>
          <w:szCs w:val="32"/>
        </w:rPr>
        <w:t>”</w:t>
      </w:r>
      <w:r w:rsidRPr="00A24171">
        <w:rPr>
          <w:rFonts w:ascii="TH SarabunPSK" w:hAnsi="TH SarabunPSK" w:cs="TH SarabunPSK"/>
          <w:sz w:val="32"/>
          <w:szCs w:val="32"/>
          <w:cs/>
        </w:rPr>
        <w:t xml:space="preserve"> </w:t>
      </w:r>
      <w:r w:rsidRPr="00A24171">
        <w:rPr>
          <w:rFonts w:ascii="TH SarabunPSK" w:hAnsi="TH SarabunPSK" w:cs="TH SarabunPSK"/>
          <w:spacing w:val="-2"/>
          <w:sz w:val="32"/>
          <w:szCs w:val="32"/>
          <w:cs/>
        </w:rPr>
        <w:t xml:space="preserve">และข้อที่มีค่าเฉลี่ยต่ำสุด คือ </w:t>
      </w:r>
      <w:r w:rsidRPr="00A24171">
        <w:rPr>
          <w:rFonts w:ascii="TH SarabunPSK" w:hAnsi="TH SarabunPSK" w:cs="TH SarabunPSK"/>
          <w:sz w:val="32"/>
          <w:szCs w:val="32"/>
          <w:cs/>
        </w:rPr>
        <w:t xml:space="preserve">ข้อที่ว่า </w:t>
      </w:r>
      <w:r w:rsidRPr="00A24171">
        <w:rPr>
          <w:rFonts w:ascii="TH SarabunPSK" w:hAnsi="TH SarabunPSK" w:cs="TH SarabunPSK"/>
          <w:sz w:val="32"/>
          <w:szCs w:val="32"/>
        </w:rPr>
        <w:t>“</w:t>
      </w:r>
      <w:r w:rsidRPr="00A24171">
        <w:rPr>
          <w:rFonts w:ascii="TH SarabunPSK" w:eastAsia="Calibri" w:hAnsi="TH SarabunPSK" w:cs="TH SarabunPSK"/>
          <w:sz w:val="32"/>
          <w:szCs w:val="32"/>
          <w:cs/>
        </w:rPr>
        <w:t xml:space="preserve">ด้านปิยวาจา </w:t>
      </w:r>
      <w:r w:rsidRPr="00A24171">
        <w:rPr>
          <w:rFonts w:ascii="TH SarabunPSK" w:hAnsi="TH SarabunPSK" w:cs="TH SarabunPSK"/>
          <w:sz w:val="32"/>
          <w:szCs w:val="32"/>
          <w:cs/>
        </w:rPr>
        <w:t>(การพูดที่เป็นประโยชน์)</w:t>
      </w:r>
      <w:r w:rsidRPr="00A24171">
        <w:rPr>
          <w:rFonts w:ascii="TH SarabunPSK" w:hAnsi="TH SarabunPSK" w:cs="TH SarabunPSK"/>
          <w:sz w:val="32"/>
          <w:szCs w:val="32"/>
        </w:rPr>
        <w:t xml:space="preserve"> </w:t>
      </w:r>
      <w:r w:rsidRPr="00A24171">
        <w:rPr>
          <w:rFonts w:ascii="TH SarabunPSK" w:hAnsi="TH SarabunPSK" w:cs="TH SarabunPSK"/>
          <w:sz w:val="32"/>
          <w:szCs w:val="32"/>
          <w:cs/>
        </w:rPr>
        <w:t>อบรม ด้วยคำพูดที่ดีมีประโยชน์</w:t>
      </w:r>
      <w:r w:rsidRPr="00A24171">
        <w:rPr>
          <w:rFonts w:ascii="TH SarabunPSK" w:hAnsi="TH SarabunPSK" w:cs="TH SarabunPSK"/>
          <w:sz w:val="32"/>
          <w:szCs w:val="32"/>
        </w:rPr>
        <w:t xml:space="preserve"> </w:t>
      </w:r>
      <w:r w:rsidRPr="00A24171">
        <w:rPr>
          <w:rFonts w:ascii="TH SarabunPSK" w:hAnsi="TH SarabunPSK" w:cs="TH SarabunPSK"/>
          <w:sz w:val="32"/>
          <w:szCs w:val="32"/>
          <w:cs/>
        </w:rPr>
        <w:t>วาจาที่เป็นมิตร จริงใจ และให้อภัย</w:t>
      </w:r>
      <w:r w:rsidRPr="00A24171">
        <w:rPr>
          <w:rFonts w:ascii="TH SarabunPSK" w:hAnsi="TH SarabunPSK" w:cs="TH SarabunPSK"/>
          <w:sz w:val="32"/>
          <w:szCs w:val="32"/>
        </w:rPr>
        <w:t xml:space="preserve"> </w:t>
      </w:r>
      <w:r w:rsidRPr="00A24171">
        <w:rPr>
          <w:rFonts w:ascii="TH SarabunPSK" w:hAnsi="TH SarabunPSK" w:cs="TH SarabunPSK"/>
          <w:sz w:val="32"/>
          <w:szCs w:val="32"/>
          <w:cs/>
        </w:rPr>
        <w:t>(</w:t>
      </w:r>
      <w:r w:rsidRPr="00A24171">
        <w:rPr>
          <w:rFonts w:ascii="TH SarabunPSK" w:hAnsi="TH SarabunPSK" w:cs="TH SarabunPSK"/>
          <w:position w:val="-4"/>
          <w:sz w:val="32"/>
          <w:szCs w:val="32"/>
        </w:rPr>
        <w:object w:dxaOrig="260" w:dyaOrig="279" w14:anchorId="51074C54">
          <v:shape id="_x0000_i1032" type="#_x0000_t75" style="width:13pt;height:13.9pt" o:ole="">
            <v:imagedata r:id="rId10" o:title=""/>
          </v:shape>
          <o:OLEObject Type="Embed" ProgID="Equation.3" ShapeID="_x0000_i1032" DrawAspect="Content" ObjectID="_1697442389" r:id="rId19"/>
        </w:object>
      </w:r>
      <w:r w:rsidRPr="00A24171">
        <w:rPr>
          <w:rFonts w:ascii="TH SarabunPSK" w:hAnsi="TH SarabunPSK" w:cs="TH SarabunPSK"/>
          <w:sz w:val="32"/>
          <w:szCs w:val="32"/>
        </w:rPr>
        <w:t>=</w:t>
      </w:r>
      <w:r w:rsidRPr="00A24171">
        <w:rPr>
          <w:rFonts w:ascii="TH SarabunPSK" w:hAnsi="TH SarabunPSK" w:cs="TH SarabunPSK"/>
          <w:sz w:val="32"/>
          <w:szCs w:val="32"/>
          <w:cs/>
        </w:rPr>
        <w:t>๔</w:t>
      </w:r>
      <w:r w:rsidRPr="00A24171">
        <w:rPr>
          <w:rFonts w:ascii="TH SarabunPSK" w:hAnsi="TH SarabunPSK" w:cs="TH SarabunPSK"/>
          <w:sz w:val="32"/>
          <w:szCs w:val="32"/>
        </w:rPr>
        <w:t>.</w:t>
      </w:r>
      <w:r w:rsidRPr="00A24171">
        <w:rPr>
          <w:rFonts w:ascii="TH SarabunPSK" w:hAnsi="TH SarabunPSK" w:cs="TH SarabunPSK"/>
          <w:sz w:val="32"/>
          <w:szCs w:val="32"/>
          <w:cs/>
        </w:rPr>
        <w:t>๖๙)</w:t>
      </w:r>
      <w:r w:rsidRPr="00A24171">
        <w:rPr>
          <w:rFonts w:ascii="TH SarabunPSK" w:hAnsi="TH SarabunPSK" w:cs="TH SarabunPSK"/>
          <w:sz w:val="32"/>
          <w:szCs w:val="32"/>
        </w:rPr>
        <w:t>”</w:t>
      </w:r>
      <w:r w:rsidRPr="00A24171">
        <w:rPr>
          <w:rFonts w:ascii="TH SarabunPSK" w:hAnsi="TH SarabunPSK" w:cs="TH SarabunPSK"/>
          <w:sz w:val="32"/>
          <w:szCs w:val="32"/>
          <w:cs/>
        </w:rPr>
        <w:t xml:space="preserve"> </w:t>
      </w:r>
      <w:r w:rsidRPr="00A24171">
        <w:rPr>
          <w:rFonts w:ascii="TH SarabunPSK" w:hAnsi="TH SarabunPSK" w:cs="TH SarabunPSK"/>
          <w:spacing w:val="-2"/>
          <w:sz w:val="32"/>
          <w:szCs w:val="32"/>
          <w:cs/>
        </w:rPr>
        <w:t>ตามลำดับ</w:t>
      </w:r>
    </w:p>
    <w:p w14:paraId="06C5E529" w14:textId="77777777" w:rsidR="00A24171" w:rsidRPr="00A24171" w:rsidRDefault="00A24171" w:rsidP="00352474">
      <w:pPr>
        <w:ind w:firstLine="1080"/>
        <w:jc w:val="thaiDistribute"/>
        <w:rPr>
          <w:rFonts w:ascii="TH SarabunPSK" w:hAnsi="TH SarabunPSK" w:cs="TH SarabunPSK"/>
          <w:sz w:val="32"/>
          <w:szCs w:val="32"/>
        </w:rPr>
      </w:pPr>
    </w:p>
    <w:p w14:paraId="70F502EC" w14:textId="77777777" w:rsidR="00A24171" w:rsidRPr="00A24171" w:rsidRDefault="00A24171" w:rsidP="00E72DAD">
      <w:pPr>
        <w:ind w:firstLine="1080"/>
        <w:jc w:val="thaiDistribute"/>
        <w:rPr>
          <w:rFonts w:ascii="TH SarabunPSK" w:hAnsi="TH SarabunPSK" w:cs="TH SarabunPSK"/>
          <w:sz w:val="32"/>
          <w:szCs w:val="32"/>
          <w:shd w:val="clear" w:color="auto" w:fill="FFFFFF"/>
        </w:rPr>
      </w:pPr>
      <w:r w:rsidRPr="00A24171">
        <w:rPr>
          <w:rFonts w:ascii="TH SarabunPSK" w:hAnsi="TH SarabunPSK" w:cs="TH SarabunPSK"/>
          <w:sz w:val="32"/>
          <w:szCs w:val="32"/>
          <w:shd w:val="clear" w:color="auto" w:fill="FFFFFF"/>
          <w:cs/>
        </w:rPr>
        <w:tab/>
      </w:r>
    </w:p>
    <w:p w14:paraId="027E1E4F" w14:textId="77777777" w:rsidR="00A24171" w:rsidRPr="00A24171" w:rsidRDefault="00A24171" w:rsidP="00E72DAD">
      <w:pPr>
        <w:ind w:firstLine="1080"/>
        <w:jc w:val="thaiDistribute"/>
        <w:rPr>
          <w:rFonts w:ascii="TH SarabunPSK" w:hAnsi="TH SarabunPSK" w:cs="TH SarabunPSK"/>
          <w:sz w:val="32"/>
          <w:szCs w:val="32"/>
          <w:shd w:val="clear" w:color="auto" w:fill="FFFFFF"/>
        </w:rPr>
      </w:pPr>
    </w:p>
    <w:p w14:paraId="3B5D78DE" w14:textId="77777777" w:rsidR="00A24171" w:rsidRPr="00A24171" w:rsidRDefault="00A24171" w:rsidP="00E72DAD">
      <w:pPr>
        <w:ind w:firstLine="1080"/>
        <w:jc w:val="thaiDistribute"/>
        <w:rPr>
          <w:rFonts w:ascii="TH SarabunPSK" w:hAnsi="TH SarabunPSK" w:cs="TH SarabunPSK"/>
          <w:sz w:val="32"/>
          <w:szCs w:val="32"/>
          <w:shd w:val="clear" w:color="auto" w:fill="FFFFFF"/>
        </w:rPr>
      </w:pPr>
    </w:p>
    <w:p w14:paraId="0BF2B106" w14:textId="77777777" w:rsidR="00A24171" w:rsidRPr="00A24171" w:rsidRDefault="00A24171" w:rsidP="00E72DAD">
      <w:pPr>
        <w:ind w:firstLine="1080"/>
        <w:jc w:val="thaiDistribute"/>
        <w:rPr>
          <w:rFonts w:ascii="TH SarabunPSK" w:hAnsi="TH SarabunPSK" w:cs="TH SarabunPSK"/>
          <w:sz w:val="32"/>
          <w:szCs w:val="32"/>
          <w:shd w:val="clear" w:color="auto" w:fill="FFFFFF"/>
        </w:rPr>
      </w:pPr>
    </w:p>
    <w:tbl>
      <w:tblPr>
        <w:tblW w:w="5050" w:type="pct"/>
        <w:tblLook w:val="04A0" w:firstRow="1" w:lastRow="0" w:firstColumn="1" w:lastColumn="0" w:noHBand="0" w:noVBand="1"/>
      </w:tblPr>
      <w:tblGrid>
        <w:gridCol w:w="2646"/>
        <w:gridCol w:w="286"/>
        <w:gridCol w:w="6013"/>
      </w:tblGrid>
      <w:tr w:rsidR="00A24171" w:rsidRPr="00A24171" w14:paraId="625EDCF0" w14:textId="77777777" w:rsidTr="00633051">
        <w:tc>
          <w:tcPr>
            <w:tcW w:w="1479" w:type="pct"/>
            <w:shd w:val="clear" w:color="auto" w:fill="auto"/>
          </w:tcPr>
          <w:p w14:paraId="29D31C19" w14:textId="77777777" w:rsidR="00A24171" w:rsidRPr="00A24171" w:rsidRDefault="00A24171" w:rsidP="00E6570B">
            <w:pPr>
              <w:pStyle w:val="ab"/>
              <w:rPr>
                <w:b/>
                <w:bCs/>
              </w:rPr>
            </w:pPr>
            <w:bookmarkStart w:id="4" w:name="_GoBack"/>
            <w:bookmarkEnd w:id="4"/>
            <w:r w:rsidRPr="00A24171">
              <w:rPr>
                <w:b/>
                <w:bCs/>
              </w:rPr>
              <w:lastRenderedPageBreak/>
              <w:t>Dissertation Title</w:t>
            </w:r>
          </w:p>
        </w:tc>
        <w:tc>
          <w:tcPr>
            <w:tcW w:w="160" w:type="pct"/>
            <w:shd w:val="clear" w:color="auto" w:fill="auto"/>
          </w:tcPr>
          <w:p w14:paraId="22E9AD19" w14:textId="77777777" w:rsidR="00A24171" w:rsidRPr="00A24171" w:rsidRDefault="00A24171" w:rsidP="00E6570B">
            <w:pPr>
              <w:pStyle w:val="ab"/>
              <w:rPr>
                <w:b/>
                <w:bCs/>
              </w:rPr>
            </w:pPr>
            <w:r w:rsidRPr="00A24171">
              <w:rPr>
                <w:cs/>
              </w:rPr>
              <w:t>:</w:t>
            </w:r>
          </w:p>
        </w:tc>
        <w:tc>
          <w:tcPr>
            <w:tcW w:w="3361" w:type="pct"/>
          </w:tcPr>
          <w:p w14:paraId="79A24C87" w14:textId="77777777" w:rsidR="00A24171" w:rsidRPr="00A24171" w:rsidRDefault="00A24171" w:rsidP="00633051">
            <w:pPr>
              <w:pStyle w:val="ab"/>
            </w:pPr>
            <w:r w:rsidRPr="00A24171">
              <w:t>Buddhadhamma Integration for Conscripts’ Morale Enhancement of 11</w:t>
            </w:r>
            <w:r w:rsidRPr="00A24171">
              <w:rPr>
                <w:vertAlign w:val="superscript"/>
              </w:rPr>
              <w:t>th</w:t>
            </w:r>
            <w:r w:rsidRPr="00A24171">
              <w:t xml:space="preserve"> Military Circle</w:t>
            </w:r>
          </w:p>
        </w:tc>
      </w:tr>
      <w:tr w:rsidR="00A24171" w:rsidRPr="00A24171" w14:paraId="02CE6220" w14:textId="77777777" w:rsidTr="00633051">
        <w:tc>
          <w:tcPr>
            <w:tcW w:w="1479" w:type="pct"/>
            <w:shd w:val="clear" w:color="auto" w:fill="auto"/>
          </w:tcPr>
          <w:p w14:paraId="6C4ED3CD" w14:textId="77777777" w:rsidR="00A24171" w:rsidRPr="00A24171" w:rsidRDefault="00A24171" w:rsidP="00E6570B">
            <w:pPr>
              <w:pStyle w:val="ab"/>
              <w:rPr>
                <w:b/>
                <w:bCs/>
              </w:rPr>
            </w:pPr>
            <w:r w:rsidRPr="00A24171">
              <w:rPr>
                <w:b/>
                <w:bCs/>
              </w:rPr>
              <w:t>Researcher</w:t>
            </w:r>
          </w:p>
        </w:tc>
        <w:tc>
          <w:tcPr>
            <w:tcW w:w="160" w:type="pct"/>
            <w:shd w:val="clear" w:color="auto" w:fill="auto"/>
          </w:tcPr>
          <w:p w14:paraId="27205FE7" w14:textId="77777777" w:rsidR="00A24171" w:rsidRPr="00A24171" w:rsidRDefault="00A24171" w:rsidP="00E6570B">
            <w:pPr>
              <w:pStyle w:val="ab"/>
              <w:rPr>
                <w:b/>
                <w:bCs/>
              </w:rPr>
            </w:pPr>
            <w:r w:rsidRPr="00A24171">
              <w:rPr>
                <w:cs/>
              </w:rPr>
              <w:t>:</w:t>
            </w:r>
          </w:p>
        </w:tc>
        <w:tc>
          <w:tcPr>
            <w:tcW w:w="3361" w:type="pct"/>
          </w:tcPr>
          <w:p w14:paraId="200BE149" w14:textId="77777777" w:rsidR="00A24171" w:rsidRPr="00A24171" w:rsidRDefault="00A24171" w:rsidP="00E6570B">
            <w:pPr>
              <w:pStyle w:val="ab"/>
              <w:rPr>
                <w:cs/>
              </w:rPr>
            </w:pPr>
            <w:r w:rsidRPr="00A24171">
              <w:t>Weera Intarasopha</w:t>
            </w:r>
          </w:p>
        </w:tc>
      </w:tr>
      <w:tr w:rsidR="00A24171" w:rsidRPr="00A24171" w14:paraId="62172EB6" w14:textId="77777777" w:rsidTr="00633051">
        <w:tc>
          <w:tcPr>
            <w:tcW w:w="1479" w:type="pct"/>
            <w:shd w:val="clear" w:color="auto" w:fill="auto"/>
          </w:tcPr>
          <w:p w14:paraId="4297065E" w14:textId="77777777" w:rsidR="00A24171" w:rsidRPr="00A24171" w:rsidRDefault="00A24171" w:rsidP="00E6570B">
            <w:pPr>
              <w:pStyle w:val="ab"/>
              <w:rPr>
                <w:b/>
                <w:bCs/>
              </w:rPr>
            </w:pPr>
            <w:r w:rsidRPr="00A24171">
              <w:rPr>
                <w:b/>
                <w:bCs/>
              </w:rPr>
              <w:t>Degree</w:t>
            </w:r>
          </w:p>
        </w:tc>
        <w:tc>
          <w:tcPr>
            <w:tcW w:w="160" w:type="pct"/>
            <w:shd w:val="clear" w:color="auto" w:fill="auto"/>
          </w:tcPr>
          <w:p w14:paraId="36DC2C74" w14:textId="77777777" w:rsidR="00A24171" w:rsidRPr="00A24171" w:rsidRDefault="00A24171" w:rsidP="00E6570B">
            <w:pPr>
              <w:pStyle w:val="ab"/>
              <w:rPr>
                <w:b/>
                <w:bCs/>
              </w:rPr>
            </w:pPr>
            <w:r w:rsidRPr="00A24171">
              <w:rPr>
                <w:cs/>
              </w:rPr>
              <w:t>:</w:t>
            </w:r>
          </w:p>
        </w:tc>
        <w:tc>
          <w:tcPr>
            <w:tcW w:w="3361" w:type="pct"/>
          </w:tcPr>
          <w:p w14:paraId="37A222A0" w14:textId="77777777" w:rsidR="00A24171" w:rsidRPr="00A24171" w:rsidRDefault="00A24171" w:rsidP="00E6570B">
            <w:pPr>
              <w:pStyle w:val="ab"/>
              <w:rPr>
                <w:b/>
                <w:bCs/>
                <w:cs/>
              </w:rPr>
            </w:pPr>
            <w:r w:rsidRPr="00A24171">
              <w:rPr>
                <w:cs/>
              </w:rPr>
              <w:t>Doctor of Philosophy (</w:t>
            </w:r>
            <w:r w:rsidRPr="00A24171">
              <w:t>Public Administration</w:t>
            </w:r>
            <w:r w:rsidRPr="00A24171">
              <w:rPr>
                <w:cs/>
              </w:rPr>
              <w:t>)</w:t>
            </w:r>
          </w:p>
        </w:tc>
      </w:tr>
      <w:tr w:rsidR="00A24171" w:rsidRPr="00A24171" w14:paraId="640021B6" w14:textId="77777777" w:rsidTr="00E6570B">
        <w:tc>
          <w:tcPr>
            <w:tcW w:w="5000" w:type="pct"/>
            <w:gridSpan w:val="3"/>
            <w:shd w:val="clear" w:color="auto" w:fill="auto"/>
          </w:tcPr>
          <w:p w14:paraId="2E67ED1C" w14:textId="77777777" w:rsidR="00A24171" w:rsidRPr="00A24171" w:rsidRDefault="00A24171" w:rsidP="00E6570B">
            <w:pPr>
              <w:pStyle w:val="ab"/>
              <w:rPr>
                <w:b/>
                <w:bCs/>
                <w:cs/>
              </w:rPr>
            </w:pPr>
            <w:r w:rsidRPr="00A24171">
              <w:rPr>
                <w:b/>
                <w:bCs/>
                <w:cs/>
              </w:rPr>
              <w:t>Dissertation Supervisory Committee</w:t>
            </w:r>
          </w:p>
        </w:tc>
      </w:tr>
      <w:tr w:rsidR="00A24171" w:rsidRPr="00A24171" w14:paraId="199496C9" w14:textId="77777777" w:rsidTr="00633051">
        <w:tc>
          <w:tcPr>
            <w:tcW w:w="1479" w:type="pct"/>
            <w:shd w:val="clear" w:color="auto" w:fill="auto"/>
          </w:tcPr>
          <w:p w14:paraId="741A3B73" w14:textId="77777777" w:rsidR="00A24171" w:rsidRPr="00A24171" w:rsidRDefault="00A24171" w:rsidP="00E6570B">
            <w:pPr>
              <w:pStyle w:val="ab"/>
            </w:pPr>
          </w:p>
        </w:tc>
        <w:tc>
          <w:tcPr>
            <w:tcW w:w="160" w:type="pct"/>
            <w:shd w:val="clear" w:color="auto" w:fill="auto"/>
          </w:tcPr>
          <w:p w14:paraId="2D67A00B" w14:textId="77777777" w:rsidR="00A24171" w:rsidRPr="00A24171" w:rsidRDefault="00A24171" w:rsidP="00E6570B">
            <w:pPr>
              <w:pStyle w:val="ab"/>
              <w:rPr>
                <w:b/>
                <w:bCs/>
              </w:rPr>
            </w:pPr>
            <w:r w:rsidRPr="00A24171">
              <w:rPr>
                <w:cs/>
              </w:rPr>
              <w:t>:</w:t>
            </w:r>
          </w:p>
        </w:tc>
        <w:tc>
          <w:tcPr>
            <w:tcW w:w="3361" w:type="pct"/>
          </w:tcPr>
          <w:p w14:paraId="7B7383CF" w14:textId="77777777" w:rsidR="00A24171" w:rsidRPr="00A24171" w:rsidRDefault="00A24171" w:rsidP="00DF5837">
            <w:pPr>
              <w:ind w:left="31"/>
              <w:jc w:val="thaiDistribute"/>
              <w:rPr>
                <w:rFonts w:ascii="TH SarabunPSK" w:hAnsi="TH SarabunPSK" w:cs="TH SarabunPSK"/>
                <w:sz w:val="32"/>
                <w:szCs w:val="32"/>
                <w:cs/>
              </w:rPr>
            </w:pPr>
            <w:r w:rsidRPr="00A24171">
              <w:rPr>
                <w:rFonts w:ascii="TH SarabunPSK" w:hAnsi="TH SarabunPSK" w:cs="TH SarabunPSK"/>
                <w:spacing w:val="-10"/>
                <w:sz w:val="32"/>
                <w:szCs w:val="32"/>
              </w:rPr>
              <w:t>Assoc. Prof. Dr. Thatchanan Isarades, B.A. (</w:t>
            </w:r>
            <w:r w:rsidRPr="00A24171">
              <w:rPr>
                <w:rFonts w:ascii="TH SarabunPSK" w:hAnsi="TH SarabunPSK" w:cs="TH SarabunPSK"/>
                <w:sz w:val="32"/>
                <w:szCs w:val="32"/>
              </w:rPr>
              <w:t>Political Science</w:t>
            </w:r>
            <w:r w:rsidRPr="00A24171">
              <w:rPr>
                <w:rFonts w:ascii="TH SarabunPSK" w:hAnsi="TH SarabunPSK" w:cs="TH SarabunPSK"/>
                <w:spacing w:val="-10"/>
                <w:sz w:val="32"/>
                <w:szCs w:val="32"/>
              </w:rPr>
              <w:t xml:space="preserve">), B.A. (Laws), </w:t>
            </w:r>
            <w:r w:rsidRPr="00A24171">
              <w:rPr>
                <w:rFonts w:ascii="TH SarabunPSK" w:hAnsi="TH SarabunPSK" w:cs="TH SarabunPSK"/>
                <w:spacing w:val="-8"/>
                <w:sz w:val="32"/>
                <w:szCs w:val="32"/>
              </w:rPr>
              <w:t>M.A. (Political Science</w:t>
            </w:r>
            <w:r w:rsidRPr="00A24171">
              <w:rPr>
                <w:rFonts w:ascii="TH SarabunPSK" w:hAnsi="TH SarabunPSK" w:cs="TH SarabunPSK"/>
                <w:sz w:val="32"/>
                <w:szCs w:val="32"/>
              </w:rPr>
              <w:t>), Ph.D. (Political Science)</w:t>
            </w:r>
          </w:p>
        </w:tc>
      </w:tr>
      <w:tr w:rsidR="00A24171" w:rsidRPr="00A24171" w14:paraId="44DC16DB" w14:textId="77777777" w:rsidTr="00633051">
        <w:tc>
          <w:tcPr>
            <w:tcW w:w="1479" w:type="pct"/>
            <w:shd w:val="clear" w:color="auto" w:fill="auto"/>
          </w:tcPr>
          <w:p w14:paraId="746956C9" w14:textId="77777777" w:rsidR="00A24171" w:rsidRPr="00A24171" w:rsidRDefault="00A24171" w:rsidP="00E6570B">
            <w:pPr>
              <w:pStyle w:val="ab"/>
            </w:pPr>
          </w:p>
        </w:tc>
        <w:tc>
          <w:tcPr>
            <w:tcW w:w="160" w:type="pct"/>
            <w:shd w:val="clear" w:color="auto" w:fill="auto"/>
          </w:tcPr>
          <w:p w14:paraId="08335EF3" w14:textId="77777777" w:rsidR="00A24171" w:rsidRPr="00A24171" w:rsidRDefault="00A24171" w:rsidP="00E6570B">
            <w:pPr>
              <w:pStyle w:val="ab"/>
              <w:rPr>
                <w:b/>
                <w:bCs/>
              </w:rPr>
            </w:pPr>
            <w:r w:rsidRPr="00A24171">
              <w:rPr>
                <w:cs/>
              </w:rPr>
              <w:t>:</w:t>
            </w:r>
          </w:p>
        </w:tc>
        <w:tc>
          <w:tcPr>
            <w:tcW w:w="3361" w:type="pct"/>
          </w:tcPr>
          <w:p w14:paraId="35CE428E" w14:textId="77777777" w:rsidR="00A24171" w:rsidRPr="00A24171" w:rsidRDefault="00A24171" w:rsidP="00DF5837">
            <w:pPr>
              <w:pStyle w:val="ab"/>
              <w:jc w:val="thaiDistribute"/>
            </w:pPr>
            <w:r w:rsidRPr="00A24171">
              <w:t>Assoc</w:t>
            </w:r>
            <w:r w:rsidRPr="00A24171">
              <w:rPr>
                <w:cs/>
              </w:rPr>
              <w:t xml:space="preserve">. </w:t>
            </w:r>
            <w:r w:rsidRPr="00A24171">
              <w:t>Prof</w:t>
            </w:r>
            <w:r w:rsidRPr="00A24171">
              <w:rPr>
                <w:cs/>
              </w:rPr>
              <w:t xml:space="preserve">. </w:t>
            </w:r>
            <w:r w:rsidRPr="00A24171">
              <w:t>Dr</w:t>
            </w:r>
            <w:r w:rsidRPr="00A24171">
              <w:rPr>
                <w:cs/>
              </w:rPr>
              <w:t>.</w:t>
            </w:r>
            <w:r w:rsidRPr="00A24171">
              <w:t>Surapon Suyaprom, B</w:t>
            </w:r>
            <w:r w:rsidRPr="00A24171">
              <w:rPr>
                <w:cs/>
              </w:rPr>
              <w:t>.</w:t>
            </w:r>
            <w:r w:rsidRPr="00A24171">
              <w:t>A</w:t>
            </w:r>
            <w:r w:rsidRPr="00A24171">
              <w:rPr>
                <w:cs/>
              </w:rPr>
              <w:t>. (</w:t>
            </w:r>
            <w:r w:rsidRPr="00A24171">
              <w:t>Sociology</w:t>
            </w:r>
            <w:r w:rsidRPr="00A24171">
              <w:rPr>
                <w:cs/>
              </w:rPr>
              <w:t>),</w:t>
            </w:r>
            <w:r w:rsidRPr="00A24171">
              <w:t xml:space="preserve"> M</w:t>
            </w:r>
            <w:r w:rsidRPr="00A24171">
              <w:rPr>
                <w:cs/>
              </w:rPr>
              <w:t>.</w:t>
            </w:r>
            <w:r w:rsidRPr="00A24171">
              <w:t>A</w:t>
            </w:r>
            <w:r w:rsidRPr="00A24171">
              <w:rPr>
                <w:cs/>
              </w:rPr>
              <w:t>. (</w:t>
            </w:r>
            <w:r w:rsidRPr="00A24171">
              <w:t>Politics</w:t>
            </w:r>
            <w:r w:rsidRPr="00A24171">
              <w:rPr>
                <w:cs/>
              </w:rPr>
              <w:t xml:space="preserve">), </w:t>
            </w:r>
            <w:r w:rsidRPr="00A24171">
              <w:t>Ph</w:t>
            </w:r>
            <w:r w:rsidRPr="00A24171">
              <w:rPr>
                <w:cs/>
              </w:rPr>
              <w:t>.</w:t>
            </w:r>
            <w:r w:rsidRPr="00A24171">
              <w:t>D</w:t>
            </w:r>
            <w:r w:rsidRPr="00A24171">
              <w:rPr>
                <w:cs/>
              </w:rPr>
              <w:t>. (</w:t>
            </w:r>
            <w:r w:rsidRPr="00A24171">
              <w:t>Political Science</w:t>
            </w:r>
            <w:r w:rsidRPr="00A24171">
              <w:rPr>
                <w:cs/>
              </w:rPr>
              <w:t xml:space="preserve">), </w:t>
            </w:r>
            <w:r w:rsidRPr="00A24171">
              <w:t>Ph.D. (Political Communication)</w:t>
            </w:r>
          </w:p>
        </w:tc>
      </w:tr>
      <w:tr w:rsidR="00A24171" w:rsidRPr="00A24171" w14:paraId="2EDC3C2E" w14:textId="77777777" w:rsidTr="00633051">
        <w:tc>
          <w:tcPr>
            <w:tcW w:w="1479" w:type="pct"/>
            <w:shd w:val="clear" w:color="auto" w:fill="auto"/>
          </w:tcPr>
          <w:p w14:paraId="4A659E28" w14:textId="77777777" w:rsidR="00A24171" w:rsidRPr="00A24171" w:rsidRDefault="00A24171" w:rsidP="00E6570B">
            <w:pPr>
              <w:pStyle w:val="ab"/>
              <w:rPr>
                <w:b/>
                <w:bCs/>
                <w:cs/>
              </w:rPr>
            </w:pPr>
            <w:r w:rsidRPr="00A24171">
              <w:rPr>
                <w:b/>
                <w:bCs/>
                <w:cs/>
              </w:rPr>
              <w:t>Date of Graduation</w:t>
            </w:r>
          </w:p>
        </w:tc>
        <w:tc>
          <w:tcPr>
            <w:tcW w:w="160" w:type="pct"/>
            <w:shd w:val="clear" w:color="auto" w:fill="auto"/>
          </w:tcPr>
          <w:p w14:paraId="37715320" w14:textId="77777777" w:rsidR="00A24171" w:rsidRPr="00A24171" w:rsidRDefault="00A24171" w:rsidP="00E6570B">
            <w:pPr>
              <w:pStyle w:val="ab"/>
              <w:rPr>
                <w:b/>
                <w:bCs/>
              </w:rPr>
            </w:pPr>
            <w:r w:rsidRPr="00A24171">
              <w:rPr>
                <w:cs/>
              </w:rPr>
              <w:t>:</w:t>
            </w:r>
          </w:p>
        </w:tc>
        <w:tc>
          <w:tcPr>
            <w:tcW w:w="3361" w:type="pct"/>
          </w:tcPr>
          <w:p w14:paraId="118ED05D" w14:textId="77777777" w:rsidR="00A24171" w:rsidRPr="00A24171" w:rsidRDefault="00A24171" w:rsidP="00633051">
            <w:pPr>
              <w:pStyle w:val="ab"/>
            </w:pPr>
            <w:r w:rsidRPr="00A24171">
              <w:t>September 11, 2021</w:t>
            </w:r>
          </w:p>
        </w:tc>
      </w:tr>
    </w:tbl>
    <w:p w14:paraId="51FD739F" w14:textId="77777777" w:rsidR="00A24171" w:rsidRPr="00A24171" w:rsidRDefault="00A24171" w:rsidP="00672C61">
      <w:pPr>
        <w:pStyle w:val="af2"/>
        <w:spacing w:after="120"/>
        <w:rPr>
          <w:caps w:val="0"/>
          <w:sz w:val="32"/>
          <w:szCs w:val="32"/>
        </w:rPr>
      </w:pPr>
      <w:bookmarkStart w:id="5" w:name="_Toc943434"/>
      <w:bookmarkStart w:id="6" w:name="_Toc945424"/>
      <w:bookmarkStart w:id="7" w:name="_Toc958778"/>
      <w:bookmarkStart w:id="8" w:name="_Toc966146"/>
      <w:r w:rsidRPr="00A24171">
        <w:rPr>
          <w:caps w:val="0"/>
          <w:sz w:val="32"/>
          <w:szCs w:val="32"/>
          <w:cs/>
        </w:rPr>
        <w:t>A</w:t>
      </w:r>
      <w:bookmarkEnd w:id="5"/>
      <w:bookmarkEnd w:id="6"/>
      <w:bookmarkEnd w:id="7"/>
      <w:bookmarkEnd w:id="8"/>
      <w:r w:rsidRPr="00A24171">
        <w:rPr>
          <w:caps w:val="0"/>
          <w:sz w:val="32"/>
          <w:szCs w:val="32"/>
          <w:cs/>
        </w:rPr>
        <w:t>bstract</w:t>
      </w:r>
    </w:p>
    <w:p w14:paraId="03497C79" w14:textId="77777777" w:rsidR="00A24171" w:rsidRPr="00A24171" w:rsidRDefault="00A24171" w:rsidP="00672C61">
      <w:pPr>
        <w:tabs>
          <w:tab w:val="left" w:pos="993"/>
        </w:tabs>
        <w:ind w:firstLine="1080"/>
        <w:jc w:val="thaiDistribute"/>
        <w:rPr>
          <w:rFonts w:ascii="TH SarabunPSK" w:hAnsi="TH SarabunPSK" w:cs="TH SarabunPSK"/>
          <w:sz w:val="32"/>
          <w:szCs w:val="32"/>
        </w:rPr>
      </w:pPr>
      <w:r w:rsidRPr="00A24171">
        <w:rPr>
          <w:rFonts w:ascii="TH SarabunPSK" w:hAnsi="TH SarabunPSK" w:cs="TH SarabunPSK"/>
          <w:sz w:val="32"/>
          <w:szCs w:val="32"/>
        </w:rPr>
        <w:t>Objectives of this dissertation were:</w:t>
      </w:r>
      <w:r w:rsidRPr="00A24171">
        <w:rPr>
          <w:rFonts w:ascii="TH SarabunPSK" w:hAnsi="TH SarabunPSK" w:cs="TH SarabunPSK"/>
          <w:sz w:val="32"/>
          <w:szCs w:val="32"/>
          <w:cs/>
        </w:rPr>
        <w:t xml:space="preserve"> 1. </w:t>
      </w:r>
      <w:r w:rsidRPr="00A24171">
        <w:rPr>
          <w:rFonts w:ascii="TH SarabunPSK" w:hAnsi="TH SarabunPSK" w:cs="TH SarabunPSK"/>
          <w:sz w:val="32"/>
          <w:szCs w:val="32"/>
        </w:rPr>
        <w:t xml:space="preserve">To study the general condition of conscripts’ morale at </w:t>
      </w:r>
      <w:r w:rsidRPr="00A24171">
        <w:rPr>
          <w:rFonts w:ascii="TH SarabunPSK" w:hAnsi="TH SarabunPSK" w:cs="TH SarabunPSK"/>
          <w:sz w:val="32"/>
          <w:szCs w:val="32"/>
          <w:cs/>
        </w:rPr>
        <w:t>11</w:t>
      </w:r>
      <w:r w:rsidRPr="00A24171">
        <w:rPr>
          <w:rFonts w:ascii="TH SarabunPSK" w:hAnsi="TH SarabunPSK" w:cs="TH SarabunPSK"/>
          <w:sz w:val="32"/>
          <w:szCs w:val="32"/>
          <w:vertAlign w:val="superscript"/>
        </w:rPr>
        <w:t>th</w:t>
      </w:r>
      <w:r w:rsidRPr="00A24171">
        <w:rPr>
          <w:rFonts w:ascii="TH SarabunPSK" w:hAnsi="TH SarabunPSK" w:cs="TH SarabunPSK"/>
          <w:sz w:val="32"/>
          <w:szCs w:val="32"/>
        </w:rPr>
        <w:t xml:space="preserve"> Military Circle, </w:t>
      </w:r>
      <w:r w:rsidRPr="00A24171">
        <w:rPr>
          <w:rFonts w:ascii="TH SarabunPSK" w:hAnsi="TH SarabunPSK" w:cs="TH SarabunPSK"/>
          <w:sz w:val="32"/>
          <w:szCs w:val="32"/>
          <w:cs/>
        </w:rPr>
        <w:t>2</w:t>
      </w:r>
      <w:r w:rsidRPr="00A24171">
        <w:rPr>
          <w:rFonts w:ascii="TH SarabunPSK" w:hAnsi="TH SarabunPSK" w:cs="TH SarabunPSK"/>
          <w:sz w:val="32"/>
          <w:szCs w:val="32"/>
        </w:rPr>
        <w:t xml:space="preserve">. To study factors that affect the conscripts’ morale at </w:t>
      </w:r>
      <w:r w:rsidRPr="00A24171">
        <w:rPr>
          <w:rFonts w:ascii="TH SarabunPSK" w:hAnsi="TH SarabunPSK" w:cs="TH SarabunPSK"/>
          <w:sz w:val="32"/>
          <w:szCs w:val="32"/>
          <w:cs/>
        </w:rPr>
        <w:t>11</w:t>
      </w:r>
      <w:r w:rsidRPr="00A24171">
        <w:rPr>
          <w:rFonts w:ascii="TH SarabunPSK" w:hAnsi="TH SarabunPSK" w:cs="TH SarabunPSK"/>
          <w:sz w:val="32"/>
          <w:szCs w:val="32"/>
          <w:vertAlign w:val="superscript"/>
        </w:rPr>
        <w:t>th</w:t>
      </w:r>
      <w:r w:rsidRPr="00A24171">
        <w:rPr>
          <w:rFonts w:ascii="TH SarabunPSK" w:hAnsi="TH SarabunPSK" w:cs="TH SarabunPSK"/>
          <w:sz w:val="32"/>
          <w:szCs w:val="32"/>
        </w:rPr>
        <w:t xml:space="preserve"> Military Circle and </w:t>
      </w:r>
      <w:r w:rsidRPr="00A24171">
        <w:rPr>
          <w:rFonts w:ascii="TH SarabunPSK" w:hAnsi="TH SarabunPSK" w:cs="TH SarabunPSK"/>
          <w:sz w:val="32"/>
          <w:szCs w:val="32"/>
          <w:cs/>
        </w:rPr>
        <w:t>3</w:t>
      </w:r>
      <w:r w:rsidRPr="00A24171">
        <w:rPr>
          <w:rFonts w:ascii="TH SarabunPSK" w:hAnsi="TH SarabunPSK" w:cs="TH SarabunPSK"/>
          <w:sz w:val="32"/>
          <w:szCs w:val="32"/>
        </w:rPr>
        <w:t xml:space="preserve">. To integrate Buddhadhamma for the conscripts’ morale enhancement at </w:t>
      </w:r>
      <w:r w:rsidRPr="00A24171">
        <w:rPr>
          <w:rFonts w:ascii="TH SarabunPSK" w:hAnsi="TH SarabunPSK" w:cs="TH SarabunPSK"/>
          <w:sz w:val="32"/>
          <w:szCs w:val="32"/>
          <w:cs/>
        </w:rPr>
        <w:t>11</w:t>
      </w:r>
      <w:r w:rsidRPr="00A24171">
        <w:rPr>
          <w:rFonts w:ascii="TH SarabunPSK" w:hAnsi="TH SarabunPSK" w:cs="TH SarabunPSK"/>
          <w:sz w:val="32"/>
          <w:szCs w:val="32"/>
          <w:vertAlign w:val="superscript"/>
        </w:rPr>
        <w:t>th</w:t>
      </w:r>
      <w:r w:rsidRPr="00A24171">
        <w:rPr>
          <w:rFonts w:ascii="TH SarabunPSK" w:hAnsi="TH SarabunPSK" w:cs="TH SarabunPSK"/>
          <w:sz w:val="32"/>
          <w:szCs w:val="32"/>
        </w:rPr>
        <w:t xml:space="preserve"> Military Circle.   </w:t>
      </w:r>
    </w:p>
    <w:p w14:paraId="3538DC0A" w14:textId="77777777" w:rsidR="00A24171" w:rsidRPr="00A24171" w:rsidRDefault="00A24171" w:rsidP="00672C61">
      <w:pPr>
        <w:tabs>
          <w:tab w:val="left" w:pos="993"/>
        </w:tabs>
        <w:ind w:firstLine="1080"/>
        <w:jc w:val="thaiDistribute"/>
        <w:rPr>
          <w:rFonts w:ascii="TH SarabunPSK" w:hAnsi="TH SarabunPSK" w:cs="TH SarabunPSK"/>
          <w:sz w:val="32"/>
          <w:szCs w:val="32"/>
        </w:rPr>
      </w:pPr>
      <w:r w:rsidRPr="00A24171">
        <w:rPr>
          <w:rFonts w:ascii="TH SarabunPSK" w:hAnsi="TH SarabunPSK" w:cs="TH SarabunPSK"/>
          <w:sz w:val="32"/>
          <w:szCs w:val="32"/>
        </w:rPr>
        <w:t>Methodology was the mixed methods:</w:t>
      </w:r>
      <w:r w:rsidRPr="00A24171">
        <w:rPr>
          <w:rFonts w:ascii="TH SarabunPSK" w:hAnsi="TH SarabunPSK" w:cs="TH SarabunPSK"/>
          <w:sz w:val="32"/>
          <w:szCs w:val="32"/>
          <w:cs/>
        </w:rPr>
        <w:t xml:space="preserve"> </w:t>
      </w:r>
      <w:r w:rsidRPr="00A24171">
        <w:rPr>
          <w:rFonts w:ascii="TH SarabunPSK" w:hAnsi="TH SarabunPSK" w:cs="TH SarabunPSK"/>
          <w:sz w:val="32"/>
          <w:szCs w:val="32"/>
        </w:rPr>
        <w:t xml:space="preserve">The qualitative research, data were collected from </w:t>
      </w:r>
      <w:r w:rsidRPr="00A24171">
        <w:rPr>
          <w:rFonts w:ascii="TH SarabunPSK" w:hAnsi="TH SarabunPSK" w:cs="TH SarabunPSK"/>
          <w:sz w:val="32"/>
          <w:szCs w:val="32"/>
          <w:cs/>
        </w:rPr>
        <w:t>27</w:t>
      </w:r>
      <w:r w:rsidRPr="00A24171">
        <w:rPr>
          <w:rFonts w:ascii="TH SarabunPSK" w:hAnsi="TH SarabunPSK" w:cs="TH SarabunPSK"/>
          <w:sz w:val="32"/>
          <w:szCs w:val="32"/>
        </w:rPr>
        <w:t xml:space="preserve"> key informants with structured in-depth-interview transcript by in-depth interviewing and analyzed by descriptive interpretation. The quantitative research, data were collected from 386 samples, derived from 11,032 conscripts from 5 provinces using Taro Yamane’s formular with the statistical significance level set at 0.05 and data were analyzed by frequency, percentage, mean, (SD.), Simple Linear Regression Analysis and Stepwise Regression Analysis.  </w:t>
      </w:r>
    </w:p>
    <w:p w14:paraId="615E3A4F" w14:textId="77777777" w:rsidR="00A24171" w:rsidRPr="00A24171" w:rsidRDefault="00A24171" w:rsidP="00672C61">
      <w:pPr>
        <w:tabs>
          <w:tab w:val="left" w:pos="993"/>
        </w:tabs>
        <w:ind w:firstLine="1080"/>
        <w:jc w:val="thaiDistribute"/>
        <w:rPr>
          <w:rFonts w:ascii="TH SarabunPSK" w:hAnsi="TH SarabunPSK" w:cs="TH SarabunPSK"/>
          <w:sz w:val="32"/>
          <w:szCs w:val="32"/>
        </w:rPr>
      </w:pPr>
      <w:r w:rsidRPr="00A24171">
        <w:rPr>
          <w:rFonts w:ascii="TH SarabunPSK" w:hAnsi="TH SarabunPSK" w:cs="TH SarabunPSK"/>
          <w:sz w:val="32"/>
          <w:szCs w:val="32"/>
        </w:rPr>
        <w:t>Findings were as follows:</w:t>
      </w:r>
    </w:p>
    <w:p w14:paraId="76EFCEE6" w14:textId="77777777" w:rsidR="00A24171" w:rsidRPr="00A24171" w:rsidRDefault="00A24171" w:rsidP="00A24171">
      <w:pPr>
        <w:numPr>
          <w:ilvl w:val="0"/>
          <w:numId w:val="1"/>
        </w:numPr>
        <w:tabs>
          <w:tab w:val="left" w:pos="1350"/>
        </w:tabs>
        <w:spacing w:line="276" w:lineRule="auto"/>
        <w:ind w:left="0" w:firstLine="1080"/>
        <w:jc w:val="thaiDistribute"/>
        <w:rPr>
          <w:rFonts w:ascii="TH SarabunPSK" w:hAnsi="TH SarabunPSK" w:cs="TH SarabunPSK"/>
          <w:sz w:val="32"/>
          <w:szCs w:val="32"/>
        </w:rPr>
      </w:pPr>
      <w:r w:rsidRPr="00A24171">
        <w:rPr>
          <w:rFonts w:ascii="TH SarabunPSK" w:hAnsi="TH SarabunPSK" w:cs="TH SarabunPSK"/>
          <w:sz w:val="32"/>
          <w:szCs w:val="32"/>
        </w:rPr>
        <w:t>The general condition of the conscripts’ morale at 11</w:t>
      </w:r>
      <w:r w:rsidRPr="00A24171">
        <w:rPr>
          <w:rFonts w:ascii="TH SarabunPSK" w:hAnsi="TH SarabunPSK" w:cs="TH SarabunPSK"/>
          <w:sz w:val="32"/>
          <w:szCs w:val="32"/>
          <w:vertAlign w:val="superscript"/>
        </w:rPr>
        <w:t>th</w:t>
      </w:r>
      <w:r w:rsidRPr="00A24171">
        <w:rPr>
          <w:rFonts w:ascii="TH SarabunPSK" w:hAnsi="TH SarabunPSK" w:cs="TH SarabunPSK"/>
          <w:sz w:val="32"/>
          <w:szCs w:val="32"/>
        </w:rPr>
        <w:t xml:space="preserve"> Military Circle were found that the conscription is Thai men’s duty to serve country with honor and admiration as “the Fence of Nation”. The commander’s relationship characteristics with </w:t>
      </w:r>
      <w:r w:rsidRPr="00A24171">
        <w:rPr>
          <w:rFonts w:ascii="TH SarabunPSK" w:hAnsi="TH SarabunPSK" w:cs="TH SarabunPSK"/>
          <w:sz w:val="32"/>
          <w:szCs w:val="32"/>
        </w:rPr>
        <w:lastRenderedPageBreak/>
        <w:t>subordinates are love, respect and giving honor to each others and the hope to continue education at</w:t>
      </w:r>
      <w:r w:rsidRPr="00A24171">
        <w:rPr>
          <w:rFonts w:ascii="TH SarabunPSK" w:hAnsi="TH SarabunPSK" w:cs="TH SarabunPSK"/>
          <w:sz w:val="32"/>
          <w:szCs w:val="32"/>
          <w:cs/>
        </w:rPr>
        <w:t xml:space="preserve"> </w:t>
      </w:r>
      <w:r w:rsidRPr="00A24171">
        <w:rPr>
          <w:rFonts w:ascii="TH SarabunPSK" w:hAnsi="TH SarabunPSK" w:cs="TH SarabunPSK"/>
          <w:sz w:val="32"/>
          <w:szCs w:val="32"/>
        </w:rPr>
        <w:t>Sergeant School, salaries, welfares and right.</w:t>
      </w:r>
    </w:p>
    <w:p w14:paraId="68E14477" w14:textId="77777777" w:rsidR="00A24171" w:rsidRPr="00A24171" w:rsidRDefault="00A24171" w:rsidP="00A24171">
      <w:pPr>
        <w:numPr>
          <w:ilvl w:val="0"/>
          <w:numId w:val="1"/>
        </w:numPr>
        <w:tabs>
          <w:tab w:val="left" w:pos="1350"/>
        </w:tabs>
        <w:spacing w:line="276" w:lineRule="auto"/>
        <w:ind w:left="0" w:firstLine="1080"/>
        <w:jc w:val="thaiDistribute"/>
        <w:rPr>
          <w:rFonts w:ascii="TH SarabunPSK" w:hAnsi="TH SarabunPSK" w:cs="TH SarabunPSK"/>
          <w:sz w:val="32"/>
          <w:szCs w:val="32"/>
        </w:rPr>
      </w:pPr>
      <w:r w:rsidRPr="00A24171">
        <w:rPr>
          <w:rFonts w:ascii="TH SarabunPSK" w:hAnsi="TH SarabunPSK" w:cs="TH SarabunPSK"/>
          <w:sz w:val="32"/>
          <w:szCs w:val="32"/>
        </w:rPr>
        <w:t>Factors that affected the conscripts’ morale at 11</w:t>
      </w:r>
      <w:r w:rsidRPr="00A24171">
        <w:rPr>
          <w:rFonts w:ascii="TH SarabunPSK" w:hAnsi="TH SarabunPSK" w:cs="TH SarabunPSK"/>
          <w:sz w:val="32"/>
          <w:szCs w:val="32"/>
          <w:vertAlign w:val="superscript"/>
        </w:rPr>
        <w:t>th</w:t>
      </w:r>
      <w:r w:rsidRPr="00A24171">
        <w:rPr>
          <w:rFonts w:ascii="TH SarabunPSK" w:hAnsi="TH SarabunPSK" w:cs="TH SarabunPSK"/>
          <w:sz w:val="32"/>
          <w:szCs w:val="32"/>
        </w:rPr>
        <w:t xml:space="preserve"> Military Circle were </w:t>
      </w:r>
    </w:p>
    <w:p w14:paraId="250C6D43" w14:textId="77777777" w:rsidR="00A24171" w:rsidRPr="00A24171" w:rsidRDefault="00A24171" w:rsidP="00B94A27">
      <w:pPr>
        <w:tabs>
          <w:tab w:val="left" w:pos="993"/>
        </w:tabs>
        <w:jc w:val="thaiDistribute"/>
        <w:rPr>
          <w:rFonts w:ascii="TH SarabunPSK" w:hAnsi="TH SarabunPSK" w:cs="TH SarabunPSK"/>
          <w:sz w:val="32"/>
          <w:szCs w:val="32"/>
        </w:rPr>
      </w:pPr>
      <w:r w:rsidRPr="00A24171">
        <w:rPr>
          <w:rFonts w:ascii="TH SarabunPSK" w:hAnsi="TH SarabunPSK" w:cs="TH SarabunPSK"/>
          <w:sz w:val="32"/>
          <w:szCs w:val="32"/>
        </w:rPr>
        <w:t>found that competency development factor, by overall, was at the highest level. (</w:t>
      </w:r>
      <w:r w:rsidRPr="00A24171">
        <w:rPr>
          <w:rFonts w:ascii="TH SarabunPSK" w:eastAsia="Cordia New" w:hAnsi="TH SarabunPSK" w:cs="TH SarabunPSK"/>
          <w:position w:val="-4"/>
          <w:sz w:val="32"/>
          <w:szCs w:val="32"/>
        </w:rPr>
        <w:object w:dxaOrig="260" w:dyaOrig="279" w14:anchorId="20081413">
          <v:shape id="_x0000_i1033" type="#_x0000_t75" style="width:12.15pt;height:13.9pt" o:ole="">
            <v:imagedata r:id="rId10" o:title=""/>
          </v:shape>
          <o:OLEObject Type="Embed" ProgID="Equation.3" ShapeID="_x0000_i1033" DrawAspect="Content" ObjectID="_1697442390" r:id="rId20"/>
        </w:object>
      </w:r>
      <w:r w:rsidRPr="00A24171">
        <w:rPr>
          <w:rFonts w:ascii="TH SarabunPSK" w:hAnsi="TH SarabunPSK" w:cs="TH SarabunPSK"/>
          <w:sz w:val="32"/>
          <w:szCs w:val="32"/>
        </w:rPr>
        <w:t>=3.40</w:t>
      </w:r>
      <w:r w:rsidRPr="00A24171">
        <w:rPr>
          <w:rFonts w:ascii="TH SarabunPSK" w:hAnsi="TH SarabunPSK" w:cs="TH SarabunPSK"/>
          <w:sz w:val="32"/>
          <w:szCs w:val="32"/>
          <w:cs/>
        </w:rPr>
        <w:t>)</w:t>
      </w:r>
      <w:r w:rsidRPr="00A24171">
        <w:rPr>
          <w:rFonts w:ascii="TH SarabunPSK" w:hAnsi="TH SarabunPSK" w:cs="TH SarabunPSK"/>
          <w:sz w:val="32"/>
          <w:szCs w:val="32"/>
        </w:rPr>
        <w:t>. Competency development factor and conscripts’ morale at 11</w:t>
      </w:r>
      <w:r w:rsidRPr="00A24171">
        <w:rPr>
          <w:rFonts w:ascii="TH SarabunPSK" w:hAnsi="TH SarabunPSK" w:cs="TH SarabunPSK"/>
          <w:sz w:val="32"/>
          <w:szCs w:val="32"/>
          <w:vertAlign w:val="superscript"/>
        </w:rPr>
        <w:t>th</w:t>
      </w:r>
      <w:r w:rsidRPr="00A24171">
        <w:rPr>
          <w:rFonts w:ascii="TH SarabunPSK" w:hAnsi="TH SarabunPSK" w:cs="TH SarabunPSK"/>
          <w:sz w:val="32"/>
          <w:szCs w:val="32"/>
        </w:rPr>
        <w:t xml:space="preserve"> Military Circle was found that competency development (X1) had effect on the conscripts’ morale at 11</w:t>
      </w:r>
      <w:r w:rsidRPr="00A24171">
        <w:rPr>
          <w:rFonts w:ascii="TH SarabunPSK" w:hAnsi="TH SarabunPSK" w:cs="TH SarabunPSK"/>
          <w:sz w:val="32"/>
          <w:szCs w:val="32"/>
          <w:vertAlign w:val="superscript"/>
        </w:rPr>
        <w:t>th</w:t>
      </w:r>
      <w:r w:rsidRPr="00A24171">
        <w:rPr>
          <w:rFonts w:ascii="TH SarabunPSK" w:hAnsi="TH SarabunPSK" w:cs="TH SarabunPSK"/>
          <w:sz w:val="32"/>
          <w:szCs w:val="32"/>
        </w:rPr>
        <w:t xml:space="preserve"> Military Circle (Y). Competency development (X1) can explain the variance of the conscripts’ morale at 11</w:t>
      </w:r>
      <w:r w:rsidRPr="00A24171">
        <w:rPr>
          <w:rFonts w:ascii="TH SarabunPSK" w:hAnsi="TH SarabunPSK" w:cs="TH SarabunPSK"/>
          <w:sz w:val="32"/>
          <w:szCs w:val="32"/>
          <w:vertAlign w:val="superscript"/>
        </w:rPr>
        <w:t>th</w:t>
      </w:r>
      <w:r w:rsidRPr="00A24171">
        <w:rPr>
          <w:rFonts w:ascii="TH SarabunPSK" w:hAnsi="TH SarabunPSK" w:cs="TH SarabunPSK"/>
          <w:sz w:val="32"/>
          <w:szCs w:val="32"/>
        </w:rPr>
        <w:t xml:space="preserve"> Military Circle(Y) at 69.1% with coefficient standard regression </w:t>
      </w:r>
      <w:r w:rsidRPr="00A24171">
        <w:rPr>
          <w:rFonts w:ascii="TH SarabunPSK" w:hAnsi="TH SarabunPSK" w:cs="TH SarabunPSK"/>
          <w:sz w:val="32"/>
          <w:szCs w:val="32"/>
          <w:cs/>
        </w:rPr>
        <w:t>(</w:t>
      </w:r>
      <w:r w:rsidRPr="00A24171">
        <w:rPr>
          <w:rFonts w:ascii="TH SarabunPSK" w:hAnsi="TH SarabunPSK" w:cs="TH SarabunPSK"/>
          <w:position w:val="-10"/>
          <w:sz w:val="32"/>
          <w:szCs w:val="32"/>
        </w:rPr>
        <w:object w:dxaOrig="200" w:dyaOrig="320" w14:anchorId="70F6E368">
          <v:shape id="_x0000_i1034" type="#_x0000_t75" style="width:10.4pt;height:15.6pt" o:ole="">
            <v:imagedata r:id="rId12" o:title=""/>
          </v:shape>
          <o:OLEObject Type="Embed" ProgID="Equation.DSMT4" ShapeID="_x0000_i1034" DrawAspect="Content" ObjectID="_1697442391" r:id="rId21"/>
        </w:object>
      </w:r>
      <w:r w:rsidRPr="00A24171">
        <w:rPr>
          <w:rFonts w:ascii="TH SarabunPSK" w:hAnsi="TH SarabunPSK" w:cs="TH SarabunPSK"/>
          <w:sz w:val="32"/>
          <w:szCs w:val="32"/>
        </w:rPr>
        <w:t>1</w:t>
      </w:r>
      <w:r w:rsidRPr="00A24171">
        <w:rPr>
          <w:rFonts w:ascii="TH SarabunPSK" w:hAnsi="TH SarabunPSK" w:cs="TH SarabunPSK"/>
          <w:sz w:val="32"/>
          <w:szCs w:val="32"/>
          <w:cs/>
        </w:rPr>
        <w:t>)</w:t>
      </w:r>
      <w:r w:rsidRPr="00A24171">
        <w:rPr>
          <w:rFonts w:ascii="TH SarabunPSK" w:hAnsi="TH SarabunPSK" w:cs="TH SarabunPSK"/>
          <w:sz w:val="32"/>
          <w:szCs w:val="32"/>
        </w:rPr>
        <w:t xml:space="preserve"> equal to 0.691. Sangahavattu 4 (X2) affected the conscripts’ morale at </w:t>
      </w:r>
      <w:r w:rsidRPr="00A24171">
        <w:rPr>
          <w:rFonts w:ascii="TH SarabunPSK" w:hAnsi="TH SarabunPSK" w:cs="TH SarabunPSK"/>
          <w:sz w:val="32"/>
          <w:szCs w:val="32"/>
          <w:cs/>
        </w:rPr>
        <w:t>11</w:t>
      </w:r>
      <w:r w:rsidRPr="00A24171">
        <w:rPr>
          <w:rFonts w:ascii="TH SarabunPSK" w:hAnsi="TH SarabunPSK" w:cs="TH SarabunPSK"/>
          <w:sz w:val="32"/>
          <w:szCs w:val="32"/>
          <w:vertAlign w:val="superscript"/>
        </w:rPr>
        <w:t>th</w:t>
      </w:r>
      <w:r w:rsidRPr="00A24171">
        <w:rPr>
          <w:rFonts w:ascii="TH SarabunPSK" w:hAnsi="TH SarabunPSK" w:cs="TH SarabunPSK"/>
          <w:sz w:val="32"/>
          <w:szCs w:val="32"/>
        </w:rPr>
        <w:t xml:space="preserve"> Military Circle (Y) can explain the variance of the conscripts’ morale at </w:t>
      </w:r>
      <w:r w:rsidRPr="00A24171">
        <w:rPr>
          <w:rFonts w:ascii="TH SarabunPSK" w:hAnsi="TH SarabunPSK" w:cs="TH SarabunPSK"/>
          <w:sz w:val="32"/>
          <w:szCs w:val="32"/>
          <w:cs/>
        </w:rPr>
        <w:t>11</w:t>
      </w:r>
      <w:r w:rsidRPr="00A24171">
        <w:rPr>
          <w:rFonts w:ascii="TH SarabunPSK" w:hAnsi="TH SarabunPSK" w:cs="TH SarabunPSK"/>
          <w:sz w:val="32"/>
          <w:szCs w:val="32"/>
          <w:vertAlign w:val="superscript"/>
        </w:rPr>
        <w:t>th</w:t>
      </w:r>
      <w:r w:rsidRPr="00A24171">
        <w:rPr>
          <w:rFonts w:ascii="TH SarabunPSK" w:hAnsi="TH SarabunPSK" w:cs="TH SarabunPSK"/>
          <w:sz w:val="32"/>
          <w:szCs w:val="32"/>
        </w:rPr>
        <w:t xml:space="preserve"> Military Circle (Y) at </w:t>
      </w:r>
      <w:r w:rsidRPr="00A24171">
        <w:rPr>
          <w:rFonts w:ascii="TH SarabunPSK" w:hAnsi="TH SarabunPSK" w:cs="TH SarabunPSK"/>
          <w:sz w:val="32"/>
          <w:szCs w:val="32"/>
          <w:cs/>
        </w:rPr>
        <w:t>55.8</w:t>
      </w:r>
      <w:r w:rsidRPr="00A24171">
        <w:rPr>
          <w:rFonts w:ascii="TH SarabunPSK" w:hAnsi="TH SarabunPSK" w:cs="TH SarabunPSK"/>
          <w:sz w:val="32"/>
          <w:szCs w:val="32"/>
        </w:rPr>
        <w:t xml:space="preserve">% with coefficient standard regression </w:t>
      </w:r>
      <w:r w:rsidRPr="00A24171">
        <w:rPr>
          <w:rFonts w:ascii="TH SarabunPSK" w:hAnsi="TH SarabunPSK" w:cs="TH SarabunPSK"/>
          <w:sz w:val="32"/>
          <w:szCs w:val="32"/>
          <w:cs/>
        </w:rPr>
        <w:t>(</w:t>
      </w:r>
      <w:r w:rsidRPr="00A24171">
        <w:rPr>
          <w:rFonts w:ascii="TH SarabunPSK" w:hAnsi="TH SarabunPSK" w:cs="TH SarabunPSK"/>
          <w:position w:val="-10"/>
          <w:sz w:val="32"/>
          <w:szCs w:val="32"/>
        </w:rPr>
        <w:object w:dxaOrig="200" w:dyaOrig="320" w14:anchorId="4A7F0A10">
          <v:shape id="_x0000_i1035" type="#_x0000_t75" style="width:10.4pt;height:15.6pt" o:ole="">
            <v:imagedata r:id="rId12" o:title=""/>
          </v:shape>
          <o:OLEObject Type="Embed" ProgID="Equation.DSMT4" ShapeID="_x0000_i1035" DrawAspect="Content" ObjectID="_1697442392" r:id="rId22"/>
        </w:object>
      </w:r>
      <w:r w:rsidRPr="00A24171">
        <w:rPr>
          <w:rFonts w:ascii="TH SarabunPSK" w:hAnsi="TH SarabunPSK" w:cs="TH SarabunPSK"/>
          <w:sz w:val="32"/>
          <w:szCs w:val="32"/>
          <w:cs/>
        </w:rPr>
        <w:t>๑)</w:t>
      </w:r>
      <w:r w:rsidRPr="00A24171">
        <w:rPr>
          <w:rFonts w:ascii="TH SarabunPSK" w:hAnsi="TH SarabunPSK" w:cs="TH SarabunPSK"/>
          <w:sz w:val="32"/>
          <w:szCs w:val="32"/>
        </w:rPr>
        <w:t xml:space="preserve"> equal to </w:t>
      </w:r>
      <w:r w:rsidRPr="00A24171">
        <w:rPr>
          <w:rFonts w:ascii="TH SarabunPSK" w:hAnsi="TH SarabunPSK" w:cs="TH SarabunPSK"/>
          <w:sz w:val="32"/>
          <w:szCs w:val="32"/>
          <w:cs/>
        </w:rPr>
        <w:t>0.558</w:t>
      </w:r>
      <w:r w:rsidRPr="00A24171">
        <w:rPr>
          <w:rFonts w:ascii="TH SarabunPSK" w:hAnsi="TH SarabunPSK" w:cs="TH SarabunPSK"/>
          <w:sz w:val="32"/>
          <w:szCs w:val="32"/>
        </w:rPr>
        <w:t xml:space="preserve"> Both competency development factor and Sangahavattu 4 affected the conscripts’ morale at </w:t>
      </w:r>
      <w:r w:rsidRPr="00A24171">
        <w:rPr>
          <w:rFonts w:ascii="TH SarabunPSK" w:hAnsi="TH SarabunPSK" w:cs="TH SarabunPSK"/>
          <w:sz w:val="32"/>
          <w:szCs w:val="32"/>
          <w:cs/>
        </w:rPr>
        <w:t>11</w:t>
      </w:r>
      <w:r w:rsidRPr="00A24171">
        <w:rPr>
          <w:rFonts w:ascii="TH SarabunPSK" w:hAnsi="TH SarabunPSK" w:cs="TH SarabunPSK"/>
          <w:sz w:val="32"/>
          <w:szCs w:val="32"/>
          <w:vertAlign w:val="superscript"/>
        </w:rPr>
        <w:t>th</w:t>
      </w:r>
      <w:r w:rsidRPr="00A24171">
        <w:rPr>
          <w:rFonts w:ascii="TH SarabunPSK" w:hAnsi="TH SarabunPSK" w:cs="TH SarabunPSK"/>
          <w:sz w:val="32"/>
          <w:szCs w:val="32"/>
        </w:rPr>
        <w:t xml:space="preserve"> Military Circle at the statistical significance level at 0.001, accepted the set hypothesis..</w:t>
      </w:r>
    </w:p>
    <w:p w14:paraId="68C8699F" w14:textId="77777777" w:rsidR="00A24171" w:rsidRPr="00A24171" w:rsidRDefault="00A24171" w:rsidP="00A24171">
      <w:pPr>
        <w:numPr>
          <w:ilvl w:val="0"/>
          <w:numId w:val="1"/>
        </w:numPr>
        <w:tabs>
          <w:tab w:val="left" w:pos="993"/>
        </w:tabs>
        <w:rPr>
          <w:rFonts w:ascii="TH SarabunPSK" w:hAnsi="TH SarabunPSK" w:cs="TH SarabunPSK"/>
          <w:sz w:val="32"/>
          <w:szCs w:val="32"/>
        </w:rPr>
      </w:pPr>
      <w:r w:rsidRPr="00A24171">
        <w:rPr>
          <w:rFonts w:ascii="TH SarabunPSK" w:hAnsi="TH SarabunPSK" w:cs="TH SarabunPSK"/>
          <w:sz w:val="32"/>
          <w:szCs w:val="32"/>
        </w:rPr>
        <w:t xml:space="preserve">Application of Sangahavattu </w:t>
      </w:r>
      <w:r w:rsidRPr="00A24171">
        <w:rPr>
          <w:rFonts w:ascii="TH SarabunPSK" w:hAnsi="TH SarabunPSK" w:cs="TH SarabunPSK"/>
          <w:sz w:val="32"/>
          <w:szCs w:val="32"/>
          <w:cs/>
        </w:rPr>
        <w:t>4</w:t>
      </w:r>
      <w:r w:rsidRPr="00A24171">
        <w:rPr>
          <w:rFonts w:ascii="TH SarabunPSK" w:hAnsi="TH SarabunPSK" w:cs="TH SarabunPSK"/>
          <w:sz w:val="32"/>
          <w:szCs w:val="32"/>
        </w:rPr>
        <w:t xml:space="preserve"> to enhance the conscripts’ morale at </w:t>
      </w:r>
      <w:r w:rsidRPr="00A24171">
        <w:rPr>
          <w:rFonts w:ascii="TH SarabunPSK" w:hAnsi="TH SarabunPSK" w:cs="TH SarabunPSK"/>
          <w:sz w:val="32"/>
          <w:szCs w:val="32"/>
          <w:cs/>
        </w:rPr>
        <w:t>11</w:t>
      </w:r>
      <w:r w:rsidRPr="00A24171">
        <w:rPr>
          <w:rFonts w:ascii="TH SarabunPSK" w:hAnsi="TH SarabunPSK" w:cs="TH SarabunPSK"/>
          <w:sz w:val="32"/>
          <w:szCs w:val="32"/>
          <w:vertAlign w:val="superscript"/>
        </w:rPr>
        <w:t>th</w:t>
      </w:r>
      <w:r w:rsidRPr="00A24171">
        <w:rPr>
          <w:rFonts w:ascii="TH SarabunPSK" w:hAnsi="TH SarabunPSK" w:cs="TH SarabunPSK"/>
          <w:sz w:val="32"/>
          <w:szCs w:val="32"/>
        </w:rPr>
        <w:t xml:space="preserve"> </w:t>
      </w:r>
    </w:p>
    <w:p w14:paraId="6B88E122" w14:textId="77777777" w:rsidR="00A24171" w:rsidRPr="00A24171" w:rsidRDefault="00A24171" w:rsidP="00672C61">
      <w:pPr>
        <w:tabs>
          <w:tab w:val="left" w:pos="993"/>
        </w:tabs>
        <w:jc w:val="thaiDistribute"/>
        <w:rPr>
          <w:rFonts w:ascii="TH SarabunPSK" w:hAnsi="TH SarabunPSK" w:cs="TH SarabunPSK"/>
          <w:sz w:val="32"/>
          <w:szCs w:val="32"/>
        </w:rPr>
      </w:pPr>
      <w:r w:rsidRPr="00A24171">
        <w:rPr>
          <w:rFonts w:ascii="TH SarabunPSK" w:hAnsi="TH SarabunPSK" w:cs="TH SarabunPSK"/>
          <w:sz w:val="32"/>
          <w:szCs w:val="32"/>
        </w:rPr>
        <w:t>Military Circle, by overall, was at highest level (</w:t>
      </w:r>
      <w:r w:rsidRPr="00A24171">
        <w:rPr>
          <w:rFonts w:ascii="TH SarabunPSK" w:eastAsia="Cordia New" w:hAnsi="TH SarabunPSK" w:cs="TH SarabunPSK"/>
          <w:position w:val="-4"/>
          <w:sz w:val="32"/>
          <w:szCs w:val="32"/>
        </w:rPr>
        <w:object w:dxaOrig="260" w:dyaOrig="279" w14:anchorId="06B1D644">
          <v:shape id="_x0000_i1036" type="#_x0000_t75" style="width:12.15pt;height:13.9pt" o:ole="">
            <v:imagedata r:id="rId10" o:title=""/>
          </v:shape>
          <o:OLEObject Type="Embed" ProgID="Equation.3" ShapeID="_x0000_i1036" DrawAspect="Content" ObjectID="_1697442393" r:id="rId23"/>
        </w:object>
      </w:r>
      <w:r w:rsidRPr="00A24171">
        <w:rPr>
          <w:rFonts w:ascii="TH SarabunPSK" w:hAnsi="TH SarabunPSK" w:cs="TH SarabunPSK"/>
          <w:sz w:val="32"/>
          <w:szCs w:val="32"/>
        </w:rPr>
        <w:t xml:space="preserve">= 4.74) Each aspect from high to low level was found that the aspect with the highest level was Samanattata (appropriate behavior) being trained to love country, strong, patient, self disciplined and obeying commander’s order, was at </w:t>
      </w:r>
      <w:r w:rsidRPr="00A24171">
        <w:rPr>
          <w:rFonts w:ascii="TH SarabunPSK" w:eastAsia="Cordia New" w:hAnsi="TH SarabunPSK" w:cs="TH SarabunPSK"/>
          <w:position w:val="-4"/>
          <w:sz w:val="32"/>
          <w:szCs w:val="32"/>
        </w:rPr>
        <w:object w:dxaOrig="260" w:dyaOrig="279" w14:anchorId="6F75A8FF">
          <v:shape id="_x0000_i1037" type="#_x0000_t75" style="width:12.15pt;height:13.9pt" o:ole="">
            <v:imagedata r:id="rId10" o:title=""/>
          </v:shape>
          <o:OLEObject Type="Embed" ProgID="Equation.3" ShapeID="_x0000_i1037" DrawAspect="Content" ObjectID="_1697442394" r:id="rId24"/>
        </w:object>
      </w:r>
      <w:r w:rsidRPr="00A24171">
        <w:rPr>
          <w:rFonts w:ascii="TH SarabunPSK" w:eastAsia="Cordia New" w:hAnsi="TH SarabunPSK" w:cs="TH SarabunPSK"/>
          <w:sz w:val="32"/>
          <w:szCs w:val="32"/>
        </w:rPr>
        <w:t xml:space="preserve"> </w:t>
      </w:r>
      <w:r w:rsidRPr="00A24171">
        <w:rPr>
          <w:rFonts w:ascii="TH SarabunPSK" w:hAnsi="TH SarabunPSK" w:cs="TH SarabunPSK"/>
          <w:sz w:val="32"/>
          <w:szCs w:val="32"/>
        </w:rPr>
        <w:t xml:space="preserve">= 4.79. Secondly the Atthacariya, useful conduct to oneself and others), being trained to be hearted, helping each others, was at </w:t>
      </w:r>
      <w:r w:rsidRPr="00A24171">
        <w:rPr>
          <w:rFonts w:ascii="TH SarabunPSK" w:eastAsia="Cordia New" w:hAnsi="TH SarabunPSK" w:cs="TH SarabunPSK"/>
          <w:position w:val="-4"/>
          <w:sz w:val="32"/>
          <w:szCs w:val="32"/>
        </w:rPr>
        <w:object w:dxaOrig="260" w:dyaOrig="279" w14:anchorId="0FE1249E">
          <v:shape id="_x0000_i1038" type="#_x0000_t75" style="width:12.15pt;height:13.9pt" o:ole="">
            <v:imagedata r:id="rId10" o:title=""/>
          </v:shape>
          <o:OLEObject Type="Embed" ProgID="Equation.3" ShapeID="_x0000_i1038" DrawAspect="Content" ObjectID="_1697442395" r:id="rId25"/>
        </w:object>
      </w:r>
      <w:r w:rsidRPr="00A24171">
        <w:rPr>
          <w:rFonts w:ascii="TH SarabunPSK" w:eastAsia="Cordia New" w:hAnsi="TH SarabunPSK" w:cs="TH SarabunPSK"/>
          <w:sz w:val="32"/>
          <w:szCs w:val="32"/>
        </w:rPr>
        <w:t xml:space="preserve"> </w:t>
      </w:r>
      <w:r w:rsidRPr="00A24171">
        <w:rPr>
          <w:rFonts w:ascii="TH SarabunPSK" w:hAnsi="TH SarabunPSK" w:cs="TH SarabunPSK"/>
          <w:sz w:val="32"/>
          <w:szCs w:val="32"/>
        </w:rPr>
        <w:t xml:space="preserve">= 4.79. Dana, giving, (knowledge and chance) sharing knowledge of self defense and occupation was at </w:t>
      </w:r>
      <w:r w:rsidRPr="00A24171">
        <w:rPr>
          <w:rFonts w:ascii="TH SarabunPSK" w:eastAsia="Cordia New" w:hAnsi="TH SarabunPSK" w:cs="TH SarabunPSK"/>
          <w:position w:val="-4"/>
          <w:sz w:val="32"/>
          <w:szCs w:val="32"/>
        </w:rPr>
        <w:object w:dxaOrig="260" w:dyaOrig="279" w14:anchorId="4B467D1E">
          <v:shape id="_x0000_i1039" type="#_x0000_t75" style="width:12.15pt;height:13.9pt" o:ole="">
            <v:imagedata r:id="rId10" o:title=""/>
          </v:shape>
          <o:OLEObject Type="Embed" ProgID="Equation.3" ShapeID="_x0000_i1039" DrawAspect="Content" ObjectID="_1697442396" r:id="rId26"/>
        </w:object>
      </w:r>
      <w:r w:rsidRPr="00A24171">
        <w:rPr>
          <w:rFonts w:ascii="TH SarabunPSK" w:eastAsia="Cordia New" w:hAnsi="TH SarabunPSK" w:cs="TH SarabunPSK"/>
          <w:sz w:val="32"/>
          <w:szCs w:val="32"/>
        </w:rPr>
        <w:t xml:space="preserve"> </w:t>
      </w:r>
      <w:r w:rsidRPr="00A24171">
        <w:rPr>
          <w:rFonts w:ascii="TH SarabunPSK" w:hAnsi="TH SarabunPSK" w:cs="TH SarabunPSK"/>
          <w:sz w:val="32"/>
          <w:szCs w:val="32"/>
        </w:rPr>
        <w:t xml:space="preserve">= 4.69. The aspect with the lowest mean score was Piyavaca, sweet and useful speech, being trained with useful speech, friendly speech, sincere and forgiveness was at </w:t>
      </w:r>
      <w:r w:rsidRPr="00A24171">
        <w:rPr>
          <w:rFonts w:ascii="TH SarabunPSK" w:eastAsia="Cordia New" w:hAnsi="TH SarabunPSK" w:cs="TH SarabunPSK"/>
          <w:position w:val="-4"/>
          <w:sz w:val="32"/>
          <w:szCs w:val="32"/>
        </w:rPr>
        <w:object w:dxaOrig="260" w:dyaOrig="279" w14:anchorId="6A3AB8D2">
          <v:shape id="_x0000_i1040" type="#_x0000_t75" style="width:12.15pt;height:13.9pt" o:ole="">
            <v:imagedata r:id="rId10" o:title=""/>
          </v:shape>
          <o:OLEObject Type="Embed" ProgID="Equation.3" ShapeID="_x0000_i1040" DrawAspect="Content" ObjectID="_1697442397" r:id="rId27"/>
        </w:object>
      </w:r>
      <w:r w:rsidRPr="00A24171">
        <w:rPr>
          <w:rFonts w:ascii="TH SarabunPSK" w:eastAsia="Cordia New" w:hAnsi="TH SarabunPSK" w:cs="TH SarabunPSK"/>
          <w:sz w:val="32"/>
          <w:szCs w:val="32"/>
        </w:rPr>
        <w:t xml:space="preserve"> x bar</w:t>
      </w:r>
      <w:r w:rsidRPr="00A24171">
        <w:rPr>
          <w:rFonts w:ascii="TH SarabunPSK" w:hAnsi="TH SarabunPSK" w:cs="TH SarabunPSK"/>
          <w:sz w:val="32"/>
          <w:szCs w:val="32"/>
        </w:rPr>
        <w:t xml:space="preserve"> = 4.69 respectively. </w:t>
      </w:r>
    </w:p>
    <w:p w14:paraId="7D31D686" w14:textId="77777777" w:rsidR="00A24171" w:rsidRPr="00A24171" w:rsidRDefault="00A24171" w:rsidP="00E72DAD">
      <w:pPr>
        <w:ind w:firstLine="1080"/>
        <w:jc w:val="thaiDistribute"/>
        <w:rPr>
          <w:rFonts w:ascii="TH SarabunPSK" w:hAnsi="TH SarabunPSK" w:cs="TH SarabunPSK"/>
          <w:sz w:val="32"/>
          <w:szCs w:val="32"/>
          <w:shd w:val="clear" w:color="auto" w:fill="FFFFFF"/>
        </w:rPr>
      </w:pPr>
    </w:p>
    <w:p w14:paraId="7BFFD893" w14:textId="77777777" w:rsidR="00A24171" w:rsidRPr="00A24171" w:rsidRDefault="00A24171" w:rsidP="00E72DAD">
      <w:pPr>
        <w:ind w:firstLine="1080"/>
        <w:jc w:val="thaiDistribute"/>
        <w:rPr>
          <w:rFonts w:ascii="TH SarabunPSK" w:hAnsi="TH SarabunPSK" w:cs="TH SarabunPSK"/>
          <w:sz w:val="32"/>
          <w:szCs w:val="32"/>
          <w:shd w:val="clear" w:color="auto" w:fill="FFFFFF"/>
        </w:rPr>
      </w:pPr>
    </w:p>
    <w:p w14:paraId="21247006" w14:textId="77777777" w:rsidR="00A24171" w:rsidRPr="00A24171" w:rsidRDefault="00A24171" w:rsidP="00E72DAD">
      <w:pPr>
        <w:ind w:firstLine="1080"/>
        <w:jc w:val="thaiDistribute"/>
        <w:rPr>
          <w:rFonts w:ascii="TH SarabunPSK" w:hAnsi="TH SarabunPSK" w:cs="TH SarabunPSK"/>
          <w:sz w:val="32"/>
          <w:szCs w:val="32"/>
          <w:shd w:val="clear" w:color="auto" w:fill="FFFFFF"/>
        </w:rPr>
      </w:pPr>
    </w:p>
    <w:p w14:paraId="0DEA49F5" w14:textId="77777777" w:rsidR="00A24171" w:rsidRPr="00A24171" w:rsidRDefault="00A24171" w:rsidP="00E72DAD">
      <w:pPr>
        <w:ind w:firstLine="1080"/>
        <w:jc w:val="thaiDistribute"/>
        <w:rPr>
          <w:rFonts w:ascii="TH SarabunPSK" w:hAnsi="TH SarabunPSK" w:cs="TH SarabunPSK"/>
          <w:sz w:val="32"/>
          <w:szCs w:val="32"/>
          <w:shd w:val="clear" w:color="auto" w:fill="FFFFFF"/>
        </w:rPr>
      </w:pPr>
    </w:p>
    <w:p w14:paraId="7024032F" w14:textId="77777777" w:rsidR="00A24171" w:rsidRPr="00A24171" w:rsidRDefault="00A24171" w:rsidP="00E72DAD">
      <w:pPr>
        <w:ind w:firstLine="1080"/>
        <w:jc w:val="thaiDistribute"/>
        <w:rPr>
          <w:rFonts w:ascii="TH SarabunPSK" w:hAnsi="TH SarabunPSK" w:cs="TH SarabunPSK"/>
          <w:sz w:val="32"/>
          <w:szCs w:val="32"/>
          <w:shd w:val="clear" w:color="auto" w:fill="FFFFFF"/>
        </w:rPr>
      </w:pPr>
    </w:p>
    <w:p w14:paraId="309B1158" w14:textId="77777777" w:rsidR="00A24171" w:rsidRPr="00A24171" w:rsidRDefault="00A24171" w:rsidP="00E72DAD">
      <w:pPr>
        <w:ind w:firstLine="1080"/>
        <w:jc w:val="thaiDistribute"/>
        <w:rPr>
          <w:rFonts w:ascii="TH SarabunPSK" w:hAnsi="TH SarabunPSK" w:cs="TH SarabunPSK"/>
          <w:sz w:val="32"/>
          <w:szCs w:val="32"/>
          <w:shd w:val="clear" w:color="auto" w:fill="FFFFFF"/>
        </w:rPr>
      </w:pPr>
    </w:p>
    <w:p w14:paraId="47F52CC4" w14:textId="77777777" w:rsidR="00A24171" w:rsidRPr="00A24171" w:rsidRDefault="00A24171" w:rsidP="00E72DAD">
      <w:pPr>
        <w:ind w:firstLine="1080"/>
        <w:jc w:val="thaiDistribute"/>
        <w:rPr>
          <w:rFonts w:ascii="TH SarabunPSK" w:hAnsi="TH SarabunPSK" w:cs="TH SarabunPSK"/>
          <w:sz w:val="32"/>
          <w:szCs w:val="32"/>
          <w:shd w:val="clear" w:color="auto" w:fill="FFFFFF"/>
        </w:rPr>
      </w:pPr>
    </w:p>
    <w:p w14:paraId="23C34634" w14:textId="77777777" w:rsidR="00A24171" w:rsidRPr="00A24171" w:rsidRDefault="00A24171" w:rsidP="00E72DAD">
      <w:pPr>
        <w:ind w:firstLine="1080"/>
        <w:jc w:val="thaiDistribute"/>
        <w:rPr>
          <w:rFonts w:ascii="TH SarabunPSK" w:hAnsi="TH SarabunPSK" w:cs="TH SarabunPSK"/>
          <w:sz w:val="32"/>
          <w:szCs w:val="32"/>
          <w:shd w:val="clear" w:color="auto" w:fill="FFFFFF"/>
        </w:rPr>
      </w:pPr>
    </w:p>
    <w:p w14:paraId="00CD321D"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5B084465"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6734C9EE"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6F33A2B3"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2AF594CE"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2A5A6C58"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69FB26B6"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6308FD8A"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6AF386C6"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1B864C7F"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0A3173A4"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262E0357"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4E42F340" w14:textId="77777777" w:rsidR="00A24171" w:rsidRPr="00A24171" w:rsidRDefault="00A24171" w:rsidP="008B5500">
      <w:pPr>
        <w:rPr>
          <w:rFonts w:ascii="TH SarabunPSK" w:hAnsi="TH SarabunPSK" w:cs="TH SarabunPSK"/>
          <w:sz w:val="32"/>
          <w:szCs w:val="32"/>
        </w:rPr>
      </w:pPr>
    </w:p>
    <w:p w14:paraId="797AC57F" w14:textId="77777777" w:rsidR="00A24171" w:rsidRPr="00A24171" w:rsidRDefault="00A24171" w:rsidP="008B5500">
      <w:pPr>
        <w:rPr>
          <w:rFonts w:ascii="TH SarabunPSK" w:hAnsi="TH SarabunPSK" w:cs="TH SarabunPSK"/>
          <w:sz w:val="32"/>
          <w:szCs w:val="32"/>
        </w:rPr>
      </w:pPr>
    </w:p>
    <w:p w14:paraId="75F7A4E0" w14:textId="77777777" w:rsidR="00A24171" w:rsidRPr="00A24171" w:rsidRDefault="00A24171" w:rsidP="008B5500">
      <w:pPr>
        <w:jc w:val="center"/>
        <w:rPr>
          <w:rFonts w:ascii="TH SarabunPSK" w:hAnsi="TH SarabunPSK" w:cs="TH SarabunPSK"/>
          <w:b/>
          <w:bCs/>
          <w:sz w:val="32"/>
          <w:szCs w:val="32"/>
        </w:rPr>
      </w:pPr>
      <w:r w:rsidRPr="00A24171">
        <w:rPr>
          <w:rFonts w:ascii="TH SarabunPSK" w:hAnsi="TH SarabunPSK" w:cs="TH SarabunPSK"/>
          <w:b/>
          <w:bCs/>
          <w:sz w:val="32"/>
          <w:szCs w:val="32"/>
          <w:cs/>
        </w:rPr>
        <w:t>ภาคผนวก</w:t>
      </w:r>
      <w:r w:rsidRPr="00A24171">
        <w:rPr>
          <w:rFonts w:ascii="TH SarabunPSK" w:hAnsi="TH SarabunPSK" w:cs="TH SarabunPSK"/>
          <w:b/>
          <w:bCs/>
          <w:sz w:val="32"/>
          <w:szCs w:val="32"/>
        </w:rPr>
        <w:t xml:space="preserve"> </w:t>
      </w:r>
      <w:r w:rsidRPr="00A24171">
        <w:rPr>
          <w:rFonts w:ascii="TH SarabunPSK" w:hAnsi="TH SarabunPSK" w:cs="TH SarabunPSK"/>
          <w:b/>
          <w:bCs/>
          <w:sz w:val="32"/>
          <w:szCs w:val="32"/>
          <w:cs/>
        </w:rPr>
        <w:t>ก</w:t>
      </w:r>
    </w:p>
    <w:p w14:paraId="387D1C70" w14:textId="77777777" w:rsidR="00A24171" w:rsidRPr="00A24171" w:rsidRDefault="00A24171" w:rsidP="008B5500">
      <w:pPr>
        <w:jc w:val="center"/>
        <w:rPr>
          <w:rFonts w:ascii="TH SarabunPSK" w:hAnsi="TH SarabunPSK" w:cs="TH SarabunPSK"/>
          <w:b/>
          <w:bCs/>
          <w:sz w:val="32"/>
          <w:szCs w:val="32"/>
          <w:cs/>
        </w:rPr>
      </w:pPr>
      <w:r w:rsidRPr="00A24171">
        <w:rPr>
          <w:rFonts w:ascii="TH SarabunPSK" w:hAnsi="TH SarabunPSK" w:cs="TH SarabunPSK"/>
          <w:b/>
          <w:bCs/>
          <w:sz w:val="32"/>
          <w:szCs w:val="32"/>
          <w:cs/>
        </w:rPr>
        <w:t>แบบสอบถามเพื่อการวิจัย</w:t>
      </w:r>
    </w:p>
    <w:p w14:paraId="32B8C04B"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74B5BB49"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7ADEC8A4"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4FC435C9"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355043C0"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6343ED85"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3FFC002D"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419F97AA"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228A1C04"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27619554"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65AA831E"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5974FA4D"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77B34518"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336EA3DA"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3690BF08"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69FD71C4" w14:textId="7217EEBF" w:rsidR="00A24171" w:rsidRPr="00A24171" w:rsidRDefault="00A01257" w:rsidP="00226442">
      <w:pPr>
        <w:autoSpaceDE w:val="0"/>
        <w:autoSpaceDN w:val="0"/>
        <w:adjustRightInd w:val="0"/>
        <w:jc w:val="center"/>
        <w:rPr>
          <w:rFonts w:ascii="TH SarabunPSK" w:eastAsia="Calibri" w:hAnsi="TH SarabunPSK" w:cs="TH SarabunPSK"/>
          <w:b/>
          <w:bCs/>
          <w:sz w:val="32"/>
          <w:szCs w:val="32"/>
        </w:rPr>
      </w:pPr>
      <w:r>
        <w:rPr>
          <w:noProof/>
        </w:rPr>
        <w:pict w14:anchorId="69A17525">
          <v:shape id="Picture 1" o:spid="_x0000_s1030" type="#_x0000_t75" alt="คำอธิบาย: logo_มจร" style="position:absolute;left:0;text-align:left;margin-left:175.65pt;margin-top:-5pt;width:73.85pt;height:73.65pt;z-index:-3;visibility:visible;mso-wrap-style:square;mso-wrap-distance-left:9pt;mso-wrap-distance-top:0;mso-wrap-distance-right:9pt;mso-wrap-distance-bottom:0;mso-position-horizontal:absolute;mso-position-horizontal-relative:text;mso-position-vertical:absolute;mso-position-vertical-relative:text">
            <v:imagedata r:id="rId28" o:title="logo_มจร" grayscale="t"/>
          </v:shape>
        </w:pict>
      </w:r>
    </w:p>
    <w:p w14:paraId="3B026091"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653F77E2"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4EE717CE" w14:textId="77777777" w:rsidR="00A24171" w:rsidRPr="00A24171" w:rsidRDefault="00A24171" w:rsidP="00226442">
      <w:pPr>
        <w:autoSpaceDE w:val="0"/>
        <w:autoSpaceDN w:val="0"/>
        <w:adjustRightInd w:val="0"/>
        <w:jc w:val="center"/>
        <w:rPr>
          <w:rFonts w:ascii="TH SarabunPSK" w:eastAsia="Calibri" w:hAnsi="TH SarabunPSK" w:cs="TH SarabunPSK"/>
          <w:b/>
          <w:bCs/>
          <w:sz w:val="32"/>
          <w:szCs w:val="32"/>
        </w:rPr>
      </w:pPr>
    </w:p>
    <w:p w14:paraId="12891999" w14:textId="77777777" w:rsidR="00A24171" w:rsidRPr="00A24171" w:rsidRDefault="00A24171" w:rsidP="00E549C7">
      <w:pPr>
        <w:autoSpaceDE w:val="0"/>
        <w:autoSpaceDN w:val="0"/>
        <w:adjustRightInd w:val="0"/>
        <w:jc w:val="center"/>
        <w:rPr>
          <w:rFonts w:ascii="TH SarabunPSK" w:eastAsia="Calibri" w:hAnsi="TH SarabunPSK" w:cs="TH SarabunPSK"/>
          <w:b/>
          <w:bCs/>
          <w:sz w:val="32"/>
          <w:szCs w:val="32"/>
        </w:rPr>
      </w:pPr>
      <w:r w:rsidRPr="00A24171">
        <w:rPr>
          <w:rFonts w:ascii="TH SarabunPSK" w:eastAsia="Calibri" w:hAnsi="TH SarabunPSK" w:cs="TH SarabunPSK"/>
          <w:b/>
          <w:bCs/>
          <w:sz w:val="32"/>
          <w:szCs w:val="32"/>
          <w:cs/>
        </w:rPr>
        <w:t>แบบสอบถามเพื่อการวิจัย</w:t>
      </w:r>
    </w:p>
    <w:p w14:paraId="30A7BB4E" w14:textId="77777777" w:rsidR="00A24171" w:rsidRPr="00A24171" w:rsidRDefault="00A24171" w:rsidP="00226442">
      <w:pPr>
        <w:autoSpaceDE w:val="0"/>
        <w:autoSpaceDN w:val="0"/>
        <w:adjustRightInd w:val="0"/>
        <w:rPr>
          <w:rFonts w:ascii="TH SarabunPSK" w:eastAsia="Calibri" w:hAnsi="TH SarabunPSK" w:cs="TH SarabunPSK"/>
          <w:b/>
          <w:bCs/>
          <w:sz w:val="32"/>
          <w:szCs w:val="32"/>
        </w:rPr>
      </w:pPr>
    </w:p>
    <w:p w14:paraId="2DC96612" w14:textId="77777777" w:rsidR="00A24171" w:rsidRPr="00A24171" w:rsidRDefault="00A24171" w:rsidP="00BC6316">
      <w:pPr>
        <w:tabs>
          <w:tab w:val="left" w:pos="851"/>
        </w:tabs>
        <w:jc w:val="center"/>
        <w:rPr>
          <w:rFonts w:ascii="TH SarabunPSK" w:eastAsia="Calibri" w:hAnsi="TH SarabunPSK" w:cs="TH SarabunPSK"/>
          <w:sz w:val="32"/>
          <w:szCs w:val="32"/>
        </w:rPr>
      </w:pPr>
      <w:bookmarkStart w:id="9" w:name="_Hlk20258808"/>
      <w:r w:rsidRPr="00A24171">
        <w:rPr>
          <w:rFonts w:ascii="TH SarabunPSK" w:eastAsia="Calibri" w:hAnsi="TH SarabunPSK" w:cs="TH SarabunPSK"/>
          <w:b/>
          <w:bCs/>
          <w:sz w:val="32"/>
          <w:szCs w:val="32"/>
          <w:cs/>
        </w:rPr>
        <w:t>เรื่อง</w:t>
      </w:r>
      <w:r w:rsidRPr="00A24171">
        <w:rPr>
          <w:rFonts w:ascii="TH SarabunPSK" w:hAnsi="TH SarabunPSK" w:cs="TH SarabunPSK"/>
          <w:sz w:val="32"/>
          <w:szCs w:val="32"/>
          <w:cs/>
        </w:rPr>
        <w:t xml:space="preserve"> การบูรณาการหลักพุทธธรรมเพื่อสร้างขวัญกำลังใจของทหารเกณฑ์ใน</w:t>
      </w:r>
      <w:bookmarkEnd w:id="9"/>
      <w:r w:rsidRPr="00A24171">
        <w:rPr>
          <w:rFonts w:ascii="TH SarabunPSK" w:hAnsi="TH SarabunPSK" w:cs="TH SarabunPSK"/>
          <w:sz w:val="32"/>
          <w:szCs w:val="32"/>
          <w:cs/>
        </w:rPr>
        <w:t>มณฑลทหารบกที่ ๑๑</w:t>
      </w:r>
    </w:p>
    <w:p w14:paraId="225D8600" w14:textId="77777777" w:rsidR="00A24171" w:rsidRPr="00A24171" w:rsidRDefault="00A24171" w:rsidP="00BC6316">
      <w:pPr>
        <w:tabs>
          <w:tab w:val="left" w:pos="851"/>
        </w:tabs>
        <w:jc w:val="center"/>
        <w:rPr>
          <w:rFonts w:ascii="TH SarabunPSK" w:eastAsia="Calibri" w:hAnsi="TH SarabunPSK" w:cs="TH SarabunPSK"/>
          <w:sz w:val="32"/>
          <w:szCs w:val="32"/>
        </w:rPr>
      </w:pPr>
      <w:r w:rsidRPr="00A24171">
        <w:rPr>
          <w:rFonts w:ascii="TH SarabunPSK" w:eastAsia="Calibri" w:hAnsi="TH SarabunPSK" w:cs="TH SarabunPSK"/>
          <w:sz w:val="32"/>
          <w:szCs w:val="32"/>
        </w:rPr>
        <w:t>__________________________</w:t>
      </w:r>
    </w:p>
    <w:p w14:paraId="78EA7015" w14:textId="77777777" w:rsidR="00A24171" w:rsidRPr="00A24171" w:rsidRDefault="00A24171" w:rsidP="00226442">
      <w:pPr>
        <w:autoSpaceDE w:val="0"/>
        <w:autoSpaceDN w:val="0"/>
        <w:adjustRightInd w:val="0"/>
        <w:jc w:val="thaiDistribute"/>
        <w:rPr>
          <w:rFonts w:ascii="TH SarabunPSK" w:eastAsia="Calibri" w:hAnsi="TH SarabunPSK" w:cs="TH SarabunPSK"/>
          <w:sz w:val="32"/>
          <w:szCs w:val="32"/>
        </w:rPr>
      </w:pPr>
    </w:p>
    <w:p w14:paraId="54DADDC6" w14:textId="77777777" w:rsidR="00A24171" w:rsidRPr="00A24171" w:rsidRDefault="00A24171" w:rsidP="00226442">
      <w:pPr>
        <w:autoSpaceDE w:val="0"/>
        <w:autoSpaceDN w:val="0"/>
        <w:adjustRightInd w:val="0"/>
        <w:jc w:val="thaiDistribute"/>
        <w:rPr>
          <w:rFonts w:ascii="TH SarabunPSK" w:eastAsia="Calibri" w:hAnsi="TH SarabunPSK" w:cs="TH SarabunPSK"/>
          <w:b/>
          <w:bCs/>
          <w:sz w:val="32"/>
          <w:szCs w:val="32"/>
        </w:rPr>
      </w:pPr>
      <w:r w:rsidRPr="00A24171">
        <w:rPr>
          <w:rFonts w:ascii="TH SarabunPSK" w:eastAsia="Calibri" w:hAnsi="TH SarabunPSK" w:cs="TH SarabunPSK"/>
          <w:b/>
          <w:bCs/>
          <w:sz w:val="32"/>
          <w:szCs w:val="32"/>
          <w:cs/>
        </w:rPr>
        <w:t>คำชี้แจง</w:t>
      </w:r>
    </w:p>
    <w:p w14:paraId="6B7AD06A" w14:textId="77777777" w:rsidR="00A24171" w:rsidRPr="00A24171" w:rsidRDefault="00A24171" w:rsidP="00226442">
      <w:pPr>
        <w:tabs>
          <w:tab w:val="left" w:pos="993"/>
        </w:tabs>
        <w:ind w:left="-5" w:right="219"/>
        <w:jc w:val="thaiDistribute"/>
        <w:rPr>
          <w:rFonts w:ascii="TH SarabunPSK" w:hAnsi="TH SarabunPSK" w:cs="TH SarabunPSK"/>
          <w:sz w:val="32"/>
          <w:szCs w:val="32"/>
        </w:rPr>
      </w:pPr>
      <w:r w:rsidRPr="00A24171">
        <w:rPr>
          <w:rFonts w:ascii="TH SarabunPSK" w:hAnsi="TH SarabunPSK" w:cs="TH SarabunPSK"/>
          <w:sz w:val="32"/>
          <w:szCs w:val="32"/>
          <w:cs/>
        </w:rPr>
        <w:tab/>
        <w:t>แบบสอบถามเพื่อการวิจัยนี้ มีวัตถุประสงค์เพื่อใช้ประกอบการศึกษาวิจัยเรื่อง "การบูรณาการหลักพุทธธรรมเพื่อสร้างขวัญกำลังใจของทหารเกณฑ์ในมณฑลทหารบกที่ ๑๑" อันจะเป็นประโยชน์ในการศึกษาสร้างขวัญกำลังใจของทหารเกณฑ์ในมณฑลทหารบกที่ ๑๑ ทั้งยังสามารถใช้เป็นแนวสร้างขวัญกำลังใจของทหารเกณฑ์ในมณฑลทหารบกที่ ๑๑ อย่างมีประสิทธิภาพต่อไป</w:t>
      </w:r>
    </w:p>
    <w:p w14:paraId="619A6A64" w14:textId="77777777" w:rsidR="00A24171" w:rsidRPr="00A24171" w:rsidRDefault="00A24171" w:rsidP="00226442">
      <w:pPr>
        <w:tabs>
          <w:tab w:val="left" w:pos="993"/>
        </w:tabs>
        <w:ind w:left="-5" w:right="219"/>
        <w:jc w:val="thaiDistribute"/>
        <w:rPr>
          <w:rFonts w:ascii="TH SarabunPSK" w:hAnsi="TH SarabunPSK" w:cs="TH SarabunPSK"/>
          <w:sz w:val="32"/>
          <w:szCs w:val="32"/>
        </w:rPr>
      </w:pPr>
      <w:r w:rsidRPr="00A24171">
        <w:rPr>
          <w:rFonts w:ascii="TH SarabunPSK" w:hAnsi="TH SarabunPSK" w:cs="TH SarabunPSK"/>
          <w:i/>
          <w:iCs/>
          <w:sz w:val="32"/>
          <w:szCs w:val="32"/>
        </w:rPr>
        <w:tab/>
      </w:r>
      <w:r w:rsidRPr="00A24171">
        <w:rPr>
          <w:rFonts w:ascii="TH SarabunPSK" w:hAnsi="TH SarabunPSK" w:cs="TH SarabunPSK"/>
          <w:sz w:val="32"/>
          <w:szCs w:val="32"/>
          <w:cs/>
        </w:rPr>
        <w:t>ข้อมูลที่ได้จะแปลผลการวิจัยในภาพรวม ผู้วิจัยจะเก็บข้อมูลของท่านเป็นความลับและใช้ประโยชน์เฉพาะการวิจัยนี้เท่านั้น ไม่มีผลกระทบต่อท่านหรือหน่วยงานของท่านแต่อย่างใด"</w:t>
      </w:r>
    </w:p>
    <w:p w14:paraId="7BF07024" w14:textId="77777777" w:rsidR="00A24171" w:rsidRPr="00A24171" w:rsidRDefault="00A24171" w:rsidP="00226442">
      <w:pPr>
        <w:autoSpaceDE w:val="0"/>
        <w:autoSpaceDN w:val="0"/>
        <w:adjustRightInd w:val="0"/>
        <w:ind w:firstLine="994"/>
        <w:jc w:val="thaiDistribute"/>
        <w:rPr>
          <w:rFonts w:ascii="TH SarabunPSK" w:eastAsia="Calibri" w:hAnsi="TH SarabunPSK" w:cs="TH SarabunPSK"/>
          <w:sz w:val="32"/>
          <w:szCs w:val="32"/>
        </w:rPr>
      </w:pPr>
    </w:p>
    <w:p w14:paraId="520B11E8" w14:textId="77777777" w:rsidR="00A24171" w:rsidRPr="00A24171" w:rsidRDefault="00A24171" w:rsidP="00226442">
      <w:pPr>
        <w:autoSpaceDE w:val="0"/>
        <w:autoSpaceDN w:val="0"/>
        <w:adjustRightInd w:val="0"/>
        <w:ind w:firstLine="994"/>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แบบสอบถามฉบับนี้แบ่งเป็น ๕ ตอน</w:t>
      </w:r>
    </w:p>
    <w:p w14:paraId="0DBAE2CD" w14:textId="77777777" w:rsidR="00A24171" w:rsidRPr="00A24171" w:rsidRDefault="00A24171" w:rsidP="00783B92">
      <w:pPr>
        <w:tabs>
          <w:tab w:val="left" w:pos="1980"/>
        </w:tabs>
        <w:autoSpaceDE w:val="0"/>
        <w:autoSpaceDN w:val="0"/>
        <w:adjustRightInd w:val="0"/>
        <w:ind w:firstLine="994"/>
        <w:jc w:val="thaiDistribute"/>
        <w:rPr>
          <w:rFonts w:ascii="TH SarabunPSK" w:eastAsia="Calibri" w:hAnsi="TH SarabunPSK" w:cs="TH SarabunPSK"/>
          <w:sz w:val="32"/>
          <w:szCs w:val="32"/>
        </w:rPr>
      </w:pPr>
      <w:r w:rsidRPr="00A24171">
        <w:rPr>
          <w:rFonts w:ascii="TH SarabunPSK" w:eastAsia="Calibri" w:hAnsi="TH SarabunPSK" w:cs="TH SarabunPSK"/>
          <w:b/>
          <w:bCs/>
          <w:sz w:val="32"/>
          <w:szCs w:val="32"/>
          <w:cs/>
        </w:rPr>
        <w:t xml:space="preserve">ตอนที่ ๑ </w:t>
      </w:r>
      <w:r w:rsidRPr="00A24171">
        <w:rPr>
          <w:rFonts w:ascii="TH SarabunPSK" w:eastAsia="Calibri" w:hAnsi="TH SarabunPSK" w:cs="TH SarabunPSK"/>
          <w:sz w:val="32"/>
          <w:szCs w:val="32"/>
          <w:cs/>
        </w:rPr>
        <w:tab/>
      </w:r>
      <w:r w:rsidRPr="00A24171">
        <w:rPr>
          <w:rFonts w:ascii="TH SarabunPSK" w:hAnsi="TH SarabunPSK" w:cs="TH SarabunPSK"/>
          <w:sz w:val="32"/>
          <w:szCs w:val="32"/>
          <w:cs/>
        </w:rPr>
        <w:t>เป็นแบบสอบถามเกี่ยวกับปัจจัยส่วนบุคคลของผู้ตอบแบบสอบถาม</w:t>
      </w:r>
    </w:p>
    <w:p w14:paraId="559B8D11" w14:textId="77777777" w:rsidR="00A24171" w:rsidRPr="00A24171" w:rsidRDefault="00A24171" w:rsidP="00783B92">
      <w:pPr>
        <w:tabs>
          <w:tab w:val="left" w:pos="1980"/>
        </w:tabs>
        <w:ind w:firstLine="994"/>
        <w:jc w:val="thaiDistribute"/>
        <w:rPr>
          <w:rFonts w:ascii="TH SarabunPSK" w:eastAsia="Calibri" w:hAnsi="TH SarabunPSK" w:cs="TH SarabunPSK"/>
          <w:b/>
          <w:bCs/>
          <w:spacing w:val="-4"/>
          <w:sz w:val="32"/>
          <w:szCs w:val="32"/>
        </w:rPr>
      </w:pPr>
      <w:r w:rsidRPr="00A24171">
        <w:rPr>
          <w:rFonts w:ascii="TH SarabunPSK" w:eastAsia="Calibri" w:hAnsi="TH SarabunPSK" w:cs="TH SarabunPSK"/>
          <w:b/>
          <w:bCs/>
          <w:spacing w:val="-4"/>
          <w:sz w:val="32"/>
          <w:szCs w:val="32"/>
          <w:cs/>
        </w:rPr>
        <w:t>ตอนที่ ๒</w:t>
      </w:r>
      <w:r w:rsidRPr="00A24171">
        <w:rPr>
          <w:rFonts w:ascii="TH SarabunPSK" w:eastAsia="Calibri" w:hAnsi="TH SarabunPSK" w:cs="TH SarabunPSK"/>
          <w:b/>
          <w:bCs/>
          <w:spacing w:val="-4"/>
          <w:sz w:val="32"/>
          <w:szCs w:val="32"/>
          <w:cs/>
        </w:rPr>
        <w:tab/>
      </w:r>
      <w:r w:rsidRPr="00A24171">
        <w:rPr>
          <w:rFonts w:ascii="TH SarabunPSK" w:hAnsi="TH SarabunPSK" w:cs="TH SarabunPSK"/>
          <w:spacing w:val="-4"/>
          <w:sz w:val="32"/>
          <w:szCs w:val="32"/>
          <w:cs/>
        </w:rPr>
        <w:t>ศึกษาแรงจูงใจในการสร้างขวัญกำลังใจของทหารเกณฑ์ในมณฑลทหารบกที่ ๑๑</w:t>
      </w:r>
    </w:p>
    <w:p w14:paraId="4B7FA0AA" w14:textId="77777777" w:rsidR="00A24171" w:rsidRPr="00A24171" w:rsidRDefault="00A24171" w:rsidP="002D5EAC">
      <w:pPr>
        <w:tabs>
          <w:tab w:val="left" w:pos="1980"/>
        </w:tabs>
        <w:ind w:firstLine="994"/>
        <w:jc w:val="thaiDistribute"/>
        <w:rPr>
          <w:rFonts w:ascii="TH SarabunPSK" w:eastAsia="Calibri" w:hAnsi="TH SarabunPSK" w:cs="TH SarabunPSK"/>
          <w:sz w:val="32"/>
          <w:szCs w:val="32"/>
        </w:rPr>
      </w:pPr>
      <w:r w:rsidRPr="00A24171">
        <w:rPr>
          <w:rFonts w:ascii="TH SarabunPSK" w:eastAsia="Calibri" w:hAnsi="TH SarabunPSK" w:cs="TH SarabunPSK"/>
          <w:b/>
          <w:bCs/>
          <w:spacing w:val="-6"/>
          <w:sz w:val="32"/>
          <w:szCs w:val="32"/>
          <w:cs/>
        </w:rPr>
        <w:t xml:space="preserve">ตอนที่ ๓ </w:t>
      </w:r>
      <w:r w:rsidRPr="00A24171">
        <w:rPr>
          <w:rFonts w:ascii="TH SarabunPSK" w:eastAsia="Calibri" w:hAnsi="TH SarabunPSK" w:cs="TH SarabunPSK"/>
          <w:sz w:val="32"/>
          <w:szCs w:val="32"/>
          <w:cs/>
        </w:rPr>
        <w:tab/>
        <w:t>ศึกษาการพัฒนาศักยภาพเพื่อสร้างขวัญกำลังใจของทหารเกณฑ์ใน</w:t>
      </w:r>
      <w:r w:rsidRPr="00A24171">
        <w:rPr>
          <w:rFonts w:ascii="TH SarabunPSK" w:hAnsi="TH SarabunPSK" w:cs="TH SarabunPSK"/>
          <w:spacing w:val="-4"/>
          <w:sz w:val="32"/>
          <w:szCs w:val="32"/>
          <w:cs/>
        </w:rPr>
        <w:t>มณฑลทหารบกที่ ๑๑</w:t>
      </w:r>
    </w:p>
    <w:p w14:paraId="7A436B47" w14:textId="77777777" w:rsidR="00A24171" w:rsidRPr="00A24171" w:rsidRDefault="00A24171" w:rsidP="00783B92">
      <w:pPr>
        <w:tabs>
          <w:tab w:val="left" w:pos="1980"/>
        </w:tabs>
        <w:ind w:firstLine="994"/>
        <w:jc w:val="thaiDistribute"/>
        <w:rPr>
          <w:rFonts w:ascii="TH SarabunPSK" w:eastAsia="Calibri" w:hAnsi="TH SarabunPSK" w:cs="TH SarabunPSK"/>
          <w:sz w:val="32"/>
          <w:szCs w:val="32"/>
        </w:rPr>
      </w:pPr>
      <w:r w:rsidRPr="00A24171">
        <w:rPr>
          <w:rFonts w:ascii="TH SarabunPSK" w:eastAsia="Calibri" w:hAnsi="TH SarabunPSK" w:cs="TH SarabunPSK"/>
          <w:b/>
          <w:bCs/>
          <w:sz w:val="32"/>
          <w:szCs w:val="32"/>
          <w:cs/>
        </w:rPr>
        <w:t>ตอนที่ 4</w:t>
      </w:r>
      <w:r w:rsidRPr="00A24171">
        <w:rPr>
          <w:rFonts w:ascii="TH SarabunPSK" w:eastAsia="Calibri" w:hAnsi="TH SarabunPSK" w:cs="TH SarabunPSK"/>
          <w:sz w:val="32"/>
          <w:szCs w:val="32"/>
          <w:cs/>
        </w:rPr>
        <w:t xml:space="preserve">   ศึกษาการบูรณาการหลักสังคหวัตถุเพื่อสร้างขวัญกำลังใจของทหารเกณฑ์ใน</w:t>
      </w:r>
      <w:r w:rsidRPr="00A24171">
        <w:rPr>
          <w:rFonts w:ascii="TH SarabunPSK" w:hAnsi="TH SarabunPSK" w:cs="TH SarabunPSK"/>
          <w:spacing w:val="-4"/>
          <w:sz w:val="32"/>
          <w:szCs w:val="32"/>
          <w:cs/>
        </w:rPr>
        <w:t>มณฑลทหารบกที่ ๑๑</w:t>
      </w:r>
    </w:p>
    <w:p w14:paraId="0777749D" w14:textId="77777777" w:rsidR="00A24171" w:rsidRPr="00A24171" w:rsidRDefault="00A24171" w:rsidP="00783B92">
      <w:pPr>
        <w:tabs>
          <w:tab w:val="left" w:pos="1980"/>
        </w:tabs>
        <w:ind w:firstLine="994"/>
        <w:jc w:val="thaiDistribute"/>
        <w:rPr>
          <w:rFonts w:ascii="TH SarabunPSK" w:eastAsia="Calibri" w:hAnsi="TH SarabunPSK" w:cs="TH SarabunPSK"/>
          <w:sz w:val="32"/>
          <w:szCs w:val="32"/>
          <w:cs/>
        </w:rPr>
      </w:pPr>
      <w:r w:rsidRPr="00A24171">
        <w:rPr>
          <w:rFonts w:ascii="TH SarabunPSK" w:eastAsia="Calibri" w:hAnsi="TH SarabunPSK" w:cs="TH SarabunPSK"/>
          <w:b/>
          <w:bCs/>
          <w:sz w:val="32"/>
          <w:szCs w:val="32"/>
          <w:cs/>
        </w:rPr>
        <w:lastRenderedPageBreak/>
        <w:t>ตอนที่ 5</w:t>
      </w:r>
      <w:r w:rsidRPr="00A24171">
        <w:rPr>
          <w:rFonts w:ascii="TH SarabunPSK" w:eastAsia="Calibri" w:hAnsi="TH SarabunPSK" w:cs="TH SarabunPSK"/>
          <w:sz w:val="32"/>
          <w:szCs w:val="32"/>
          <w:cs/>
        </w:rPr>
        <w:t xml:space="preserve"> ข้อเสนอแนะการสร้างขวัญกำลังใจของทหารเกณฑ์ใน</w:t>
      </w:r>
      <w:r w:rsidRPr="00A24171">
        <w:rPr>
          <w:rFonts w:ascii="TH SarabunPSK" w:hAnsi="TH SarabunPSK" w:cs="TH SarabunPSK"/>
          <w:spacing w:val="-4"/>
          <w:sz w:val="32"/>
          <w:szCs w:val="32"/>
          <w:cs/>
        </w:rPr>
        <w:t>มณฑลทหารบกที่ ๑๑</w:t>
      </w:r>
    </w:p>
    <w:p w14:paraId="0CC15B38" w14:textId="77777777" w:rsidR="00A24171" w:rsidRPr="00A24171" w:rsidRDefault="00A24171" w:rsidP="00226442">
      <w:pPr>
        <w:tabs>
          <w:tab w:val="left" w:pos="993"/>
          <w:tab w:val="left" w:pos="2268"/>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ab/>
      </w:r>
      <w:r w:rsidRPr="00A24171">
        <w:rPr>
          <w:rFonts w:ascii="TH SarabunPSK" w:hAnsi="TH SarabunPSK" w:cs="TH SarabunPSK"/>
          <w:sz w:val="32"/>
          <w:szCs w:val="32"/>
          <w:cs/>
        </w:rPr>
        <w:t>ผู้วิจัยหวังเป็นอย่างยิ่งว่า จะได้รับความอนุเคราะห์จากผู้ตอบแบบสอบถาม เป็นอย่างดี            จึงขออนุโมทนามา ณ โอกาส นี้</w:t>
      </w:r>
    </w:p>
    <w:p w14:paraId="70D51EF3" w14:textId="77777777" w:rsidR="00A24171" w:rsidRPr="00A24171" w:rsidRDefault="00A24171" w:rsidP="002B4105">
      <w:pPr>
        <w:autoSpaceDE w:val="0"/>
        <w:autoSpaceDN w:val="0"/>
        <w:adjustRightInd w:val="0"/>
        <w:jc w:val="center"/>
        <w:rPr>
          <w:rFonts w:ascii="TH SarabunPSK" w:eastAsia="Calibri" w:hAnsi="TH SarabunPSK" w:cs="TH SarabunPSK"/>
          <w:sz w:val="32"/>
          <w:szCs w:val="32"/>
        </w:rPr>
      </w:pPr>
      <w:r w:rsidRPr="00A24171">
        <w:rPr>
          <w:rFonts w:ascii="TH SarabunPSK" w:eastAsia="Calibri" w:hAnsi="TH SarabunPSK" w:cs="TH SarabunPSK"/>
          <w:sz w:val="32"/>
          <w:szCs w:val="32"/>
          <w:cs/>
        </w:rPr>
        <w:tab/>
      </w:r>
      <w:r w:rsidRPr="00A24171">
        <w:rPr>
          <w:rFonts w:ascii="TH SarabunPSK" w:eastAsia="Calibri" w:hAnsi="TH SarabunPSK" w:cs="TH SarabunPSK"/>
          <w:sz w:val="32"/>
          <w:szCs w:val="32"/>
          <w:cs/>
        </w:rPr>
        <w:tab/>
      </w:r>
      <w:r w:rsidRPr="00A24171">
        <w:rPr>
          <w:rFonts w:ascii="TH SarabunPSK" w:eastAsia="Calibri" w:hAnsi="TH SarabunPSK" w:cs="TH SarabunPSK"/>
          <w:sz w:val="32"/>
          <w:szCs w:val="32"/>
          <w:cs/>
        </w:rPr>
        <w:tab/>
      </w:r>
      <w:r w:rsidRPr="00A24171">
        <w:rPr>
          <w:rFonts w:ascii="TH SarabunPSK" w:eastAsia="Calibri" w:hAnsi="TH SarabunPSK" w:cs="TH SarabunPSK"/>
          <w:sz w:val="32"/>
          <w:szCs w:val="32"/>
          <w:cs/>
        </w:rPr>
        <w:tab/>
      </w:r>
      <w:r w:rsidRPr="00A24171">
        <w:rPr>
          <w:rFonts w:ascii="TH SarabunPSK" w:eastAsia="Calibri" w:hAnsi="TH SarabunPSK" w:cs="TH SarabunPSK"/>
          <w:sz w:val="32"/>
          <w:szCs w:val="32"/>
          <w:cs/>
        </w:rPr>
        <w:tab/>
      </w:r>
      <w:r w:rsidRPr="00A24171">
        <w:rPr>
          <w:rFonts w:ascii="TH SarabunPSK" w:eastAsia="Calibri" w:hAnsi="TH SarabunPSK" w:cs="TH SarabunPSK"/>
          <w:sz w:val="32"/>
          <w:szCs w:val="32"/>
          <w:cs/>
        </w:rPr>
        <w:tab/>
        <w:t xml:space="preserve"> นายวีระ  อินทรโสภา</w:t>
      </w:r>
    </w:p>
    <w:p w14:paraId="3B11458A" w14:textId="77777777" w:rsidR="00A24171" w:rsidRPr="00A24171" w:rsidRDefault="00A24171" w:rsidP="002B4105">
      <w:pPr>
        <w:autoSpaceDE w:val="0"/>
        <w:autoSpaceDN w:val="0"/>
        <w:adjustRightInd w:val="0"/>
        <w:jc w:val="center"/>
        <w:rPr>
          <w:rFonts w:ascii="TH SarabunPSK" w:eastAsia="Calibri" w:hAnsi="TH SarabunPSK" w:cs="TH SarabunPSK"/>
          <w:sz w:val="32"/>
          <w:szCs w:val="32"/>
          <w:cs/>
        </w:rPr>
      </w:pPr>
      <w:r w:rsidRPr="00A24171">
        <w:rPr>
          <w:rFonts w:ascii="TH SarabunPSK" w:eastAsia="Calibri" w:hAnsi="TH SarabunPSK" w:cs="TH SarabunPSK"/>
          <w:sz w:val="32"/>
          <w:szCs w:val="32"/>
          <w:cs/>
        </w:rPr>
        <w:tab/>
      </w:r>
      <w:r w:rsidRPr="00A24171">
        <w:rPr>
          <w:rFonts w:ascii="TH SarabunPSK" w:eastAsia="Calibri" w:hAnsi="TH SarabunPSK" w:cs="TH SarabunPSK"/>
          <w:sz w:val="32"/>
          <w:szCs w:val="32"/>
          <w:cs/>
        </w:rPr>
        <w:tab/>
      </w:r>
      <w:r w:rsidRPr="00A24171">
        <w:rPr>
          <w:rFonts w:ascii="TH SarabunPSK" w:eastAsia="Calibri" w:hAnsi="TH SarabunPSK" w:cs="TH SarabunPSK"/>
          <w:sz w:val="32"/>
          <w:szCs w:val="32"/>
          <w:cs/>
        </w:rPr>
        <w:tab/>
      </w:r>
      <w:r w:rsidRPr="00A24171">
        <w:rPr>
          <w:rFonts w:ascii="TH SarabunPSK" w:eastAsia="Calibri" w:hAnsi="TH SarabunPSK" w:cs="TH SarabunPSK"/>
          <w:sz w:val="32"/>
          <w:szCs w:val="32"/>
          <w:cs/>
        </w:rPr>
        <w:tab/>
        <w:t xml:space="preserve">        </w:t>
      </w:r>
      <w:r w:rsidRPr="00A24171">
        <w:rPr>
          <w:rFonts w:ascii="TH SarabunPSK" w:eastAsia="Calibri" w:hAnsi="TH SarabunPSK" w:cs="TH SarabunPSK"/>
          <w:sz w:val="32"/>
          <w:szCs w:val="32"/>
          <w:cs/>
        </w:rPr>
        <w:tab/>
      </w:r>
      <w:r w:rsidRPr="00A24171">
        <w:rPr>
          <w:rFonts w:ascii="TH SarabunPSK" w:eastAsia="Calibri" w:hAnsi="TH SarabunPSK" w:cs="TH SarabunPSK"/>
          <w:sz w:val="32"/>
          <w:szCs w:val="32"/>
          <w:cs/>
        </w:rPr>
        <w:tab/>
        <w:t xml:space="preserve"> นิสิตปริญญาเอก สาขาวิชารัฐประศาสนศาสตร์</w:t>
      </w:r>
    </w:p>
    <w:p w14:paraId="20A5A350" w14:textId="77777777" w:rsidR="00A24171" w:rsidRPr="00A24171" w:rsidRDefault="00A24171" w:rsidP="002B4105">
      <w:pPr>
        <w:autoSpaceDE w:val="0"/>
        <w:autoSpaceDN w:val="0"/>
        <w:adjustRightInd w:val="0"/>
        <w:jc w:val="center"/>
        <w:rPr>
          <w:rFonts w:ascii="TH SarabunPSK" w:eastAsia="Calibri" w:hAnsi="TH SarabunPSK" w:cs="TH SarabunPSK"/>
          <w:b/>
          <w:bCs/>
          <w:sz w:val="32"/>
          <w:szCs w:val="32"/>
        </w:rPr>
      </w:pPr>
      <w:r w:rsidRPr="00A24171">
        <w:rPr>
          <w:rFonts w:ascii="TH SarabunPSK" w:eastAsia="Calibri" w:hAnsi="TH SarabunPSK" w:cs="TH SarabunPSK"/>
          <w:sz w:val="32"/>
          <w:szCs w:val="32"/>
          <w:cs/>
        </w:rPr>
        <w:tab/>
      </w:r>
      <w:r w:rsidRPr="00A24171">
        <w:rPr>
          <w:rFonts w:ascii="TH SarabunPSK" w:eastAsia="Calibri" w:hAnsi="TH SarabunPSK" w:cs="TH SarabunPSK"/>
          <w:sz w:val="32"/>
          <w:szCs w:val="32"/>
          <w:cs/>
        </w:rPr>
        <w:tab/>
      </w:r>
      <w:r w:rsidRPr="00A24171">
        <w:rPr>
          <w:rFonts w:ascii="TH SarabunPSK" w:eastAsia="Calibri" w:hAnsi="TH SarabunPSK" w:cs="TH SarabunPSK"/>
          <w:sz w:val="32"/>
          <w:szCs w:val="32"/>
          <w:cs/>
        </w:rPr>
        <w:tab/>
      </w:r>
      <w:r w:rsidRPr="00A24171">
        <w:rPr>
          <w:rFonts w:ascii="TH SarabunPSK" w:eastAsia="Calibri" w:hAnsi="TH SarabunPSK" w:cs="TH SarabunPSK"/>
          <w:sz w:val="32"/>
          <w:szCs w:val="32"/>
          <w:cs/>
        </w:rPr>
        <w:tab/>
        <w:t xml:space="preserve">     </w:t>
      </w:r>
      <w:r w:rsidRPr="00A24171">
        <w:rPr>
          <w:rFonts w:ascii="TH SarabunPSK" w:eastAsia="Calibri" w:hAnsi="TH SarabunPSK" w:cs="TH SarabunPSK"/>
          <w:sz w:val="32"/>
          <w:szCs w:val="32"/>
          <w:cs/>
        </w:rPr>
        <w:tab/>
      </w:r>
      <w:r w:rsidRPr="00A24171">
        <w:rPr>
          <w:rFonts w:ascii="TH SarabunPSK" w:eastAsia="Calibri" w:hAnsi="TH SarabunPSK" w:cs="TH SarabunPSK"/>
          <w:sz w:val="32"/>
          <w:szCs w:val="32"/>
          <w:cs/>
        </w:rPr>
        <w:tab/>
        <w:t xml:space="preserve"> มหาวิทยาลัยมหาจุฬาลงกรณราชวิทยาลัย</w:t>
      </w:r>
    </w:p>
    <w:p w14:paraId="0D770849" w14:textId="77777777" w:rsidR="00A24171" w:rsidRPr="00A24171" w:rsidRDefault="00A24171" w:rsidP="00E549C7">
      <w:pPr>
        <w:autoSpaceDE w:val="0"/>
        <w:autoSpaceDN w:val="0"/>
        <w:adjustRightInd w:val="0"/>
        <w:rPr>
          <w:rFonts w:ascii="TH SarabunPSK" w:hAnsi="TH SarabunPSK" w:cs="TH SarabunPSK"/>
          <w:b/>
          <w:bCs/>
          <w:sz w:val="32"/>
          <w:szCs w:val="32"/>
        </w:rPr>
      </w:pPr>
    </w:p>
    <w:p w14:paraId="2A85924A" w14:textId="77777777" w:rsidR="00A24171" w:rsidRPr="00A24171" w:rsidRDefault="00A24171" w:rsidP="00E549C7">
      <w:pPr>
        <w:autoSpaceDE w:val="0"/>
        <w:autoSpaceDN w:val="0"/>
        <w:adjustRightInd w:val="0"/>
        <w:rPr>
          <w:rFonts w:ascii="TH SarabunPSK" w:hAnsi="TH SarabunPSK" w:cs="TH SarabunPSK"/>
          <w:b/>
          <w:bCs/>
          <w:sz w:val="32"/>
          <w:szCs w:val="32"/>
        </w:rPr>
      </w:pPr>
    </w:p>
    <w:p w14:paraId="6149FC72" w14:textId="77777777" w:rsidR="00A24171" w:rsidRPr="00A24171" w:rsidRDefault="00A24171" w:rsidP="00E549C7">
      <w:pPr>
        <w:autoSpaceDE w:val="0"/>
        <w:autoSpaceDN w:val="0"/>
        <w:adjustRightInd w:val="0"/>
        <w:rPr>
          <w:rFonts w:ascii="TH SarabunPSK" w:hAnsi="TH SarabunPSK" w:cs="TH SarabunPSK"/>
          <w:b/>
          <w:bCs/>
          <w:sz w:val="32"/>
          <w:szCs w:val="32"/>
        </w:rPr>
      </w:pPr>
    </w:p>
    <w:p w14:paraId="6E6679E7" w14:textId="77777777" w:rsidR="00A24171" w:rsidRPr="00A24171" w:rsidRDefault="00A24171" w:rsidP="00E549C7">
      <w:pPr>
        <w:autoSpaceDE w:val="0"/>
        <w:autoSpaceDN w:val="0"/>
        <w:adjustRightInd w:val="0"/>
        <w:rPr>
          <w:rFonts w:ascii="TH SarabunPSK" w:hAnsi="TH SarabunPSK" w:cs="TH SarabunPSK"/>
          <w:b/>
          <w:bCs/>
          <w:sz w:val="32"/>
          <w:szCs w:val="32"/>
        </w:rPr>
      </w:pPr>
      <w:r w:rsidRPr="00A24171">
        <w:rPr>
          <w:rFonts w:ascii="TH SarabunPSK" w:hAnsi="TH SarabunPSK" w:cs="TH SarabunPSK"/>
          <w:b/>
          <w:bCs/>
          <w:sz w:val="32"/>
          <w:szCs w:val="32"/>
          <w:cs/>
        </w:rPr>
        <w:t xml:space="preserve">ตอนที่ ๑ </w:t>
      </w:r>
      <w:r w:rsidRPr="00A24171">
        <w:rPr>
          <w:rFonts w:ascii="TH SarabunPSK" w:hAnsi="TH SarabunPSK" w:cs="TH SarabunPSK"/>
          <w:sz w:val="32"/>
          <w:szCs w:val="32"/>
          <w:cs/>
        </w:rPr>
        <w:t>ปัจจัยส่วนบุคคลของผู้ตอบแบบสอบถาม</w:t>
      </w:r>
      <w:r w:rsidRPr="00A24171">
        <w:rPr>
          <w:rFonts w:ascii="TH SarabunPSK" w:hAnsi="TH SarabunPSK" w:cs="TH SarabunPSK"/>
          <w:b/>
          <w:sz w:val="32"/>
          <w:szCs w:val="32"/>
        </w:rPr>
        <w:tab/>
      </w:r>
    </w:p>
    <w:p w14:paraId="6C5F809C" w14:textId="77777777" w:rsidR="00A24171" w:rsidRPr="00A24171" w:rsidRDefault="00A24171" w:rsidP="00E549C7">
      <w:pPr>
        <w:autoSpaceDE w:val="0"/>
        <w:autoSpaceDN w:val="0"/>
        <w:adjustRightInd w:val="0"/>
        <w:rPr>
          <w:rFonts w:ascii="TH SarabunPSK" w:hAnsi="TH SarabunPSK" w:cs="TH SarabunPSK"/>
          <w:b/>
          <w:bCs/>
          <w:sz w:val="32"/>
          <w:szCs w:val="32"/>
        </w:rPr>
      </w:pPr>
    </w:p>
    <w:p w14:paraId="26D5DDE1" w14:textId="77777777" w:rsidR="00A24171" w:rsidRPr="00A24171" w:rsidRDefault="00A24171" w:rsidP="00E549C7">
      <w:pPr>
        <w:autoSpaceDE w:val="0"/>
        <w:autoSpaceDN w:val="0"/>
        <w:adjustRightInd w:val="0"/>
        <w:rPr>
          <w:rFonts w:ascii="TH SarabunPSK" w:hAnsi="TH SarabunPSK" w:cs="TH SarabunPSK"/>
          <w:sz w:val="32"/>
          <w:szCs w:val="32"/>
        </w:rPr>
      </w:pPr>
      <w:r w:rsidRPr="00A24171">
        <w:rPr>
          <w:rFonts w:ascii="TH SarabunPSK" w:hAnsi="TH SarabunPSK" w:cs="TH SarabunPSK"/>
          <w:b/>
          <w:bCs/>
          <w:sz w:val="32"/>
          <w:szCs w:val="32"/>
          <w:cs/>
        </w:rPr>
        <w:t>คำชี้แจง</w:t>
      </w:r>
      <w:r w:rsidRPr="00A24171">
        <w:rPr>
          <w:rFonts w:ascii="TH SarabunPSK" w:hAnsi="TH SarabunPSK" w:cs="TH SarabunPSK"/>
          <w:sz w:val="32"/>
          <w:szCs w:val="32"/>
          <w:cs/>
        </w:rPr>
        <w:t xml:space="preserve">  โปรดทำเครื่องหมาย √ ลงในช่อง ( ) หน้าข้อความต่อไปนี้ให้สมบูรณ์ตามความเป็นจริงเกี่ยวกับตัวผู้ตอบแบบสอบถาม</w:t>
      </w:r>
    </w:p>
    <w:p w14:paraId="75ADC84B" w14:textId="77777777" w:rsidR="00A24171" w:rsidRPr="00A24171" w:rsidRDefault="00A24171" w:rsidP="00E549C7">
      <w:pPr>
        <w:autoSpaceDE w:val="0"/>
        <w:autoSpaceDN w:val="0"/>
        <w:adjustRightInd w:val="0"/>
        <w:rPr>
          <w:rFonts w:ascii="TH SarabunPSK" w:hAnsi="TH SarabunPSK" w:cs="TH SarabunPSK"/>
          <w:sz w:val="32"/>
          <w:szCs w:val="32"/>
        </w:rPr>
      </w:pPr>
    </w:p>
    <w:p w14:paraId="26E9D0FF" w14:textId="77777777" w:rsidR="00A24171" w:rsidRPr="00A24171" w:rsidRDefault="00A24171" w:rsidP="00E549C7">
      <w:pPr>
        <w:autoSpaceDE w:val="0"/>
        <w:autoSpaceDN w:val="0"/>
        <w:adjustRightInd w:val="0"/>
        <w:spacing w:line="480" w:lineRule="auto"/>
        <w:ind w:firstLine="720"/>
        <w:rPr>
          <w:rFonts w:ascii="TH SarabunPSK" w:hAnsi="TH SarabunPSK" w:cs="TH SarabunPSK"/>
          <w:sz w:val="32"/>
          <w:szCs w:val="32"/>
        </w:rPr>
      </w:pPr>
      <w:r w:rsidRPr="00A24171">
        <w:rPr>
          <w:rFonts w:ascii="TH SarabunPSK" w:hAnsi="TH SarabunPSK" w:cs="TH SarabunPSK"/>
          <w:b/>
          <w:bCs/>
          <w:sz w:val="32"/>
          <w:szCs w:val="32"/>
          <w:cs/>
        </w:rPr>
        <w:t xml:space="preserve">1. อายุ </w:t>
      </w:r>
      <w:r w:rsidRPr="00A24171">
        <w:rPr>
          <w:rFonts w:ascii="TH SarabunPSK" w:hAnsi="TH SarabunPSK" w:cs="TH SarabunPSK"/>
          <w:sz w:val="32"/>
          <w:szCs w:val="32"/>
        </w:rPr>
        <w:tab/>
      </w:r>
      <w:r w:rsidRPr="00A24171">
        <w:rPr>
          <w:rFonts w:ascii="TH SarabunPSK" w:hAnsi="TH SarabunPSK" w:cs="TH SarabunPSK"/>
          <w:sz w:val="32"/>
          <w:szCs w:val="32"/>
        </w:rPr>
        <w:tab/>
      </w:r>
      <w:r w:rsidRPr="00A24171">
        <w:rPr>
          <w:rFonts w:ascii="TH SarabunPSK" w:hAnsi="TH SarabunPSK" w:cs="TH SarabunPSK"/>
          <w:sz w:val="32"/>
          <w:szCs w:val="32"/>
        </w:rPr>
        <w:tab/>
      </w:r>
      <w:r w:rsidRPr="00A24171">
        <w:rPr>
          <w:rFonts w:ascii="TH SarabunPSK" w:hAnsi="TH SarabunPSK" w:cs="TH SarabunPSK"/>
          <w:sz w:val="32"/>
          <w:szCs w:val="32"/>
          <w:cs/>
        </w:rPr>
        <w:t>( )  21-25  ปี</w:t>
      </w:r>
      <w:r w:rsidRPr="00A24171">
        <w:rPr>
          <w:rFonts w:ascii="TH SarabunPSK" w:hAnsi="TH SarabunPSK" w:cs="TH SarabunPSK"/>
          <w:sz w:val="32"/>
          <w:szCs w:val="32"/>
          <w:cs/>
        </w:rPr>
        <w:tab/>
      </w:r>
      <w:r w:rsidRPr="00A24171">
        <w:rPr>
          <w:rFonts w:ascii="TH SarabunPSK" w:hAnsi="TH SarabunPSK" w:cs="TH SarabunPSK"/>
          <w:sz w:val="32"/>
          <w:szCs w:val="32"/>
          <w:cs/>
        </w:rPr>
        <w:tab/>
        <w:t>( )  อายุ 26-29 ปี</w:t>
      </w:r>
    </w:p>
    <w:p w14:paraId="730381E7" w14:textId="77777777" w:rsidR="00A24171" w:rsidRPr="00A24171" w:rsidRDefault="00A24171" w:rsidP="00E549C7">
      <w:pPr>
        <w:pStyle w:val="a7"/>
        <w:spacing w:line="480" w:lineRule="auto"/>
        <w:ind w:firstLine="720"/>
        <w:rPr>
          <w:rFonts w:ascii="TH SarabunPSK" w:hAnsi="TH SarabunPSK" w:cs="TH SarabunPSK"/>
          <w:sz w:val="32"/>
          <w:szCs w:val="32"/>
        </w:rPr>
      </w:pPr>
      <w:r w:rsidRPr="00A24171">
        <w:rPr>
          <w:rFonts w:ascii="TH SarabunPSK" w:hAnsi="TH SarabunPSK" w:cs="TH SarabunPSK"/>
          <w:b/>
          <w:bCs/>
          <w:sz w:val="32"/>
          <w:szCs w:val="32"/>
          <w:cs/>
        </w:rPr>
        <w:t>2. อาชีพ</w:t>
      </w:r>
      <w:r w:rsidRPr="00A24171">
        <w:rPr>
          <w:rFonts w:ascii="TH SarabunPSK" w:hAnsi="TH SarabunPSK" w:cs="TH SarabunPSK"/>
          <w:b/>
          <w:bCs/>
          <w:sz w:val="32"/>
          <w:szCs w:val="32"/>
          <w:cs/>
        </w:rPr>
        <w:tab/>
      </w:r>
      <w:r w:rsidRPr="00A24171">
        <w:rPr>
          <w:rFonts w:ascii="TH SarabunPSK" w:hAnsi="TH SarabunPSK" w:cs="TH SarabunPSK"/>
          <w:sz w:val="32"/>
          <w:szCs w:val="32"/>
        </w:rPr>
        <w:tab/>
      </w:r>
      <w:r w:rsidRPr="00A24171">
        <w:rPr>
          <w:rFonts w:ascii="TH SarabunPSK" w:hAnsi="TH SarabunPSK" w:cs="TH SarabunPSK"/>
          <w:sz w:val="32"/>
          <w:szCs w:val="32"/>
          <w:cs/>
        </w:rPr>
        <w:t>( )  เกษตรกรรม</w:t>
      </w:r>
      <w:r w:rsidRPr="00A24171">
        <w:rPr>
          <w:rFonts w:ascii="TH SarabunPSK" w:hAnsi="TH SarabunPSK" w:cs="TH SarabunPSK"/>
          <w:sz w:val="32"/>
          <w:szCs w:val="32"/>
        </w:rPr>
        <w:tab/>
      </w:r>
      <w:r w:rsidRPr="00A24171">
        <w:rPr>
          <w:rFonts w:ascii="TH SarabunPSK" w:hAnsi="TH SarabunPSK" w:cs="TH SarabunPSK"/>
          <w:sz w:val="32"/>
          <w:szCs w:val="32"/>
        </w:rPr>
        <w:tab/>
      </w:r>
      <w:r w:rsidRPr="00A24171">
        <w:rPr>
          <w:rFonts w:ascii="TH SarabunPSK" w:hAnsi="TH SarabunPSK" w:cs="TH SarabunPSK"/>
          <w:sz w:val="32"/>
          <w:szCs w:val="32"/>
        </w:rPr>
        <w:tab/>
      </w:r>
      <w:r w:rsidRPr="00A24171">
        <w:rPr>
          <w:rFonts w:ascii="TH SarabunPSK" w:hAnsi="TH SarabunPSK" w:cs="TH SarabunPSK"/>
          <w:sz w:val="32"/>
          <w:szCs w:val="32"/>
          <w:cs/>
        </w:rPr>
        <w:t>( )  รับจ้าง</w:t>
      </w:r>
    </w:p>
    <w:p w14:paraId="689B6EC1" w14:textId="77777777" w:rsidR="00A24171" w:rsidRPr="00A24171" w:rsidRDefault="00A24171" w:rsidP="00E549C7">
      <w:pPr>
        <w:autoSpaceDE w:val="0"/>
        <w:autoSpaceDN w:val="0"/>
        <w:adjustRightInd w:val="0"/>
        <w:spacing w:line="480" w:lineRule="auto"/>
        <w:ind w:left="2160" w:firstLine="720"/>
        <w:rPr>
          <w:rFonts w:ascii="TH SarabunPSK" w:eastAsia="Calibri" w:hAnsi="TH SarabunPSK" w:cs="TH SarabunPSK"/>
          <w:sz w:val="32"/>
          <w:szCs w:val="32"/>
        </w:rPr>
      </w:pPr>
      <w:r w:rsidRPr="00A24171">
        <w:rPr>
          <w:rFonts w:ascii="TH SarabunPSK" w:hAnsi="TH SarabunPSK" w:cs="TH SarabunPSK"/>
          <w:sz w:val="32"/>
          <w:szCs w:val="32"/>
          <w:cs/>
        </w:rPr>
        <w:t>( )  รัฐวิสาหกิจ/พนักงานบริษัท</w:t>
      </w:r>
      <w:r w:rsidRPr="00A24171">
        <w:rPr>
          <w:rFonts w:ascii="TH SarabunPSK" w:hAnsi="TH SarabunPSK" w:cs="TH SarabunPSK"/>
          <w:sz w:val="32"/>
          <w:szCs w:val="32"/>
        </w:rPr>
        <w:tab/>
      </w:r>
      <w:r w:rsidRPr="00A24171">
        <w:rPr>
          <w:rFonts w:ascii="TH SarabunPSK" w:hAnsi="TH SarabunPSK" w:cs="TH SarabunPSK"/>
          <w:sz w:val="32"/>
          <w:szCs w:val="32"/>
          <w:cs/>
        </w:rPr>
        <w:t>( )  รับราชการ</w:t>
      </w:r>
    </w:p>
    <w:p w14:paraId="2DF4DB6C" w14:textId="77777777" w:rsidR="00A24171" w:rsidRPr="00A24171" w:rsidRDefault="00A24171" w:rsidP="00E549C7">
      <w:pPr>
        <w:autoSpaceDE w:val="0"/>
        <w:autoSpaceDN w:val="0"/>
        <w:adjustRightInd w:val="0"/>
        <w:spacing w:line="480" w:lineRule="auto"/>
        <w:ind w:left="2160" w:firstLine="720"/>
        <w:rPr>
          <w:rFonts w:ascii="TH SarabunPSK" w:eastAsia="Calibri" w:hAnsi="TH SarabunPSK" w:cs="TH SarabunPSK"/>
          <w:sz w:val="32"/>
          <w:szCs w:val="32"/>
        </w:rPr>
      </w:pPr>
      <w:r w:rsidRPr="00A24171">
        <w:rPr>
          <w:rFonts w:ascii="TH SarabunPSK" w:hAnsi="TH SarabunPSK" w:cs="TH SarabunPSK"/>
          <w:sz w:val="32"/>
          <w:szCs w:val="32"/>
          <w:cs/>
        </w:rPr>
        <w:t>( )  นักศึกษา</w:t>
      </w:r>
      <w:r w:rsidRPr="00A24171">
        <w:rPr>
          <w:rFonts w:ascii="TH SarabunPSK" w:hAnsi="TH SarabunPSK" w:cs="TH SarabunPSK"/>
          <w:sz w:val="32"/>
          <w:szCs w:val="32"/>
        </w:rPr>
        <w:tab/>
      </w:r>
      <w:r w:rsidRPr="00A24171">
        <w:rPr>
          <w:rFonts w:ascii="TH SarabunPSK" w:hAnsi="TH SarabunPSK" w:cs="TH SarabunPSK"/>
          <w:sz w:val="32"/>
          <w:szCs w:val="32"/>
        </w:rPr>
        <w:tab/>
      </w:r>
      <w:r w:rsidRPr="00A24171">
        <w:rPr>
          <w:rFonts w:ascii="TH SarabunPSK" w:hAnsi="TH SarabunPSK" w:cs="TH SarabunPSK"/>
          <w:sz w:val="32"/>
          <w:szCs w:val="32"/>
        </w:rPr>
        <w:tab/>
      </w:r>
      <w:r w:rsidRPr="00A24171">
        <w:rPr>
          <w:rFonts w:ascii="TH SarabunPSK" w:hAnsi="TH SarabunPSK" w:cs="TH SarabunPSK"/>
          <w:sz w:val="32"/>
          <w:szCs w:val="32"/>
          <w:cs/>
        </w:rPr>
        <w:t>( )  อื่น ๆ .....................</w:t>
      </w:r>
    </w:p>
    <w:p w14:paraId="25929AFF" w14:textId="77777777" w:rsidR="00A24171" w:rsidRPr="00A24171" w:rsidRDefault="00A24171" w:rsidP="00E549C7">
      <w:pPr>
        <w:autoSpaceDE w:val="0"/>
        <w:autoSpaceDN w:val="0"/>
        <w:adjustRightInd w:val="0"/>
        <w:spacing w:line="480" w:lineRule="auto"/>
        <w:ind w:firstLine="720"/>
        <w:rPr>
          <w:rFonts w:ascii="TH SarabunPSK" w:hAnsi="TH SarabunPSK" w:cs="TH SarabunPSK"/>
          <w:sz w:val="32"/>
          <w:szCs w:val="32"/>
        </w:rPr>
      </w:pPr>
      <w:r w:rsidRPr="00A24171">
        <w:rPr>
          <w:rFonts w:ascii="TH SarabunPSK" w:hAnsi="TH SarabunPSK" w:cs="TH SarabunPSK"/>
          <w:b/>
          <w:bCs/>
          <w:sz w:val="32"/>
          <w:szCs w:val="32"/>
          <w:cs/>
        </w:rPr>
        <w:t xml:space="preserve">3. ระดับการศึกษา </w:t>
      </w:r>
      <w:r w:rsidRPr="00A24171">
        <w:rPr>
          <w:rFonts w:ascii="TH SarabunPSK" w:hAnsi="TH SarabunPSK" w:cs="TH SarabunPSK"/>
          <w:sz w:val="32"/>
          <w:szCs w:val="32"/>
        </w:rPr>
        <w:tab/>
      </w:r>
      <w:r w:rsidRPr="00A24171">
        <w:rPr>
          <w:rFonts w:ascii="TH SarabunPSK" w:hAnsi="TH SarabunPSK" w:cs="TH SarabunPSK"/>
          <w:sz w:val="32"/>
          <w:szCs w:val="32"/>
          <w:cs/>
        </w:rPr>
        <w:t>( )  ต่ำกว่าปริญญาตรี</w:t>
      </w:r>
      <w:r w:rsidRPr="00A24171">
        <w:rPr>
          <w:rFonts w:ascii="TH SarabunPSK" w:hAnsi="TH SarabunPSK" w:cs="TH SarabunPSK"/>
          <w:sz w:val="32"/>
          <w:szCs w:val="32"/>
        </w:rPr>
        <w:tab/>
      </w:r>
      <w:r w:rsidRPr="00A24171">
        <w:rPr>
          <w:rFonts w:ascii="TH SarabunPSK" w:hAnsi="TH SarabunPSK" w:cs="TH SarabunPSK"/>
          <w:sz w:val="32"/>
          <w:szCs w:val="32"/>
        </w:rPr>
        <w:tab/>
      </w:r>
      <w:r w:rsidRPr="00A24171">
        <w:rPr>
          <w:rFonts w:ascii="TH SarabunPSK" w:hAnsi="TH SarabunPSK" w:cs="TH SarabunPSK"/>
          <w:sz w:val="32"/>
          <w:szCs w:val="32"/>
          <w:cs/>
        </w:rPr>
        <w:t>( )  ปริญญาตรี</w:t>
      </w:r>
    </w:p>
    <w:p w14:paraId="0450FD89" w14:textId="77777777" w:rsidR="00A24171" w:rsidRPr="00A24171" w:rsidRDefault="00A24171" w:rsidP="00E549C7">
      <w:pPr>
        <w:autoSpaceDE w:val="0"/>
        <w:autoSpaceDN w:val="0"/>
        <w:adjustRightInd w:val="0"/>
        <w:spacing w:line="480" w:lineRule="auto"/>
        <w:ind w:left="2160" w:firstLine="720"/>
        <w:rPr>
          <w:rFonts w:ascii="TH SarabunPSK" w:hAnsi="TH SarabunPSK" w:cs="TH SarabunPSK"/>
          <w:sz w:val="32"/>
          <w:szCs w:val="32"/>
        </w:rPr>
      </w:pPr>
      <w:r w:rsidRPr="00A24171">
        <w:rPr>
          <w:rFonts w:ascii="TH SarabunPSK" w:hAnsi="TH SarabunPSK" w:cs="TH SarabunPSK"/>
          <w:sz w:val="32"/>
          <w:szCs w:val="32"/>
          <w:cs/>
        </w:rPr>
        <w:t>( )  สูงกว่าปริญญาตรี</w:t>
      </w:r>
      <w:r w:rsidRPr="00A24171">
        <w:rPr>
          <w:rFonts w:ascii="TH SarabunPSK" w:hAnsi="TH SarabunPSK" w:cs="TH SarabunPSK"/>
          <w:sz w:val="32"/>
          <w:szCs w:val="32"/>
        </w:rPr>
        <w:tab/>
      </w:r>
      <w:r w:rsidRPr="00A24171">
        <w:rPr>
          <w:rFonts w:ascii="TH SarabunPSK" w:hAnsi="TH SarabunPSK" w:cs="TH SarabunPSK"/>
          <w:sz w:val="32"/>
          <w:szCs w:val="32"/>
          <w:cs/>
        </w:rPr>
        <w:t xml:space="preserve">       </w:t>
      </w:r>
      <w:r w:rsidRPr="00A24171">
        <w:rPr>
          <w:rFonts w:ascii="TH SarabunPSK" w:hAnsi="TH SarabunPSK" w:cs="TH SarabunPSK"/>
          <w:sz w:val="32"/>
          <w:szCs w:val="32"/>
        </w:rPr>
        <w:tab/>
      </w:r>
      <w:r w:rsidRPr="00A24171">
        <w:rPr>
          <w:rFonts w:ascii="TH SarabunPSK" w:hAnsi="TH SarabunPSK" w:cs="TH SarabunPSK"/>
          <w:sz w:val="32"/>
          <w:szCs w:val="32"/>
          <w:cs/>
        </w:rPr>
        <w:t xml:space="preserve"> </w:t>
      </w:r>
    </w:p>
    <w:p w14:paraId="321B1C87" w14:textId="77777777" w:rsidR="00A24171" w:rsidRPr="00A24171" w:rsidRDefault="00A24171" w:rsidP="00E549C7">
      <w:pPr>
        <w:pStyle w:val="a7"/>
        <w:spacing w:line="480" w:lineRule="auto"/>
        <w:ind w:firstLine="720"/>
        <w:rPr>
          <w:rFonts w:ascii="TH SarabunPSK" w:hAnsi="TH SarabunPSK" w:cs="TH SarabunPSK"/>
          <w:sz w:val="32"/>
          <w:szCs w:val="32"/>
        </w:rPr>
      </w:pPr>
      <w:r w:rsidRPr="00A24171">
        <w:rPr>
          <w:rFonts w:ascii="TH SarabunPSK" w:hAnsi="TH SarabunPSK" w:cs="TH SarabunPSK"/>
          <w:b/>
          <w:bCs/>
          <w:sz w:val="32"/>
          <w:szCs w:val="32"/>
          <w:cs/>
        </w:rPr>
        <w:t xml:space="preserve">4. รายได้ต่อเดือน </w:t>
      </w:r>
      <w:r w:rsidRPr="00A24171">
        <w:rPr>
          <w:rFonts w:ascii="TH SarabunPSK" w:hAnsi="TH SarabunPSK" w:cs="TH SarabunPSK"/>
          <w:b/>
          <w:bCs/>
          <w:sz w:val="32"/>
          <w:szCs w:val="32"/>
        </w:rPr>
        <w:tab/>
      </w:r>
      <w:r w:rsidRPr="00A24171">
        <w:rPr>
          <w:rFonts w:ascii="TH SarabunPSK" w:hAnsi="TH SarabunPSK" w:cs="TH SarabunPSK"/>
          <w:sz w:val="32"/>
          <w:szCs w:val="32"/>
          <w:cs/>
        </w:rPr>
        <w:t>( )  ต่ำกว่า ๑๐,๐๐๐ บาท</w:t>
      </w:r>
      <w:r w:rsidRPr="00A24171">
        <w:rPr>
          <w:rFonts w:ascii="TH SarabunPSK" w:hAnsi="TH SarabunPSK" w:cs="TH SarabunPSK"/>
          <w:sz w:val="32"/>
          <w:szCs w:val="32"/>
          <w:cs/>
        </w:rPr>
        <w:tab/>
        <w:t>( )  ๑๐,๐๐0 - ๒๐,๐๐๐ บาท</w:t>
      </w:r>
    </w:p>
    <w:p w14:paraId="552243E1" w14:textId="77777777" w:rsidR="00A24171" w:rsidRPr="00A24171" w:rsidRDefault="00A24171" w:rsidP="00E549C7">
      <w:pPr>
        <w:pStyle w:val="a7"/>
        <w:spacing w:line="480" w:lineRule="auto"/>
        <w:ind w:left="2160" w:firstLine="720"/>
        <w:rPr>
          <w:rFonts w:ascii="TH SarabunPSK" w:hAnsi="TH SarabunPSK" w:cs="TH SarabunPSK"/>
          <w:sz w:val="32"/>
          <w:szCs w:val="32"/>
        </w:rPr>
      </w:pPr>
      <w:r w:rsidRPr="00A24171">
        <w:rPr>
          <w:rFonts w:ascii="TH SarabunPSK" w:hAnsi="TH SarabunPSK" w:cs="TH SarabunPSK"/>
          <w:sz w:val="32"/>
          <w:szCs w:val="32"/>
          <w:cs/>
        </w:rPr>
        <w:t>( )  ๒๐</w:t>
      </w:r>
      <w:r w:rsidRPr="00A24171">
        <w:rPr>
          <w:rFonts w:ascii="TH SarabunPSK" w:hAnsi="TH SarabunPSK" w:cs="TH SarabunPSK"/>
          <w:sz w:val="32"/>
          <w:szCs w:val="32"/>
        </w:rPr>
        <w:t>,</w:t>
      </w:r>
      <w:r w:rsidRPr="00A24171">
        <w:rPr>
          <w:rFonts w:ascii="TH SarabunPSK" w:hAnsi="TH SarabunPSK" w:cs="TH SarabunPSK"/>
          <w:sz w:val="32"/>
          <w:szCs w:val="32"/>
          <w:cs/>
        </w:rPr>
        <w:t>๐๐๑ - ๓๐</w:t>
      </w:r>
      <w:r w:rsidRPr="00A24171">
        <w:rPr>
          <w:rFonts w:ascii="TH SarabunPSK" w:hAnsi="TH SarabunPSK" w:cs="TH SarabunPSK"/>
          <w:sz w:val="32"/>
          <w:szCs w:val="32"/>
        </w:rPr>
        <w:t>,</w:t>
      </w:r>
      <w:r w:rsidRPr="00A24171">
        <w:rPr>
          <w:rFonts w:ascii="TH SarabunPSK" w:hAnsi="TH SarabunPSK" w:cs="TH SarabunPSK"/>
          <w:sz w:val="32"/>
          <w:szCs w:val="32"/>
          <w:cs/>
        </w:rPr>
        <w:t xml:space="preserve">๐๐๐ บาท </w:t>
      </w:r>
      <w:r w:rsidRPr="00A24171">
        <w:rPr>
          <w:rFonts w:ascii="TH SarabunPSK" w:hAnsi="TH SarabunPSK" w:cs="TH SarabunPSK"/>
          <w:sz w:val="32"/>
          <w:szCs w:val="32"/>
          <w:cs/>
        </w:rPr>
        <w:tab/>
        <w:t>( )  ๓๐</w:t>
      </w:r>
      <w:r w:rsidRPr="00A24171">
        <w:rPr>
          <w:rFonts w:ascii="TH SarabunPSK" w:hAnsi="TH SarabunPSK" w:cs="TH SarabunPSK"/>
          <w:sz w:val="32"/>
          <w:szCs w:val="32"/>
        </w:rPr>
        <w:t>,</w:t>
      </w:r>
      <w:r w:rsidRPr="00A24171">
        <w:rPr>
          <w:rFonts w:ascii="TH SarabunPSK" w:hAnsi="TH SarabunPSK" w:cs="TH SarabunPSK"/>
          <w:sz w:val="32"/>
          <w:szCs w:val="32"/>
          <w:cs/>
        </w:rPr>
        <w:t>๐๐๐ บาทขึ้นไป</w:t>
      </w:r>
    </w:p>
    <w:p w14:paraId="1E92EA9A" w14:textId="77777777" w:rsidR="00A24171" w:rsidRPr="00A24171" w:rsidRDefault="00A24171" w:rsidP="00226442">
      <w:pPr>
        <w:rPr>
          <w:rFonts w:ascii="TH SarabunPSK" w:hAnsi="TH SarabunPSK" w:cs="TH SarabunPSK"/>
          <w:sz w:val="32"/>
          <w:szCs w:val="32"/>
        </w:rPr>
      </w:pPr>
    </w:p>
    <w:p w14:paraId="053EE3F3" w14:textId="77777777" w:rsidR="00A24171" w:rsidRPr="00A24171" w:rsidRDefault="00A24171" w:rsidP="00226442">
      <w:pPr>
        <w:rPr>
          <w:rFonts w:ascii="TH SarabunPSK" w:hAnsi="TH SarabunPSK" w:cs="TH SarabunPSK"/>
          <w:sz w:val="32"/>
          <w:szCs w:val="32"/>
        </w:rPr>
      </w:pPr>
    </w:p>
    <w:p w14:paraId="58BB9820" w14:textId="77777777" w:rsidR="00A24171" w:rsidRPr="00A24171" w:rsidRDefault="00A24171" w:rsidP="00226442">
      <w:pPr>
        <w:rPr>
          <w:rFonts w:ascii="TH SarabunPSK" w:hAnsi="TH SarabunPSK" w:cs="TH SarabunPSK"/>
          <w:sz w:val="32"/>
          <w:szCs w:val="32"/>
        </w:rPr>
      </w:pPr>
    </w:p>
    <w:p w14:paraId="2FC7DBF7" w14:textId="77777777" w:rsidR="00A24171" w:rsidRPr="00A24171" w:rsidRDefault="00A24171" w:rsidP="00226442">
      <w:pPr>
        <w:rPr>
          <w:rFonts w:ascii="TH SarabunPSK" w:hAnsi="TH SarabunPSK" w:cs="TH SarabunPSK"/>
          <w:sz w:val="32"/>
          <w:szCs w:val="32"/>
        </w:rPr>
      </w:pPr>
    </w:p>
    <w:p w14:paraId="214E727E" w14:textId="77777777" w:rsidR="00A24171" w:rsidRPr="00A24171" w:rsidRDefault="00A24171" w:rsidP="00226442">
      <w:pPr>
        <w:rPr>
          <w:rFonts w:ascii="TH SarabunPSK" w:hAnsi="TH SarabunPSK" w:cs="TH SarabunPSK"/>
          <w:sz w:val="32"/>
          <w:szCs w:val="32"/>
        </w:rPr>
      </w:pPr>
    </w:p>
    <w:p w14:paraId="598B047E" w14:textId="77777777" w:rsidR="00A24171" w:rsidRPr="00A24171" w:rsidRDefault="00A24171" w:rsidP="00226442">
      <w:pPr>
        <w:rPr>
          <w:rFonts w:ascii="TH SarabunPSK" w:hAnsi="TH SarabunPSK" w:cs="TH SarabunPSK"/>
          <w:sz w:val="32"/>
          <w:szCs w:val="32"/>
        </w:rPr>
      </w:pPr>
    </w:p>
    <w:p w14:paraId="453842DE" w14:textId="77777777" w:rsidR="00A24171" w:rsidRPr="00A24171" w:rsidRDefault="00A24171" w:rsidP="00226442">
      <w:pPr>
        <w:rPr>
          <w:rFonts w:ascii="TH SarabunPSK" w:hAnsi="TH SarabunPSK" w:cs="TH SarabunPSK"/>
          <w:sz w:val="32"/>
          <w:szCs w:val="32"/>
        </w:rPr>
      </w:pPr>
    </w:p>
    <w:p w14:paraId="1A6A2A79" w14:textId="77777777" w:rsidR="00A24171" w:rsidRPr="00A24171" w:rsidRDefault="00A24171" w:rsidP="00226442">
      <w:pPr>
        <w:rPr>
          <w:rFonts w:ascii="TH SarabunPSK" w:hAnsi="TH SarabunPSK" w:cs="TH SarabunPSK"/>
          <w:sz w:val="32"/>
          <w:szCs w:val="32"/>
        </w:rPr>
      </w:pPr>
    </w:p>
    <w:p w14:paraId="75EC260A" w14:textId="77777777" w:rsidR="00A24171" w:rsidRPr="00A24171" w:rsidRDefault="00A24171" w:rsidP="00226442">
      <w:pPr>
        <w:rPr>
          <w:rFonts w:ascii="TH SarabunPSK" w:hAnsi="TH SarabunPSK" w:cs="TH SarabunPSK"/>
          <w:sz w:val="32"/>
          <w:szCs w:val="32"/>
        </w:rPr>
      </w:pPr>
    </w:p>
    <w:p w14:paraId="7F7C55C6" w14:textId="77777777" w:rsidR="00A24171" w:rsidRPr="00A24171" w:rsidRDefault="00A24171" w:rsidP="00226442">
      <w:pPr>
        <w:autoSpaceDE w:val="0"/>
        <w:autoSpaceDN w:val="0"/>
        <w:adjustRightInd w:val="0"/>
        <w:ind w:firstLine="994"/>
        <w:jc w:val="thaiDistribute"/>
        <w:rPr>
          <w:rFonts w:ascii="TH SarabunPSK" w:hAnsi="TH SarabunPSK" w:cs="TH SarabunPSK"/>
          <w:b/>
          <w:bCs/>
          <w:sz w:val="32"/>
          <w:szCs w:val="32"/>
        </w:rPr>
      </w:pPr>
    </w:p>
    <w:p w14:paraId="5FF38EC7" w14:textId="77777777" w:rsidR="00A24171" w:rsidRPr="00A24171" w:rsidRDefault="00A24171" w:rsidP="00226442">
      <w:pPr>
        <w:autoSpaceDE w:val="0"/>
        <w:autoSpaceDN w:val="0"/>
        <w:adjustRightInd w:val="0"/>
        <w:ind w:firstLine="994"/>
        <w:jc w:val="thaiDistribute"/>
        <w:rPr>
          <w:rFonts w:ascii="TH SarabunPSK" w:hAnsi="TH SarabunPSK" w:cs="TH SarabunPSK"/>
          <w:b/>
          <w:bCs/>
          <w:sz w:val="32"/>
          <w:szCs w:val="32"/>
        </w:rPr>
      </w:pPr>
    </w:p>
    <w:p w14:paraId="1DB96041" w14:textId="77777777" w:rsidR="00A24171" w:rsidRPr="00A24171" w:rsidRDefault="00A24171" w:rsidP="00226442">
      <w:pPr>
        <w:autoSpaceDE w:val="0"/>
        <w:autoSpaceDN w:val="0"/>
        <w:adjustRightInd w:val="0"/>
        <w:ind w:firstLine="994"/>
        <w:jc w:val="thaiDistribute"/>
        <w:rPr>
          <w:rFonts w:ascii="TH SarabunPSK" w:hAnsi="TH SarabunPSK" w:cs="TH SarabunPSK"/>
          <w:b/>
          <w:bCs/>
          <w:sz w:val="32"/>
          <w:szCs w:val="32"/>
        </w:rPr>
      </w:pPr>
    </w:p>
    <w:p w14:paraId="6BAE7008" w14:textId="77777777" w:rsidR="00A24171" w:rsidRPr="00A24171" w:rsidRDefault="00A24171" w:rsidP="00226442">
      <w:pPr>
        <w:autoSpaceDE w:val="0"/>
        <w:autoSpaceDN w:val="0"/>
        <w:adjustRightInd w:val="0"/>
        <w:ind w:firstLine="994"/>
        <w:jc w:val="thaiDistribute"/>
        <w:rPr>
          <w:rFonts w:ascii="TH SarabunPSK" w:hAnsi="TH SarabunPSK" w:cs="TH SarabunPSK"/>
          <w:b/>
          <w:bCs/>
          <w:sz w:val="32"/>
          <w:szCs w:val="32"/>
        </w:rPr>
      </w:pPr>
    </w:p>
    <w:p w14:paraId="1E0CDB9E" w14:textId="77777777" w:rsidR="00A24171" w:rsidRPr="00A24171" w:rsidRDefault="00A24171" w:rsidP="00226442">
      <w:pPr>
        <w:autoSpaceDE w:val="0"/>
        <w:autoSpaceDN w:val="0"/>
        <w:adjustRightInd w:val="0"/>
        <w:ind w:firstLine="994"/>
        <w:jc w:val="thaiDistribute"/>
        <w:rPr>
          <w:rFonts w:ascii="TH SarabunPSK" w:hAnsi="TH SarabunPSK" w:cs="TH SarabunPSK"/>
          <w:b/>
          <w:bCs/>
          <w:sz w:val="32"/>
          <w:szCs w:val="32"/>
        </w:rPr>
      </w:pPr>
    </w:p>
    <w:p w14:paraId="6E5207D9" w14:textId="77777777" w:rsidR="00A24171" w:rsidRPr="00A24171" w:rsidRDefault="00A24171" w:rsidP="00226442">
      <w:pPr>
        <w:autoSpaceDE w:val="0"/>
        <w:autoSpaceDN w:val="0"/>
        <w:adjustRightInd w:val="0"/>
        <w:ind w:firstLine="994"/>
        <w:jc w:val="thaiDistribute"/>
        <w:rPr>
          <w:rFonts w:ascii="TH SarabunPSK" w:hAnsi="TH SarabunPSK" w:cs="TH SarabunPSK"/>
          <w:b/>
          <w:bCs/>
          <w:sz w:val="32"/>
          <w:szCs w:val="32"/>
        </w:rPr>
      </w:pPr>
    </w:p>
    <w:p w14:paraId="5C040CA9" w14:textId="77777777" w:rsidR="00A24171" w:rsidRPr="00A24171" w:rsidRDefault="00A24171" w:rsidP="00EE632C">
      <w:pPr>
        <w:tabs>
          <w:tab w:val="left" w:pos="1276"/>
        </w:tabs>
        <w:autoSpaceDE w:val="0"/>
        <w:autoSpaceDN w:val="0"/>
        <w:adjustRightInd w:val="0"/>
        <w:jc w:val="thaiDistribute"/>
        <w:rPr>
          <w:rFonts w:ascii="TH SarabunPSK" w:hAnsi="TH SarabunPSK" w:cs="TH SarabunPSK"/>
          <w:b/>
          <w:bCs/>
          <w:sz w:val="32"/>
          <w:szCs w:val="32"/>
        </w:rPr>
      </w:pPr>
      <w:r w:rsidRPr="00A24171">
        <w:rPr>
          <w:rFonts w:ascii="TH SarabunPSK" w:hAnsi="TH SarabunPSK" w:cs="TH SarabunPSK"/>
          <w:b/>
          <w:bCs/>
          <w:sz w:val="32"/>
          <w:szCs w:val="32"/>
          <w:cs/>
        </w:rPr>
        <w:t>ตอนที่ ๒</w:t>
      </w:r>
      <w:bookmarkStart w:id="10" w:name="_Hlk18932436"/>
      <w:r w:rsidRPr="00A24171">
        <w:rPr>
          <w:rFonts w:ascii="TH SarabunPSK" w:hAnsi="TH SarabunPSK" w:cs="TH SarabunPSK"/>
          <w:sz w:val="32"/>
          <w:szCs w:val="32"/>
          <w:cs/>
        </w:rPr>
        <w:t xml:space="preserve"> ระดับ</w:t>
      </w:r>
      <w:bookmarkEnd w:id="10"/>
      <w:r w:rsidRPr="00A24171">
        <w:rPr>
          <w:rFonts w:ascii="TH SarabunPSK" w:hAnsi="TH SarabunPSK" w:cs="TH SarabunPSK"/>
          <w:sz w:val="32"/>
          <w:szCs w:val="32"/>
          <w:cs/>
        </w:rPr>
        <w:t>แรงจูงใจในการสร้างขวัญกำลังใจของทหารเกณฑ์ในมณฑลทหารบกที่ ๑๑</w:t>
      </w:r>
    </w:p>
    <w:p w14:paraId="2266A0EA" w14:textId="77777777" w:rsidR="00A24171" w:rsidRPr="00A24171" w:rsidRDefault="00A24171" w:rsidP="00E549C7">
      <w:pPr>
        <w:autoSpaceDE w:val="0"/>
        <w:autoSpaceDN w:val="0"/>
        <w:adjustRightInd w:val="0"/>
        <w:jc w:val="thaiDistribute"/>
        <w:rPr>
          <w:rFonts w:ascii="TH SarabunPSK" w:hAnsi="TH SarabunPSK" w:cs="TH SarabunPSK"/>
          <w:b/>
          <w:bCs/>
          <w:sz w:val="32"/>
          <w:szCs w:val="32"/>
        </w:rPr>
      </w:pPr>
    </w:p>
    <w:p w14:paraId="5637EB9A" w14:textId="77777777" w:rsidR="00A24171" w:rsidRPr="00A24171" w:rsidRDefault="00A24171" w:rsidP="00E549C7">
      <w:pPr>
        <w:autoSpaceDE w:val="0"/>
        <w:autoSpaceDN w:val="0"/>
        <w:adjustRightInd w:val="0"/>
        <w:jc w:val="thaiDistribute"/>
        <w:rPr>
          <w:rFonts w:ascii="TH SarabunPSK" w:hAnsi="TH SarabunPSK" w:cs="TH SarabunPSK"/>
          <w:sz w:val="32"/>
          <w:szCs w:val="32"/>
        </w:rPr>
      </w:pPr>
      <w:r w:rsidRPr="00A24171">
        <w:rPr>
          <w:rFonts w:ascii="TH SarabunPSK" w:hAnsi="TH SarabunPSK" w:cs="TH SarabunPSK"/>
          <w:b/>
          <w:bCs/>
          <w:sz w:val="32"/>
          <w:szCs w:val="32"/>
          <w:cs/>
        </w:rPr>
        <w:t xml:space="preserve">คำชี้แจง </w:t>
      </w:r>
      <w:r w:rsidRPr="00A24171">
        <w:rPr>
          <w:rFonts w:ascii="TH SarabunPSK" w:hAnsi="TH SarabunPSK" w:cs="TH SarabunPSK"/>
          <w:sz w:val="32"/>
          <w:szCs w:val="32"/>
          <w:cs/>
        </w:rPr>
        <w:t xml:space="preserve">โปรดทำเครื่องหมาย </w:t>
      </w:r>
      <w:r w:rsidRPr="00A24171">
        <w:rPr>
          <w:rFonts w:ascii="TH SarabunPSK" w:hAnsi="TH SarabunPSK" w:cs="TH SarabunPSK"/>
          <w:b/>
          <w:bCs/>
          <w:sz w:val="32"/>
          <w:szCs w:val="32"/>
        </w:rPr>
        <w:t>X</w:t>
      </w:r>
      <w:r w:rsidRPr="00A24171">
        <w:rPr>
          <w:rFonts w:ascii="TH SarabunPSK" w:hAnsi="TH SarabunPSK" w:cs="TH SarabunPSK"/>
          <w:sz w:val="32"/>
          <w:szCs w:val="32"/>
          <w:cs/>
        </w:rPr>
        <w:t xml:space="preserve"> ลงในช่องคำตอบที่ต้องการ</w:t>
      </w:r>
    </w:p>
    <w:p w14:paraId="3A564E6F" w14:textId="77777777" w:rsidR="00A24171" w:rsidRPr="00A24171" w:rsidRDefault="00A24171" w:rsidP="00CA61FC">
      <w:pPr>
        <w:autoSpaceDE w:val="0"/>
        <w:autoSpaceDN w:val="0"/>
        <w:adjustRightInd w:val="0"/>
        <w:ind w:firstLine="720"/>
        <w:jc w:val="thaiDistribute"/>
        <w:rPr>
          <w:rFonts w:ascii="TH SarabunPSK" w:hAnsi="TH SarabunPSK" w:cs="TH SarabunPSK"/>
          <w:sz w:val="32"/>
          <w:szCs w:val="32"/>
        </w:rPr>
      </w:pPr>
      <w:r w:rsidRPr="00A24171">
        <w:rPr>
          <w:rFonts w:ascii="TH SarabunPSK" w:hAnsi="TH SarabunPSK" w:cs="TH SarabunPSK"/>
          <w:sz w:val="32"/>
          <w:szCs w:val="32"/>
          <w:cs/>
        </w:rPr>
        <w:t>คะแนน 5 หมายถึง เห็นด้วยมากที่สุด</w:t>
      </w:r>
    </w:p>
    <w:p w14:paraId="1C0BC9D9" w14:textId="77777777" w:rsidR="00A24171" w:rsidRPr="00A24171" w:rsidRDefault="00A24171" w:rsidP="00CA61FC">
      <w:pPr>
        <w:autoSpaceDE w:val="0"/>
        <w:autoSpaceDN w:val="0"/>
        <w:adjustRightInd w:val="0"/>
        <w:ind w:firstLine="720"/>
        <w:jc w:val="thaiDistribute"/>
        <w:rPr>
          <w:rFonts w:ascii="TH SarabunPSK" w:hAnsi="TH SarabunPSK" w:cs="TH SarabunPSK"/>
          <w:sz w:val="32"/>
          <w:szCs w:val="32"/>
        </w:rPr>
      </w:pPr>
      <w:r w:rsidRPr="00A24171">
        <w:rPr>
          <w:rFonts w:ascii="TH SarabunPSK" w:hAnsi="TH SarabunPSK" w:cs="TH SarabunPSK"/>
          <w:sz w:val="32"/>
          <w:szCs w:val="32"/>
          <w:cs/>
        </w:rPr>
        <w:t>คะแนน 4 หมายถึง เห็นด้วยมาก</w:t>
      </w:r>
    </w:p>
    <w:p w14:paraId="0B4B554A" w14:textId="77777777" w:rsidR="00A24171" w:rsidRPr="00A24171" w:rsidRDefault="00A24171" w:rsidP="00CA61FC">
      <w:pPr>
        <w:autoSpaceDE w:val="0"/>
        <w:autoSpaceDN w:val="0"/>
        <w:adjustRightInd w:val="0"/>
        <w:ind w:firstLine="720"/>
        <w:jc w:val="thaiDistribute"/>
        <w:rPr>
          <w:rFonts w:ascii="TH SarabunPSK" w:hAnsi="TH SarabunPSK" w:cs="TH SarabunPSK"/>
          <w:sz w:val="32"/>
          <w:szCs w:val="32"/>
        </w:rPr>
      </w:pPr>
      <w:r w:rsidRPr="00A24171">
        <w:rPr>
          <w:rFonts w:ascii="TH SarabunPSK" w:hAnsi="TH SarabunPSK" w:cs="TH SarabunPSK"/>
          <w:sz w:val="32"/>
          <w:szCs w:val="32"/>
          <w:cs/>
        </w:rPr>
        <w:t>คะแนน 3 หมายถึง เห็นด้วยปานกลาง</w:t>
      </w:r>
    </w:p>
    <w:p w14:paraId="6413A7FC" w14:textId="77777777" w:rsidR="00A24171" w:rsidRPr="00A24171" w:rsidRDefault="00A24171" w:rsidP="00CA61FC">
      <w:pPr>
        <w:autoSpaceDE w:val="0"/>
        <w:autoSpaceDN w:val="0"/>
        <w:adjustRightInd w:val="0"/>
        <w:ind w:firstLine="720"/>
        <w:jc w:val="thaiDistribute"/>
        <w:rPr>
          <w:rFonts w:ascii="TH SarabunPSK" w:hAnsi="TH SarabunPSK" w:cs="TH SarabunPSK"/>
          <w:sz w:val="32"/>
          <w:szCs w:val="32"/>
        </w:rPr>
      </w:pPr>
      <w:r w:rsidRPr="00A24171">
        <w:rPr>
          <w:rFonts w:ascii="TH SarabunPSK" w:hAnsi="TH SarabunPSK" w:cs="TH SarabunPSK"/>
          <w:sz w:val="32"/>
          <w:szCs w:val="32"/>
          <w:cs/>
        </w:rPr>
        <w:t>คะแนน 2 หมายถึง เห็นด้วยน้อย</w:t>
      </w:r>
    </w:p>
    <w:p w14:paraId="61205FE9" w14:textId="77777777" w:rsidR="00A24171" w:rsidRPr="00A24171" w:rsidRDefault="00A24171" w:rsidP="00CA61FC">
      <w:pPr>
        <w:autoSpaceDE w:val="0"/>
        <w:autoSpaceDN w:val="0"/>
        <w:adjustRightInd w:val="0"/>
        <w:ind w:firstLine="720"/>
        <w:jc w:val="thaiDistribute"/>
        <w:rPr>
          <w:rFonts w:ascii="TH SarabunPSK" w:hAnsi="TH SarabunPSK" w:cs="TH SarabunPSK"/>
          <w:sz w:val="32"/>
          <w:szCs w:val="32"/>
        </w:rPr>
      </w:pPr>
      <w:r w:rsidRPr="00A24171">
        <w:rPr>
          <w:rFonts w:ascii="TH SarabunPSK" w:hAnsi="TH SarabunPSK" w:cs="TH SarabunPSK"/>
          <w:sz w:val="32"/>
          <w:szCs w:val="32"/>
          <w:cs/>
        </w:rPr>
        <w:t>คะแนน 1 หมายถึง เห็นด้วยน้อยที่สุด</w:t>
      </w:r>
    </w:p>
    <w:p w14:paraId="320C6708" w14:textId="77777777" w:rsidR="00A24171" w:rsidRPr="00A24171" w:rsidRDefault="00A24171" w:rsidP="00E549C7">
      <w:pPr>
        <w:autoSpaceDE w:val="0"/>
        <w:autoSpaceDN w:val="0"/>
        <w:adjustRightInd w:val="0"/>
        <w:jc w:val="thaiDistribute"/>
        <w:rPr>
          <w:rFonts w:ascii="TH SarabunPSK" w:hAnsi="TH SarabunPSK" w:cs="TH SarabunPSK"/>
          <w:sz w:val="32"/>
          <w:szCs w:val="32"/>
        </w:rPr>
      </w:pPr>
    </w:p>
    <w:tbl>
      <w:tblPr>
        <w:tblW w:w="8929" w:type="dxa"/>
        <w:tblInd w:w="-33"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35"/>
        <w:gridCol w:w="709"/>
        <w:gridCol w:w="709"/>
        <w:gridCol w:w="696"/>
        <w:gridCol w:w="12"/>
        <w:gridCol w:w="709"/>
        <w:gridCol w:w="25"/>
        <w:gridCol w:w="734"/>
      </w:tblGrid>
      <w:tr w:rsidR="00A24171" w:rsidRPr="00A24171" w14:paraId="0FF76664" w14:textId="77777777" w:rsidTr="00105A46">
        <w:trPr>
          <w:trHeight w:val="400"/>
          <w:tblHeader/>
        </w:trPr>
        <w:tc>
          <w:tcPr>
            <w:tcW w:w="5335" w:type="dxa"/>
            <w:vMerge w:val="restart"/>
            <w:shd w:val="clear" w:color="auto" w:fill="auto"/>
            <w:vAlign w:val="center"/>
          </w:tcPr>
          <w:p w14:paraId="20D95B46" w14:textId="77777777" w:rsidR="00A24171" w:rsidRPr="00A24171" w:rsidRDefault="00A24171" w:rsidP="00E83401">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แรงจูงใจ</w:t>
            </w:r>
          </w:p>
        </w:tc>
        <w:tc>
          <w:tcPr>
            <w:tcW w:w="3594" w:type="dxa"/>
            <w:gridSpan w:val="7"/>
            <w:shd w:val="clear" w:color="auto" w:fill="auto"/>
          </w:tcPr>
          <w:p w14:paraId="4D8F5D34" w14:textId="77777777" w:rsidR="00A24171" w:rsidRPr="00A24171" w:rsidRDefault="00A24171" w:rsidP="00E549C7">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ระดับความคิดเห็น</w:t>
            </w:r>
          </w:p>
        </w:tc>
      </w:tr>
      <w:tr w:rsidR="00A24171" w:rsidRPr="00A24171" w14:paraId="1898B049" w14:textId="77777777" w:rsidTr="001C779A">
        <w:trPr>
          <w:trHeight w:val="139"/>
          <w:tblHeader/>
        </w:trPr>
        <w:tc>
          <w:tcPr>
            <w:tcW w:w="5335" w:type="dxa"/>
            <w:vMerge/>
            <w:tcBorders>
              <w:bottom w:val="single" w:sz="4" w:space="0" w:color="auto"/>
            </w:tcBorders>
            <w:shd w:val="clear" w:color="auto" w:fill="auto"/>
          </w:tcPr>
          <w:p w14:paraId="211FBD48" w14:textId="77777777" w:rsidR="00A24171" w:rsidRPr="00A24171" w:rsidRDefault="00A24171" w:rsidP="00226442">
            <w:pPr>
              <w:numPr>
                <w:ilvl w:val="1"/>
                <w:numId w:val="0"/>
              </w:numPr>
              <w:jc w:val="center"/>
              <w:rPr>
                <w:rFonts w:ascii="TH SarabunPSK" w:hAnsi="TH SarabunPSK" w:cs="TH SarabunPSK"/>
                <w:b/>
                <w:bCs/>
                <w:spacing w:val="15"/>
                <w:sz w:val="32"/>
                <w:szCs w:val="32"/>
                <w:cs/>
              </w:rPr>
            </w:pPr>
          </w:p>
        </w:tc>
        <w:tc>
          <w:tcPr>
            <w:tcW w:w="709" w:type="dxa"/>
            <w:tcBorders>
              <w:bottom w:val="single" w:sz="4" w:space="0" w:color="auto"/>
            </w:tcBorders>
            <w:shd w:val="clear" w:color="auto" w:fill="auto"/>
            <w:vAlign w:val="center"/>
          </w:tcPr>
          <w:p w14:paraId="59AD3A69" w14:textId="77777777" w:rsidR="00A24171" w:rsidRPr="00A24171" w:rsidRDefault="00A24171" w:rsidP="00226442">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rPr>
              <w:t>5</w:t>
            </w:r>
          </w:p>
        </w:tc>
        <w:tc>
          <w:tcPr>
            <w:tcW w:w="709" w:type="dxa"/>
            <w:tcBorders>
              <w:bottom w:val="single" w:sz="4" w:space="0" w:color="auto"/>
            </w:tcBorders>
            <w:shd w:val="clear" w:color="auto" w:fill="auto"/>
            <w:vAlign w:val="center"/>
          </w:tcPr>
          <w:p w14:paraId="65A6C461" w14:textId="77777777" w:rsidR="00A24171" w:rsidRPr="00A24171" w:rsidRDefault="00A24171" w:rsidP="00226442">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4</w:t>
            </w:r>
          </w:p>
        </w:tc>
        <w:tc>
          <w:tcPr>
            <w:tcW w:w="708" w:type="dxa"/>
            <w:gridSpan w:val="2"/>
            <w:tcBorders>
              <w:bottom w:val="single" w:sz="4" w:space="0" w:color="auto"/>
            </w:tcBorders>
            <w:shd w:val="clear" w:color="auto" w:fill="auto"/>
            <w:vAlign w:val="center"/>
          </w:tcPr>
          <w:p w14:paraId="49C8AF34" w14:textId="77777777" w:rsidR="00A24171" w:rsidRPr="00A24171" w:rsidRDefault="00A24171" w:rsidP="00226442">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3</w:t>
            </w:r>
          </w:p>
        </w:tc>
        <w:tc>
          <w:tcPr>
            <w:tcW w:w="734" w:type="dxa"/>
            <w:gridSpan w:val="2"/>
            <w:tcBorders>
              <w:bottom w:val="single" w:sz="4" w:space="0" w:color="auto"/>
            </w:tcBorders>
            <w:shd w:val="clear" w:color="auto" w:fill="auto"/>
            <w:vAlign w:val="center"/>
          </w:tcPr>
          <w:p w14:paraId="32F6424C" w14:textId="77777777" w:rsidR="00A24171" w:rsidRPr="00A24171" w:rsidRDefault="00A24171" w:rsidP="00226442">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2</w:t>
            </w:r>
          </w:p>
        </w:tc>
        <w:tc>
          <w:tcPr>
            <w:tcW w:w="734" w:type="dxa"/>
            <w:tcBorders>
              <w:bottom w:val="single" w:sz="4" w:space="0" w:color="auto"/>
            </w:tcBorders>
            <w:shd w:val="clear" w:color="auto" w:fill="auto"/>
            <w:vAlign w:val="center"/>
          </w:tcPr>
          <w:p w14:paraId="2C5A205F" w14:textId="77777777" w:rsidR="00A24171" w:rsidRPr="00A24171" w:rsidRDefault="00A24171" w:rsidP="00226442">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1</w:t>
            </w:r>
          </w:p>
        </w:tc>
      </w:tr>
      <w:tr w:rsidR="00A24171" w:rsidRPr="00A24171" w14:paraId="4F3AAA65" w14:textId="77777777" w:rsidTr="00A01257">
        <w:trPr>
          <w:trHeight w:val="400"/>
        </w:trPr>
        <w:tc>
          <w:tcPr>
            <w:tcW w:w="8929" w:type="dxa"/>
            <w:gridSpan w:val="8"/>
            <w:shd w:val="clear" w:color="auto" w:fill="F2F2F2"/>
          </w:tcPr>
          <w:p w14:paraId="34AF96D8" w14:textId="77777777" w:rsidR="00A24171" w:rsidRPr="00A24171" w:rsidRDefault="00A24171" w:rsidP="00783B92">
            <w:pPr>
              <w:rPr>
                <w:rFonts w:ascii="TH SarabunPSK" w:hAnsi="TH SarabunPSK" w:cs="TH SarabunPSK"/>
                <w:b/>
                <w:bCs/>
                <w:spacing w:val="15"/>
                <w:sz w:val="32"/>
                <w:szCs w:val="32"/>
                <w:cs/>
              </w:rPr>
            </w:pPr>
            <w:r w:rsidRPr="00A24171">
              <w:rPr>
                <w:rFonts w:ascii="TH SarabunPSK" w:eastAsia="Calibri" w:hAnsi="TH SarabunPSK" w:cs="TH SarabunPSK"/>
                <w:b/>
                <w:bCs/>
                <w:sz w:val="32"/>
                <w:szCs w:val="32"/>
                <w:cs/>
              </w:rPr>
              <w:t xml:space="preserve">๑) </w:t>
            </w:r>
            <w:r w:rsidRPr="00A24171">
              <w:rPr>
                <w:rFonts w:ascii="TH SarabunPSK" w:hAnsi="TH SarabunPSK" w:cs="TH SarabunPSK"/>
                <w:b/>
                <w:bCs/>
                <w:spacing w:val="15"/>
                <w:sz w:val="32"/>
                <w:szCs w:val="32"/>
                <w:cs/>
              </w:rPr>
              <w:t>ความสำเร็จ</w:t>
            </w:r>
          </w:p>
        </w:tc>
      </w:tr>
      <w:tr w:rsidR="00A24171" w:rsidRPr="00A24171" w14:paraId="2B136C51" w14:textId="77777777" w:rsidTr="00CA61FC">
        <w:trPr>
          <w:trHeight w:val="88"/>
        </w:trPr>
        <w:tc>
          <w:tcPr>
            <w:tcW w:w="5335" w:type="dxa"/>
          </w:tcPr>
          <w:p w14:paraId="18A7BAF0" w14:textId="77777777" w:rsidR="00A24171" w:rsidRPr="00A24171" w:rsidRDefault="00A24171" w:rsidP="005D2C42">
            <w:pPr>
              <w:autoSpaceDE w:val="0"/>
              <w:autoSpaceDN w:val="0"/>
              <w:adjustRightInd w:val="0"/>
              <w:ind w:left="784" w:hanging="360"/>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t>๑. ทหารเกณฑ์ได้รับเบี้ยเลี้ยงและเงินเดือน ในขณะที่เป็นทหารเกณฑ์</w:t>
            </w:r>
          </w:p>
        </w:tc>
        <w:tc>
          <w:tcPr>
            <w:tcW w:w="709" w:type="dxa"/>
          </w:tcPr>
          <w:p w14:paraId="75BB3F48"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2B77B2E8"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2A172A9A"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55CA11E3"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441D174B"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3C9603C9" w14:textId="77777777" w:rsidTr="00CA61FC">
        <w:trPr>
          <w:trHeight w:val="277"/>
        </w:trPr>
        <w:tc>
          <w:tcPr>
            <w:tcW w:w="5335" w:type="dxa"/>
          </w:tcPr>
          <w:p w14:paraId="232F31A0" w14:textId="77777777" w:rsidR="00A24171" w:rsidRPr="00A24171" w:rsidRDefault="00A24171" w:rsidP="005D2C42">
            <w:pPr>
              <w:autoSpaceDE w:val="0"/>
              <w:autoSpaceDN w:val="0"/>
              <w:adjustRightInd w:val="0"/>
              <w:ind w:left="784" w:hanging="360"/>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lastRenderedPageBreak/>
              <w:t>๒. ทหารเกณฑ์ได้รับการส่งเสริมให้ฝึกอาชีพเพิ่ม ระหว่างที่เป็นทหารประจำการ</w:t>
            </w:r>
          </w:p>
        </w:tc>
        <w:tc>
          <w:tcPr>
            <w:tcW w:w="709" w:type="dxa"/>
          </w:tcPr>
          <w:p w14:paraId="648F8490"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70DD866A"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7D7A853E"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60569BB9"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75A10050"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19E3349B" w14:textId="77777777" w:rsidTr="00CA61FC">
        <w:trPr>
          <w:trHeight w:val="326"/>
        </w:trPr>
        <w:tc>
          <w:tcPr>
            <w:tcW w:w="5335" w:type="dxa"/>
          </w:tcPr>
          <w:p w14:paraId="621C0046" w14:textId="77777777" w:rsidR="00A24171" w:rsidRPr="00A24171" w:rsidRDefault="00A24171" w:rsidP="005D2C42">
            <w:pPr>
              <w:autoSpaceDE w:val="0"/>
              <w:autoSpaceDN w:val="0"/>
              <w:adjustRightInd w:val="0"/>
              <w:ind w:left="784" w:hanging="360"/>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t>๓. ทหารเกณฑ์สามารถศึกษาในระดับที่สูงขึ้นเพื่อประกอบอาชีพหลังผ่านการเกณฑ์ทหาร</w:t>
            </w:r>
          </w:p>
        </w:tc>
        <w:tc>
          <w:tcPr>
            <w:tcW w:w="709" w:type="dxa"/>
          </w:tcPr>
          <w:p w14:paraId="6743577E"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1D80635A"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617040B8"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2A6FC88F"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1D6DD724"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3657AEFB" w14:textId="77777777" w:rsidTr="00CA61FC">
        <w:trPr>
          <w:trHeight w:val="64"/>
        </w:trPr>
        <w:tc>
          <w:tcPr>
            <w:tcW w:w="5335" w:type="dxa"/>
          </w:tcPr>
          <w:p w14:paraId="3C65DE73" w14:textId="77777777" w:rsidR="00A24171" w:rsidRPr="00A24171" w:rsidRDefault="00A24171" w:rsidP="005D2C42">
            <w:pPr>
              <w:autoSpaceDE w:val="0"/>
              <w:autoSpaceDN w:val="0"/>
              <w:adjustRightInd w:val="0"/>
              <w:ind w:left="784" w:hanging="360"/>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t>๔. ทหารเกณฑ์ได้รับการส่งเสริมให้มีออกกำลังกายทำให้มีสุขภาพร่างกายแข็งแรง</w:t>
            </w:r>
          </w:p>
        </w:tc>
        <w:tc>
          <w:tcPr>
            <w:tcW w:w="709" w:type="dxa"/>
          </w:tcPr>
          <w:p w14:paraId="2B13A7D6"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2C1A9037"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121B4ECC"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3CAAA028"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78CEF346"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614B7619" w14:textId="77777777" w:rsidTr="00CA61FC">
        <w:trPr>
          <w:trHeight w:val="166"/>
        </w:trPr>
        <w:tc>
          <w:tcPr>
            <w:tcW w:w="5335" w:type="dxa"/>
          </w:tcPr>
          <w:p w14:paraId="5CE0920C" w14:textId="77777777" w:rsidR="00A24171" w:rsidRPr="00A24171" w:rsidRDefault="00A24171" w:rsidP="005D2C42">
            <w:pPr>
              <w:autoSpaceDE w:val="0"/>
              <w:autoSpaceDN w:val="0"/>
              <w:adjustRightInd w:val="0"/>
              <w:ind w:left="784" w:hanging="360"/>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t>๕. ทหารเกณฑ์สามารถประกอบอาชีพหลังปลดประจำการ เช่น พลอาสา และได้รับสิทธิพิเศษในการสอบเข้าเป็นนักเรียนนายสิบ</w:t>
            </w:r>
          </w:p>
        </w:tc>
        <w:tc>
          <w:tcPr>
            <w:tcW w:w="709" w:type="dxa"/>
          </w:tcPr>
          <w:p w14:paraId="2E4FBF69"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446EEBF2"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6E5E83B8"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3AF01DC2"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28B27551"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0B13CE30" w14:textId="77777777" w:rsidTr="00EE632C">
        <w:trPr>
          <w:trHeight w:val="413"/>
        </w:trPr>
        <w:tc>
          <w:tcPr>
            <w:tcW w:w="8929" w:type="dxa"/>
            <w:gridSpan w:val="8"/>
            <w:shd w:val="clear" w:color="auto" w:fill="F2F2F2"/>
          </w:tcPr>
          <w:p w14:paraId="26FE7679" w14:textId="77777777" w:rsidR="00A24171" w:rsidRPr="00A24171" w:rsidRDefault="00A24171" w:rsidP="00783B92">
            <w:pPr>
              <w:numPr>
                <w:ilvl w:val="1"/>
                <w:numId w:val="0"/>
              </w:numPr>
              <w:rPr>
                <w:rFonts w:ascii="TH SarabunPSK" w:hAnsi="TH SarabunPSK" w:cs="TH SarabunPSK"/>
                <w:spacing w:val="15"/>
                <w:sz w:val="32"/>
                <w:szCs w:val="32"/>
                <w:cs/>
              </w:rPr>
            </w:pPr>
            <w:r w:rsidRPr="00A24171">
              <w:rPr>
                <w:rFonts w:ascii="TH SarabunPSK" w:eastAsia="Calibri" w:hAnsi="TH SarabunPSK" w:cs="TH SarabunPSK"/>
                <w:b/>
                <w:bCs/>
                <w:sz w:val="32"/>
                <w:szCs w:val="32"/>
                <w:cs/>
              </w:rPr>
              <w:t xml:space="preserve">๒) </w:t>
            </w:r>
            <w:r w:rsidRPr="00A24171">
              <w:rPr>
                <w:rFonts w:ascii="TH SarabunPSK" w:hAnsi="TH SarabunPSK" w:cs="TH SarabunPSK"/>
                <w:b/>
                <w:bCs/>
                <w:sz w:val="32"/>
                <w:szCs w:val="32"/>
                <w:cs/>
              </w:rPr>
              <w:t>ด้านการ</w:t>
            </w:r>
            <w:r w:rsidRPr="00A24171">
              <w:rPr>
                <w:rFonts w:ascii="TH SarabunPSK" w:hAnsi="TH SarabunPSK" w:cs="TH SarabunPSK"/>
                <w:b/>
                <w:bCs/>
                <w:spacing w:val="15"/>
                <w:sz w:val="32"/>
                <w:szCs w:val="32"/>
                <w:cs/>
              </w:rPr>
              <w:t>ยอมรับ</w:t>
            </w:r>
          </w:p>
        </w:tc>
      </w:tr>
      <w:tr w:rsidR="00A24171" w:rsidRPr="00A24171" w14:paraId="02494C10" w14:textId="77777777" w:rsidTr="00CA61FC">
        <w:trPr>
          <w:trHeight w:val="172"/>
        </w:trPr>
        <w:tc>
          <w:tcPr>
            <w:tcW w:w="5335" w:type="dxa"/>
          </w:tcPr>
          <w:p w14:paraId="11D9ACD4" w14:textId="77777777" w:rsidR="00A24171" w:rsidRPr="00A24171" w:rsidRDefault="00A24171" w:rsidP="005D2C42">
            <w:pPr>
              <w:autoSpaceDE w:val="0"/>
              <w:autoSpaceDN w:val="0"/>
              <w:adjustRightInd w:val="0"/>
              <w:ind w:left="696" w:hanging="360"/>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t xml:space="preserve">๑. ทหารเกณฑ์ได้รับการยอมรับจากสมาชิกในสังคม จากการผ่านการเกณฑ์ทหาร  </w:t>
            </w:r>
          </w:p>
        </w:tc>
        <w:tc>
          <w:tcPr>
            <w:tcW w:w="709" w:type="dxa"/>
          </w:tcPr>
          <w:p w14:paraId="66C80CFE"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23A74D28"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6447CC0C"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right w:val="single" w:sz="4" w:space="0" w:color="auto"/>
            </w:tcBorders>
          </w:tcPr>
          <w:p w14:paraId="316BE45E"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1324B53B"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24171" w:rsidRPr="00A24171" w14:paraId="76E1EEA5" w14:textId="77777777" w:rsidTr="00CA61FC">
        <w:trPr>
          <w:trHeight w:val="206"/>
        </w:trPr>
        <w:tc>
          <w:tcPr>
            <w:tcW w:w="5335" w:type="dxa"/>
          </w:tcPr>
          <w:p w14:paraId="50F7BB0F" w14:textId="77777777" w:rsidR="00A24171" w:rsidRPr="00A24171" w:rsidRDefault="00A24171" w:rsidP="005D2C42">
            <w:pPr>
              <w:autoSpaceDE w:val="0"/>
              <w:autoSpaceDN w:val="0"/>
              <w:adjustRightInd w:val="0"/>
              <w:ind w:left="696" w:hanging="360"/>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t>๒. ทหารเกณฑ์ได้รับการยอมรับจากหน่วยงานราชการในการสมัครเข้าทำงาน</w:t>
            </w:r>
          </w:p>
        </w:tc>
        <w:tc>
          <w:tcPr>
            <w:tcW w:w="709" w:type="dxa"/>
          </w:tcPr>
          <w:p w14:paraId="4ACFFF99"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288D7690"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560A2DF4"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bottom w:val="single" w:sz="4" w:space="0" w:color="auto"/>
              <w:right w:val="single" w:sz="4" w:space="0" w:color="auto"/>
            </w:tcBorders>
          </w:tcPr>
          <w:p w14:paraId="5F91D9F5"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bottom w:val="single" w:sz="4" w:space="0" w:color="auto"/>
              <w:right w:val="single" w:sz="4" w:space="0" w:color="auto"/>
            </w:tcBorders>
          </w:tcPr>
          <w:p w14:paraId="7963708E"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24171" w:rsidRPr="00A24171" w14:paraId="12F3716C" w14:textId="77777777" w:rsidTr="00CA61FC">
        <w:trPr>
          <w:trHeight w:val="126"/>
        </w:trPr>
        <w:tc>
          <w:tcPr>
            <w:tcW w:w="5335" w:type="dxa"/>
          </w:tcPr>
          <w:p w14:paraId="548D21E8" w14:textId="77777777" w:rsidR="00A24171" w:rsidRPr="00A24171" w:rsidRDefault="00A24171" w:rsidP="005D2C42">
            <w:pPr>
              <w:autoSpaceDE w:val="0"/>
              <w:autoSpaceDN w:val="0"/>
              <w:adjustRightInd w:val="0"/>
              <w:ind w:left="696" w:hanging="360"/>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t>๓. ทหารเกณฑ์ได้รับการยอมรับในการประกอบอาชีพ เช่น การรับสมัครทำงานหลายอาชีพต้องผ่านการเกณฑ์ทหารมาก่อนจะได้รับการพิจารณา</w:t>
            </w:r>
          </w:p>
        </w:tc>
        <w:tc>
          <w:tcPr>
            <w:tcW w:w="709" w:type="dxa"/>
          </w:tcPr>
          <w:p w14:paraId="455AA5C3"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4195F392"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30ADF7B0"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bottom w:val="single" w:sz="4" w:space="0" w:color="auto"/>
              <w:right w:val="single" w:sz="4" w:space="0" w:color="auto"/>
            </w:tcBorders>
          </w:tcPr>
          <w:p w14:paraId="1D03F800"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bottom w:val="single" w:sz="4" w:space="0" w:color="auto"/>
              <w:right w:val="single" w:sz="4" w:space="0" w:color="auto"/>
            </w:tcBorders>
          </w:tcPr>
          <w:p w14:paraId="3C4DE268"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24171" w:rsidRPr="00A24171" w14:paraId="211B5A4A" w14:textId="77777777" w:rsidTr="00CA61FC">
        <w:trPr>
          <w:trHeight w:val="188"/>
        </w:trPr>
        <w:tc>
          <w:tcPr>
            <w:tcW w:w="5335" w:type="dxa"/>
          </w:tcPr>
          <w:p w14:paraId="2052F435" w14:textId="77777777" w:rsidR="00A24171" w:rsidRPr="00A24171" w:rsidRDefault="00A24171" w:rsidP="005D2C42">
            <w:pPr>
              <w:autoSpaceDE w:val="0"/>
              <w:autoSpaceDN w:val="0"/>
              <w:adjustRightInd w:val="0"/>
              <w:ind w:left="696" w:hanging="360"/>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t>๔. ทหารเกณฑ์ได้รับการยอมรับจากหน่วยงานต่างๆ ในการมีส่วนร่วมช่วยเหลือประชาชนเมื่อมีภัยจากธรรมชาติ เช่น ภัยน้ำท่วม</w:t>
            </w:r>
          </w:p>
        </w:tc>
        <w:tc>
          <w:tcPr>
            <w:tcW w:w="709" w:type="dxa"/>
          </w:tcPr>
          <w:p w14:paraId="296F6308"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3136F237"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23F6E653"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right w:val="single" w:sz="4" w:space="0" w:color="auto"/>
            </w:tcBorders>
          </w:tcPr>
          <w:p w14:paraId="51EEB66C"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4DD936E2"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24171" w:rsidRPr="00A24171" w14:paraId="13C0C6B8" w14:textId="77777777" w:rsidTr="00CA61FC">
        <w:trPr>
          <w:trHeight w:val="95"/>
        </w:trPr>
        <w:tc>
          <w:tcPr>
            <w:tcW w:w="5335" w:type="dxa"/>
          </w:tcPr>
          <w:p w14:paraId="316388B9" w14:textId="77777777" w:rsidR="00A24171" w:rsidRPr="00A24171" w:rsidRDefault="00A24171" w:rsidP="005D2C42">
            <w:pPr>
              <w:autoSpaceDE w:val="0"/>
              <w:autoSpaceDN w:val="0"/>
              <w:adjustRightInd w:val="0"/>
              <w:ind w:left="696" w:hanging="360"/>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t>๕. ทหารเกณฑ์ได้รับการยอมรับว่าคนที่ผ่านการเป็นทหารเกณฑ์มาก่อนเป็นผู้ที่มีระเบียบวินัยที่ได้รับจากการฝึกอบรมขณะที่เป็นทหาร</w:t>
            </w:r>
          </w:p>
        </w:tc>
        <w:tc>
          <w:tcPr>
            <w:tcW w:w="709" w:type="dxa"/>
          </w:tcPr>
          <w:p w14:paraId="5280F1C1"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37C75D12"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764A3ADA"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right w:val="single" w:sz="4" w:space="0" w:color="auto"/>
            </w:tcBorders>
          </w:tcPr>
          <w:p w14:paraId="18C0A9B2"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323AC5BE"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01257" w:rsidRPr="00A24171" w14:paraId="02334AE3" w14:textId="77777777" w:rsidTr="00A01257">
        <w:trPr>
          <w:trHeight w:val="208"/>
        </w:trPr>
        <w:tc>
          <w:tcPr>
            <w:tcW w:w="5335" w:type="dxa"/>
            <w:shd w:val="clear" w:color="auto" w:fill="F2F2F2"/>
          </w:tcPr>
          <w:p w14:paraId="65943943" w14:textId="77777777" w:rsidR="00A24171" w:rsidRPr="00A24171" w:rsidRDefault="00A24171" w:rsidP="00783B92">
            <w:pPr>
              <w:autoSpaceDE w:val="0"/>
              <w:autoSpaceDN w:val="0"/>
              <w:adjustRightInd w:val="0"/>
              <w:jc w:val="thaiDistribute"/>
              <w:rPr>
                <w:rFonts w:ascii="TH SarabunPSK" w:eastAsia="Calibri" w:hAnsi="TH SarabunPSK" w:cs="TH SarabunPSK"/>
                <w:sz w:val="32"/>
                <w:szCs w:val="32"/>
                <w:cs/>
              </w:rPr>
            </w:pPr>
            <w:r w:rsidRPr="00A24171">
              <w:rPr>
                <w:rFonts w:ascii="TH SarabunPSK" w:eastAsia="Calibri" w:hAnsi="TH SarabunPSK" w:cs="TH SarabunPSK"/>
                <w:b/>
                <w:bCs/>
                <w:sz w:val="32"/>
                <w:szCs w:val="32"/>
                <w:cs/>
              </w:rPr>
              <w:t xml:space="preserve">๓) </w:t>
            </w:r>
            <w:r w:rsidRPr="00A24171">
              <w:rPr>
                <w:rFonts w:ascii="TH SarabunPSK" w:hAnsi="TH SarabunPSK" w:cs="TH SarabunPSK"/>
                <w:b/>
                <w:bCs/>
                <w:sz w:val="32"/>
                <w:szCs w:val="32"/>
                <w:cs/>
              </w:rPr>
              <w:t>ด้านการ</w:t>
            </w:r>
            <w:r w:rsidRPr="00A24171">
              <w:rPr>
                <w:rFonts w:ascii="TH SarabunPSK" w:eastAsia="Calibri" w:hAnsi="TH SarabunPSK" w:cs="TH SarabunPSK"/>
                <w:b/>
                <w:bCs/>
                <w:sz w:val="32"/>
                <w:szCs w:val="32"/>
                <w:cs/>
              </w:rPr>
              <w:t>ยกย่อง</w:t>
            </w:r>
          </w:p>
        </w:tc>
        <w:tc>
          <w:tcPr>
            <w:tcW w:w="709" w:type="dxa"/>
            <w:shd w:val="clear" w:color="auto" w:fill="F2F2F2"/>
          </w:tcPr>
          <w:p w14:paraId="0265B6EE" w14:textId="77777777" w:rsidR="00A24171" w:rsidRPr="00A24171" w:rsidRDefault="00A24171" w:rsidP="00226442">
            <w:pPr>
              <w:numPr>
                <w:ilvl w:val="1"/>
                <w:numId w:val="0"/>
              </w:numPr>
              <w:rPr>
                <w:rFonts w:ascii="TH SarabunPSK" w:hAnsi="TH SarabunPSK" w:cs="TH SarabunPSK"/>
                <w:spacing w:val="15"/>
                <w:sz w:val="32"/>
                <w:szCs w:val="32"/>
                <w:cs/>
              </w:rPr>
            </w:pPr>
          </w:p>
        </w:tc>
        <w:tc>
          <w:tcPr>
            <w:tcW w:w="709" w:type="dxa"/>
            <w:shd w:val="clear" w:color="auto" w:fill="F2F2F2"/>
          </w:tcPr>
          <w:p w14:paraId="1327780B" w14:textId="77777777" w:rsidR="00A24171" w:rsidRPr="00A24171" w:rsidRDefault="00A24171" w:rsidP="00226442">
            <w:pPr>
              <w:numPr>
                <w:ilvl w:val="1"/>
                <w:numId w:val="0"/>
              </w:numPr>
              <w:rPr>
                <w:rFonts w:ascii="TH SarabunPSK" w:hAnsi="TH SarabunPSK" w:cs="TH SarabunPSK"/>
                <w:spacing w:val="15"/>
                <w:sz w:val="32"/>
                <w:szCs w:val="32"/>
                <w:cs/>
              </w:rPr>
            </w:pPr>
          </w:p>
        </w:tc>
        <w:tc>
          <w:tcPr>
            <w:tcW w:w="708" w:type="dxa"/>
            <w:gridSpan w:val="2"/>
            <w:shd w:val="clear" w:color="auto" w:fill="F2F2F2"/>
          </w:tcPr>
          <w:p w14:paraId="6C34FE96" w14:textId="77777777" w:rsidR="00A24171" w:rsidRPr="00A24171" w:rsidRDefault="00A24171" w:rsidP="00226442">
            <w:pPr>
              <w:numPr>
                <w:ilvl w:val="1"/>
                <w:numId w:val="0"/>
              </w:numPr>
              <w:rPr>
                <w:rFonts w:ascii="TH SarabunPSK" w:hAnsi="TH SarabunPSK" w:cs="TH SarabunPSK"/>
                <w:spacing w:val="15"/>
                <w:sz w:val="32"/>
                <w:szCs w:val="32"/>
                <w:cs/>
              </w:rPr>
            </w:pPr>
          </w:p>
        </w:tc>
        <w:tc>
          <w:tcPr>
            <w:tcW w:w="709" w:type="dxa"/>
            <w:tcBorders>
              <w:bottom w:val="single" w:sz="4" w:space="0" w:color="auto"/>
              <w:right w:val="nil"/>
            </w:tcBorders>
            <w:shd w:val="clear" w:color="auto" w:fill="F2F2F2"/>
          </w:tcPr>
          <w:p w14:paraId="4817A100" w14:textId="77777777" w:rsidR="00A24171" w:rsidRPr="00A24171" w:rsidRDefault="00A24171" w:rsidP="00226442">
            <w:pPr>
              <w:numPr>
                <w:ilvl w:val="1"/>
                <w:numId w:val="0"/>
              </w:numPr>
              <w:rPr>
                <w:rFonts w:ascii="TH SarabunPSK" w:hAnsi="TH SarabunPSK" w:cs="TH SarabunPSK"/>
                <w:spacing w:val="15"/>
                <w:sz w:val="32"/>
                <w:szCs w:val="32"/>
                <w:cs/>
              </w:rPr>
            </w:pPr>
          </w:p>
        </w:tc>
        <w:tc>
          <w:tcPr>
            <w:tcW w:w="759" w:type="dxa"/>
            <w:gridSpan w:val="2"/>
            <w:tcBorders>
              <w:left w:val="nil"/>
              <w:bottom w:val="single" w:sz="4" w:space="0" w:color="auto"/>
              <w:right w:val="single" w:sz="4" w:space="0" w:color="auto"/>
            </w:tcBorders>
            <w:shd w:val="clear" w:color="auto" w:fill="F2F2F2"/>
          </w:tcPr>
          <w:p w14:paraId="4D88550A" w14:textId="77777777" w:rsidR="00A24171" w:rsidRPr="00A24171" w:rsidRDefault="00A24171" w:rsidP="00226442">
            <w:pPr>
              <w:numPr>
                <w:ilvl w:val="1"/>
                <w:numId w:val="0"/>
              </w:numPr>
              <w:rPr>
                <w:rFonts w:ascii="TH SarabunPSK" w:hAnsi="TH SarabunPSK" w:cs="TH SarabunPSK"/>
                <w:spacing w:val="15"/>
                <w:sz w:val="32"/>
                <w:szCs w:val="32"/>
                <w:cs/>
              </w:rPr>
            </w:pPr>
          </w:p>
        </w:tc>
      </w:tr>
      <w:tr w:rsidR="00A24171" w:rsidRPr="00A24171" w14:paraId="4BE9CBC6" w14:textId="77777777" w:rsidTr="00CA61FC">
        <w:trPr>
          <w:trHeight w:val="316"/>
        </w:trPr>
        <w:tc>
          <w:tcPr>
            <w:tcW w:w="5335" w:type="dxa"/>
          </w:tcPr>
          <w:p w14:paraId="04CC894F" w14:textId="77777777" w:rsidR="00A24171" w:rsidRPr="00A24171" w:rsidRDefault="00A24171" w:rsidP="005D2C42">
            <w:pPr>
              <w:autoSpaceDE w:val="0"/>
              <w:autoSpaceDN w:val="0"/>
              <w:adjustRightInd w:val="0"/>
              <w:ind w:left="696" w:hanging="360"/>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t xml:space="preserve">๑. การเข้ารับการเป็นทหารเกณฑ์ได้รับการยกย่องว่าเป็น “รั้วของชาติ” </w:t>
            </w:r>
          </w:p>
        </w:tc>
        <w:tc>
          <w:tcPr>
            <w:tcW w:w="709" w:type="dxa"/>
          </w:tcPr>
          <w:p w14:paraId="35BC60F0"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16DF9B5E"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1B581495"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right w:val="single" w:sz="4" w:space="0" w:color="auto"/>
            </w:tcBorders>
          </w:tcPr>
          <w:p w14:paraId="1D1A4AC8"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14B3AC68"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24171" w:rsidRPr="00A24171" w14:paraId="709CCE54" w14:textId="77777777" w:rsidTr="00CA61FC">
        <w:trPr>
          <w:trHeight w:val="201"/>
        </w:trPr>
        <w:tc>
          <w:tcPr>
            <w:tcW w:w="5335" w:type="dxa"/>
          </w:tcPr>
          <w:p w14:paraId="633B5B65" w14:textId="77777777" w:rsidR="00A24171" w:rsidRPr="00A24171" w:rsidRDefault="00A24171" w:rsidP="005D2C42">
            <w:pPr>
              <w:autoSpaceDE w:val="0"/>
              <w:autoSpaceDN w:val="0"/>
              <w:adjustRightInd w:val="0"/>
              <w:ind w:left="696" w:hanging="360"/>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t>๒. ทหารเกณฑ์ได้รับการยกย่องจากคนรอบข้างว่าเป็นคนมี</w:t>
            </w:r>
            <w:r w:rsidRPr="00A24171">
              <w:rPr>
                <w:rFonts w:ascii="TH SarabunPSK" w:eastAsia="Calibri" w:hAnsi="TH SarabunPSK" w:cs="TH SarabunPSK"/>
                <w:sz w:val="32"/>
                <w:szCs w:val="32"/>
                <w:cs/>
              </w:rPr>
              <w:lastRenderedPageBreak/>
              <w:t>ระเบียบวินัย</w:t>
            </w:r>
          </w:p>
        </w:tc>
        <w:tc>
          <w:tcPr>
            <w:tcW w:w="709" w:type="dxa"/>
          </w:tcPr>
          <w:p w14:paraId="772E242E"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402EE788"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627518C2"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right w:val="single" w:sz="4" w:space="0" w:color="auto"/>
            </w:tcBorders>
          </w:tcPr>
          <w:p w14:paraId="4143A7D6"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5B8AA305"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24171" w:rsidRPr="00A24171" w14:paraId="6A6C218F" w14:textId="77777777" w:rsidTr="00CA61FC">
        <w:trPr>
          <w:trHeight w:val="122"/>
        </w:trPr>
        <w:tc>
          <w:tcPr>
            <w:tcW w:w="5335" w:type="dxa"/>
          </w:tcPr>
          <w:p w14:paraId="4AA472B6" w14:textId="77777777" w:rsidR="00A24171" w:rsidRPr="00A24171" w:rsidRDefault="00A24171" w:rsidP="005D2C42">
            <w:pPr>
              <w:autoSpaceDE w:val="0"/>
              <w:autoSpaceDN w:val="0"/>
              <w:adjustRightInd w:val="0"/>
              <w:ind w:left="696" w:hanging="360"/>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lastRenderedPageBreak/>
              <w:t>๓. ทหารเกณฑ์ได้รับการยอมรับว่าการเป็นทหารเกณฑ์ทำให้เป็นคนที่มีสุขภาพแข็งแรง</w:t>
            </w:r>
          </w:p>
        </w:tc>
        <w:tc>
          <w:tcPr>
            <w:tcW w:w="709" w:type="dxa"/>
          </w:tcPr>
          <w:p w14:paraId="21D1963F"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007DB878"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721A954E"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right w:val="single" w:sz="4" w:space="0" w:color="auto"/>
            </w:tcBorders>
          </w:tcPr>
          <w:p w14:paraId="00DEB6A5"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7B1186C5"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24171" w:rsidRPr="00A24171" w14:paraId="32E4AB0A" w14:textId="77777777" w:rsidTr="00CA61FC">
        <w:trPr>
          <w:trHeight w:val="312"/>
        </w:trPr>
        <w:tc>
          <w:tcPr>
            <w:tcW w:w="5335" w:type="dxa"/>
          </w:tcPr>
          <w:p w14:paraId="51506934" w14:textId="77777777" w:rsidR="00A24171" w:rsidRPr="00A24171" w:rsidRDefault="00A24171" w:rsidP="005D2C42">
            <w:pPr>
              <w:autoSpaceDE w:val="0"/>
              <w:autoSpaceDN w:val="0"/>
              <w:adjustRightInd w:val="0"/>
              <w:ind w:left="696" w:hanging="360"/>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t xml:space="preserve">๔. ทหารเกณฑ์ได้รับการยกย่องว่าเป็นผู้ที่มีจิตใจเข้มแข็งช่วยเหลือประชาชนเมื่อมีภัยมาถึง </w:t>
            </w:r>
          </w:p>
        </w:tc>
        <w:tc>
          <w:tcPr>
            <w:tcW w:w="709" w:type="dxa"/>
          </w:tcPr>
          <w:p w14:paraId="14E0CC35"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0F06B857"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0FDAA618"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right w:val="single" w:sz="4" w:space="0" w:color="auto"/>
            </w:tcBorders>
          </w:tcPr>
          <w:p w14:paraId="52229AF1"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149F008C"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24171" w:rsidRPr="00A24171" w14:paraId="22CD4BD9" w14:textId="77777777" w:rsidTr="00CA61FC">
        <w:trPr>
          <w:trHeight w:val="356"/>
        </w:trPr>
        <w:tc>
          <w:tcPr>
            <w:tcW w:w="5335" w:type="dxa"/>
          </w:tcPr>
          <w:p w14:paraId="0982709C" w14:textId="77777777" w:rsidR="00A24171" w:rsidRPr="00A24171" w:rsidRDefault="00A24171" w:rsidP="005D2C42">
            <w:pPr>
              <w:autoSpaceDE w:val="0"/>
              <w:autoSpaceDN w:val="0"/>
              <w:adjustRightInd w:val="0"/>
              <w:ind w:left="696" w:hanging="360"/>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t>๕. ทหารเกณฑ์ได้รับการยกย่องว่าเป็นผู้ที่มีความเสียสละเพื่อประเทศชาติ บ้านเมือง</w:t>
            </w:r>
          </w:p>
        </w:tc>
        <w:tc>
          <w:tcPr>
            <w:tcW w:w="709" w:type="dxa"/>
          </w:tcPr>
          <w:p w14:paraId="6C26B935"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249C0A5C"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114638AD"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right w:val="single" w:sz="4" w:space="0" w:color="auto"/>
            </w:tcBorders>
          </w:tcPr>
          <w:p w14:paraId="4DF902BD"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64EAE7D9"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01257" w:rsidRPr="00A24171" w14:paraId="7149E348" w14:textId="77777777" w:rsidTr="00A01257">
        <w:trPr>
          <w:trHeight w:val="208"/>
        </w:trPr>
        <w:tc>
          <w:tcPr>
            <w:tcW w:w="5335" w:type="dxa"/>
            <w:shd w:val="clear" w:color="auto" w:fill="F2F2F2"/>
          </w:tcPr>
          <w:p w14:paraId="38E37968" w14:textId="77777777" w:rsidR="00A24171" w:rsidRPr="00A24171" w:rsidRDefault="00A24171" w:rsidP="00783B92">
            <w:pPr>
              <w:autoSpaceDE w:val="0"/>
              <w:autoSpaceDN w:val="0"/>
              <w:adjustRightInd w:val="0"/>
              <w:jc w:val="thaiDistribute"/>
              <w:rPr>
                <w:rFonts w:ascii="TH SarabunPSK" w:eastAsia="Calibri" w:hAnsi="TH SarabunPSK" w:cs="TH SarabunPSK"/>
                <w:sz w:val="32"/>
                <w:szCs w:val="32"/>
                <w:cs/>
              </w:rPr>
            </w:pPr>
            <w:r w:rsidRPr="00A24171">
              <w:rPr>
                <w:rFonts w:ascii="TH SarabunPSK" w:eastAsia="Calibri" w:hAnsi="TH SarabunPSK" w:cs="TH SarabunPSK"/>
                <w:b/>
                <w:bCs/>
                <w:sz w:val="32"/>
                <w:szCs w:val="32"/>
                <w:cs/>
              </w:rPr>
              <w:t xml:space="preserve">๔) </w:t>
            </w:r>
            <w:r w:rsidRPr="00A24171">
              <w:rPr>
                <w:rFonts w:ascii="TH SarabunPSK" w:hAnsi="TH SarabunPSK" w:cs="TH SarabunPSK"/>
                <w:b/>
                <w:bCs/>
                <w:sz w:val="32"/>
                <w:szCs w:val="32"/>
                <w:cs/>
              </w:rPr>
              <w:t>ด้าน</w:t>
            </w:r>
            <w:r w:rsidRPr="00A24171">
              <w:rPr>
                <w:rFonts w:ascii="TH SarabunPSK" w:eastAsia="Calibri" w:hAnsi="TH SarabunPSK" w:cs="TH SarabunPSK"/>
                <w:b/>
                <w:bCs/>
                <w:sz w:val="32"/>
                <w:szCs w:val="32"/>
                <w:cs/>
              </w:rPr>
              <w:t>ความก้าวหน้า</w:t>
            </w:r>
          </w:p>
        </w:tc>
        <w:tc>
          <w:tcPr>
            <w:tcW w:w="709" w:type="dxa"/>
            <w:shd w:val="clear" w:color="auto" w:fill="F2F2F2"/>
          </w:tcPr>
          <w:p w14:paraId="09B55FC1" w14:textId="77777777" w:rsidR="00A24171" w:rsidRPr="00A24171" w:rsidRDefault="00A24171" w:rsidP="00BC5041">
            <w:pPr>
              <w:numPr>
                <w:ilvl w:val="1"/>
                <w:numId w:val="0"/>
              </w:numPr>
              <w:rPr>
                <w:rFonts w:ascii="TH SarabunPSK" w:hAnsi="TH SarabunPSK" w:cs="TH SarabunPSK"/>
                <w:spacing w:val="15"/>
                <w:sz w:val="32"/>
                <w:szCs w:val="32"/>
                <w:cs/>
              </w:rPr>
            </w:pPr>
          </w:p>
        </w:tc>
        <w:tc>
          <w:tcPr>
            <w:tcW w:w="709" w:type="dxa"/>
            <w:shd w:val="clear" w:color="auto" w:fill="F2F2F2"/>
          </w:tcPr>
          <w:p w14:paraId="0E2721D8" w14:textId="77777777" w:rsidR="00A24171" w:rsidRPr="00A24171" w:rsidRDefault="00A24171" w:rsidP="00BC5041">
            <w:pPr>
              <w:numPr>
                <w:ilvl w:val="1"/>
                <w:numId w:val="0"/>
              </w:numPr>
              <w:rPr>
                <w:rFonts w:ascii="TH SarabunPSK" w:hAnsi="TH SarabunPSK" w:cs="TH SarabunPSK"/>
                <w:spacing w:val="15"/>
                <w:sz w:val="32"/>
                <w:szCs w:val="32"/>
                <w:cs/>
              </w:rPr>
            </w:pPr>
          </w:p>
        </w:tc>
        <w:tc>
          <w:tcPr>
            <w:tcW w:w="708" w:type="dxa"/>
            <w:gridSpan w:val="2"/>
            <w:shd w:val="clear" w:color="auto" w:fill="F2F2F2"/>
          </w:tcPr>
          <w:p w14:paraId="0E4A0DD3" w14:textId="77777777" w:rsidR="00A24171" w:rsidRPr="00A24171" w:rsidRDefault="00A24171" w:rsidP="00BC5041">
            <w:pPr>
              <w:numPr>
                <w:ilvl w:val="1"/>
                <w:numId w:val="0"/>
              </w:numPr>
              <w:rPr>
                <w:rFonts w:ascii="TH SarabunPSK" w:hAnsi="TH SarabunPSK" w:cs="TH SarabunPSK"/>
                <w:spacing w:val="15"/>
                <w:sz w:val="32"/>
                <w:szCs w:val="32"/>
                <w:cs/>
              </w:rPr>
            </w:pPr>
          </w:p>
        </w:tc>
        <w:tc>
          <w:tcPr>
            <w:tcW w:w="709" w:type="dxa"/>
            <w:tcBorders>
              <w:bottom w:val="single" w:sz="4" w:space="0" w:color="auto"/>
              <w:right w:val="nil"/>
            </w:tcBorders>
            <w:shd w:val="clear" w:color="auto" w:fill="F2F2F2"/>
          </w:tcPr>
          <w:p w14:paraId="4A010D87" w14:textId="77777777" w:rsidR="00A24171" w:rsidRPr="00A24171" w:rsidRDefault="00A24171" w:rsidP="00BC5041">
            <w:pPr>
              <w:numPr>
                <w:ilvl w:val="1"/>
                <w:numId w:val="0"/>
              </w:numPr>
              <w:rPr>
                <w:rFonts w:ascii="TH SarabunPSK" w:hAnsi="TH SarabunPSK" w:cs="TH SarabunPSK"/>
                <w:spacing w:val="15"/>
                <w:sz w:val="32"/>
                <w:szCs w:val="32"/>
                <w:cs/>
              </w:rPr>
            </w:pPr>
          </w:p>
        </w:tc>
        <w:tc>
          <w:tcPr>
            <w:tcW w:w="759" w:type="dxa"/>
            <w:gridSpan w:val="2"/>
            <w:tcBorders>
              <w:left w:val="nil"/>
              <w:bottom w:val="single" w:sz="4" w:space="0" w:color="auto"/>
              <w:right w:val="single" w:sz="4" w:space="0" w:color="auto"/>
            </w:tcBorders>
            <w:shd w:val="clear" w:color="auto" w:fill="F2F2F2"/>
          </w:tcPr>
          <w:p w14:paraId="2570BE86" w14:textId="77777777" w:rsidR="00A24171" w:rsidRPr="00A24171" w:rsidRDefault="00A24171" w:rsidP="00BC5041">
            <w:pPr>
              <w:numPr>
                <w:ilvl w:val="1"/>
                <w:numId w:val="0"/>
              </w:numPr>
              <w:rPr>
                <w:rFonts w:ascii="TH SarabunPSK" w:hAnsi="TH SarabunPSK" w:cs="TH SarabunPSK"/>
                <w:spacing w:val="15"/>
                <w:sz w:val="32"/>
                <w:szCs w:val="32"/>
                <w:cs/>
              </w:rPr>
            </w:pPr>
          </w:p>
        </w:tc>
      </w:tr>
      <w:tr w:rsidR="00A24171" w:rsidRPr="00A24171" w14:paraId="16E0EB14" w14:textId="77777777" w:rsidTr="00CA61FC">
        <w:trPr>
          <w:trHeight w:val="356"/>
        </w:trPr>
        <w:tc>
          <w:tcPr>
            <w:tcW w:w="5335" w:type="dxa"/>
          </w:tcPr>
          <w:p w14:paraId="3AA141BC" w14:textId="77777777" w:rsidR="00A24171" w:rsidRPr="00A24171" w:rsidRDefault="00A24171" w:rsidP="00A24171">
            <w:pPr>
              <w:pStyle w:val="af3"/>
              <w:numPr>
                <w:ilvl w:val="0"/>
                <w:numId w:val="2"/>
              </w:numPr>
              <w:autoSpaceDE w:val="0"/>
              <w:autoSpaceDN w:val="0"/>
              <w:adjustRightInd w:val="0"/>
              <w:spacing w:after="0" w:line="240" w:lineRule="auto"/>
              <w:ind w:left="696"/>
              <w:jc w:val="thaiDistribute"/>
              <w:rPr>
                <w:rFonts w:ascii="TH SarabunPSK" w:hAnsi="TH SarabunPSK" w:cs="TH SarabunPSK"/>
                <w:sz w:val="32"/>
                <w:szCs w:val="32"/>
                <w:cs/>
              </w:rPr>
            </w:pPr>
            <w:r w:rsidRPr="00A24171">
              <w:rPr>
                <w:rFonts w:ascii="TH SarabunPSK" w:hAnsi="TH SarabunPSK" w:cs="TH SarabunPSK"/>
                <w:sz w:val="32"/>
                <w:szCs w:val="32"/>
                <w:cs/>
              </w:rPr>
              <w:t>การเป็นทหารเกณฑ์มีโอกาสในการได้รับการบรรจุเข้าเป็นทหารประจำการ</w:t>
            </w:r>
          </w:p>
        </w:tc>
        <w:tc>
          <w:tcPr>
            <w:tcW w:w="709" w:type="dxa"/>
          </w:tcPr>
          <w:p w14:paraId="57639772"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22B5DB90"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35B4F369"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right w:val="single" w:sz="4" w:space="0" w:color="auto"/>
            </w:tcBorders>
          </w:tcPr>
          <w:p w14:paraId="79EAE3A6"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432C55B5"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24171" w:rsidRPr="00A24171" w14:paraId="434F9EF5" w14:textId="77777777" w:rsidTr="00CA61FC">
        <w:trPr>
          <w:trHeight w:val="280"/>
        </w:trPr>
        <w:tc>
          <w:tcPr>
            <w:tcW w:w="5335" w:type="dxa"/>
          </w:tcPr>
          <w:p w14:paraId="4DA72E70" w14:textId="77777777" w:rsidR="00A24171" w:rsidRPr="00A24171" w:rsidRDefault="00A24171" w:rsidP="00A24171">
            <w:pPr>
              <w:pStyle w:val="af3"/>
              <w:numPr>
                <w:ilvl w:val="0"/>
                <w:numId w:val="2"/>
              </w:numPr>
              <w:autoSpaceDE w:val="0"/>
              <w:autoSpaceDN w:val="0"/>
              <w:adjustRightInd w:val="0"/>
              <w:spacing w:after="0" w:line="240" w:lineRule="auto"/>
              <w:ind w:left="696"/>
              <w:jc w:val="thaiDistribute"/>
              <w:rPr>
                <w:rFonts w:ascii="TH SarabunPSK" w:hAnsi="TH SarabunPSK" w:cs="TH SarabunPSK"/>
                <w:sz w:val="32"/>
                <w:szCs w:val="32"/>
                <w:cs/>
              </w:rPr>
            </w:pPr>
            <w:r w:rsidRPr="00A24171">
              <w:rPr>
                <w:rFonts w:ascii="TH SarabunPSK" w:hAnsi="TH SarabunPSK" w:cs="TH SarabunPSK"/>
                <w:sz w:val="32"/>
                <w:szCs w:val="32"/>
                <w:cs/>
              </w:rPr>
              <w:t>การเป็นทหารเกณฑ์ทำให้สามารถสอบเข้าเป็นสัสดี</w:t>
            </w:r>
          </w:p>
        </w:tc>
        <w:tc>
          <w:tcPr>
            <w:tcW w:w="709" w:type="dxa"/>
          </w:tcPr>
          <w:p w14:paraId="21AD662A"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14352D2E"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571301F8"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right w:val="single" w:sz="4" w:space="0" w:color="auto"/>
            </w:tcBorders>
          </w:tcPr>
          <w:p w14:paraId="0F3F7325"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10310313"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24171" w:rsidRPr="00A24171" w14:paraId="5FC6A8E6" w14:textId="77777777" w:rsidTr="00CA61FC">
        <w:trPr>
          <w:trHeight w:val="280"/>
        </w:trPr>
        <w:tc>
          <w:tcPr>
            <w:tcW w:w="5335" w:type="dxa"/>
          </w:tcPr>
          <w:p w14:paraId="6091F98A" w14:textId="77777777" w:rsidR="00A24171" w:rsidRPr="00A24171" w:rsidRDefault="00A24171" w:rsidP="00A24171">
            <w:pPr>
              <w:pStyle w:val="af3"/>
              <w:numPr>
                <w:ilvl w:val="0"/>
                <w:numId w:val="2"/>
              </w:numPr>
              <w:autoSpaceDE w:val="0"/>
              <w:autoSpaceDN w:val="0"/>
              <w:adjustRightInd w:val="0"/>
              <w:spacing w:after="0" w:line="240" w:lineRule="auto"/>
              <w:ind w:left="696"/>
              <w:jc w:val="thaiDistribute"/>
              <w:rPr>
                <w:rFonts w:ascii="TH SarabunPSK" w:hAnsi="TH SarabunPSK" w:cs="TH SarabunPSK"/>
                <w:sz w:val="32"/>
                <w:szCs w:val="32"/>
                <w:cs/>
              </w:rPr>
            </w:pPr>
            <w:r w:rsidRPr="00A24171">
              <w:rPr>
                <w:rFonts w:ascii="TH SarabunPSK" w:hAnsi="TH SarabunPSK" w:cs="TH SarabunPSK"/>
                <w:sz w:val="32"/>
                <w:szCs w:val="32"/>
                <w:cs/>
              </w:rPr>
              <w:t>การผ่านการเป็นทหารเกณฑ์ สามารถใช้สิทธิ์สอบเข้าเป็นนักเรียนนายสิบได้</w:t>
            </w:r>
          </w:p>
        </w:tc>
        <w:tc>
          <w:tcPr>
            <w:tcW w:w="709" w:type="dxa"/>
          </w:tcPr>
          <w:p w14:paraId="5B1F097C"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50BBB888"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4CA3151E"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bottom w:val="single" w:sz="4" w:space="0" w:color="auto"/>
              <w:right w:val="single" w:sz="4" w:space="0" w:color="auto"/>
            </w:tcBorders>
          </w:tcPr>
          <w:p w14:paraId="276E0654"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bottom w:val="single" w:sz="4" w:space="0" w:color="auto"/>
              <w:right w:val="single" w:sz="4" w:space="0" w:color="auto"/>
            </w:tcBorders>
          </w:tcPr>
          <w:p w14:paraId="42F5839B"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24171" w:rsidRPr="00A24171" w14:paraId="6136B971" w14:textId="77777777" w:rsidTr="00CA61FC">
        <w:trPr>
          <w:trHeight w:val="280"/>
        </w:trPr>
        <w:tc>
          <w:tcPr>
            <w:tcW w:w="5335" w:type="dxa"/>
          </w:tcPr>
          <w:p w14:paraId="634A665B" w14:textId="77777777" w:rsidR="00A24171" w:rsidRPr="00A24171" w:rsidRDefault="00A24171" w:rsidP="00A24171">
            <w:pPr>
              <w:pStyle w:val="af3"/>
              <w:numPr>
                <w:ilvl w:val="0"/>
                <w:numId w:val="2"/>
              </w:numPr>
              <w:autoSpaceDE w:val="0"/>
              <w:autoSpaceDN w:val="0"/>
              <w:adjustRightInd w:val="0"/>
              <w:spacing w:after="0" w:line="240" w:lineRule="auto"/>
              <w:ind w:left="696"/>
              <w:jc w:val="thaiDistribute"/>
              <w:rPr>
                <w:rFonts w:ascii="TH SarabunPSK" w:hAnsi="TH SarabunPSK" w:cs="TH SarabunPSK"/>
                <w:sz w:val="32"/>
                <w:szCs w:val="32"/>
                <w:cs/>
              </w:rPr>
            </w:pPr>
            <w:r w:rsidRPr="00A24171">
              <w:rPr>
                <w:rFonts w:ascii="TH SarabunPSK" w:hAnsi="TH SarabunPSK" w:cs="TH SarabunPSK"/>
                <w:sz w:val="32"/>
                <w:szCs w:val="32"/>
                <w:cs/>
              </w:rPr>
              <w:t>การเข้าเป็นทหารเกณฑ์ทำให้มีโอกาสเข้ารับการศึกษาต่อในระดับที่สูงขึ้น</w:t>
            </w:r>
          </w:p>
        </w:tc>
        <w:tc>
          <w:tcPr>
            <w:tcW w:w="709" w:type="dxa"/>
          </w:tcPr>
          <w:p w14:paraId="384592FE"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6024DD42"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014915A8"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bottom w:val="single" w:sz="4" w:space="0" w:color="auto"/>
              <w:right w:val="single" w:sz="4" w:space="0" w:color="auto"/>
            </w:tcBorders>
          </w:tcPr>
          <w:p w14:paraId="6BD077FD"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bottom w:val="single" w:sz="4" w:space="0" w:color="auto"/>
              <w:right w:val="single" w:sz="4" w:space="0" w:color="auto"/>
            </w:tcBorders>
          </w:tcPr>
          <w:p w14:paraId="37981A53"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24171" w:rsidRPr="00A24171" w14:paraId="6C5C03DB" w14:textId="77777777" w:rsidTr="00CA61FC">
        <w:trPr>
          <w:trHeight w:val="280"/>
        </w:trPr>
        <w:tc>
          <w:tcPr>
            <w:tcW w:w="5335" w:type="dxa"/>
          </w:tcPr>
          <w:p w14:paraId="0B751559" w14:textId="77777777" w:rsidR="00A24171" w:rsidRPr="00A24171" w:rsidRDefault="00A24171" w:rsidP="00A24171">
            <w:pPr>
              <w:pStyle w:val="af3"/>
              <w:numPr>
                <w:ilvl w:val="0"/>
                <w:numId w:val="2"/>
              </w:numPr>
              <w:autoSpaceDE w:val="0"/>
              <w:autoSpaceDN w:val="0"/>
              <w:adjustRightInd w:val="0"/>
              <w:spacing w:after="0" w:line="240" w:lineRule="auto"/>
              <w:ind w:left="696"/>
              <w:jc w:val="thaiDistribute"/>
              <w:rPr>
                <w:rFonts w:ascii="TH SarabunPSK" w:hAnsi="TH SarabunPSK" w:cs="TH SarabunPSK"/>
                <w:sz w:val="32"/>
                <w:szCs w:val="32"/>
                <w:cs/>
              </w:rPr>
            </w:pPr>
            <w:r w:rsidRPr="00A24171">
              <w:rPr>
                <w:rFonts w:ascii="TH SarabunPSK" w:hAnsi="TH SarabunPSK" w:cs="TH SarabunPSK"/>
                <w:sz w:val="32"/>
                <w:szCs w:val="32"/>
                <w:cs/>
              </w:rPr>
              <w:t>ทหารเกณฑ์ได้รับการฝึกอาชีพและมีโอกาสในการประกอบอาชีพเพิ่ม การได้รับสิทธิพิเศษในการสอบเข้ารับราชการ</w:t>
            </w:r>
          </w:p>
        </w:tc>
        <w:tc>
          <w:tcPr>
            <w:tcW w:w="709" w:type="dxa"/>
          </w:tcPr>
          <w:p w14:paraId="25C09D06"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6954B0AA"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710A6084"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right w:val="single" w:sz="4" w:space="0" w:color="auto"/>
            </w:tcBorders>
          </w:tcPr>
          <w:p w14:paraId="3625A456"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5D1E3ECC"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24171" w:rsidRPr="00A24171" w14:paraId="60D16E55" w14:textId="77777777" w:rsidTr="00CA61FC">
        <w:trPr>
          <w:trHeight w:val="280"/>
        </w:trPr>
        <w:tc>
          <w:tcPr>
            <w:tcW w:w="5335" w:type="dxa"/>
          </w:tcPr>
          <w:p w14:paraId="210CCA0B" w14:textId="77777777" w:rsidR="00A24171" w:rsidRPr="00A24171" w:rsidRDefault="00A24171" w:rsidP="00A24171">
            <w:pPr>
              <w:pStyle w:val="af3"/>
              <w:numPr>
                <w:ilvl w:val="0"/>
                <w:numId w:val="2"/>
              </w:numPr>
              <w:autoSpaceDE w:val="0"/>
              <w:autoSpaceDN w:val="0"/>
              <w:adjustRightInd w:val="0"/>
              <w:spacing w:after="0" w:line="240" w:lineRule="auto"/>
              <w:jc w:val="thaiDistribute"/>
              <w:rPr>
                <w:rFonts w:ascii="TH SarabunPSK" w:hAnsi="TH SarabunPSK" w:cs="TH SarabunPSK"/>
                <w:sz w:val="32"/>
                <w:szCs w:val="32"/>
              </w:rPr>
            </w:pPr>
            <w:r w:rsidRPr="00A24171">
              <w:rPr>
                <w:rFonts w:ascii="TH SarabunPSK" w:hAnsi="TH SarabunPSK" w:cs="TH SarabunPSK"/>
                <w:sz w:val="32"/>
                <w:szCs w:val="32"/>
                <w:cs/>
              </w:rPr>
              <w:t>ทหารเกณฑ์ได้รับการการเสริมสร้างสมรรถภาพร่างกาย ลักษณะทางทหาร โภชนาการ จิตวิทยา</w:t>
            </w:r>
          </w:p>
          <w:p w14:paraId="02AFC79D" w14:textId="77777777" w:rsidR="00A24171" w:rsidRPr="00A24171" w:rsidRDefault="00A24171" w:rsidP="002D5EAC">
            <w:pPr>
              <w:pStyle w:val="af3"/>
              <w:autoSpaceDE w:val="0"/>
              <w:autoSpaceDN w:val="0"/>
              <w:adjustRightInd w:val="0"/>
              <w:spacing w:after="0" w:line="240" w:lineRule="auto"/>
              <w:ind w:left="753"/>
              <w:jc w:val="thaiDistribute"/>
              <w:rPr>
                <w:rFonts w:ascii="TH SarabunPSK" w:hAnsi="TH SarabunPSK" w:cs="TH SarabunPSK"/>
                <w:sz w:val="32"/>
                <w:szCs w:val="32"/>
                <w:cs/>
              </w:rPr>
            </w:pPr>
          </w:p>
        </w:tc>
        <w:tc>
          <w:tcPr>
            <w:tcW w:w="709" w:type="dxa"/>
          </w:tcPr>
          <w:p w14:paraId="2C898DAE"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340D162B"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751844D0"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right w:val="single" w:sz="4" w:space="0" w:color="auto"/>
            </w:tcBorders>
          </w:tcPr>
          <w:p w14:paraId="3F14CD8F"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1C1EB34E"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01257" w:rsidRPr="00A24171" w14:paraId="6E413021" w14:textId="77777777" w:rsidTr="00A01257">
        <w:trPr>
          <w:trHeight w:val="208"/>
        </w:trPr>
        <w:tc>
          <w:tcPr>
            <w:tcW w:w="5335" w:type="dxa"/>
            <w:shd w:val="clear" w:color="auto" w:fill="F2F2F2"/>
          </w:tcPr>
          <w:p w14:paraId="5D829928" w14:textId="77777777" w:rsidR="00A24171" w:rsidRPr="00A24171" w:rsidRDefault="00A24171" w:rsidP="00783B92">
            <w:pPr>
              <w:autoSpaceDE w:val="0"/>
              <w:autoSpaceDN w:val="0"/>
              <w:adjustRightInd w:val="0"/>
              <w:jc w:val="thaiDistribute"/>
              <w:rPr>
                <w:rFonts w:ascii="TH SarabunPSK" w:eastAsia="Calibri" w:hAnsi="TH SarabunPSK" w:cs="TH SarabunPSK"/>
                <w:sz w:val="32"/>
                <w:szCs w:val="32"/>
                <w:cs/>
              </w:rPr>
            </w:pPr>
            <w:r w:rsidRPr="00A24171">
              <w:rPr>
                <w:rFonts w:ascii="TH SarabunPSK" w:eastAsia="Calibri" w:hAnsi="TH SarabunPSK" w:cs="TH SarabunPSK"/>
                <w:b/>
                <w:bCs/>
                <w:sz w:val="32"/>
                <w:szCs w:val="32"/>
                <w:cs/>
              </w:rPr>
              <w:t xml:space="preserve">๕) </w:t>
            </w:r>
            <w:r w:rsidRPr="00A24171">
              <w:rPr>
                <w:rFonts w:ascii="TH SarabunPSK" w:hAnsi="TH SarabunPSK" w:cs="TH SarabunPSK"/>
                <w:b/>
                <w:bCs/>
                <w:sz w:val="32"/>
                <w:szCs w:val="32"/>
                <w:cs/>
              </w:rPr>
              <w:t>ด้าน</w:t>
            </w:r>
            <w:r w:rsidRPr="00A24171">
              <w:rPr>
                <w:rFonts w:ascii="TH SarabunPSK" w:eastAsia="Calibri" w:hAnsi="TH SarabunPSK" w:cs="TH SarabunPSK"/>
                <w:b/>
                <w:bCs/>
                <w:sz w:val="32"/>
                <w:szCs w:val="32"/>
                <w:cs/>
              </w:rPr>
              <w:t>ความรับผิดชอบ</w:t>
            </w:r>
          </w:p>
        </w:tc>
        <w:tc>
          <w:tcPr>
            <w:tcW w:w="709" w:type="dxa"/>
            <w:shd w:val="clear" w:color="auto" w:fill="F2F2F2"/>
          </w:tcPr>
          <w:p w14:paraId="763A6B0B" w14:textId="77777777" w:rsidR="00A24171" w:rsidRPr="00A24171" w:rsidRDefault="00A24171" w:rsidP="00BC5041">
            <w:pPr>
              <w:numPr>
                <w:ilvl w:val="1"/>
                <w:numId w:val="0"/>
              </w:numPr>
              <w:rPr>
                <w:rFonts w:ascii="TH SarabunPSK" w:hAnsi="TH SarabunPSK" w:cs="TH SarabunPSK"/>
                <w:spacing w:val="15"/>
                <w:sz w:val="32"/>
                <w:szCs w:val="32"/>
                <w:cs/>
              </w:rPr>
            </w:pPr>
          </w:p>
        </w:tc>
        <w:tc>
          <w:tcPr>
            <w:tcW w:w="709" w:type="dxa"/>
            <w:shd w:val="clear" w:color="auto" w:fill="F2F2F2"/>
          </w:tcPr>
          <w:p w14:paraId="3A298B31" w14:textId="77777777" w:rsidR="00A24171" w:rsidRPr="00A24171" w:rsidRDefault="00A24171" w:rsidP="00BC5041">
            <w:pPr>
              <w:numPr>
                <w:ilvl w:val="1"/>
                <w:numId w:val="0"/>
              </w:numPr>
              <w:rPr>
                <w:rFonts w:ascii="TH SarabunPSK" w:hAnsi="TH SarabunPSK" w:cs="TH SarabunPSK"/>
                <w:spacing w:val="15"/>
                <w:sz w:val="32"/>
                <w:szCs w:val="32"/>
                <w:cs/>
              </w:rPr>
            </w:pPr>
          </w:p>
        </w:tc>
        <w:tc>
          <w:tcPr>
            <w:tcW w:w="708" w:type="dxa"/>
            <w:gridSpan w:val="2"/>
            <w:shd w:val="clear" w:color="auto" w:fill="F2F2F2"/>
          </w:tcPr>
          <w:p w14:paraId="66CDBCED" w14:textId="77777777" w:rsidR="00A24171" w:rsidRPr="00A24171" w:rsidRDefault="00A24171" w:rsidP="00BC5041">
            <w:pPr>
              <w:numPr>
                <w:ilvl w:val="1"/>
                <w:numId w:val="0"/>
              </w:numPr>
              <w:rPr>
                <w:rFonts w:ascii="TH SarabunPSK" w:hAnsi="TH SarabunPSK" w:cs="TH SarabunPSK"/>
                <w:spacing w:val="15"/>
                <w:sz w:val="32"/>
                <w:szCs w:val="32"/>
                <w:cs/>
              </w:rPr>
            </w:pPr>
          </w:p>
        </w:tc>
        <w:tc>
          <w:tcPr>
            <w:tcW w:w="709" w:type="dxa"/>
            <w:tcBorders>
              <w:bottom w:val="single" w:sz="4" w:space="0" w:color="auto"/>
              <w:right w:val="nil"/>
            </w:tcBorders>
            <w:shd w:val="clear" w:color="auto" w:fill="F2F2F2"/>
          </w:tcPr>
          <w:p w14:paraId="7DD5C009" w14:textId="77777777" w:rsidR="00A24171" w:rsidRPr="00A24171" w:rsidRDefault="00A24171" w:rsidP="00BC5041">
            <w:pPr>
              <w:numPr>
                <w:ilvl w:val="1"/>
                <w:numId w:val="0"/>
              </w:numPr>
              <w:rPr>
                <w:rFonts w:ascii="TH SarabunPSK" w:hAnsi="TH SarabunPSK" w:cs="TH SarabunPSK"/>
                <w:spacing w:val="15"/>
                <w:sz w:val="32"/>
                <w:szCs w:val="32"/>
                <w:cs/>
              </w:rPr>
            </w:pPr>
          </w:p>
        </w:tc>
        <w:tc>
          <w:tcPr>
            <w:tcW w:w="759" w:type="dxa"/>
            <w:gridSpan w:val="2"/>
            <w:tcBorders>
              <w:left w:val="nil"/>
              <w:bottom w:val="single" w:sz="4" w:space="0" w:color="auto"/>
              <w:right w:val="single" w:sz="4" w:space="0" w:color="auto"/>
            </w:tcBorders>
            <w:shd w:val="clear" w:color="auto" w:fill="F2F2F2"/>
          </w:tcPr>
          <w:p w14:paraId="0C3527B6" w14:textId="77777777" w:rsidR="00A24171" w:rsidRPr="00A24171" w:rsidRDefault="00A24171" w:rsidP="00BC5041">
            <w:pPr>
              <w:numPr>
                <w:ilvl w:val="1"/>
                <w:numId w:val="0"/>
              </w:numPr>
              <w:rPr>
                <w:rFonts w:ascii="TH SarabunPSK" w:hAnsi="TH SarabunPSK" w:cs="TH SarabunPSK"/>
                <w:spacing w:val="15"/>
                <w:sz w:val="32"/>
                <w:szCs w:val="32"/>
                <w:cs/>
              </w:rPr>
            </w:pPr>
          </w:p>
        </w:tc>
      </w:tr>
      <w:tr w:rsidR="00A24171" w:rsidRPr="00A24171" w14:paraId="4B011C08" w14:textId="77777777" w:rsidTr="00CA61FC">
        <w:trPr>
          <w:trHeight w:val="208"/>
        </w:trPr>
        <w:tc>
          <w:tcPr>
            <w:tcW w:w="5335" w:type="dxa"/>
            <w:shd w:val="clear" w:color="auto" w:fill="auto"/>
          </w:tcPr>
          <w:p w14:paraId="55E058F9" w14:textId="77777777" w:rsidR="00A24171" w:rsidRPr="00A24171" w:rsidRDefault="00A24171" w:rsidP="00A24171">
            <w:pPr>
              <w:pStyle w:val="af3"/>
              <w:numPr>
                <w:ilvl w:val="0"/>
                <w:numId w:val="3"/>
              </w:numPr>
              <w:autoSpaceDE w:val="0"/>
              <w:autoSpaceDN w:val="0"/>
              <w:adjustRightInd w:val="0"/>
              <w:spacing w:after="0" w:line="240" w:lineRule="auto"/>
              <w:ind w:left="696"/>
              <w:jc w:val="thaiDistribute"/>
              <w:rPr>
                <w:rFonts w:ascii="TH SarabunPSK" w:hAnsi="TH SarabunPSK" w:cs="TH SarabunPSK"/>
                <w:sz w:val="32"/>
                <w:szCs w:val="32"/>
                <w:cs/>
              </w:rPr>
            </w:pPr>
            <w:r w:rsidRPr="00A24171">
              <w:rPr>
                <w:rFonts w:ascii="TH SarabunPSK" w:hAnsi="TH SarabunPSK" w:cs="TH SarabunPSK"/>
                <w:sz w:val="32"/>
                <w:szCs w:val="32"/>
                <w:cs/>
              </w:rPr>
              <w:t>ทหารเกณฑ์</w:t>
            </w:r>
            <w:r w:rsidRPr="00A24171">
              <w:rPr>
                <w:rFonts w:ascii="TH SarabunPSK" w:hAnsi="TH SarabunPSK" w:cs="TH SarabunPSK"/>
                <w:sz w:val="32"/>
                <w:szCs w:val="32"/>
                <w:shd w:val="clear" w:color="auto" w:fill="FFFFFF"/>
                <w:cs/>
              </w:rPr>
              <w:t>ได้มีการทบทวนวิชาทหารให้มีความรู้ความสามารถพร้อมที่จะปฏิบัติหน้าที่ทหารได้อย่างมีประสิทธิภาพ</w:t>
            </w:r>
          </w:p>
        </w:tc>
        <w:tc>
          <w:tcPr>
            <w:tcW w:w="709" w:type="dxa"/>
            <w:shd w:val="clear" w:color="auto" w:fill="auto"/>
          </w:tcPr>
          <w:p w14:paraId="1AC23362"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shd w:val="clear" w:color="auto" w:fill="auto"/>
          </w:tcPr>
          <w:p w14:paraId="2739F1CC"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shd w:val="clear" w:color="auto" w:fill="auto"/>
          </w:tcPr>
          <w:p w14:paraId="74FDE59D"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right w:val="single" w:sz="4" w:space="0" w:color="auto"/>
            </w:tcBorders>
            <w:shd w:val="clear" w:color="auto" w:fill="auto"/>
          </w:tcPr>
          <w:p w14:paraId="4B5EB551"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shd w:val="clear" w:color="auto" w:fill="auto"/>
          </w:tcPr>
          <w:p w14:paraId="0B5EB2E1"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24171" w:rsidRPr="00A24171" w14:paraId="6FA55BEB" w14:textId="77777777" w:rsidTr="00CA61FC">
        <w:trPr>
          <w:trHeight w:val="280"/>
        </w:trPr>
        <w:tc>
          <w:tcPr>
            <w:tcW w:w="5335" w:type="dxa"/>
          </w:tcPr>
          <w:p w14:paraId="049D44E3" w14:textId="77777777" w:rsidR="00A24171" w:rsidRPr="00A24171" w:rsidRDefault="00A24171" w:rsidP="00A24171">
            <w:pPr>
              <w:pStyle w:val="af3"/>
              <w:numPr>
                <w:ilvl w:val="0"/>
                <w:numId w:val="3"/>
              </w:numPr>
              <w:autoSpaceDE w:val="0"/>
              <w:autoSpaceDN w:val="0"/>
              <w:adjustRightInd w:val="0"/>
              <w:spacing w:after="0" w:line="240" w:lineRule="auto"/>
              <w:ind w:left="696"/>
              <w:jc w:val="thaiDistribute"/>
              <w:rPr>
                <w:rFonts w:ascii="TH SarabunPSK" w:hAnsi="TH SarabunPSK" w:cs="TH SarabunPSK"/>
                <w:sz w:val="32"/>
                <w:szCs w:val="32"/>
                <w:shd w:val="clear" w:color="auto" w:fill="FFFFFF"/>
                <w:cs/>
              </w:rPr>
            </w:pPr>
            <w:r w:rsidRPr="00A24171">
              <w:rPr>
                <w:rFonts w:ascii="TH SarabunPSK" w:hAnsi="TH SarabunPSK" w:cs="TH SarabunPSK"/>
                <w:sz w:val="32"/>
                <w:szCs w:val="32"/>
                <w:shd w:val="clear" w:color="auto" w:fill="FFFFFF"/>
                <w:cs/>
              </w:rPr>
              <w:t>การฝึกทหารทำให้ให้มีความรู้ และความรับผิดชอบมากขึ้น</w:t>
            </w:r>
          </w:p>
        </w:tc>
        <w:tc>
          <w:tcPr>
            <w:tcW w:w="709" w:type="dxa"/>
          </w:tcPr>
          <w:p w14:paraId="2068741C"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623B2020"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114C502F"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right w:val="single" w:sz="4" w:space="0" w:color="auto"/>
            </w:tcBorders>
          </w:tcPr>
          <w:p w14:paraId="37ACC569"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7A1E18AB"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24171" w:rsidRPr="00A24171" w14:paraId="41F6C259" w14:textId="77777777" w:rsidTr="00CA61FC">
        <w:trPr>
          <w:trHeight w:val="280"/>
        </w:trPr>
        <w:tc>
          <w:tcPr>
            <w:tcW w:w="5335" w:type="dxa"/>
          </w:tcPr>
          <w:p w14:paraId="35C433B1" w14:textId="77777777" w:rsidR="00A24171" w:rsidRPr="00A24171" w:rsidRDefault="00A24171" w:rsidP="00A24171">
            <w:pPr>
              <w:pStyle w:val="af3"/>
              <w:numPr>
                <w:ilvl w:val="0"/>
                <w:numId w:val="3"/>
              </w:numPr>
              <w:autoSpaceDE w:val="0"/>
              <w:autoSpaceDN w:val="0"/>
              <w:adjustRightInd w:val="0"/>
              <w:spacing w:after="0" w:line="240" w:lineRule="auto"/>
              <w:ind w:left="696"/>
              <w:jc w:val="thaiDistribute"/>
              <w:rPr>
                <w:rFonts w:ascii="TH SarabunPSK" w:hAnsi="TH SarabunPSK" w:cs="TH SarabunPSK"/>
                <w:sz w:val="32"/>
                <w:szCs w:val="32"/>
                <w:shd w:val="clear" w:color="auto" w:fill="FFFFFF"/>
                <w:cs/>
              </w:rPr>
            </w:pPr>
            <w:r w:rsidRPr="00A24171">
              <w:rPr>
                <w:rFonts w:ascii="TH SarabunPSK" w:hAnsi="TH SarabunPSK" w:cs="TH SarabunPSK"/>
                <w:sz w:val="32"/>
                <w:szCs w:val="32"/>
                <w:shd w:val="clear" w:color="auto" w:fill="FFFFFF"/>
                <w:cs/>
              </w:rPr>
              <w:lastRenderedPageBreak/>
              <w:t>การฝึกทหารทำให้มีความอดทนมากขึ้น และเป็นผู้ที่มีความรับผิดชอบ</w:t>
            </w:r>
          </w:p>
        </w:tc>
        <w:tc>
          <w:tcPr>
            <w:tcW w:w="709" w:type="dxa"/>
          </w:tcPr>
          <w:p w14:paraId="42FFE7BD"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6E6A20B6"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7875EB43"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right w:val="single" w:sz="4" w:space="0" w:color="auto"/>
            </w:tcBorders>
          </w:tcPr>
          <w:p w14:paraId="5ECF6100"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54C919FC"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24171" w:rsidRPr="00A24171" w14:paraId="64C43D25" w14:textId="77777777" w:rsidTr="00CA61FC">
        <w:trPr>
          <w:trHeight w:val="280"/>
        </w:trPr>
        <w:tc>
          <w:tcPr>
            <w:tcW w:w="5335" w:type="dxa"/>
          </w:tcPr>
          <w:p w14:paraId="328A9617" w14:textId="77777777" w:rsidR="00A24171" w:rsidRPr="00A24171" w:rsidRDefault="00A24171" w:rsidP="00A24171">
            <w:pPr>
              <w:pStyle w:val="af3"/>
              <w:numPr>
                <w:ilvl w:val="0"/>
                <w:numId w:val="3"/>
              </w:numPr>
              <w:autoSpaceDE w:val="0"/>
              <w:autoSpaceDN w:val="0"/>
              <w:adjustRightInd w:val="0"/>
              <w:spacing w:after="0" w:line="240" w:lineRule="auto"/>
              <w:ind w:left="696"/>
              <w:jc w:val="thaiDistribute"/>
              <w:rPr>
                <w:rFonts w:ascii="TH SarabunPSK" w:hAnsi="TH SarabunPSK" w:cs="TH SarabunPSK"/>
                <w:sz w:val="32"/>
                <w:szCs w:val="32"/>
                <w:shd w:val="clear" w:color="auto" w:fill="FFFFFF"/>
                <w:cs/>
              </w:rPr>
            </w:pPr>
            <w:r w:rsidRPr="00A24171">
              <w:rPr>
                <w:rFonts w:ascii="TH SarabunPSK" w:hAnsi="TH SarabunPSK" w:cs="TH SarabunPSK"/>
                <w:sz w:val="32"/>
                <w:szCs w:val="32"/>
                <w:shd w:val="clear" w:color="auto" w:fill="FFFFFF"/>
                <w:cs/>
              </w:rPr>
              <w:t>การผ่านการเป็นทหารเกณฑ์ทำให้เป็นคนที่มีความรับผิดชอบต่อหน้าที่และประเทศชาติ</w:t>
            </w:r>
          </w:p>
        </w:tc>
        <w:tc>
          <w:tcPr>
            <w:tcW w:w="709" w:type="dxa"/>
          </w:tcPr>
          <w:p w14:paraId="09ACCE52"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Pr>
          <w:p w14:paraId="4573CAB9"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Pr>
          <w:p w14:paraId="0634F81F"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right w:val="single" w:sz="4" w:space="0" w:color="auto"/>
            </w:tcBorders>
          </w:tcPr>
          <w:p w14:paraId="391F79BB"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078DC4D1" w14:textId="77777777" w:rsidR="00A24171" w:rsidRPr="00A24171" w:rsidRDefault="00A24171" w:rsidP="005D2C42">
            <w:pPr>
              <w:numPr>
                <w:ilvl w:val="1"/>
                <w:numId w:val="0"/>
              </w:numPr>
              <w:rPr>
                <w:rFonts w:ascii="TH SarabunPSK" w:hAnsi="TH SarabunPSK" w:cs="TH SarabunPSK"/>
                <w:spacing w:val="15"/>
                <w:sz w:val="32"/>
                <w:szCs w:val="32"/>
                <w:cs/>
              </w:rPr>
            </w:pPr>
          </w:p>
        </w:tc>
      </w:tr>
      <w:tr w:rsidR="00A24171" w:rsidRPr="00A24171" w14:paraId="074F7204" w14:textId="77777777" w:rsidTr="00CA61FC">
        <w:trPr>
          <w:trHeight w:val="280"/>
        </w:trPr>
        <w:tc>
          <w:tcPr>
            <w:tcW w:w="5335" w:type="dxa"/>
            <w:tcBorders>
              <w:bottom w:val="single" w:sz="4" w:space="0" w:color="auto"/>
            </w:tcBorders>
          </w:tcPr>
          <w:p w14:paraId="576AAF9F" w14:textId="77777777" w:rsidR="00A24171" w:rsidRPr="00A24171" w:rsidRDefault="00A24171" w:rsidP="00A24171">
            <w:pPr>
              <w:pStyle w:val="af3"/>
              <w:numPr>
                <w:ilvl w:val="0"/>
                <w:numId w:val="3"/>
              </w:numPr>
              <w:autoSpaceDE w:val="0"/>
              <w:autoSpaceDN w:val="0"/>
              <w:adjustRightInd w:val="0"/>
              <w:spacing w:after="0" w:line="240" w:lineRule="auto"/>
              <w:jc w:val="thaiDistribute"/>
              <w:rPr>
                <w:rFonts w:ascii="TH SarabunPSK" w:hAnsi="TH SarabunPSK" w:cs="TH SarabunPSK"/>
                <w:sz w:val="32"/>
                <w:szCs w:val="32"/>
                <w:shd w:val="clear" w:color="auto" w:fill="FFFFFF"/>
                <w:cs/>
              </w:rPr>
            </w:pPr>
            <w:r w:rsidRPr="00A24171">
              <w:rPr>
                <w:rFonts w:ascii="TH SarabunPSK" w:hAnsi="TH SarabunPSK" w:cs="TH SarabunPSK"/>
                <w:sz w:val="32"/>
                <w:szCs w:val="32"/>
                <w:shd w:val="clear" w:color="auto" w:fill="FFFFFF"/>
                <w:cs/>
              </w:rPr>
              <w:t>กองทัพบกจัดตั้ง “ศูนย์ประสานงานการช่วยเหลือกำลังพลที่พิการ ทุพพลภาพจากการปฏิบัติหน้าที่” เพื่อช่วยดูแลอำนวยความสะดวกในเรื่องต่างๆ เช่น สิทธิการดำเนินชีวิตให้มีความต่อเนื่อง</w:t>
            </w:r>
          </w:p>
        </w:tc>
        <w:tc>
          <w:tcPr>
            <w:tcW w:w="709" w:type="dxa"/>
            <w:tcBorders>
              <w:bottom w:val="single" w:sz="4" w:space="0" w:color="auto"/>
            </w:tcBorders>
          </w:tcPr>
          <w:p w14:paraId="32E05847"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bottom w:val="single" w:sz="4" w:space="0" w:color="auto"/>
            </w:tcBorders>
          </w:tcPr>
          <w:p w14:paraId="63A77CC0"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8" w:type="dxa"/>
            <w:gridSpan w:val="2"/>
            <w:tcBorders>
              <w:bottom w:val="single" w:sz="4" w:space="0" w:color="auto"/>
            </w:tcBorders>
          </w:tcPr>
          <w:p w14:paraId="2B69AD3D"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09" w:type="dxa"/>
            <w:tcBorders>
              <w:bottom w:val="single" w:sz="4" w:space="0" w:color="auto"/>
              <w:right w:val="single" w:sz="4" w:space="0" w:color="auto"/>
            </w:tcBorders>
          </w:tcPr>
          <w:p w14:paraId="1027CEAF" w14:textId="77777777" w:rsidR="00A24171" w:rsidRPr="00A24171" w:rsidRDefault="00A24171" w:rsidP="005D2C42">
            <w:pPr>
              <w:numPr>
                <w:ilvl w:val="1"/>
                <w:numId w:val="0"/>
              </w:numPr>
              <w:rPr>
                <w:rFonts w:ascii="TH SarabunPSK" w:hAnsi="TH SarabunPSK" w:cs="TH SarabunPSK"/>
                <w:spacing w:val="15"/>
                <w:sz w:val="32"/>
                <w:szCs w:val="32"/>
                <w:cs/>
              </w:rPr>
            </w:pPr>
          </w:p>
        </w:tc>
        <w:tc>
          <w:tcPr>
            <w:tcW w:w="759" w:type="dxa"/>
            <w:gridSpan w:val="2"/>
            <w:tcBorders>
              <w:left w:val="single" w:sz="4" w:space="0" w:color="auto"/>
              <w:bottom w:val="single" w:sz="4" w:space="0" w:color="auto"/>
              <w:right w:val="single" w:sz="4" w:space="0" w:color="auto"/>
            </w:tcBorders>
          </w:tcPr>
          <w:p w14:paraId="6230DB06" w14:textId="77777777" w:rsidR="00A24171" w:rsidRPr="00A24171" w:rsidRDefault="00A24171" w:rsidP="005D2C42">
            <w:pPr>
              <w:numPr>
                <w:ilvl w:val="1"/>
                <w:numId w:val="0"/>
              </w:numPr>
              <w:rPr>
                <w:rFonts w:ascii="TH SarabunPSK" w:hAnsi="TH SarabunPSK" w:cs="TH SarabunPSK"/>
                <w:spacing w:val="15"/>
                <w:sz w:val="32"/>
                <w:szCs w:val="32"/>
                <w:cs/>
              </w:rPr>
            </w:pPr>
          </w:p>
        </w:tc>
      </w:tr>
    </w:tbl>
    <w:p w14:paraId="0DD5A819" w14:textId="77777777" w:rsidR="00A24171" w:rsidRPr="00A24171" w:rsidRDefault="00A24171" w:rsidP="00226442">
      <w:pPr>
        <w:ind w:left="-90"/>
        <w:rPr>
          <w:rFonts w:ascii="TH SarabunPSK" w:hAnsi="TH SarabunPSK" w:cs="TH SarabunPSK"/>
          <w:sz w:val="32"/>
          <w:szCs w:val="32"/>
        </w:rPr>
      </w:pPr>
    </w:p>
    <w:p w14:paraId="589E73BD" w14:textId="77777777" w:rsidR="00A24171" w:rsidRPr="00A24171" w:rsidRDefault="00A24171" w:rsidP="00527FB1">
      <w:pPr>
        <w:tabs>
          <w:tab w:val="left" w:pos="1276"/>
        </w:tabs>
        <w:autoSpaceDE w:val="0"/>
        <w:autoSpaceDN w:val="0"/>
        <w:adjustRightInd w:val="0"/>
        <w:jc w:val="thaiDistribute"/>
        <w:rPr>
          <w:rFonts w:ascii="TH SarabunPSK" w:hAnsi="TH SarabunPSK" w:cs="TH SarabunPSK"/>
          <w:b/>
          <w:bCs/>
          <w:sz w:val="32"/>
          <w:szCs w:val="32"/>
        </w:rPr>
      </w:pPr>
    </w:p>
    <w:p w14:paraId="51CAFD64" w14:textId="77777777" w:rsidR="00A24171" w:rsidRPr="00A24171" w:rsidRDefault="00A24171" w:rsidP="00527FB1">
      <w:pPr>
        <w:tabs>
          <w:tab w:val="left" w:pos="1276"/>
        </w:tabs>
        <w:autoSpaceDE w:val="0"/>
        <w:autoSpaceDN w:val="0"/>
        <w:adjustRightInd w:val="0"/>
        <w:jc w:val="thaiDistribute"/>
        <w:rPr>
          <w:rFonts w:ascii="TH SarabunPSK" w:hAnsi="TH SarabunPSK" w:cs="TH SarabunPSK"/>
          <w:b/>
          <w:bCs/>
          <w:sz w:val="32"/>
          <w:szCs w:val="32"/>
        </w:rPr>
      </w:pPr>
      <w:r w:rsidRPr="00A24171">
        <w:rPr>
          <w:rFonts w:ascii="TH SarabunPSK" w:hAnsi="TH SarabunPSK" w:cs="TH SarabunPSK"/>
          <w:b/>
          <w:bCs/>
          <w:sz w:val="32"/>
          <w:szCs w:val="32"/>
          <w:cs/>
        </w:rPr>
        <w:t>ตอนที่ ๓</w:t>
      </w:r>
      <w:r w:rsidRPr="00A24171">
        <w:rPr>
          <w:rFonts w:ascii="TH SarabunPSK" w:hAnsi="TH SarabunPSK" w:cs="TH SarabunPSK"/>
          <w:sz w:val="32"/>
          <w:szCs w:val="32"/>
          <w:cs/>
        </w:rPr>
        <w:t xml:space="preserve"> การพัฒนาศักยภาพในการสร้างขวัญกำลังใจของทหารเกณฑ์ในมณฑลทหารบกที่ ๑๑</w:t>
      </w:r>
    </w:p>
    <w:p w14:paraId="7367B619" w14:textId="77777777" w:rsidR="00A24171" w:rsidRPr="00A24171" w:rsidRDefault="00A24171" w:rsidP="00527FB1">
      <w:pPr>
        <w:autoSpaceDE w:val="0"/>
        <w:autoSpaceDN w:val="0"/>
        <w:adjustRightInd w:val="0"/>
        <w:jc w:val="thaiDistribute"/>
        <w:rPr>
          <w:rFonts w:ascii="TH SarabunPSK" w:hAnsi="TH SarabunPSK" w:cs="TH SarabunPSK"/>
          <w:b/>
          <w:bCs/>
          <w:sz w:val="32"/>
          <w:szCs w:val="32"/>
        </w:rPr>
      </w:pPr>
    </w:p>
    <w:tbl>
      <w:tblPr>
        <w:tblW w:w="8929" w:type="dxa"/>
        <w:tblInd w:w="-33"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35"/>
        <w:gridCol w:w="709"/>
        <w:gridCol w:w="709"/>
        <w:gridCol w:w="696"/>
        <w:gridCol w:w="12"/>
        <w:gridCol w:w="709"/>
        <w:gridCol w:w="25"/>
        <w:gridCol w:w="734"/>
      </w:tblGrid>
      <w:tr w:rsidR="00A24171" w:rsidRPr="00A24171" w14:paraId="29EF86DA" w14:textId="77777777" w:rsidTr="00BC5041">
        <w:trPr>
          <w:trHeight w:val="400"/>
          <w:tblHeader/>
        </w:trPr>
        <w:tc>
          <w:tcPr>
            <w:tcW w:w="5335" w:type="dxa"/>
            <w:vMerge w:val="restart"/>
            <w:shd w:val="clear" w:color="auto" w:fill="auto"/>
            <w:vAlign w:val="center"/>
          </w:tcPr>
          <w:p w14:paraId="6CC1D5F0" w14:textId="77777777" w:rsidR="00A24171" w:rsidRPr="00A24171" w:rsidRDefault="00A24171" w:rsidP="00527FB1">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การพัฒนาศักยภาพ</w:t>
            </w:r>
          </w:p>
        </w:tc>
        <w:tc>
          <w:tcPr>
            <w:tcW w:w="3594" w:type="dxa"/>
            <w:gridSpan w:val="7"/>
            <w:shd w:val="clear" w:color="auto" w:fill="auto"/>
          </w:tcPr>
          <w:p w14:paraId="633957F0" w14:textId="77777777" w:rsidR="00A24171" w:rsidRPr="00A24171" w:rsidRDefault="00A24171" w:rsidP="00BC5041">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ระดับความคิดเห็น</w:t>
            </w:r>
          </w:p>
        </w:tc>
      </w:tr>
      <w:tr w:rsidR="00A24171" w:rsidRPr="00A24171" w14:paraId="4DEEA5EE" w14:textId="77777777" w:rsidTr="00694C32">
        <w:trPr>
          <w:trHeight w:val="139"/>
          <w:tblHeader/>
        </w:trPr>
        <w:tc>
          <w:tcPr>
            <w:tcW w:w="5335" w:type="dxa"/>
            <w:vMerge/>
            <w:tcBorders>
              <w:bottom w:val="single" w:sz="4" w:space="0" w:color="auto"/>
            </w:tcBorders>
            <w:shd w:val="clear" w:color="auto" w:fill="auto"/>
          </w:tcPr>
          <w:p w14:paraId="65152BEA" w14:textId="77777777" w:rsidR="00A24171" w:rsidRPr="00A24171" w:rsidRDefault="00A24171" w:rsidP="00BC5041">
            <w:pPr>
              <w:numPr>
                <w:ilvl w:val="1"/>
                <w:numId w:val="0"/>
              </w:numPr>
              <w:jc w:val="center"/>
              <w:rPr>
                <w:rFonts w:ascii="TH SarabunPSK" w:hAnsi="TH SarabunPSK" w:cs="TH SarabunPSK"/>
                <w:b/>
                <w:bCs/>
                <w:spacing w:val="15"/>
                <w:sz w:val="32"/>
                <w:szCs w:val="32"/>
                <w:cs/>
              </w:rPr>
            </w:pPr>
          </w:p>
        </w:tc>
        <w:tc>
          <w:tcPr>
            <w:tcW w:w="709" w:type="dxa"/>
            <w:tcBorders>
              <w:bottom w:val="single" w:sz="4" w:space="0" w:color="auto"/>
            </w:tcBorders>
            <w:shd w:val="clear" w:color="auto" w:fill="auto"/>
            <w:vAlign w:val="center"/>
          </w:tcPr>
          <w:p w14:paraId="78429E39" w14:textId="77777777" w:rsidR="00A24171" w:rsidRPr="00A24171" w:rsidRDefault="00A24171" w:rsidP="00BC5041">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5</w:t>
            </w:r>
          </w:p>
        </w:tc>
        <w:tc>
          <w:tcPr>
            <w:tcW w:w="709" w:type="dxa"/>
            <w:tcBorders>
              <w:bottom w:val="single" w:sz="4" w:space="0" w:color="auto"/>
            </w:tcBorders>
            <w:shd w:val="clear" w:color="auto" w:fill="auto"/>
            <w:vAlign w:val="center"/>
          </w:tcPr>
          <w:p w14:paraId="2EBCF854" w14:textId="77777777" w:rsidR="00A24171" w:rsidRPr="00A24171" w:rsidRDefault="00A24171" w:rsidP="00BC5041">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4</w:t>
            </w:r>
          </w:p>
        </w:tc>
        <w:tc>
          <w:tcPr>
            <w:tcW w:w="708" w:type="dxa"/>
            <w:gridSpan w:val="2"/>
            <w:tcBorders>
              <w:bottom w:val="single" w:sz="4" w:space="0" w:color="auto"/>
            </w:tcBorders>
            <w:shd w:val="clear" w:color="auto" w:fill="auto"/>
            <w:vAlign w:val="center"/>
          </w:tcPr>
          <w:p w14:paraId="228F7FAA" w14:textId="77777777" w:rsidR="00A24171" w:rsidRPr="00A24171" w:rsidRDefault="00A24171" w:rsidP="00BC5041">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3</w:t>
            </w:r>
          </w:p>
        </w:tc>
        <w:tc>
          <w:tcPr>
            <w:tcW w:w="734" w:type="dxa"/>
            <w:gridSpan w:val="2"/>
            <w:tcBorders>
              <w:bottom w:val="single" w:sz="4" w:space="0" w:color="auto"/>
            </w:tcBorders>
            <w:shd w:val="clear" w:color="auto" w:fill="auto"/>
            <w:vAlign w:val="center"/>
          </w:tcPr>
          <w:p w14:paraId="76216BBB" w14:textId="77777777" w:rsidR="00A24171" w:rsidRPr="00A24171" w:rsidRDefault="00A24171" w:rsidP="00BC5041">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2</w:t>
            </w:r>
          </w:p>
        </w:tc>
        <w:tc>
          <w:tcPr>
            <w:tcW w:w="734" w:type="dxa"/>
            <w:tcBorders>
              <w:bottom w:val="single" w:sz="4" w:space="0" w:color="auto"/>
            </w:tcBorders>
            <w:shd w:val="clear" w:color="auto" w:fill="auto"/>
            <w:vAlign w:val="center"/>
          </w:tcPr>
          <w:p w14:paraId="7B2ED001" w14:textId="77777777" w:rsidR="00A24171" w:rsidRPr="00A24171" w:rsidRDefault="00A24171" w:rsidP="00BC5041">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1</w:t>
            </w:r>
          </w:p>
        </w:tc>
      </w:tr>
      <w:tr w:rsidR="00A24171" w:rsidRPr="00A24171" w14:paraId="2D2CFDDE" w14:textId="77777777" w:rsidTr="00A01257">
        <w:trPr>
          <w:trHeight w:val="400"/>
        </w:trPr>
        <w:tc>
          <w:tcPr>
            <w:tcW w:w="8929" w:type="dxa"/>
            <w:gridSpan w:val="8"/>
            <w:shd w:val="clear" w:color="auto" w:fill="F2F2F2"/>
          </w:tcPr>
          <w:p w14:paraId="57608722" w14:textId="77777777" w:rsidR="00A24171" w:rsidRPr="00A24171" w:rsidRDefault="00A24171" w:rsidP="00BC5041">
            <w:pPr>
              <w:rPr>
                <w:rFonts w:ascii="TH SarabunPSK" w:hAnsi="TH SarabunPSK" w:cs="TH SarabunPSK"/>
                <w:b/>
                <w:bCs/>
                <w:spacing w:val="15"/>
                <w:sz w:val="32"/>
                <w:szCs w:val="32"/>
                <w:cs/>
              </w:rPr>
            </w:pPr>
            <w:r w:rsidRPr="00A24171">
              <w:rPr>
                <w:rFonts w:ascii="TH SarabunPSK" w:eastAsia="Calibri" w:hAnsi="TH SarabunPSK" w:cs="TH SarabunPSK"/>
                <w:b/>
                <w:bCs/>
                <w:sz w:val="32"/>
                <w:szCs w:val="32"/>
                <w:cs/>
              </w:rPr>
              <w:t xml:space="preserve">๑) </w:t>
            </w:r>
            <w:r w:rsidRPr="00A24171">
              <w:rPr>
                <w:rFonts w:ascii="TH SarabunPSK" w:hAnsi="TH SarabunPSK" w:cs="TH SarabunPSK"/>
                <w:b/>
                <w:bCs/>
                <w:spacing w:val="15"/>
                <w:sz w:val="32"/>
                <w:szCs w:val="32"/>
                <w:cs/>
              </w:rPr>
              <w:t>ด้านความรู้</w:t>
            </w:r>
          </w:p>
        </w:tc>
      </w:tr>
      <w:tr w:rsidR="00A24171" w:rsidRPr="00A24171" w14:paraId="05D025BD" w14:textId="77777777" w:rsidTr="00CA61FC">
        <w:trPr>
          <w:trHeight w:val="88"/>
        </w:trPr>
        <w:tc>
          <w:tcPr>
            <w:tcW w:w="5335" w:type="dxa"/>
          </w:tcPr>
          <w:p w14:paraId="3213F14F" w14:textId="77777777" w:rsidR="00A24171" w:rsidRPr="00A24171" w:rsidRDefault="00A24171" w:rsidP="005D2C42">
            <w:pPr>
              <w:numPr>
                <w:ilvl w:val="1"/>
                <w:numId w:val="0"/>
              </w:numPr>
              <w:ind w:left="600" w:hanging="270"/>
              <w:rPr>
                <w:rFonts w:ascii="TH SarabunPSK" w:eastAsia="Calibri" w:hAnsi="TH SarabunPSK" w:cs="TH SarabunPSK"/>
                <w:b/>
                <w:bCs/>
                <w:sz w:val="32"/>
                <w:szCs w:val="32"/>
                <w:cs/>
              </w:rPr>
            </w:pPr>
            <w:r w:rsidRPr="00A24171">
              <w:rPr>
                <w:rFonts w:ascii="TH SarabunPSK" w:eastAsia="Calibri" w:hAnsi="TH SarabunPSK" w:cs="TH SarabunPSK"/>
                <w:sz w:val="32"/>
                <w:szCs w:val="32"/>
                <w:cs/>
              </w:rPr>
              <w:t>๑. การเป็นทหารเกณฑ์ทำให้มีความรู้ในการป้องกันตัวเอง</w:t>
            </w:r>
          </w:p>
        </w:tc>
        <w:tc>
          <w:tcPr>
            <w:tcW w:w="709" w:type="dxa"/>
          </w:tcPr>
          <w:p w14:paraId="421D3E5D"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76EE4761"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2E354D06"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4DD8B186"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0D1F536D"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30E6C494" w14:textId="77777777" w:rsidTr="00CA61FC">
        <w:trPr>
          <w:trHeight w:val="277"/>
        </w:trPr>
        <w:tc>
          <w:tcPr>
            <w:tcW w:w="5335" w:type="dxa"/>
          </w:tcPr>
          <w:p w14:paraId="1D446C6C" w14:textId="77777777" w:rsidR="00A24171" w:rsidRPr="00A24171" w:rsidRDefault="00A24171" w:rsidP="005D2C42">
            <w:pPr>
              <w:numPr>
                <w:ilvl w:val="1"/>
                <w:numId w:val="0"/>
              </w:numPr>
              <w:ind w:left="600" w:hanging="270"/>
              <w:rPr>
                <w:rFonts w:ascii="TH SarabunPSK" w:eastAsia="Calibri" w:hAnsi="TH SarabunPSK" w:cs="TH SarabunPSK"/>
                <w:sz w:val="32"/>
                <w:szCs w:val="32"/>
                <w:cs/>
              </w:rPr>
            </w:pPr>
            <w:r w:rsidRPr="00A24171">
              <w:rPr>
                <w:rFonts w:ascii="TH SarabunPSK" w:eastAsia="Calibri" w:hAnsi="TH SarabunPSK" w:cs="TH SarabunPSK"/>
                <w:sz w:val="32"/>
                <w:szCs w:val="32"/>
                <w:cs/>
              </w:rPr>
              <w:t>๒. การเป็นทหารเกณฑ์ทำให้มีความรู้ที่สามารถประกอบอาชีพได้</w:t>
            </w:r>
          </w:p>
        </w:tc>
        <w:tc>
          <w:tcPr>
            <w:tcW w:w="709" w:type="dxa"/>
          </w:tcPr>
          <w:p w14:paraId="65003DE1"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5552C7FD"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63CF1A49"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1B305982"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28E694CA"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6E742288" w14:textId="77777777" w:rsidTr="00CA61FC">
        <w:trPr>
          <w:trHeight w:val="326"/>
        </w:trPr>
        <w:tc>
          <w:tcPr>
            <w:tcW w:w="5335" w:type="dxa"/>
          </w:tcPr>
          <w:p w14:paraId="20102847" w14:textId="77777777" w:rsidR="00A24171" w:rsidRPr="00A24171" w:rsidRDefault="00A24171" w:rsidP="005D2C42">
            <w:pPr>
              <w:numPr>
                <w:ilvl w:val="1"/>
                <w:numId w:val="0"/>
              </w:numPr>
              <w:ind w:left="600" w:hanging="270"/>
              <w:rPr>
                <w:rFonts w:ascii="TH SarabunPSK" w:eastAsia="Calibri" w:hAnsi="TH SarabunPSK" w:cs="TH SarabunPSK"/>
                <w:sz w:val="32"/>
                <w:szCs w:val="32"/>
                <w:cs/>
              </w:rPr>
            </w:pPr>
            <w:r w:rsidRPr="00A24171">
              <w:rPr>
                <w:rFonts w:ascii="TH SarabunPSK" w:eastAsia="Calibri" w:hAnsi="TH SarabunPSK" w:cs="TH SarabunPSK"/>
                <w:sz w:val="32"/>
                <w:szCs w:val="32"/>
                <w:cs/>
              </w:rPr>
              <w:t>๓. การเป็นทหารเกณฑ์ทำให้มีการพัฒนาความรู้ที่สามารถประกอบเป็นอาชีพเสริมได้</w:t>
            </w:r>
          </w:p>
        </w:tc>
        <w:tc>
          <w:tcPr>
            <w:tcW w:w="709" w:type="dxa"/>
          </w:tcPr>
          <w:p w14:paraId="26E5DC59"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5B4310C8"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36E7A951"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7057480A"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5F7389A3"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0BFC5E8B" w14:textId="77777777" w:rsidTr="00CA61FC">
        <w:trPr>
          <w:trHeight w:val="166"/>
        </w:trPr>
        <w:tc>
          <w:tcPr>
            <w:tcW w:w="5335" w:type="dxa"/>
          </w:tcPr>
          <w:p w14:paraId="785D9FF5" w14:textId="77777777" w:rsidR="00A24171" w:rsidRPr="00A24171" w:rsidRDefault="00A24171" w:rsidP="005D2C42">
            <w:pPr>
              <w:numPr>
                <w:ilvl w:val="1"/>
                <w:numId w:val="0"/>
              </w:numPr>
              <w:rPr>
                <w:rFonts w:ascii="TH SarabunPSK" w:eastAsia="Calibri" w:hAnsi="TH SarabunPSK" w:cs="TH SarabunPSK"/>
                <w:sz w:val="32"/>
                <w:szCs w:val="32"/>
                <w:cs/>
              </w:rPr>
            </w:pPr>
            <w:r w:rsidRPr="00A24171">
              <w:rPr>
                <w:rFonts w:ascii="TH SarabunPSK" w:eastAsia="Calibri" w:hAnsi="TH SarabunPSK" w:cs="TH SarabunPSK"/>
                <w:b/>
                <w:bCs/>
                <w:sz w:val="32"/>
                <w:szCs w:val="32"/>
                <w:cs/>
              </w:rPr>
              <w:t>๒) ด้านทักษะ</w:t>
            </w:r>
          </w:p>
        </w:tc>
        <w:tc>
          <w:tcPr>
            <w:tcW w:w="709" w:type="dxa"/>
          </w:tcPr>
          <w:p w14:paraId="3ACE7137" w14:textId="77777777" w:rsidR="00A24171" w:rsidRPr="00A24171" w:rsidRDefault="00A24171" w:rsidP="005D2C42">
            <w:pPr>
              <w:rPr>
                <w:rFonts w:ascii="TH SarabunPSK" w:eastAsia="Calibri" w:hAnsi="TH SarabunPSK" w:cs="TH SarabunPSK"/>
                <w:b/>
                <w:bCs/>
                <w:sz w:val="32"/>
                <w:szCs w:val="32"/>
                <w:cs/>
              </w:rPr>
            </w:pPr>
          </w:p>
        </w:tc>
        <w:tc>
          <w:tcPr>
            <w:tcW w:w="709" w:type="dxa"/>
          </w:tcPr>
          <w:p w14:paraId="1CDA2486" w14:textId="77777777" w:rsidR="00A24171" w:rsidRPr="00A24171" w:rsidRDefault="00A24171" w:rsidP="005D2C42">
            <w:pPr>
              <w:rPr>
                <w:rFonts w:ascii="TH SarabunPSK" w:eastAsia="Calibri" w:hAnsi="TH SarabunPSK" w:cs="TH SarabunPSK"/>
                <w:b/>
                <w:bCs/>
                <w:sz w:val="32"/>
                <w:szCs w:val="32"/>
                <w:cs/>
              </w:rPr>
            </w:pPr>
          </w:p>
        </w:tc>
        <w:tc>
          <w:tcPr>
            <w:tcW w:w="696" w:type="dxa"/>
          </w:tcPr>
          <w:p w14:paraId="77B7DE7A" w14:textId="77777777" w:rsidR="00A24171" w:rsidRPr="00A24171" w:rsidRDefault="00A24171" w:rsidP="005D2C42">
            <w:pPr>
              <w:rPr>
                <w:rFonts w:ascii="TH SarabunPSK" w:eastAsia="Calibri" w:hAnsi="TH SarabunPSK" w:cs="TH SarabunPSK"/>
                <w:b/>
                <w:bCs/>
                <w:sz w:val="32"/>
                <w:szCs w:val="32"/>
                <w:cs/>
              </w:rPr>
            </w:pPr>
          </w:p>
        </w:tc>
        <w:tc>
          <w:tcPr>
            <w:tcW w:w="721" w:type="dxa"/>
            <w:gridSpan w:val="2"/>
            <w:tcBorders>
              <w:right w:val="single" w:sz="4" w:space="0" w:color="auto"/>
            </w:tcBorders>
          </w:tcPr>
          <w:p w14:paraId="63DED831" w14:textId="77777777" w:rsidR="00A24171" w:rsidRPr="00A24171" w:rsidRDefault="00A24171" w:rsidP="005D2C42">
            <w:pPr>
              <w:rPr>
                <w:rFonts w:ascii="TH SarabunPSK" w:eastAsia="Calibri" w:hAnsi="TH SarabunPSK" w:cs="TH SarabunPSK"/>
                <w:b/>
                <w:bCs/>
                <w:sz w:val="32"/>
                <w:szCs w:val="32"/>
                <w:cs/>
              </w:rPr>
            </w:pPr>
          </w:p>
        </w:tc>
        <w:tc>
          <w:tcPr>
            <w:tcW w:w="759" w:type="dxa"/>
            <w:gridSpan w:val="2"/>
            <w:tcBorders>
              <w:left w:val="single" w:sz="4" w:space="0" w:color="auto"/>
              <w:right w:val="single" w:sz="4" w:space="0" w:color="auto"/>
            </w:tcBorders>
          </w:tcPr>
          <w:p w14:paraId="7718C2F6" w14:textId="77777777" w:rsidR="00A24171" w:rsidRPr="00A24171" w:rsidRDefault="00A24171" w:rsidP="005D2C42">
            <w:pPr>
              <w:rPr>
                <w:rFonts w:ascii="TH SarabunPSK" w:eastAsia="Calibri" w:hAnsi="TH SarabunPSK" w:cs="TH SarabunPSK"/>
                <w:b/>
                <w:bCs/>
                <w:sz w:val="32"/>
                <w:szCs w:val="32"/>
                <w:cs/>
              </w:rPr>
            </w:pPr>
          </w:p>
        </w:tc>
      </w:tr>
      <w:tr w:rsidR="00A24171" w:rsidRPr="00A24171" w14:paraId="0E29BEC1" w14:textId="77777777" w:rsidTr="00CA61FC">
        <w:trPr>
          <w:trHeight w:val="166"/>
        </w:trPr>
        <w:tc>
          <w:tcPr>
            <w:tcW w:w="5335" w:type="dxa"/>
          </w:tcPr>
          <w:p w14:paraId="6BC3A1AE" w14:textId="77777777" w:rsidR="00A24171" w:rsidRPr="00A24171" w:rsidRDefault="00A24171" w:rsidP="00A24171">
            <w:pPr>
              <w:pStyle w:val="af3"/>
              <w:numPr>
                <w:ilvl w:val="0"/>
                <w:numId w:val="6"/>
              </w:numPr>
              <w:spacing w:after="0" w:line="240" w:lineRule="auto"/>
              <w:rPr>
                <w:rFonts w:ascii="TH SarabunPSK" w:hAnsi="TH SarabunPSK" w:cs="TH SarabunPSK"/>
                <w:b/>
                <w:bCs/>
                <w:sz w:val="32"/>
                <w:szCs w:val="32"/>
                <w:cs/>
              </w:rPr>
            </w:pPr>
            <w:r w:rsidRPr="00A24171">
              <w:rPr>
                <w:rFonts w:ascii="TH SarabunPSK" w:hAnsi="TH SarabunPSK" w:cs="TH SarabunPSK"/>
                <w:sz w:val="32"/>
                <w:szCs w:val="32"/>
                <w:cs/>
              </w:rPr>
              <w:t>การเป็นทหารเกณฑ์ทำให้มีทักษะในการป้องกันตัวเอง</w:t>
            </w:r>
          </w:p>
        </w:tc>
        <w:tc>
          <w:tcPr>
            <w:tcW w:w="709" w:type="dxa"/>
          </w:tcPr>
          <w:p w14:paraId="4B1E9057"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6E942475"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444787F3"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07376167"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72A06403"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7B043E68" w14:textId="77777777" w:rsidTr="00CA61FC">
        <w:trPr>
          <w:trHeight w:val="166"/>
        </w:trPr>
        <w:tc>
          <w:tcPr>
            <w:tcW w:w="5335" w:type="dxa"/>
          </w:tcPr>
          <w:p w14:paraId="7287A8BC" w14:textId="77777777" w:rsidR="00A24171" w:rsidRPr="00A24171" w:rsidRDefault="00A24171" w:rsidP="00A24171">
            <w:pPr>
              <w:pStyle w:val="af3"/>
              <w:numPr>
                <w:ilvl w:val="0"/>
                <w:numId w:val="6"/>
              </w:numPr>
              <w:spacing w:after="0" w:line="240" w:lineRule="auto"/>
              <w:rPr>
                <w:rFonts w:ascii="TH SarabunPSK" w:hAnsi="TH SarabunPSK" w:cs="TH SarabunPSK"/>
                <w:sz w:val="32"/>
                <w:szCs w:val="32"/>
                <w:cs/>
              </w:rPr>
            </w:pPr>
            <w:r w:rsidRPr="00A24171">
              <w:rPr>
                <w:rFonts w:ascii="TH SarabunPSK" w:hAnsi="TH SarabunPSK" w:cs="TH SarabunPSK"/>
                <w:sz w:val="32"/>
                <w:szCs w:val="32"/>
                <w:cs/>
              </w:rPr>
              <w:t>การเป็นทหารเกณฑ์ทำให้มีทักษะ ในการแก้ปัญหา ทำให้มีระเบียบวินัยในการทำงาน</w:t>
            </w:r>
          </w:p>
        </w:tc>
        <w:tc>
          <w:tcPr>
            <w:tcW w:w="709" w:type="dxa"/>
          </w:tcPr>
          <w:p w14:paraId="59611E18"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7DCC6AD6"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262B9811"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7175959F"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46F9DF9C"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18EE1E6A" w14:textId="77777777" w:rsidTr="00CA61FC">
        <w:trPr>
          <w:trHeight w:val="166"/>
        </w:trPr>
        <w:tc>
          <w:tcPr>
            <w:tcW w:w="5335" w:type="dxa"/>
          </w:tcPr>
          <w:p w14:paraId="6CDB1AB5" w14:textId="77777777" w:rsidR="00A24171" w:rsidRPr="00A24171" w:rsidRDefault="00A24171" w:rsidP="00A24171">
            <w:pPr>
              <w:pStyle w:val="af3"/>
              <w:numPr>
                <w:ilvl w:val="0"/>
                <w:numId w:val="6"/>
              </w:numPr>
              <w:spacing w:after="0" w:line="240" w:lineRule="auto"/>
              <w:rPr>
                <w:rFonts w:ascii="TH SarabunPSK" w:hAnsi="TH SarabunPSK" w:cs="TH SarabunPSK"/>
                <w:sz w:val="32"/>
                <w:szCs w:val="32"/>
                <w:cs/>
              </w:rPr>
            </w:pPr>
            <w:r w:rsidRPr="00A24171">
              <w:rPr>
                <w:rFonts w:ascii="TH SarabunPSK" w:hAnsi="TH SarabunPSK" w:cs="TH SarabunPSK"/>
                <w:sz w:val="32"/>
                <w:szCs w:val="32"/>
                <w:cs/>
              </w:rPr>
              <w:t>การเป็นทหารเกณฑ์ได้รับการส่งเสริมและพัฒนาความรู้ด้านวิทยาการคอมพิวเตอร์และด้านภาษาอังกฤษ</w:t>
            </w:r>
          </w:p>
        </w:tc>
        <w:tc>
          <w:tcPr>
            <w:tcW w:w="709" w:type="dxa"/>
          </w:tcPr>
          <w:p w14:paraId="2C9C8692"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0BE34969"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298407BB"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49294875"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4FCD7AD5"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1053B426" w14:textId="77777777" w:rsidTr="00CA61FC">
        <w:trPr>
          <w:trHeight w:val="166"/>
        </w:trPr>
        <w:tc>
          <w:tcPr>
            <w:tcW w:w="5335" w:type="dxa"/>
          </w:tcPr>
          <w:p w14:paraId="0211849B" w14:textId="77777777" w:rsidR="00A24171" w:rsidRPr="00A24171" w:rsidRDefault="00A24171" w:rsidP="005D2C42">
            <w:pPr>
              <w:numPr>
                <w:ilvl w:val="1"/>
                <w:numId w:val="0"/>
              </w:numPr>
              <w:rPr>
                <w:rFonts w:ascii="TH SarabunPSK" w:hAnsi="TH SarabunPSK" w:cs="TH SarabunPSK"/>
                <w:sz w:val="32"/>
                <w:szCs w:val="32"/>
                <w:cs/>
              </w:rPr>
            </w:pPr>
            <w:r w:rsidRPr="00A24171">
              <w:rPr>
                <w:rFonts w:ascii="TH SarabunPSK" w:eastAsia="Calibri" w:hAnsi="TH SarabunPSK" w:cs="TH SarabunPSK"/>
                <w:b/>
                <w:bCs/>
                <w:sz w:val="32"/>
                <w:szCs w:val="32"/>
                <w:cs/>
              </w:rPr>
              <w:lastRenderedPageBreak/>
              <w:t>๓. ด้านประสบการณ์</w:t>
            </w:r>
          </w:p>
        </w:tc>
        <w:tc>
          <w:tcPr>
            <w:tcW w:w="709" w:type="dxa"/>
          </w:tcPr>
          <w:p w14:paraId="7518D558"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54BD8329"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055DA5EC"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74B30308"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128841DF"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15CADD92" w14:textId="77777777" w:rsidTr="00CA61FC">
        <w:trPr>
          <w:trHeight w:val="166"/>
        </w:trPr>
        <w:tc>
          <w:tcPr>
            <w:tcW w:w="5335" w:type="dxa"/>
          </w:tcPr>
          <w:p w14:paraId="7632C8C1" w14:textId="77777777" w:rsidR="00A24171" w:rsidRPr="00A24171" w:rsidRDefault="00A24171" w:rsidP="00A24171">
            <w:pPr>
              <w:pStyle w:val="af3"/>
              <w:numPr>
                <w:ilvl w:val="0"/>
                <w:numId w:val="7"/>
              </w:numPr>
              <w:spacing w:after="0" w:line="240" w:lineRule="auto"/>
              <w:rPr>
                <w:rFonts w:ascii="TH SarabunPSK" w:hAnsi="TH SarabunPSK" w:cs="TH SarabunPSK"/>
                <w:b/>
                <w:bCs/>
                <w:sz w:val="32"/>
                <w:szCs w:val="32"/>
                <w:cs/>
              </w:rPr>
            </w:pPr>
            <w:r w:rsidRPr="00A24171">
              <w:rPr>
                <w:rFonts w:ascii="TH SarabunPSK" w:hAnsi="TH SarabunPSK" w:cs="TH SarabunPSK"/>
                <w:sz w:val="32"/>
                <w:szCs w:val="32"/>
                <w:cs/>
              </w:rPr>
              <w:t>การเป็นทหารเกณฑ์ทำให้ได้ประสบการณ์ในการอยู่ร่วมกันในสังคมกับเพื่อนฝูง</w:t>
            </w:r>
          </w:p>
        </w:tc>
        <w:tc>
          <w:tcPr>
            <w:tcW w:w="709" w:type="dxa"/>
          </w:tcPr>
          <w:p w14:paraId="154C81BC"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3319D93F"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01B01876"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bottom w:val="single" w:sz="4" w:space="0" w:color="auto"/>
              <w:right w:val="single" w:sz="4" w:space="0" w:color="auto"/>
            </w:tcBorders>
          </w:tcPr>
          <w:p w14:paraId="5BA720C9"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bottom w:val="single" w:sz="4" w:space="0" w:color="auto"/>
              <w:right w:val="single" w:sz="4" w:space="0" w:color="auto"/>
            </w:tcBorders>
          </w:tcPr>
          <w:p w14:paraId="35A1A886"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0E526418" w14:textId="77777777" w:rsidTr="00CA61FC">
        <w:trPr>
          <w:trHeight w:val="166"/>
        </w:trPr>
        <w:tc>
          <w:tcPr>
            <w:tcW w:w="5335" w:type="dxa"/>
          </w:tcPr>
          <w:p w14:paraId="22A2E90E" w14:textId="77777777" w:rsidR="00A24171" w:rsidRPr="00A24171" w:rsidRDefault="00A24171" w:rsidP="00A24171">
            <w:pPr>
              <w:pStyle w:val="af3"/>
              <w:numPr>
                <w:ilvl w:val="0"/>
                <w:numId w:val="7"/>
              </w:numPr>
              <w:spacing w:after="0" w:line="240" w:lineRule="auto"/>
              <w:rPr>
                <w:rFonts w:ascii="TH SarabunPSK" w:hAnsi="TH SarabunPSK" w:cs="TH SarabunPSK"/>
                <w:sz w:val="32"/>
                <w:szCs w:val="32"/>
                <w:cs/>
              </w:rPr>
            </w:pPr>
            <w:r w:rsidRPr="00A24171">
              <w:rPr>
                <w:rFonts w:ascii="TH SarabunPSK" w:hAnsi="TH SarabunPSK" w:cs="TH SarabunPSK"/>
                <w:sz w:val="32"/>
                <w:szCs w:val="32"/>
                <w:cs/>
              </w:rPr>
              <w:t>การเป็นทหารเกณฑ์ทำให้มีประสบการณ์ในการฝึกการป้องกันตัว</w:t>
            </w:r>
          </w:p>
        </w:tc>
        <w:tc>
          <w:tcPr>
            <w:tcW w:w="709" w:type="dxa"/>
          </w:tcPr>
          <w:p w14:paraId="5ED38EB5"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7516A0AC"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001EEE69"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3DACD270"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2A11F78B"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4E317CBC" w14:textId="77777777" w:rsidTr="00CA61FC">
        <w:trPr>
          <w:trHeight w:val="166"/>
        </w:trPr>
        <w:tc>
          <w:tcPr>
            <w:tcW w:w="5335" w:type="dxa"/>
          </w:tcPr>
          <w:p w14:paraId="09D6A2F8" w14:textId="77777777" w:rsidR="00A24171" w:rsidRPr="00A24171" w:rsidRDefault="00A24171" w:rsidP="00A24171">
            <w:pPr>
              <w:pStyle w:val="af3"/>
              <w:numPr>
                <w:ilvl w:val="0"/>
                <w:numId w:val="7"/>
              </w:numPr>
              <w:spacing w:after="0" w:line="240" w:lineRule="auto"/>
              <w:rPr>
                <w:rFonts w:ascii="TH SarabunPSK" w:hAnsi="TH SarabunPSK" w:cs="TH SarabunPSK"/>
                <w:sz w:val="32"/>
                <w:szCs w:val="32"/>
                <w:cs/>
              </w:rPr>
            </w:pPr>
            <w:r w:rsidRPr="00A24171">
              <w:rPr>
                <w:rFonts w:ascii="TH SarabunPSK" w:hAnsi="TH SarabunPSK" w:cs="TH SarabunPSK"/>
                <w:sz w:val="32"/>
                <w:szCs w:val="32"/>
                <w:cs/>
              </w:rPr>
              <w:t>การเป็นทหารเกณฑ์ทำให้มีประสบการณ์ในการฝึกความมีระเบียบวินัย</w:t>
            </w:r>
          </w:p>
        </w:tc>
        <w:tc>
          <w:tcPr>
            <w:tcW w:w="709" w:type="dxa"/>
          </w:tcPr>
          <w:p w14:paraId="0A36CB0E"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73188C15"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0FC30415"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4780563F"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217986B4" w14:textId="77777777" w:rsidR="00A24171" w:rsidRPr="00A24171" w:rsidRDefault="00A24171" w:rsidP="005D2C42">
            <w:pPr>
              <w:ind w:left="360"/>
              <w:rPr>
                <w:rFonts w:ascii="TH SarabunPSK" w:hAnsi="TH SarabunPSK" w:cs="TH SarabunPSK"/>
                <w:spacing w:val="15"/>
                <w:sz w:val="32"/>
                <w:szCs w:val="32"/>
                <w:cs/>
              </w:rPr>
            </w:pPr>
          </w:p>
        </w:tc>
      </w:tr>
    </w:tbl>
    <w:p w14:paraId="5B8B0DDD" w14:textId="77777777" w:rsidR="00A24171" w:rsidRPr="00A24171" w:rsidRDefault="00A24171" w:rsidP="00B2558A">
      <w:pPr>
        <w:tabs>
          <w:tab w:val="left" w:pos="1276"/>
        </w:tabs>
        <w:autoSpaceDE w:val="0"/>
        <w:autoSpaceDN w:val="0"/>
        <w:adjustRightInd w:val="0"/>
        <w:jc w:val="thaiDistribute"/>
        <w:rPr>
          <w:rFonts w:ascii="TH SarabunPSK" w:hAnsi="TH SarabunPSK" w:cs="TH SarabunPSK"/>
          <w:b/>
          <w:bCs/>
          <w:sz w:val="32"/>
          <w:szCs w:val="32"/>
        </w:rPr>
      </w:pPr>
    </w:p>
    <w:p w14:paraId="009FC1C3" w14:textId="77777777" w:rsidR="00A24171" w:rsidRPr="00A24171" w:rsidRDefault="00A24171" w:rsidP="00B2558A">
      <w:pPr>
        <w:tabs>
          <w:tab w:val="left" w:pos="1276"/>
        </w:tabs>
        <w:autoSpaceDE w:val="0"/>
        <w:autoSpaceDN w:val="0"/>
        <w:adjustRightInd w:val="0"/>
        <w:jc w:val="thaiDistribute"/>
        <w:rPr>
          <w:rFonts w:ascii="TH SarabunPSK" w:hAnsi="TH SarabunPSK" w:cs="TH SarabunPSK"/>
          <w:b/>
          <w:bCs/>
          <w:sz w:val="32"/>
          <w:szCs w:val="32"/>
        </w:rPr>
      </w:pPr>
      <w:r w:rsidRPr="00A24171">
        <w:rPr>
          <w:rFonts w:ascii="TH SarabunPSK" w:hAnsi="TH SarabunPSK" w:cs="TH SarabunPSK"/>
          <w:b/>
          <w:bCs/>
          <w:sz w:val="32"/>
          <w:szCs w:val="32"/>
          <w:cs/>
        </w:rPr>
        <w:t>ตอนที่ ๔</w:t>
      </w:r>
      <w:r w:rsidRPr="00A24171">
        <w:rPr>
          <w:rFonts w:ascii="TH SarabunPSK" w:hAnsi="TH SarabunPSK" w:cs="TH SarabunPSK"/>
          <w:sz w:val="32"/>
          <w:szCs w:val="32"/>
          <w:cs/>
        </w:rPr>
        <w:t xml:space="preserve"> การบูรณาการหลักธรรมในการสร้างขวัญกำลังใจของทหารเกณฑ์ในมณฑลทหารบกที่ ๑๑</w:t>
      </w:r>
    </w:p>
    <w:p w14:paraId="0BD90D97" w14:textId="77777777" w:rsidR="00A24171" w:rsidRPr="00A24171" w:rsidRDefault="00A24171" w:rsidP="00B2558A">
      <w:pPr>
        <w:autoSpaceDE w:val="0"/>
        <w:autoSpaceDN w:val="0"/>
        <w:adjustRightInd w:val="0"/>
        <w:jc w:val="thaiDistribute"/>
        <w:rPr>
          <w:rFonts w:ascii="TH SarabunPSK" w:hAnsi="TH SarabunPSK" w:cs="TH SarabunPSK"/>
          <w:b/>
          <w:bCs/>
          <w:sz w:val="32"/>
          <w:szCs w:val="32"/>
        </w:rPr>
      </w:pPr>
    </w:p>
    <w:tbl>
      <w:tblPr>
        <w:tblW w:w="8929" w:type="dxa"/>
        <w:tblInd w:w="-33"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35"/>
        <w:gridCol w:w="709"/>
        <w:gridCol w:w="709"/>
        <w:gridCol w:w="696"/>
        <w:gridCol w:w="12"/>
        <w:gridCol w:w="709"/>
        <w:gridCol w:w="25"/>
        <w:gridCol w:w="734"/>
      </w:tblGrid>
      <w:tr w:rsidR="00A24171" w:rsidRPr="00A24171" w14:paraId="582BC9E3" w14:textId="77777777" w:rsidTr="00BC5041">
        <w:trPr>
          <w:trHeight w:val="400"/>
          <w:tblHeader/>
        </w:trPr>
        <w:tc>
          <w:tcPr>
            <w:tcW w:w="5335" w:type="dxa"/>
            <w:vMerge w:val="restart"/>
            <w:shd w:val="clear" w:color="auto" w:fill="auto"/>
            <w:vAlign w:val="center"/>
          </w:tcPr>
          <w:p w14:paraId="20EB12BB" w14:textId="77777777" w:rsidR="00A24171" w:rsidRPr="00A24171" w:rsidRDefault="00A24171" w:rsidP="00BC5041">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การบูรณาการหลักสังคหวัตถุ</w:t>
            </w:r>
          </w:p>
        </w:tc>
        <w:tc>
          <w:tcPr>
            <w:tcW w:w="3594" w:type="dxa"/>
            <w:gridSpan w:val="7"/>
            <w:shd w:val="clear" w:color="auto" w:fill="auto"/>
          </w:tcPr>
          <w:p w14:paraId="753A49BD" w14:textId="77777777" w:rsidR="00A24171" w:rsidRPr="00A24171" w:rsidRDefault="00A24171" w:rsidP="00BC5041">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ระดับความคิดเห็น</w:t>
            </w:r>
          </w:p>
        </w:tc>
      </w:tr>
      <w:tr w:rsidR="00A24171" w:rsidRPr="00A24171" w14:paraId="3DA60BD0" w14:textId="77777777" w:rsidTr="00763DA3">
        <w:trPr>
          <w:trHeight w:val="139"/>
          <w:tblHeader/>
        </w:trPr>
        <w:tc>
          <w:tcPr>
            <w:tcW w:w="5335" w:type="dxa"/>
            <w:vMerge/>
            <w:tcBorders>
              <w:bottom w:val="single" w:sz="4" w:space="0" w:color="auto"/>
            </w:tcBorders>
            <w:shd w:val="clear" w:color="auto" w:fill="auto"/>
          </w:tcPr>
          <w:p w14:paraId="22ECF331" w14:textId="77777777" w:rsidR="00A24171" w:rsidRPr="00A24171" w:rsidRDefault="00A24171" w:rsidP="002C0DA2">
            <w:pPr>
              <w:numPr>
                <w:ilvl w:val="1"/>
                <w:numId w:val="0"/>
              </w:numPr>
              <w:jc w:val="center"/>
              <w:rPr>
                <w:rFonts w:ascii="TH SarabunPSK" w:hAnsi="TH SarabunPSK" w:cs="TH SarabunPSK"/>
                <w:b/>
                <w:bCs/>
                <w:spacing w:val="15"/>
                <w:sz w:val="32"/>
                <w:szCs w:val="32"/>
                <w:cs/>
              </w:rPr>
            </w:pPr>
          </w:p>
        </w:tc>
        <w:tc>
          <w:tcPr>
            <w:tcW w:w="709" w:type="dxa"/>
            <w:tcBorders>
              <w:bottom w:val="single" w:sz="4" w:space="0" w:color="auto"/>
            </w:tcBorders>
            <w:shd w:val="clear" w:color="auto" w:fill="auto"/>
            <w:vAlign w:val="center"/>
          </w:tcPr>
          <w:p w14:paraId="773A5D96" w14:textId="77777777" w:rsidR="00A24171" w:rsidRPr="00A24171" w:rsidRDefault="00A24171" w:rsidP="002C0DA2">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5</w:t>
            </w:r>
          </w:p>
        </w:tc>
        <w:tc>
          <w:tcPr>
            <w:tcW w:w="709" w:type="dxa"/>
            <w:tcBorders>
              <w:bottom w:val="single" w:sz="4" w:space="0" w:color="auto"/>
            </w:tcBorders>
            <w:shd w:val="clear" w:color="auto" w:fill="auto"/>
            <w:vAlign w:val="center"/>
          </w:tcPr>
          <w:p w14:paraId="15254BF1" w14:textId="77777777" w:rsidR="00A24171" w:rsidRPr="00A24171" w:rsidRDefault="00A24171" w:rsidP="002C0DA2">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4</w:t>
            </w:r>
          </w:p>
        </w:tc>
        <w:tc>
          <w:tcPr>
            <w:tcW w:w="708" w:type="dxa"/>
            <w:gridSpan w:val="2"/>
            <w:tcBorders>
              <w:bottom w:val="single" w:sz="4" w:space="0" w:color="auto"/>
            </w:tcBorders>
            <w:shd w:val="clear" w:color="auto" w:fill="auto"/>
            <w:vAlign w:val="center"/>
          </w:tcPr>
          <w:p w14:paraId="52DF072F" w14:textId="77777777" w:rsidR="00A24171" w:rsidRPr="00A24171" w:rsidRDefault="00A24171" w:rsidP="002C0DA2">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3</w:t>
            </w:r>
          </w:p>
        </w:tc>
        <w:tc>
          <w:tcPr>
            <w:tcW w:w="734" w:type="dxa"/>
            <w:gridSpan w:val="2"/>
            <w:tcBorders>
              <w:bottom w:val="single" w:sz="4" w:space="0" w:color="auto"/>
            </w:tcBorders>
            <w:shd w:val="clear" w:color="auto" w:fill="auto"/>
            <w:vAlign w:val="center"/>
          </w:tcPr>
          <w:p w14:paraId="51237D79" w14:textId="77777777" w:rsidR="00A24171" w:rsidRPr="00A24171" w:rsidRDefault="00A24171" w:rsidP="002C0DA2">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2</w:t>
            </w:r>
          </w:p>
        </w:tc>
        <w:tc>
          <w:tcPr>
            <w:tcW w:w="734" w:type="dxa"/>
            <w:tcBorders>
              <w:bottom w:val="single" w:sz="4" w:space="0" w:color="auto"/>
            </w:tcBorders>
            <w:shd w:val="clear" w:color="auto" w:fill="auto"/>
            <w:vAlign w:val="center"/>
          </w:tcPr>
          <w:p w14:paraId="59917E45" w14:textId="77777777" w:rsidR="00A24171" w:rsidRPr="00A24171" w:rsidRDefault="00A24171" w:rsidP="002C0DA2">
            <w:pPr>
              <w:numPr>
                <w:ilvl w:val="1"/>
                <w:numId w:val="0"/>
              </w:numPr>
              <w:jc w:val="center"/>
              <w:rPr>
                <w:rFonts w:ascii="TH SarabunPSK" w:hAnsi="TH SarabunPSK" w:cs="TH SarabunPSK"/>
                <w:b/>
                <w:bCs/>
                <w:spacing w:val="15"/>
                <w:sz w:val="32"/>
                <w:szCs w:val="32"/>
                <w:cs/>
              </w:rPr>
            </w:pPr>
            <w:r w:rsidRPr="00A24171">
              <w:rPr>
                <w:rFonts w:ascii="TH SarabunPSK" w:hAnsi="TH SarabunPSK" w:cs="TH SarabunPSK"/>
                <w:b/>
                <w:bCs/>
                <w:spacing w:val="15"/>
                <w:sz w:val="32"/>
                <w:szCs w:val="32"/>
                <w:cs/>
              </w:rPr>
              <w:t>1</w:t>
            </w:r>
          </w:p>
        </w:tc>
      </w:tr>
      <w:tr w:rsidR="00A24171" w:rsidRPr="00A24171" w14:paraId="32421887" w14:textId="77777777" w:rsidTr="00A01257">
        <w:trPr>
          <w:trHeight w:val="400"/>
        </w:trPr>
        <w:tc>
          <w:tcPr>
            <w:tcW w:w="8929" w:type="dxa"/>
            <w:gridSpan w:val="8"/>
            <w:shd w:val="clear" w:color="auto" w:fill="F2F2F2"/>
          </w:tcPr>
          <w:p w14:paraId="261FEFE0" w14:textId="77777777" w:rsidR="00A24171" w:rsidRPr="00A24171" w:rsidRDefault="00A24171" w:rsidP="005D2C42">
            <w:pPr>
              <w:numPr>
                <w:ilvl w:val="1"/>
                <w:numId w:val="0"/>
              </w:numPr>
              <w:rPr>
                <w:rFonts w:ascii="TH SarabunPSK" w:hAnsi="TH SarabunPSK" w:cs="TH SarabunPSK"/>
                <w:b/>
                <w:bCs/>
                <w:spacing w:val="15"/>
                <w:sz w:val="32"/>
                <w:szCs w:val="32"/>
                <w:cs/>
              </w:rPr>
            </w:pPr>
            <w:r w:rsidRPr="00A24171">
              <w:rPr>
                <w:rFonts w:ascii="TH SarabunPSK" w:eastAsia="Calibri" w:hAnsi="TH SarabunPSK" w:cs="TH SarabunPSK"/>
                <w:b/>
                <w:bCs/>
                <w:sz w:val="32"/>
                <w:szCs w:val="32"/>
                <w:cs/>
              </w:rPr>
              <w:t xml:space="preserve">๑) </w:t>
            </w:r>
            <w:r w:rsidRPr="00A24171">
              <w:rPr>
                <w:rFonts w:ascii="TH SarabunPSK" w:hAnsi="TH SarabunPSK" w:cs="TH SarabunPSK"/>
                <w:b/>
                <w:bCs/>
                <w:spacing w:val="15"/>
                <w:sz w:val="32"/>
                <w:szCs w:val="32"/>
                <w:cs/>
              </w:rPr>
              <w:t xml:space="preserve">ด้านทาน </w:t>
            </w:r>
            <w:r w:rsidRPr="00A24171">
              <w:rPr>
                <w:rFonts w:ascii="TH SarabunPSK" w:hAnsi="TH SarabunPSK" w:cs="TH SarabunPSK"/>
                <w:spacing w:val="15"/>
                <w:sz w:val="32"/>
                <w:szCs w:val="32"/>
                <w:cs/>
              </w:rPr>
              <w:t>(การให้ความรู้ ให้โอกาส)</w:t>
            </w:r>
          </w:p>
        </w:tc>
      </w:tr>
      <w:tr w:rsidR="00A24171" w:rsidRPr="00A24171" w14:paraId="59457C98" w14:textId="77777777" w:rsidTr="00CA61FC">
        <w:trPr>
          <w:trHeight w:val="88"/>
        </w:trPr>
        <w:tc>
          <w:tcPr>
            <w:tcW w:w="5335" w:type="dxa"/>
          </w:tcPr>
          <w:p w14:paraId="2CB3B6B4" w14:textId="77777777" w:rsidR="00A24171" w:rsidRPr="00A24171" w:rsidRDefault="00A24171" w:rsidP="005D2C42">
            <w:pPr>
              <w:autoSpaceDE w:val="0"/>
              <w:autoSpaceDN w:val="0"/>
              <w:adjustRightInd w:val="0"/>
              <w:ind w:left="690" w:hanging="293"/>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t>๑. กองทัพให้ความรู้แก่ทหารเกณฑ์ ในการป้องกันตัวเอง</w:t>
            </w:r>
          </w:p>
        </w:tc>
        <w:tc>
          <w:tcPr>
            <w:tcW w:w="709" w:type="dxa"/>
          </w:tcPr>
          <w:p w14:paraId="0574F20F"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7276D4AE"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53CA0FFF"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09D47BFD"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37A53DED"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12D517B5" w14:textId="77777777" w:rsidTr="00CA61FC">
        <w:trPr>
          <w:trHeight w:val="277"/>
        </w:trPr>
        <w:tc>
          <w:tcPr>
            <w:tcW w:w="5335" w:type="dxa"/>
          </w:tcPr>
          <w:p w14:paraId="59C9C8B4" w14:textId="77777777" w:rsidR="00A24171" w:rsidRPr="00A24171" w:rsidRDefault="00A24171" w:rsidP="005D2C42">
            <w:pPr>
              <w:autoSpaceDE w:val="0"/>
              <w:autoSpaceDN w:val="0"/>
              <w:adjustRightInd w:val="0"/>
              <w:ind w:left="690" w:hanging="293"/>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t>๒. กองทัพให้ทหารเกณฑ์ ได้ฝึกการประกอบอาชีพ</w:t>
            </w:r>
          </w:p>
        </w:tc>
        <w:tc>
          <w:tcPr>
            <w:tcW w:w="709" w:type="dxa"/>
          </w:tcPr>
          <w:p w14:paraId="2D259A67"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16A1224F"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3EADEFB7"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31D2101B"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62C0A05E"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5C28233D" w14:textId="77777777" w:rsidTr="00CA61FC">
        <w:trPr>
          <w:trHeight w:val="326"/>
        </w:trPr>
        <w:tc>
          <w:tcPr>
            <w:tcW w:w="5335" w:type="dxa"/>
          </w:tcPr>
          <w:p w14:paraId="13FB4144" w14:textId="77777777" w:rsidR="00A24171" w:rsidRPr="00A24171" w:rsidRDefault="00A24171" w:rsidP="005D2C42">
            <w:pPr>
              <w:autoSpaceDE w:val="0"/>
              <w:autoSpaceDN w:val="0"/>
              <w:adjustRightInd w:val="0"/>
              <w:ind w:left="690" w:hanging="293"/>
              <w:jc w:val="thaiDistribute"/>
              <w:rPr>
                <w:rFonts w:ascii="TH SarabunPSK" w:eastAsia="Calibri" w:hAnsi="TH SarabunPSK" w:cs="TH SarabunPSK"/>
                <w:sz w:val="32"/>
                <w:szCs w:val="32"/>
                <w:cs/>
              </w:rPr>
            </w:pPr>
            <w:r w:rsidRPr="00A24171">
              <w:rPr>
                <w:rFonts w:ascii="TH SarabunPSK" w:eastAsia="Calibri" w:hAnsi="TH SarabunPSK" w:cs="TH SarabunPSK"/>
                <w:sz w:val="32"/>
                <w:szCs w:val="32"/>
                <w:cs/>
              </w:rPr>
              <w:t>๓. กองทัพให้ทหารเกณฑ์ ได้พัฒนาความรู้ที่สามารถเพื่อประกอบเป็นอาชีพหลังปลดประจำการ</w:t>
            </w:r>
          </w:p>
        </w:tc>
        <w:tc>
          <w:tcPr>
            <w:tcW w:w="709" w:type="dxa"/>
          </w:tcPr>
          <w:p w14:paraId="29037E42"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060F786E"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1A8BCE42"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00747998"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0F6977DD"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00C62198" w14:textId="77777777" w:rsidTr="00CA61FC">
        <w:trPr>
          <w:trHeight w:val="166"/>
        </w:trPr>
        <w:tc>
          <w:tcPr>
            <w:tcW w:w="5335" w:type="dxa"/>
          </w:tcPr>
          <w:p w14:paraId="0ADCCB38" w14:textId="77777777" w:rsidR="00A24171" w:rsidRPr="00A24171" w:rsidRDefault="00A24171" w:rsidP="005D2C42">
            <w:pPr>
              <w:autoSpaceDE w:val="0"/>
              <w:autoSpaceDN w:val="0"/>
              <w:adjustRightInd w:val="0"/>
              <w:jc w:val="thaiDistribute"/>
              <w:rPr>
                <w:rFonts w:ascii="TH SarabunPSK" w:eastAsia="Calibri" w:hAnsi="TH SarabunPSK" w:cs="TH SarabunPSK"/>
                <w:sz w:val="32"/>
                <w:szCs w:val="32"/>
                <w:cs/>
              </w:rPr>
            </w:pPr>
            <w:r w:rsidRPr="00A24171">
              <w:rPr>
                <w:rFonts w:ascii="TH SarabunPSK" w:eastAsia="Calibri" w:hAnsi="TH SarabunPSK" w:cs="TH SarabunPSK"/>
                <w:b/>
                <w:bCs/>
                <w:sz w:val="32"/>
                <w:szCs w:val="32"/>
                <w:cs/>
              </w:rPr>
              <w:t xml:space="preserve">๒) ด้านปิยวาจา </w:t>
            </w:r>
            <w:r w:rsidRPr="00A24171">
              <w:rPr>
                <w:rFonts w:ascii="TH SarabunPSK" w:hAnsi="TH SarabunPSK" w:cs="TH SarabunPSK"/>
                <w:sz w:val="32"/>
                <w:szCs w:val="32"/>
                <w:cs/>
              </w:rPr>
              <w:t>(การพูดจา ไพเราะ น่าฟัง)</w:t>
            </w:r>
          </w:p>
        </w:tc>
        <w:tc>
          <w:tcPr>
            <w:tcW w:w="709" w:type="dxa"/>
          </w:tcPr>
          <w:p w14:paraId="536CDC4A" w14:textId="77777777" w:rsidR="00A24171" w:rsidRPr="00A24171" w:rsidRDefault="00A24171" w:rsidP="005D2C42">
            <w:pPr>
              <w:rPr>
                <w:rFonts w:ascii="TH SarabunPSK" w:eastAsia="Calibri" w:hAnsi="TH SarabunPSK" w:cs="TH SarabunPSK"/>
                <w:b/>
                <w:bCs/>
                <w:sz w:val="32"/>
                <w:szCs w:val="32"/>
                <w:cs/>
              </w:rPr>
            </w:pPr>
          </w:p>
        </w:tc>
        <w:tc>
          <w:tcPr>
            <w:tcW w:w="709" w:type="dxa"/>
          </w:tcPr>
          <w:p w14:paraId="124BDE86" w14:textId="77777777" w:rsidR="00A24171" w:rsidRPr="00A24171" w:rsidRDefault="00A24171" w:rsidP="005D2C42">
            <w:pPr>
              <w:rPr>
                <w:rFonts w:ascii="TH SarabunPSK" w:eastAsia="Calibri" w:hAnsi="TH SarabunPSK" w:cs="TH SarabunPSK"/>
                <w:b/>
                <w:bCs/>
                <w:sz w:val="32"/>
                <w:szCs w:val="32"/>
                <w:cs/>
              </w:rPr>
            </w:pPr>
          </w:p>
        </w:tc>
        <w:tc>
          <w:tcPr>
            <w:tcW w:w="696" w:type="dxa"/>
          </w:tcPr>
          <w:p w14:paraId="03A473C7" w14:textId="77777777" w:rsidR="00A24171" w:rsidRPr="00A24171" w:rsidRDefault="00A24171" w:rsidP="005D2C42">
            <w:pPr>
              <w:rPr>
                <w:rFonts w:ascii="TH SarabunPSK" w:eastAsia="Calibri" w:hAnsi="TH SarabunPSK" w:cs="TH SarabunPSK"/>
                <w:b/>
                <w:bCs/>
                <w:sz w:val="32"/>
                <w:szCs w:val="32"/>
                <w:cs/>
              </w:rPr>
            </w:pPr>
          </w:p>
        </w:tc>
        <w:tc>
          <w:tcPr>
            <w:tcW w:w="721" w:type="dxa"/>
            <w:gridSpan w:val="2"/>
            <w:tcBorders>
              <w:right w:val="single" w:sz="4" w:space="0" w:color="auto"/>
            </w:tcBorders>
          </w:tcPr>
          <w:p w14:paraId="56FA5C81" w14:textId="77777777" w:rsidR="00A24171" w:rsidRPr="00A24171" w:rsidRDefault="00A24171" w:rsidP="005D2C42">
            <w:pPr>
              <w:rPr>
                <w:rFonts w:ascii="TH SarabunPSK" w:eastAsia="Calibri" w:hAnsi="TH SarabunPSK" w:cs="TH SarabunPSK"/>
                <w:b/>
                <w:bCs/>
                <w:sz w:val="32"/>
                <w:szCs w:val="32"/>
                <w:cs/>
              </w:rPr>
            </w:pPr>
          </w:p>
        </w:tc>
        <w:tc>
          <w:tcPr>
            <w:tcW w:w="759" w:type="dxa"/>
            <w:gridSpan w:val="2"/>
            <w:tcBorders>
              <w:left w:val="single" w:sz="4" w:space="0" w:color="auto"/>
              <w:right w:val="single" w:sz="4" w:space="0" w:color="auto"/>
            </w:tcBorders>
          </w:tcPr>
          <w:p w14:paraId="5DBB9814" w14:textId="77777777" w:rsidR="00A24171" w:rsidRPr="00A24171" w:rsidRDefault="00A24171" w:rsidP="005D2C42">
            <w:pPr>
              <w:rPr>
                <w:rFonts w:ascii="TH SarabunPSK" w:eastAsia="Calibri" w:hAnsi="TH SarabunPSK" w:cs="TH SarabunPSK"/>
                <w:b/>
                <w:bCs/>
                <w:sz w:val="32"/>
                <w:szCs w:val="32"/>
                <w:cs/>
              </w:rPr>
            </w:pPr>
          </w:p>
        </w:tc>
      </w:tr>
      <w:tr w:rsidR="00A24171" w:rsidRPr="00A24171" w14:paraId="61903C28" w14:textId="77777777" w:rsidTr="00CA61FC">
        <w:trPr>
          <w:trHeight w:val="166"/>
        </w:trPr>
        <w:tc>
          <w:tcPr>
            <w:tcW w:w="5335" w:type="dxa"/>
          </w:tcPr>
          <w:p w14:paraId="4C036E07" w14:textId="77777777" w:rsidR="00A24171" w:rsidRPr="00A24171" w:rsidRDefault="00A24171" w:rsidP="00A24171">
            <w:pPr>
              <w:pStyle w:val="af3"/>
              <w:numPr>
                <w:ilvl w:val="0"/>
                <w:numId w:val="4"/>
              </w:numPr>
              <w:autoSpaceDE w:val="0"/>
              <w:autoSpaceDN w:val="0"/>
              <w:adjustRightInd w:val="0"/>
              <w:spacing w:after="0" w:line="240" w:lineRule="auto"/>
              <w:jc w:val="thaiDistribute"/>
              <w:rPr>
                <w:rFonts w:ascii="TH SarabunPSK" w:hAnsi="TH SarabunPSK" w:cs="TH SarabunPSK"/>
                <w:sz w:val="32"/>
                <w:szCs w:val="32"/>
                <w:cs/>
              </w:rPr>
            </w:pPr>
            <w:r w:rsidRPr="00A24171">
              <w:rPr>
                <w:rFonts w:ascii="TH SarabunPSK" w:hAnsi="TH SarabunPSK" w:cs="TH SarabunPSK"/>
                <w:sz w:val="32"/>
                <w:szCs w:val="32"/>
                <w:cs/>
              </w:rPr>
              <w:t xml:space="preserve">ทหารเกณฑ์ได้รับการอบรม ด้วยคำพูดที่ดีมีประโยชน์ </w:t>
            </w:r>
          </w:p>
        </w:tc>
        <w:tc>
          <w:tcPr>
            <w:tcW w:w="709" w:type="dxa"/>
          </w:tcPr>
          <w:p w14:paraId="3AA0EA05"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4A3EA133"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5FBB0422"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249A67B1"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5288B4E3"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7FDA0359" w14:textId="77777777" w:rsidTr="00CA61FC">
        <w:trPr>
          <w:trHeight w:val="166"/>
        </w:trPr>
        <w:tc>
          <w:tcPr>
            <w:tcW w:w="5335" w:type="dxa"/>
          </w:tcPr>
          <w:p w14:paraId="7560C69C" w14:textId="77777777" w:rsidR="00A24171" w:rsidRPr="00A24171" w:rsidRDefault="00A24171" w:rsidP="00A24171">
            <w:pPr>
              <w:pStyle w:val="af3"/>
              <w:numPr>
                <w:ilvl w:val="0"/>
                <w:numId w:val="4"/>
              </w:numPr>
              <w:autoSpaceDE w:val="0"/>
              <w:autoSpaceDN w:val="0"/>
              <w:adjustRightInd w:val="0"/>
              <w:spacing w:after="0" w:line="240" w:lineRule="auto"/>
              <w:jc w:val="thaiDistribute"/>
              <w:rPr>
                <w:rFonts w:ascii="TH SarabunPSK" w:hAnsi="TH SarabunPSK" w:cs="TH SarabunPSK"/>
                <w:sz w:val="32"/>
                <w:szCs w:val="32"/>
                <w:cs/>
              </w:rPr>
            </w:pPr>
            <w:r w:rsidRPr="00A24171">
              <w:rPr>
                <w:rFonts w:ascii="TH SarabunPSK" w:hAnsi="TH SarabunPSK" w:cs="TH SarabunPSK"/>
                <w:sz w:val="32"/>
                <w:szCs w:val="32"/>
                <w:cs/>
              </w:rPr>
              <w:t>การฝึกทหารเกณฑ์ ด้วยวาจาที่เป็นมิตร จริงใจ รู้จักการให้อภัย</w:t>
            </w:r>
          </w:p>
        </w:tc>
        <w:tc>
          <w:tcPr>
            <w:tcW w:w="709" w:type="dxa"/>
          </w:tcPr>
          <w:p w14:paraId="1CB04716"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31A3C693"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7305B5FD"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3D239AC7"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19F5A57A"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3950C34F" w14:textId="77777777" w:rsidTr="00CA61FC">
        <w:trPr>
          <w:trHeight w:val="166"/>
        </w:trPr>
        <w:tc>
          <w:tcPr>
            <w:tcW w:w="5335" w:type="dxa"/>
          </w:tcPr>
          <w:p w14:paraId="69BF58DA" w14:textId="77777777" w:rsidR="00A24171" w:rsidRPr="00A24171" w:rsidRDefault="00A24171" w:rsidP="00A24171">
            <w:pPr>
              <w:pStyle w:val="af3"/>
              <w:numPr>
                <w:ilvl w:val="0"/>
                <w:numId w:val="4"/>
              </w:numPr>
              <w:autoSpaceDE w:val="0"/>
              <w:autoSpaceDN w:val="0"/>
              <w:adjustRightInd w:val="0"/>
              <w:spacing w:after="0" w:line="240" w:lineRule="auto"/>
              <w:jc w:val="thaiDistribute"/>
              <w:rPr>
                <w:rFonts w:ascii="TH SarabunPSK" w:hAnsi="TH SarabunPSK" w:cs="TH SarabunPSK"/>
                <w:sz w:val="32"/>
                <w:szCs w:val="32"/>
                <w:cs/>
              </w:rPr>
            </w:pPr>
            <w:r w:rsidRPr="00A24171">
              <w:rPr>
                <w:rFonts w:ascii="TH SarabunPSK" w:hAnsi="TH SarabunPSK" w:cs="TH SarabunPSK"/>
                <w:sz w:val="32"/>
                <w:szCs w:val="32"/>
                <w:cs/>
              </w:rPr>
              <w:t xml:space="preserve">การฝึกทหารเกณฑ์ ให้เป็นคนที่พูดจาสุภาพ </w:t>
            </w:r>
          </w:p>
        </w:tc>
        <w:tc>
          <w:tcPr>
            <w:tcW w:w="709" w:type="dxa"/>
          </w:tcPr>
          <w:p w14:paraId="6CC09635"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334F687D"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0868595B"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2638B8A6"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691081CF"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078735EC" w14:textId="77777777" w:rsidTr="00CA61FC">
        <w:trPr>
          <w:trHeight w:val="166"/>
        </w:trPr>
        <w:tc>
          <w:tcPr>
            <w:tcW w:w="5335" w:type="dxa"/>
          </w:tcPr>
          <w:p w14:paraId="6A6170C2" w14:textId="77777777" w:rsidR="00A24171" w:rsidRPr="00A24171" w:rsidRDefault="00A24171" w:rsidP="005D2C42">
            <w:pPr>
              <w:autoSpaceDE w:val="0"/>
              <w:autoSpaceDN w:val="0"/>
              <w:adjustRightInd w:val="0"/>
              <w:jc w:val="thaiDistribute"/>
              <w:rPr>
                <w:rFonts w:ascii="TH SarabunPSK" w:hAnsi="TH SarabunPSK" w:cs="TH SarabunPSK"/>
                <w:sz w:val="32"/>
                <w:szCs w:val="32"/>
                <w:cs/>
              </w:rPr>
            </w:pPr>
            <w:r w:rsidRPr="00A24171">
              <w:rPr>
                <w:rFonts w:ascii="TH SarabunPSK" w:eastAsia="Calibri" w:hAnsi="TH SarabunPSK" w:cs="TH SarabunPSK"/>
                <w:b/>
                <w:bCs/>
                <w:sz w:val="32"/>
                <w:szCs w:val="32"/>
                <w:cs/>
              </w:rPr>
              <w:t xml:space="preserve">๓. ด้านอัตถจริยา </w:t>
            </w:r>
            <w:r w:rsidRPr="00A24171">
              <w:rPr>
                <w:rFonts w:ascii="TH SarabunPSK" w:hAnsi="TH SarabunPSK" w:cs="TH SarabunPSK"/>
                <w:sz w:val="32"/>
                <w:szCs w:val="32"/>
                <w:cs/>
              </w:rPr>
              <w:t>(</w:t>
            </w:r>
            <w:r w:rsidRPr="00A24171">
              <w:rPr>
                <w:rFonts w:ascii="TH SarabunPSK" w:hAnsi="TH SarabunPSK" w:cs="TH SarabunPSK"/>
                <w:spacing w:val="-4"/>
                <w:sz w:val="32"/>
                <w:szCs w:val="32"/>
                <w:cs/>
              </w:rPr>
              <w:t>ยึดเหนี่ยวใจและผูกใจคน</w:t>
            </w:r>
            <w:r w:rsidRPr="00A24171">
              <w:rPr>
                <w:rFonts w:ascii="TH SarabunPSK" w:hAnsi="TH SarabunPSK" w:cs="TH SarabunPSK"/>
                <w:sz w:val="32"/>
                <w:szCs w:val="32"/>
                <w:cs/>
              </w:rPr>
              <w:t>)</w:t>
            </w:r>
          </w:p>
        </w:tc>
        <w:tc>
          <w:tcPr>
            <w:tcW w:w="709" w:type="dxa"/>
          </w:tcPr>
          <w:p w14:paraId="372FB21F"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3BD11B77"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601773A7"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7EBCBC2F"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298C5435"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18DF1C37" w14:textId="77777777" w:rsidTr="00CA61FC">
        <w:trPr>
          <w:trHeight w:val="166"/>
        </w:trPr>
        <w:tc>
          <w:tcPr>
            <w:tcW w:w="5335" w:type="dxa"/>
          </w:tcPr>
          <w:p w14:paraId="692C48D8" w14:textId="77777777" w:rsidR="00A24171" w:rsidRPr="00A24171" w:rsidRDefault="00A24171" w:rsidP="00A24171">
            <w:pPr>
              <w:pStyle w:val="af3"/>
              <w:numPr>
                <w:ilvl w:val="0"/>
                <w:numId w:val="8"/>
              </w:numPr>
              <w:autoSpaceDE w:val="0"/>
              <w:autoSpaceDN w:val="0"/>
              <w:adjustRightInd w:val="0"/>
              <w:spacing w:after="0" w:line="240" w:lineRule="auto"/>
              <w:ind w:left="690"/>
              <w:jc w:val="thaiDistribute"/>
              <w:rPr>
                <w:rFonts w:ascii="TH SarabunPSK" w:hAnsi="TH SarabunPSK" w:cs="TH SarabunPSK"/>
                <w:sz w:val="32"/>
                <w:szCs w:val="32"/>
                <w:cs/>
              </w:rPr>
            </w:pPr>
            <w:r w:rsidRPr="00A24171">
              <w:rPr>
                <w:rFonts w:ascii="TH SarabunPSK" w:hAnsi="TH SarabunPSK" w:cs="TH SarabunPSK"/>
                <w:sz w:val="32"/>
                <w:szCs w:val="32"/>
                <w:cs/>
              </w:rPr>
              <w:t>กองทัพฝึกทหารเกณฑ์ให้มีน้ำใจช่วยเหลือผู้อื่น การออกช่วยเหลือประชาชนอยู่เสมอ เช่น โครงการทหารพันธ์ดี ผลิตเมล็ดพันธ์พืชออกช่วยเหลือประชาชน</w:t>
            </w:r>
          </w:p>
        </w:tc>
        <w:tc>
          <w:tcPr>
            <w:tcW w:w="709" w:type="dxa"/>
          </w:tcPr>
          <w:p w14:paraId="62F36374"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2E3B42F1"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3283DD4F"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07CDFDAA"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04890DB2"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18820B35" w14:textId="77777777" w:rsidTr="00CA61FC">
        <w:trPr>
          <w:trHeight w:val="166"/>
        </w:trPr>
        <w:tc>
          <w:tcPr>
            <w:tcW w:w="5335" w:type="dxa"/>
          </w:tcPr>
          <w:p w14:paraId="424A2673" w14:textId="77777777" w:rsidR="00A24171" w:rsidRPr="00A24171" w:rsidRDefault="00A24171" w:rsidP="00A24171">
            <w:pPr>
              <w:pStyle w:val="af3"/>
              <w:numPr>
                <w:ilvl w:val="0"/>
                <w:numId w:val="8"/>
              </w:numPr>
              <w:autoSpaceDE w:val="0"/>
              <w:autoSpaceDN w:val="0"/>
              <w:adjustRightInd w:val="0"/>
              <w:spacing w:after="0" w:line="240" w:lineRule="auto"/>
              <w:ind w:left="690"/>
              <w:jc w:val="thaiDistribute"/>
              <w:rPr>
                <w:rFonts w:ascii="TH SarabunPSK" w:hAnsi="TH SarabunPSK" w:cs="TH SarabunPSK"/>
                <w:sz w:val="32"/>
                <w:szCs w:val="32"/>
                <w:cs/>
              </w:rPr>
            </w:pPr>
            <w:r w:rsidRPr="00A24171">
              <w:rPr>
                <w:rFonts w:ascii="TH SarabunPSK" w:hAnsi="TH SarabunPSK" w:cs="TH SarabunPSK"/>
                <w:sz w:val="32"/>
                <w:szCs w:val="32"/>
                <w:cs/>
              </w:rPr>
              <w:lastRenderedPageBreak/>
              <w:t>กองทัพฝึกทหารเกณฑ์ให้เป็นผู้มีความรับผิดชอบต่อสังคมส่วนรวม</w:t>
            </w:r>
          </w:p>
        </w:tc>
        <w:tc>
          <w:tcPr>
            <w:tcW w:w="709" w:type="dxa"/>
          </w:tcPr>
          <w:p w14:paraId="31B1D3A8"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0E11B19F"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57D7CF37"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0D356280"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54108318"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25FF93DA" w14:textId="77777777" w:rsidTr="00CA61FC">
        <w:trPr>
          <w:trHeight w:val="166"/>
        </w:trPr>
        <w:tc>
          <w:tcPr>
            <w:tcW w:w="5335" w:type="dxa"/>
          </w:tcPr>
          <w:p w14:paraId="4FF4C1C6" w14:textId="77777777" w:rsidR="00A24171" w:rsidRPr="00A24171" w:rsidRDefault="00A24171" w:rsidP="00A24171">
            <w:pPr>
              <w:pStyle w:val="af3"/>
              <w:numPr>
                <w:ilvl w:val="0"/>
                <w:numId w:val="8"/>
              </w:numPr>
              <w:autoSpaceDE w:val="0"/>
              <w:autoSpaceDN w:val="0"/>
              <w:adjustRightInd w:val="0"/>
              <w:spacing w:after="0" w:line="240" w:lineRule="auto"/>
              <w:ind w:left="690"/>
              <w:jc w:val="thaiDistribute"/>
              <w:rPr>
                <w:rFonts w:ascii="TH SarabunPSK" w:hAnsi="TH SarabunPSK" w:cs="TH SarabunPSK"/>
                <w:sz w:val="32"/>
                <w:szCs w:val="32"/>
                <w:cs/>
              </w:rPr>
            </w:pPr>
            <w:r w:rsidRPr="00A24171">
              <w:rPr>
                <w:rFonts w:ascii="TH SarabunPSK" w:hAnsi="TH SarabunPSK" w:cs="TH SarabunPSK"/>
                <w:sz w:val="32"/>
                <w:szCs w:val="32"/>
                <w:cs/>
              </w:rPr>
              <w:t>กองทัพฝึกทหารเกณฑ์ให้เป็นที่พึ่งของประชาชนเมื่อมีภัยพิบัติต่างๆ เช่น น้ำท่วม</w:t>
            </w:r>
          </w:p>
        </w:tc>
        <w:tc>
          <w:tcPr>
            <w:tcW w:w="709" w:type="dxa"/>
          </w:tcPr>
          <w:p w14:paraId="7BBABABE" w14:textId="77777777" w:rsidR="00A24171" w:rsidRPr="00A24171" w:rsidRDefault="00A24171" w:rsidP="005D2C42">
            <w:pPr>
              <w:ind w:left="360"/>
              <w:rPr>
                <w:rFonts w:ascii="TH SarabunPSK" w:hAnsi="TH SarabunPSK" w:cs="TH SarabunPSK"/>
                <w:spacing w:val="15"/>
                <w:sz w:val="32"/>
                <w:szCs w:val="32"/>
                <w:cs/>
              </w:rPr>
            </w:pPr>
          </w:p>
        </w:tc>
        <w:tc>
          <w:tcPr>
            <w:tcW w:w="709" w:type="dxa"/>
          </w:tcPr>
          <w:p w14:paraId="459B07DB" w14:textId="77777777" w:rsidR="00A24171" w:rsidRPr="00A24171" w:rsidRDefault="00A24171" w:rsidP="005D2C42">
            <w:pPr>
              <w:ind w:left="360"/>
              <w:rPr>
                <w:rFonts w:ascii="TH SarabunPSK" w:hAnsi="TH SarabunPSK" w:cs="TH SarabunPSK"/>
                <w:spacing w:val="15"/>
                <w:sz w:val="32"/>
                <w:szCs w:val="32"/>
                <w:cs/>
              </w:rPr>
            </w:pPr>
          </w:p>
        </w:tc>
        <w:tc>
          <w:tcPr>
            <w:tcW w:w="696" w:type="dxa"/>
          </w:tcPr>
          <w:p w14:paraId="678927B6"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right w:val="single" w:sz="4" w:space="0" w:color="auto"/>
            </w:tcBorders>
          </w:tcPr>
          <w:p w14:paraId="13C55214"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left w:val="single" w:sz="4" w:space="0" w:color="auto"/>
              <w:right w:val="single" w:sz="4" w:space="0" w:color="auto"/>
            </w:tcBorders>
          </w:tcPr>
          <w:p w14:paraId="13EA7E65"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491997BF" w14:textId="77777777" w:rsidTr="00CA61FC">
        <w:trPr>
          <w:trHeight w:val="166"/>
        </w:trPr>
        <w:tc>
          <w:tcPr>
            <w:tcW w:w="5335" w:type="dxa"/>
            <w:tcBorders>
              <w:top w:val="single" w:sz="4" w:space="0" w:color="auto"/>
              <w:bottom w:val="single" w:sz="4" w:space="0" w:color="auto"/>
              <w:right w:val="single" w:sz="4" w:space="0" w:color="auto"/>
            </w:tcBorders>
          </w:tcPr>
          <w:p w14:paraId="58D7DDA6" w14:textId="77777777" w:rsidR="00A24171" w:rsidRPr="00A24171" w:rsidRDefault="00A24171" w:rsidP="005D2C42">
            <w:pPr>
              <w:rPr>
                <w:rFonts w:ascii="TH SarabunPSK" w:hAnsi="TH SarabunPSK" w:cs="TH SarabunPSK"/>
                <w:b/>
                <w:bCs/>
                <w:sz w:val="32"/>
                <w:szCs w:val="32"/>
                <w:cs/>
              </w:rPr>
            </w:pPr>
            <w:r w:rsidRPr="00A24171">
              <w:rPr>
                <w:rFonts w:ascii="TH SarabunPSK" w:hAnsi="TH SarabunPSK" w:cs="TH SarabunPSK"/>
                <w:b/>
                <w:bCs/>
                <w:sz w:val="32"/>
                <w:szCs w:val="32"/>
                <w:cs/>
              </w:rPr>
              <w:t xml:space="preserve">๔. ด้านสมานัตตา </w:t>
            </w:r>
            <w:r w:rsidRPr="00A24171">
              <w:rPr>
                <w:rFonts w:ascii="TH SarabunPSK" w:hAnsi="TH SarabunPSK" w:cs="TH SarabunPSK"/>
                <w:sz w:val="32"/>
                <w:szCs w:val="32"/>
                <w:cs/>
              </w:rPr>
              <w:t>(ประพฤติสิ่งที่เป็นประโยชน์)</w:t>
            </w:r>
          </w:p>
        </w:tc>
        <w:tc>
          <w:tcPr>
            <w:tcW w:w="709" w:type="dxa"/>
            <w:tcBorders>
              <w:top w:val="single" w:sz="4" w:space="0" w:color="auto"/>
              <w:left w:val="single" w:sz="4" w:space="0" w:color="auto"/>
              <w:bottom w:val="single" w:sz="4" w:space="0" w:color="auto"/>
              <w:right w:val="single" w:sz="4" w:space="0" w:color="auto"/>
            </w:tcBorders>
          </w:tcPr>
          <w:p w14:paraId="6C5EFFC5" w14:textId="77777777" w:rsidR="00A24171" w:rsidRPr="00A24171" w:rsidRDefault="00A24171" w:rsidP="005D2C42">
            <w:pPr>
              <w:ind w:left="360"/>
              <w:rPr>
                <w:rFonts w:ascii="TH SarabunPSK" w:hAnsi="TH SarabunPSK" w:cs="TH SarabunPSK"/>
                <w:spacing w:val="15"/>
                <w:sz w:val="32"/>
                <w:szCs w:val="32"/>
                <w:cs/>
              </w:rPr>
            </w:pPr>
          </w:p>
        </w:tc>
        <w:tc>
          <w:tcPr>
            <w:tcW w:w="709" w:type="dxa"/>
            <w:tcBorders>
              <w:top w:val="single" w:sz="4" w:space="0" w:color="auto"/>
              <w:left w:val="single" w:sz="4" w:space="0" w:color="auto"/>
              <w:bottom w:val="single" w:sz="4" w:space="0" w:color="auto"/>
              <w:right w:val="single" w:sz="4" w:space="0" w:color="auto"/>
            </w:tcBorders>
          </w:tcPr>
          <w:p w14:paraId="138719F0" w14:textId="77777777" w:rsidR="00A24171" w:rsidRPr="00A24171" w:rsidRDefault="00A24171" w:rsidP="005D2C42">
            <w:pPr>
              <w:ind w:left="360"/>
              <w:rPr>
                <w:rFonts w:ascii="TH SarabunPSK" w:hAnsi="TH SarabunPSK" w:cs="TH SarabunPSK"/>
                <w:spacing w:val="15"/>
                <w:sz w:val="32"/>
                <w:szCs w:val="32"/>
                <w:cs/>
              </w:rPr>
            </w:pPr>
          </w:p>
        </w:tc>
        <w:tc>
          <w:tcPr>
            <w:tcW w:w="696" w:type="dxa"/>
            <w:tcBorders>
              <w:top w:val="single" w:sz="4" w:space="0" w:color="auto"/>
              <w:left w:val="single" w:sz="4" w:space="0" w:color="auto"/>
              <w:bottom w:val="single" w:sz="4" w:space="0" w:color="auto"/>
              <w:right w:val="single" w:sz="4" w:space="0" w:color="auto"/>
            </w:tcBorders>
          </w:tcPr>
          <w:p w14:paraId="40FAB8EC"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top w:val="single" w:sz="4" w:space="0" w:color="auto"/>
              <w:left w:val="single" w:sz="4" w:space="0" w:color="auto"/>
              <w:bottom w:val="single" w:sz="4" w:space="0" w:color="auto"/>
              <w:right w:val="single" w:sz="4" w:space="0" w:color="auto"/>
            </w:tcBorders>
          </w:tcPr>
          <w:p w14:paraId="6D94FA11"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top w:val="single" w:sz="4" w:space="0" w:color="auto"/>
              <w:left w:val="single" w:sz="4" w:space="0" w:color="auto"/>
              <w:bottom w:val="single" w:sz="4" w:space="0" w:color="auto"/>
              <w:right w:val="single" w:sz="4" w:space="0" w:color="auto"/>
            </w:tcBorders>
          </w:tcPr>
          <w:p w14:paraId="074A5132"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63FD7F4D" w14:textId="77777777" w:rsidTr="00CA61FC">
        <w:trPr>
          <w:trHeight w:val="166"/>
        </w:trPr>
        <w:tc>
          <w:tcPr>
            <w:tcW w:w="5335" w:type="dxa"/>
            <w:tcBorders>
              <w:top w:val="single" w:sz="4" w:space="0" w:color="auto"/>
              <w:bottom w:val="single" w:sz="4" w:space="0" w:color="auto"/>
              <w:right w:val="single" w:sz="4" w:space="0" w:color="auto"/>
            </w:tcBorders>
          </w:tcPr>
          <w:p w14:paraId="75DF5725" w14:textId="77777777" w:rsidR="00A24171" w:rsidRPr="00A24171" w:rsidRDefault="00A24171" w:rsidP="00A24171">
            <w:pPr>
              <w:pStyle w:val="af3"/>
              <w:numPr>
                <w:ilvl w:val="0"/>
                <w:numId w:val="5"/>
              </w:numPr>
              <w:autoSpaceDE w:val="0"/>
              <w:autoSpaceDN w:val="0"/>
              <w:adjustRightInd w:val="0"/>
              <w:spacing w:after="0" w:line="240" w:lineRule="auto"/>
              <w:ind w:left="600" w:hanging="264"/>
              <w:jc w:val="thaiDistribute"/>
              <w:rPr>
                <w:rFonts w:ascii="TH SarabunPSK" w:hAnsi="TH SarabunPSK" w:cs="TH SarabunPSK"/>
                <w:sz w:val="32"/>
                <w:szCs w:val="32"/>
                <w:cs/>
              </w:rPr>
            </w:pPr>
            <w:r w:rsidRPr="00A24171">
              <w:rPr>
                <w:rFonts w:ascii="TH SarabunPSK" w:hAnsi="TH SarabunPSK" w:cs="TH SarabunPSK"/>
                <w:sz w:val="32"/>
                <w:szCs w:val="32"/>
                <w:cs/>
              </w:rPr>
              <w:t>กองทัพฝึกทหารเกณฑ์ให้มีความรักชาติ ความเข้มแข็ง อดทน ความมีวินัย และการเชื่อฟังคำสั่ง เป็นต้น</w:t>
            </w:r>
          </w:p>
        </w:tc>
        <w:tc>
          <w:tcPr>
            <w:tcW w:w="709" w:type="dxa"/>
            <w:tcBorders>
              <w:top w:val="single" w:sz="4" w:space="0" w:color="auto"/>
              <w:left w:val="single" w:sz="4" w:space="0" w:color="auto"/>
              <w:bottom w:val="single" w:sz="4" w:space="0" w:color="auto"/>
              <w:right w:val="single" w:sz="4" w:space="0" w:color="auto"/>
            </w:tcBorders>
          </w:tcPr>
          <w:p w14:paraId="141F21B4" w14:textId="77777777" w:rsidR="00A24171" w:rsidRPr="00A24171" w:rsidRDefault="00A24171" w:rsidP="005D2C42">
            <w:pPr>
              <w:ind w:left="360"/>
              <w:rPr>
                <w:rFonts w:ascii="TH SarabunPSK" w:hAnsi="TH SarabunPSK" w:cs="TH SarabunPSK"/>
                <w:spacing w:val="15"/>
                <w:sz w:val="32"/>
                <w:szCs w:val="32"/>
                <w:cs/>
              </w:rPr>
            </w:pPr>
          </w:p>
        </w:tc>
        <w:tc>
          <w:tcPr>
            <w:tcW w:w="709" w:type="dxa"/>
            <w:tcBorders>
              <w:top w:val="single" w:sz="4" w:space="0" w:color="auto"/>
              <w:left w:val="single" w:sz="4" w:space="0" w:color="auto"/>
              <w:bottom w:val="single" w:sz="4" w:space="0" w:color="auto"/>
              <w:right w:val="single" w:sz="4" w:space="0" w:color="auto"/>
            </w:tcBorders>
          </w:tcPr>
          <w:p w14:paraId="095CA23A" w14:textId="77777777" w:rsidR="00A24171" w:rsidRPr="00A24171" w:rsidRDefault="00A24171" w:rsidP="005D2C42">
            <w:pPr>
              <w:ind w:left="360"/>
              <w:rPr>
                <w:rFonts w:ascii="TH SarabunPSK" w:hAnsi="TH SarabunPSK" w:cs="TH SarabunPSK"/>
                <w:spacing w:val="15"/>
                <w:sz w:val="32"/>
                <w:szCs w:val="32"/>
                <w:cs/>
              </w:rPr>
            </w:pPr>
          </w:p>
        </w:tc>
        <w:tc>
          <w:tcPr>
            <w:tcW w:w="696" w:type="dxa"/>
            <w:tcBorders>
              <w:top w:val="single" w:sz="4" w:space="0" w:color="auto"/>
              <w:left w:val="single" w:sz="4" w:space="0" w:color="auto"/>
              <w:bottom w:val="single" w:sz="4" w:space="0" w:color="auto"/>
              <w:right w:val="single" w:sz="4" w:space="0" w:color="auto"/>
            </w:tcBorders>
          </w:tcPr>
          <w:p w14:paraId="41C84883"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top w:val="single" w:sz="4" w:space="0" w:color="auto"/>
              <w:left w:val="single" w:sz="4" w:space="0" w:color="auto"/>
              <w:bottom w:val="single" w:sz="4" w:space="0" w:color="auto"/>
              <w:right w:val="single" w:sz="4" w:space="0" w:color="auto"/>
            </w:tcBorders>
          </w:tcPr>
          <w:p w14:paraId="3B92A155"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top w:val="single" w:sz="4" w:space="0" w:color="auto"/>
              <w:left w:val="single" w:sz="4" w:space="0" w:color="auto"/>
              <w:bottom w:val="single" w:sz="4" w:space="0" w:color="auto"/>
              <w:right w:val="single" w:sz="4" w:space="0" w:color="auto"/>
            </w:tcBorders>
          </w:tcPr>
          <w:p w14:paraId="03440842"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55DFA08E" w14:textId="77777777" w:rsidTr="00CA61FC">
        <w:trPr>
          <w:trHeight w:val="166"/>
        </w:trPr>
        <w:tc>
          <w:tcPr>
            <w:tcW w:w="5335" w:type="dxa"/>
            <w:tcBorders>
              <w:top w:val="single" w:sz="4" w:space="0" w:color="auto"/>
              <w:bottom w:val="single" w:sz="4" w:space="0" w:color="auto"/>
              <w:right w:val="single" w:sz="4" w:space="0" w:color="auto"/>
            </w:tcBorders>
          </w:tcPr>
          <w:p w14:paraId="0F099714" w14:textId="77777777" w:rsidR="00A24171" w:rsidRPr="00A24171" w:rsidRDefault="00A24171" w:rsidP="00A24171">
            <w:pPr>
              <w:pStyle w:val="af3"/>
              <w:numPr>
                <w:ilvl w:val="0"/>
                <w:numId w:val="5"/>
              </w:numPr>
              <w:autoSpaceDE w:val="0"/>
              <w:autoSpaceDN w:val="0"/>
              <w:adjustRightInd w:val="0"/>
              <w:spacing w:after="0" w:line="240" w:lineRule="auto"/>
              <w:ind w:left="667"/>
              <w:jc w:val="thaiDistribute"/>
              <w:rPr>
                <w:rFonts w:ascii="TH SarabunPSK" w:hAnsi="TH SarabunPSK" w:cs="TH SarabunPSK"/>
                <w:sz w:val="32"/>
                <w:szCs w:val="32"/>
                <w:cs/>
              </w:rPr>
            </w:pPr>
            <w:r w:rsidRPr="00A24171">
              <w:rPr>
                <w:rFonts w:ascii="TH SarabunPSK" w:hAnsi="TH SarabunPSK" w:cs="TH SarabunPSK"/>
                <w:sz w:val="32"/>
                <w:szCs w:val="32"/>
                <w:cs/>
              </w:rPr>
              <w:t>กองทัพฝึกทหารเกณฑ์ ให้เป็นผู้มีความรับผิดชอบ</w:t>
            </w:r>
          </w:p>
        </w:tc>
        <w:tc>
          <w:tcPr>
            <w:tcW w:w="709" w:type="dxa"/>
            <w:tcBorders>
              <w:top w:val="single" w:sz="4" w:space="0" w:color="auto"/>
              <w:left w:val="single" w:sz="4" w:space="0" w:color="auto"/>
              <w:bottom w:val="single" w:sz="4" w:space="0" w:color="auto"/>
              <w:right w:val="single" w:sz="4" w:space="0" w:color="auto"/>
            </w:tcBorders>
          </w:tcPr>
          <w:p w14:paraId="7DF5862C" w14:textId="77777777" w:rsidR="00A24171" w:rsidRPr="00A24171" w:rsidRDefault="00A24171" w:rsidP="005D2C42">
            <w:pPr>
              <w:ind w:left="360"/>
              <w:rPr>
                <w:rFonts w:ascii="TH SarabunPSK" w:hAnsi="TH SarabunPSK" w:cs="TH SarabunPSK"/>
                <w:spacing w:val="15"/>
                <w:sz w:val="32"/>
                <w:szCs w:val="32"/>
                <w:cs/>
              </w:rPr>
            </w:pPr>
          </w:p>
        </w:tc>
        <w:tc>
          <w:tcPr>
            <w:tcW w:w="709" w:type="dxa"/>
            <w:tcBorders>
              <w:top w:val="single" w:sz="4" w:space="0" w:color="auto"/>
              <w:left w:val="single" w:sz="4" w:space="0" w:color="auto"/>
              <w:bottom w:val="single" w:sz="4" w:space="0" w:color="auto"/>
              <w:right w:val="single" w:sz="4" w:space="0" w:color="auto"/>
            </w:tcBorders>
          </w:tcPr>
          <w:p w14:paraId="4F2930C2" w14:textId="77777777" w:rsidR="00A24171" w:rsidRPr="00A24171" w:rsidRDefault="00A24171" w:rsidP="005D2C42">
            <w:pPr>
              <w:ind w:left="360"/>
              <w:rPr>
                <w:rFonts w:ascii="TH SarabunPSK" w:hAnsi="TH SarabunPSK" w:cs="TH SarabunPSK"/>
                <w:spacing w:val="15"/>
                <w:sz w:val="32"/>
                <w:szCs w:val="32"/>
                <w:cs/>
              </w:rPr>
            </w:pPr>
          </w:p>
        </w:tc>
        <w:tc>
          <w:tcPr>
            <w:tcW w:w="696" w:type="dxa"/>
            <w:tcBorders>
              <w:top w:val="single" w:sz="4" w:space="0" w:color="auto"/>
              <w:left w:val="single" w:sz="4" w:space="0" w:color="auto"/>
              <w:bottom w:val="single" w:sz="4" w:space="0" w:color="auto"/>
              <w:right w:val="single" w:sz="4" w:space="0" w:color="auto"/>
            </w:tcBorders>
          </w:tcPr>
          <w:p w14:paraId="7A40562B"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top w:val="single" w:sz="4" w:space="0" w:color="auto"/>
              <w:left w:val="single" w:sz="4" w:space="0" w:color="auto"/>
              <w:bottom w:val="single" w:sz="4" w:space="0" w:color="auto"/>
              <w:right w:val="single" w:sz="4" w:space="0" w:color="auto"/>
            </w:tcBorders>
          </w:tcPr>
          <w:p w14:paraId="1136ABB5"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top w:val="single" w:sz="4" w:space="0" w:color="auto"/>
              <w:left w:val="single" w:sz="4" w:space="0" w:color="auto"/>
              <w:bottom w:val="single" w:sz="4" w:space="0" w:color="auto"/>
              <w:right w:val="single" w:sz="4" w:space="0" w:color="auto"/>
            </w:tcBorders>
          </w:tcPr>
          <w:p w14:paraId="7965EA6F" w14:textId="77777777" w:rsidR="00A24171" w:rsidRPr="00A24171" w:rsidRDefault="00A24171" w:rsidP="005D2C42">
            <w:pPr>
              <w:ind w:left="360"/>
              <w:rPr>
                <w:rFonts w:ascii="TH SarabunPSK" w:hAnsi="TH SarabunPSK" w:cs="TH SarabunPSK"/>
                <w:spacing w:val="15"/>
                <w:sz w:val="32"/>
                <w:szCs w:val="32"/>
                <w:cs/>
              </w:rPr>
            </w:pPr>
          </w:p>
        </w:tc>
      </w:tr>
      <w:tr w:rsidR="00A24171" w:rsidRPr="00A24171" w14:paraId="480707CE" w14:textId="77777777" w:rsidTr="00CA61FC">
        <w:trPr>
          <w:trHeight w:val="166"/>
        </w:trPr>
        <w:tc>
          <w:tcPr>
            <w:tcW w:w="5335" w:type="dxa"/>
            <w:tcBorders>
              <w:top w:val="single" w:sz="4" w:space="0" w:color="auto"/>
              <w:bottom w:val="single" w:sz="4" w:space="0" w:color="auto"/>
              <w:right w:val="single" w:sz="4" w:space="0" w:color="auto"/>
            </w:tcBorders>
          </w:tcPr>
          <w:p w14:paraId="7F1F47B7" w14:textId="77777777" w:rsidR="00A24171" w:rsidRPr="00A24171" w:rsidRDefault="00A24171" w:rsidP="00A24171">
            <w:pPr>
              <w:pStyle w:val="af3"/>
              <w:numPr>
                <w:ilvl w:val="0"/>
                <w:numId w:val="5"/>
              </w:numPr>
              <w:autoSpaceDE w:val="0"/>
              <w:autoSpaceDN w:val="0"/>
              <w:adjustRightInd w:val="0"/>
              <w:spacing w:after="0" w:line="240" w:lineRule="auto"/>
              <w:ind w:left="667"/>
              <w:jc w:val="thaiDistribute"/>
              <w:rPr>
                <w:rFonts w:ascii="TH SarabunPSK" w:hAnsi="TH SarabunPSK" w:cs="TH SarabunPSK"/>
                <w:sz w:val="32"/>
                <w:szCs w:val="32"/>
                <w:cs/>
              </w:rPr>
            </w:pPr>
            <w:r w:rsidRPr="00A24171">
              <w:rPr>
                <w:rFonts w:ascii="TH SarabunPSK" w:hAnsi="TH SarabunPSK" w:cs="TH SarabunPSK"/>
                <w:sz w:val="32"/>
                <w:szCs w:val="32"/>
                <w:cs/>
              </w:rPr>
              <w:t>กองทัพฝึกทหารเกณฑ์ ให้เป็นคนมีมีความเสมอต้นเสมอปลายและมีระเบียบวินัย</w:t>
            </w:r>
          </w:p>
        </w:tc>
        <w:tc>
          <w:tcPr>
            <w:tcW w:w="709" w:type="dxa"/>
            <w:tcBorders>
              <w:top w:val="single" w:sz="4" w:space="0" w:color="auto"/>
              <w:left w:val="single" w:sz="4" w:space="0" w:color="auto"/>
              <w:bottom w:val="single" w:sz="4" w:space="0" w:color="auto"/>
              <w:right w:val="single" w:sz="4" w:space="0" w:color="auto"/>
            </w:tcBorders>
          </w:tcPr>
          <w:p w14:paraId="6E0F3967" w14:textId="77777777" w:rsidR="00A24171" w:rsidRPr="00A24171" w:rsidRDefault="00A24171" w:rsidP="005D2C42">
            <w:pPr>
              <w:ind w:left="360"/>
              <w:rPr>
                <w:rFonts w:ascii="TH SarabunPSK" w:hAnsi="TH SarabunPSK" w:cs="TH SarabunPSK"/>
                <w:spacing w:val="15"/>
                <w:sz w:val="32"/>
                <w:szCs w:val="32"/>
                <w:cs/>
              </w:rPr>
            </w:pPr>
          </w:p>
        </w:tc>
        <w:tc>
          <w:tcPr>
            <w:tcW w:w="709" w:type="dxa"/>
            <w:tcBorders>
              <w:top w:val="single" w:sz="4" w:space="0" w:color="auto"/>
              <w:left w:val="single" w:sz="4" w:space="0" w:color="auto"/>
              <w:bottom w:val="single" w:sz="4" w:space="0" w:color="auto"/>
              <w:right w:val="single" w:sz="4" w:space="0" w:color="auto"/>
            </w:tcBorders>
          </w:tcPr>
          <w:p w14:paraId="591A236C" w14:textId="77777777" w:rsidR="00A24171" w:rsidRPr="00A24171" w:rsidRDefault="00A24171" w:rsidP="005D2C42">
            <w:pPr>
              <w:ind w:left="360"/>
              <w:rPr>
                <w:rFonts w:ascii="TH SarabunPSK" w:hAnsi="TH SarabunPSK" w:cs="TH SarabunPSK"/>
                <w:spacing w:val="15"/>
                <w:sz w:val="32"/>
                <w:szCs w:val="32"/>
                <w:cs/>
              </w:rPr>
            </w:pPr>
          </w:p>
        </w:tc>
        <w:tc>
          <w:tcPr>
            <w:tcW w:w="696" w:type="dxa"/>
            <w:tcBorders>
              <w:top w:val="single" w:sz="4" w:space="0" w:color="auto"/>
              <w:left w:val="single" w:sz="4" w:space="0" w:color="auto"/>
              <w:bottom w:val="single" w:sz="4" w:space="0" w:color="auto"/>
              <w:right w:val="single" w:sz="4" w:space="0" w:color="auto"/>
            </w:tcBorders>
          </w:tcPr>
          <w:p w14:paraId="5ACDBB94" w14:textId="77777777" w:rsidR="00A24171" w:rsidRPr="00A24171" w:rsidRDefault="00A24171" w:rsidP="005D2C42">
            <w:pPr>
              <w:ind w:left="360"/>
              <w:rPr>
                <w:rFonts w:ascii="TH SarabunPSK" w:hAnsi="TH SarabunPSK" w:cs="TH SarabunPSK"/>
                <w:spacing w:val="15"/>
                <w:sz w:val="32"/>
                <w:szCs w:val="32"/>
                <w:cs/>
              </w:rPr>
            </w:pPr>
          </w:p>
        </w:tc>
        <w:tc>
          <w:tcPr>
            <w:tcW w:w="721" w:type="dxa"/>
            <w:gridSpan w:val="2"/>
            <w:tcBorders>
              <w:top w:val="single" w:sz="4" w:space="0" w:color="auto"/>
              <w:left w:val="single" w:sz="4" w:space="0" w:color="auto"/>
              <w:bottom w:val="single" w:sz="4" w:space="0" w:color="auto"/>
              <w:right w:val="single" w:sz="4" w:space="0" w:color="auto"/>
            </w:tcBorders>
          </w:tcPr>
          <w:p w14:paraId="21A1F256" w14:textId="77777777" w:rsidR="00A24171" w:rsidRPr="00A24171" w:rsidRDefault="00A24171" w:rsidP="005D2C42">
            <w:pPr>
              <w:ind w:left="360"/>
              <w:rPr>
                <w:rFonts w:ascii="TH SarabunPSK" w:hAnsi="TH SarabunPSK" w:cs="TH SarabunPSK"/>
                <w:spacing w:val="15"/>
                <w:sz w:val="32"/>
                <w:szCs w:val="32"/>
                <w:cs/>
              </w:rPr>
            </w:pPr>
          </w:p>
        </w:tc>
        <w:tc>
          <w:tcPr>
            <w:tcW w:w="759" w:type="dxa"/>
            <w:gridSpan w:val="2"/>
            <w:tcBorders>
              <w:top w:val="single" w:sz="4" w:space="0" w:color="auto"/>
              <w:left w:val="single" w:sz="4" w:space="0" w:color="auto"/>
              <w:bottom w:val="single" w:sz="4" w:space="0" w:color="auto"/>
              <w:right w:val="single" w:sz="4" w:space="0" w:color="auto"/>
            </w:tcBorders>
          </w:tcPr>
          <w:p w14:paraId="5CDA915A" w14:textId="77777777" w:rsidR="00A24171" w:rsidRPr="00A24171" w:rsidRDefault="00A24171" w:rsidP="005D2C42">
            <w:pPr>
              <w:ind w:left="360"/>
              <w:rPr>
                <w:rFonts w:ascii="TH SarabunPSK" w:hAnsi="TH SarabunPSK" w:cs="TH SarabunPSK"/>
                <w:spacing w:val="15"/>
                <w:sz w:val="32"/>
                <w:szCs w:val="32"/>
                <w:cs/>
              </w:rPr>
            </w:pPr>
          </w:p>
        </w:tc>
      </w:tr>
    </w:tbl>
    <w:p w14:paraId="50C34912" w14:textId="77777777" w:rsidR="00A24171" w:rsidRPr="00A24171" w:rsidRDefault="00A24171" w:rsidP="004B306E">
      <w:pPr>
        <w:tabs>
          <w:tab w:val="left" w:pos="426"/>
        </w:tabs>
        <w:ind w:left="426" w:hanging="440"/>
        <w:rPr>
          <w:rFonts w:ascii="TH SarabunPSK" w:hAnsi="TH SarabunPSK" w:cs="TH SarabunPSK"/>
          <w:sz w:val="32"/>
          <w:szCs w:val="32"/>
        </w:rPr>
      </w:pPr>
    </w:p>
    <w:p w14:paraId="6ED70C35" w14:textId="77777777" w:rsidR="00A24171" w:rsidRPr="00A24171" w:rsidRDefault="00A24171" w:rsidP="004B306E">
      <w:pPr>
        <w:tabs>
          <w:tab w:val="left" w:pos="426"/>
        </w:tabs>
        <w:ind w:left="426" w:hanging="440"/>
        <w:jc w:val="center"/>
        <w:rPr>
          <w:rFonts w:ascii="TH SarabunPSK" w:hAnsi="TH SarabunPSK" w:cs="TH SarabunPSK"/>
          <w:sz w:val="32"/>
          <w:szCs w:val="32"/>
        </w:rPr>
      </w:pPr>
      <w:r w:rsidRPr="00A24171">
        <w:rPr>
          <w:rFonts w:ascii="TH SarabunPSK" w:hAnsi="TH SarabunPSK" w:cs="TH SarabunPSK"/>
          <w:sz w:val="32"/>
          <w:szCs w:val="32"/>
          <w:cs/>
        </w:rPr>
        <w:t>• ขอขอบคุณทุกท่านที่ช่วยตอบแบบสอบถามฉบับนี้ ขอบพระคุณอย่างสูง •</w:t>
      </w:r>
    </w:p>
    <w:p w14:paraId="4AFC30D5" w14:textId="77777777" w:rsidR="00A24171" w:rsidRPr="00A24171" w:rsidRDefault="00A24171" w:rsidP="00C3348B">
      <w:pPr>
        <w:jc w:val="center"/>
        <w:rPr>
          <w:rFonts w:ascii="TH SarabunPSK" w:hAnsi="TH SarabunPSK" w:cs="TH SarabunPSK"/>
          <w:b/>
          <w:bCs/>
          <w:sz w:val="32"/>
          <w:szCs w:val="32"/>
        </w:rPr>
      </w:pPr>
    </w:p>
    <w:p w14:paraId="47EA44A7" w14:textId="77777777" w:rsidR="00A24171" w:rsidRPr="00A24171" w:rsidRDefault="00A24171" w:rsidP="00C3348B">
      <w:pPr>
        <w:jc w:val="center"/>
        <w:rPr>
          <w:rFonts w:ascii="TH SarabunPSK" w:hAnsi="TH SarabunPSK" w:cs="TH SarabunPSK"/>
          <w:b/>
          <w:bCs/>
          <w:sz w:val="32"/>
          <w:szCs w:val="32"/>
        </w:rPr>
      </w:pPr>
    </w:p>
    <w:p w14:paraId="01589C61" w14:textId="77777777" w:rsidR="00A24171" w:rsidRPr="00A24171" w:rsidRDefault="00A24171" w:rsidP="00C3348B">
      <w:pPr>
        <w:jc w:val="center"/>
        <w:rPr>
          <w:rFonts w:ascii="TH SarabunPSK" w:hAnsi="TH SarabunPSK" w:cs="TH SarabunPSK"/>
          <w:b/>
          <w:bCs/>
          <w:sz w:val="32"/>
          <w:szCs w:val="32"/>
        </w:rPr>
      </w:pPr>
    </w:p>
    <w:p w14:paraId="3F73E352" w14:textId="77777777" w:rsidR="00A24171" w:rsidRPr="00A24171" w:rsidRDefault="00A24171" w:rsidP="00C3348B">
      <w:pPr>
        <w:jc w:val="center"/>
        <w:rPr>
          <w:rFonts w:ascii="TH SarabunPSK" w:hAnsi="TH SarabunPSK" w:cs="TH SarabunPSK"/>
          <w:b/>
          <w:bCs/>
          <w:sz w:val="32"/>
          <w:szCs w:val="32"/>
        </w:rPr>
      </w:pPr>
    </w:p>
    <w:p w14:paraId="5BE48F77" w14:textId="77777777" w:rsidR="00A24171" w:rsidRPr="00A24171" w:rsidRDefault="00A24171" w:rsidP="00C3348B">
      <w:pPr>
        <w:jc w:val="center"/>
        <w:rPr>
          <w:rFonts w:ascii="TH SarabunPSK" w:hAnsi="TH SarabunPSK" w:cs="TH SarabunPSK"/>
          <w:b/>
          <w:bCs/>
          <w:sz w:val="32"/>
          <w:szCs w:val="32"/>
        </w:rPr>
      </w:pPr>
    </w:p>
    <w:p w14:paraId="6A60A2E4" w14:textId="77777777" w:rsidR="00A24171" w:rsidRPr="00A24171" w:rsidRDefault="00A24171" w:rsidP="00C3348B">
      <w:pPr>
        <w:jc w:val="center"/>
        <w:rPr>
          <w:rFonts w:ascii="TH SarabunPSK" w:hAnsi="TH SarabunPSK" w:cs="TH SarabunPSK"/>
          <w:b/>
          <w:bCs/>
          <w:sz w:val="32"/>
          <w:szCs w:val="32"/>
        </w:rPr>
      </w:pPr>
    </w:p>
    <w:p w14:paraId="1855FCCB" w14:textId="77777777" w:rsidR="00A24171" w:rsidRPr="00A24171" w:rsidRDefault="00A24171" w:rsidP="00C3348B">
      <w:pPr>
        <w:jc w:val="center"/>
        <w:rPr>
          <w:rFonts w:ascii="TH SarabunPSK" w:hAnsi="TH SarabunPSK" w:cs="TH SarabunPSK"/>
          <w:b/>
          <w:bCs/>
          <w:sz w:val="32"/>
          <w:szCs w:val="32"/>
        </w:rPr>
      </w:pPr>
    </w:p>
    <w:p w14:paraId="35CFA3CE" w14:textId="77777777" w:rsidR="00A24171" w:rsidRPr="00A24171" w:rsidRDefault="00A24171" w:rsidP="00C3348B">
      <w:pPr>
        <w:jc w:val="center"/>
        <w:rPr>
          <w:rFonts w:ascii="TH SarabunPSK" w:hAnsi="TH SarabunPSK" w:cs="TH SarabunPSK"/>
          <w:b/>
          <w:bCs/>
          <w:sz w:val="32"/>
          <w:szCs w:val="32"/>
        </w:rPr>
      </w:pPr>
    </w:p>
    <w:p w14:paraId="79CBE82E" w14:textId="77777777" w:rsidR="00A24171" w:rsidRPr="00A24171" w:rsidRDefault="00A24171" w:rsidP="00C3348B">
      <w:pPr>
        <w:jc w:val="center"/>
        <w:rPr>
          <w:rFonts w:ascii="TH SarabunPSK" w:hAnsi="TH SarabunPSK" w:cs="TH SarabunPSK"/>
          <w:b/>
          <w:bCs/>
          <w:sz w:val="32"/>
          <w:szCs w:val="32"/>
        </w:rPr>
      </w:pPr>
    </w:p>
    <w:p w14:paraId="1E971E74" w14:textId="77777777" w:rsidR="00A24171" w:rsidRPr="00A24171" w:rsidRDefault="00A24171" w:rsidP="00C3348B">
      <w:pPr>
        <w:jc w:val="center"/>
        <w:rPr>
          <w:rFonts w:ascii="TH SarabunPSK" w:hAnsi="TH SarabunPSK" w:cs="TH SarabunPSK"/>
          <w:b/>
          <w:bCs/>
          <w:sz w:val="32"/>
          <w:szCs w:val="32"/>
        </w:rPr>
      </w:pPr>
    </w:p>
    <w:p w14:paraId="267817CB" w14:textId="77777777" w:rsidR="00A24171" w:rsidRPr="00A24171" w:rsidRDefault="00A24171" w:rsidP="00C3348B">
      <w:pPr>
        <w:jc w:val="center"/>
        <w:rPr>
          <w:rFonts w:ascii="TH SarabunPSK" w:hAnsi="TH SarabunPSK" w:cs="TH SarabunPSK"/>
          <w:b/>
          <w:bCs/>
          <w:sz w:val="32"/>
          <w:szCs w:val="32"/>
        </w:rPr>
      </w:pPr>
    </w:p>
    <w:p w14:paraId="68357D71" w14:textId="77777777" w:rsidR="00A24171" w:rsidRPr="00A24171" w:rsidRDefault="00A24171" w:rsidP="00C3348B">
      <w:pPr>
        <w:jc w:val="center"/>
        <w:rPr>
          <w:rFonts w:ascii="TH SarabunPSK" w:hAnsi="TH SarabunPSK" w:cs="TH SarabunPSK"/>
          <w:b/>
          <w:bCs/>
          <w:sz w:val="32"/>
          <w:szCs w:val="32"/>
        </w:rPr>
      </w:pPr>
    </w:p>
    <w:p w14:paraId="671A48D1" w14:textId="77777777" w:rsidR="00A24171" w:rsidRPr="00A24171" w:rsidRDefault="00A24171" w:rsidP="00C3348B">
      <w:pPr>
        <w:jc w:val="center"/>
        <w:rPr>
          <w:rFonts w:ascii="TH SarabunPSK" w:hAnsi="TH SarabunPSK" w:cs="TH SarabunPSK"/>
          <w:b/>
          <w:bCs/>
          <w:sz w:val="32"/>
          <w:szCs w:val="32"/>
        </w:rPr>
      </w:pPr>
    </w:p>
    <w:p w14:paraId="766861EC" w14:textId="77777777" w:rsidR="00A24171" w:rsidRPr="00A24171" w:rsidRDefault="00A24171" w:rsidP="00C3348B">
      <w:pPr>
        <w:jc w:val="center"/>
        <w:rPr>
          <w:rFonts w:ascii="TH SarabunPSK" w:hAnsi="TH SarabunPSK" w:cs="TH SarabunPSK"/>
          <w:b/>
          <w:bCs/>
          <w:sz w:val="32"/>
          <w:szCs w:val="32"/>
        </w:rPr>
      </w:pPr>
    </w:p>
    <w:p w14:paraId="1D819F6F" w14:textId="5FF5031C" w:rsidR="00A24171" w:rsidRPr="00A24171" w:rsidRDefault="00A24171" w:rsidP="00C3348B">
      <w:pPr>
        <w:jc w:val="center"/>
        <w:rPr>
          <w:rFonts w:ascii="TH SarabunPSK" w:hAnsi="TH SarabunPSK" w:cs="TH SarabunPSK"/>
          <w:b/>
          <w:bCs/>
          <w:sz w:val="32"/>
          <w:szCs w:val="32"/>
        </w:rPr>
      </w:pPr>
      <w:r w:rsidRPr="00A24171">
        <w:rPr>
          <w:rFonts w:ascii="TH SarabunPSK" w:hAnsi="TH SarabunPSK" w:cs="TH SarabunPSK"/>
          <w:b/>
          <w:bCs/>
          <w:sz w:val="32"/>
          <w:szCs w:val="32"/>
          <w:cs/>
        </w:rPr>
        <w:br w:type="page"/>
      </w:r>
      <w:r w:rsidRPr="00A24171">
        <w:rPr>
          <w:rFonts w:ascii="TH SarabunPSK" w:hAnsi="TH SarabunPSK" w:cs="TH SarabunPSK"/>
          <w:b/>
          <w:bCs/>
          <w:sz w:val="32"/>
          <w:szCs w:val="32"/>
          <w:cs/>
        </w:rPr>
        <w:lastRenderedPageBreak/>
        <w:t>แบบสัมภาษณ์เพื่อการวิจัย</w:t>
      </w:r>
    </w:p>
    <w:p w14:paraId="10CE332E" w14:textId="77777777" w:rsidR="00A24171" w:rsidRPr="00A24171" w:rsidRDefault="00A24171" w:rsidP="00C3348B">
      <w:pPr>
        <w:jc w:val="center"/>
        <w:rPr>
          <w:rFonts w:ascii="TH SarabunPSK" w:hAnsi="TH SarabunPSK" w:cs="TH SarabunPSK"/>
          <w:sz w:val="32"/>
          <w:szCs w:val="32"/>
        </w:rPr>
      </w:pPr>
      <w:r w:rsidRPr="00A24171">
        <w:rPr>
          <w:rFonts w:ascii="TH SarabunPSK" w:eastAsia="Calibri" w:hAnsi="TH SarabunPSK" w:cs="TH SarabunPSK"/>
          <w:b/>
          <w:bCs/>
          <w:sz w:val="32"/>
          <w:szCs w:val="32"/>
          <w:cs/>
        </w:rPr>
        <w:t xml:space="preserve">เรื่อง </w:t>
      </w:r>
      <w:r w:rsidRPr="00A24171">
        <w:rPr>
          <w:rFonts w:ascii="TH SarabunPSK" w:hAnsi="TH SarabunPSK" w:cs="TH SarabunPSK"/>
          <w:sz w:val="32"/>
          <w:szCs w:val="32"/>
          <w:cs/>
        </w:rPr>
        <w:t>การบูรณาการหลักพุทธธรรมเพื่อสร้างขวัญกำลังใจของทหารเกณฑ์ในมณฑลทหารบกที่ ๑๑</w:t>
      </w:r>
    </w:p>
    <w:p w14:paraId="518E149F" w14:textId="77777777" w:rsidR="00A24171" w:rsidRPr="00A24171" w:rsidRDefault="00A24171" w:rsidP="00C3348B">
      <w:pPr>
        <w:spacing w:before="120" w:after="120"/>
        <w:jc w:val="center"/>
        <w:rPr>
          <w:rFonts w:ascii="TH SarabunPSK" w:hAnsi="TH SarabunPSK" w:cs="TH SarabunPSK"/>
          <w:b/>
          <w:bCs/>
          <w:sz w:val="32"/>
          <w:szCs w:val="32"/>
        </w:rPr>
      </w:pPr>
      <w:r w:rsidRPr="00A24171">
        <w:rPr>
          <w:rFonts w:ascii="TH SarabunPSK" w:hAnsi="TH SarabunPSK" w:cs="TH SarabunPSK"/>
          <w:sz w:val="32"/>
          <w:szCs w:val="32"/>
          <w:cs/>
        </w:rPr>
        <w:t>******************************************</w:t>
      </w:r>
    </w:p>
    <w:p w14:paraId="52B9F858" w14:textId="77777777" w:rsidR="00A24171" w:rsidRPr="00A24171" w:rsidRDefault="00A24171" w:rsidP="00C3348B">
      <w:pPr>
        <w:jc w:val="thaiDistribute"/>
        <w:rPr>
          <w:rFonts w:ascii="TH SarabunPSK" w:hAnsi="TH SarabunPSK" w:cs="TH SarabunPSK"/>
          <w:b/>
          <w:bCs/>
          <w:sz w:val="32"/>
          <w:szCs w:val="32"/>
          <w:u w:val="single"/>
        </w:rPr>
      </w:pPr>
      <w:r w:rsidRPr="00A24171">
        <w:rPr>
          <w:rFonts w:ascii="TH SarabunPSK" w:hAnsi="TH SarabunPSK" w:cs="TH SarabunPSK"/>
          <w:b/>
          <w:bCs/>
          <w:sz w:val="32"/>
          <w:szCs w:val="32"/>
          <w:u w:val="single"/>
          <w:cs/>
        </w:rPr>
        <w:t>คำชี้แจง</w:t>
      </w:r>
    </w:p>
    <w:p w14:paraId="437926FA" w14:textId="77777777" w:rsidR="00A24171" w:rsidRPr="00A24171" w:rsidRDefault="00A24171" w:rsidP="00C3348B">
      <w:pPr>
        <w:ind w:firstLine="900"/>
        <w:jc w:val="thaiDistribute"/>
        <w:rPr>
          <w:rFonts w:ascii="TH SarabunPSK" w:hAnsi="TH SarabunPSK" w:cs="TH SarabunPSK"/>
          <w:sz w:val="32"/>
          <w:szCs w:val="32"/>
        </w:rPr>
      </w:pPr>
      <w:r w:rsidRPr="00A24171">
        <w:rPr>
          <w:rFonts w:ascii="TH SarabunPSK" w:hAnsi="TH SarabunPSK" w:cs="TH SarabunPSK"/>
          <w:sz w:val="32"/>
          <w:szCs w:val="32"/>
          <w:cs/>
        </w:rPr>
        <w:t>แบบสัมภาษณ์ใช้สัมภาษณ์ผู้ทรงคุณวุฒิที่เป็นผู้เชี่ยวชาญด้านต่างๆ และผู้เกี่ยวข้องโดยตรงเกี่ยวกับ</w:t>
      </w:r>
      <w:r w:rsidRPr="00A24171">
        <w:rPr>
          <w:rFonts w:ascii="TH SarabunPSK" w:eastAsia="Cordia New" w:hAnsi="TH SarabunPSK" w:cs="TH SarabunPSK"/>
          <w:sz w:val="32"/>
          <w:szCs w:val="32"/>
          <w:cs/>
        </w:rPr>
        <w:t>การ</w:t>
      </w:r>
      <w:r w:rsidRPr="00A24171">
        <w:rPr>
          <w:rFonts w:ascii="TH SarabunPSK" w:hAnsi="TH SarabunPSK" w:cs="TH SarabunPSK"/>
          <w:sz w:val="32"/>
          <w:szCs w:val="32"/>
          <w:cs/>
        </w:rPr>
        <w:t>สร้างขวัญกำลังใจของทหารเกณฑ์ในมณฑลทหารบกที่ ๑๑ ขอความอนุเคราะห์ท่านได้ให้ข้อมูลกับผู้วิจัยตามความเป็นจริง และแบ่งแบบสัมภาษณ์นี้ออกเป็น ๓ ตอน</w:t>
      </w:r>
    </w:p>
    <w:p w14:paraId="19D92AF3" w14:textId="77777777" w:rsidR="00A24171" w:rsidRPr="00A24171" w:rsidRDefault="00A24171" w:rsidP="00C3348B">
      <w:pPr>
        <w:ind w:firstLine="720"/>
        <w:rPr>
          <w:rFonts w:ascii="TH SarabunPSK" w:hAnsi="TH SarabunPSK" w:cs="TH SarabunPSK"/>
          <w:sz w:val="32"/>
          <w:szCs w:val="32"/>
        </w:rPr>
      </w:pPr>
      <w:r w:rsidRPr="00A24171">
        <w:rPr>
          <w:rFonts w:ascii="TH SarabunPSK" w:hAnsi="TH SarabunPSK" w:cs="TH SarabunPSK"/>
          <w:sz w:val="32"/>
          <w:szCs w:val="32"/>
        </w:rPr>
        <w:tab/>
      </w:r>
      <w:r w:rsidRPr="00A24171">
        <w:rPr>
          <w:rFonts w:ascii="TH SarabunPSK" w:hAnsi="TH SarabunPSK" w:cs="TH SarabunPSK"/>
          <w:sz w:val="32"/>
          <w:szCs w:val="32"/>
        </w:rPr>
        <w:tab/>
      </w:r>
      <w:r w:rsidRPr="00A24171">
        <w:rPr>
          <w:rFonts w:ascii="TH SarabunPSK" w:hAnsi="TH SarabunPSK" w:cs="TH SarabunPSK"/>
          <w:sz w:val="32"/>
          <w:szCs w:val="32"/>
        </w:rPr>
        <w:tab/>
      </w:r>
    </w:p>
    <w:p w14:paraId="3B5175DC" w14:textId="77777777" w:rsidR="00A24171" w:rsidRPr="00A24171" w:rsidRDefault="00A24171" w:rsidP="00C3348B">
      <w:pPr>
        <w:rPr>
          <w:rFonts w:ascii="TH SarabunPSK" w:hAnsi="TH SarabunPSK" w:cs="TH SarabunPSK"/>
          <w:b/>
          <w:bCs/>
          <w:sz w:val="32"/>
          <w:szCs w:val="32"/>
          <w:cs/>
        </w:rPr>
      </w:pPr>
      <w:r w:rsidRPr="00A24171">
        <w:rPr>
          <w:rFonts w:ascii="TH SarabunPSK" w:hAnsi="TH SarabunPSK" w:cs="TH SarabunPSK"/>
          <w:b/>
          <w:bCs/>
          <w:sz w:val="32"/>
          <w:szCs w:val="32"/>
          <w:cs/>
        </w:rPr>
        <w:t>ตอนที่ ๑ ข้อมูลส่วนตัวของผู้ให้สัมภาษณ์</w:t>
      </w:r>
    </w:p>
    <w:p w14:paraId="3F233AA2" w14:textId="77777777" w:rsidR="00A24171" w:rsidRPr="00A24171" w:rsidRDefault="00A24171" w:rsidP="00C3348B">
      <w:pPr>
        <w:jc w:val="thaiDistribute"/>
        <w:rPr>
          <w:rFonts w:ascii="TH SarabunPSK" w:hAnsi="TH SarabunPSK" w:cs="TH SarabunPSK"/>
          <w:sz w:val="32"/>
          <w:szCs w:val="32"/>
        </w:rPr>
      </w:pPr>
      <w:r w:rsidRPr="00A24171">
        <w:rPr>
          <w:rFonts w:ascii="TH SarabunPSK" w:hAnsi="TH SarabunPSK" w:cs="TH SarabunPSK"/>
          <w:sz w:val="32"/>
          <w:szCs w:val="32"/>
          <w:cs/>
        </w:rPr>
        <w:t>ชื่อ.............................................ฉายา/นามสกุล...............................นธ. ...................ปธ. ...................ความรู้สามัญ.............................................................อายุ........................ปี/พรรษา..............................ที่อยู่/สังกัดวัด........................................................เลขที่............/.............ถนน...............................หมู่ที่.........ตำบล/แขวง.................................................อำเภอ/เขต..........................................................จังหวัด.......................................................รหัสไปรษณีย์.................................เบอร์โทร..........................................</w:t>
      </w:r>
    </w:p>
    <w:p w14:paraId="458D3E28" w14:textId="77777777" w:rsidR="00A24171" w:rsidRPr="00A24171" w:rsidRDefault="00A24171" w:rsidP="00C3348B">
      <w:pPr>
        <w:jc w:val="thaiDistribute"/>
        <w:rPr>
          <w:rFonts w:ascii="TH SarabunPSK" w:hAnsi="TH SarabunPSK" w:cs="TH SarabunPSK"/>
          <w:sz w:val="32"/>
          <w:szCs w:val="32"/>
        </w:rPr>
      </w:pPr>
      <w:r w:rsidRPr="00A24171">
        <w:rPr>
          <w:rFonts w:ascii="TH SarabunPSK" w:hAnsi="TH SarabunPSK" w:cs="TH SarabunPSK"/>
          <w:sz w:val="32"/>
          <w:szCs w:val="32"/>
        </w:rPr>
        <w:t>E</w:t>
      </w:r>
      <w:r w:rsidRPr="00A24171">
        <w:rPr>
          <w:rFonts w:ascii="TH SarabunPSK" w:hAnsi="TH SarabunPSK" w:cs="TH SarabunPSK"/>
          <w:sz w:val="32"/>
          <w:szCs w:val="32"/>
          <w:cs/>
        </w:rPr>
        <w:t>-</w:t>
      </w:r>
      <w:r w:rsidRPr="00A24171">
        <w:rPr>
          <w:rFonts w:ascii="TH SarabunPSK" w:hAnsi="TH SarabunPSK" w:cs="TH SarabunPSK"/>
          <w:sz w:val="32"/>
          <w:szCs w:val="32"/>
        </w:rPr>
        <w:t>Mail</w:t>
      </w:r>
      <w:r w:rsidRPr="00A24171">
        <w:rPr>
          <w:rFonts w:ascii="TH SarabunPSK" w:hAnsi="TH SarabunPSK" w:cs="TH SarabunPSK"/>
          <w:sz w:val="32"/>
          <w:szCs w:val="32"/>
          <w:cs/>
        </w:rPr>
        <w:t>………………………………………………………………………………………………………………………………......…….</w:t>
      </w:r>
    </w:p>
    <w:p w14:paraId="56964E2F" w14:textId="77777777" w:rsidR="00A24171" w:rsidRPr="00A24171" w:rsidRDefault="00A24171" w:rsidP="00C3348B">
      <w:pPr>
        <w:rPr>
          <w:rFonts w:ascii="TH SarabunPSK" w:hAnsi="TH SarabunPSK" w:cs="TH SarabunPSK"/>
          <w:sz w:val="32"/>
          <w:szCs w:val="32"/>
        </w:rPr>
      </w:pPr>
      <w:r w:rsidRPr="00A24171">
        <w:rPr>
          <w:rFonts w:ascii="TH SarabunPSK" w:hAnsi="TH SarabunPSK" w:cs="TH SarabunPSK"/>
          <w:sz w:val="32"/>
          <w:szCs w:val="32"/>
          <w:cs/>
        </w:rPr>
        <w:t>ตำแหน่ง........................................................................................................................................................</w:t>
      </w:r>
    </w:p>
    <w:p w14:paraId="5F42501E" w14:textId="77777777" w:rsidR="00A24171" w:rsidRPr="00A24171" w:rsidRDefault="00A24171" w:rsidP="00C3348B">
      <w:pPr>
        <w:rPr>
          <w:rFonts w:ascii="TH SarabunPSK" w:hAnsi="TH SarabunPSK" w:cs="TH SarabunPSK"/>
          <w:sz w:val="32"/>
          <w:szCs w:val="32"/>
        </w:rPr>
      </w:pPr>
      <w:r w:rsidRPr="00A24171">
        <w:rPr>
          <w:rFonts w:ascii="TH SarabunPSK" w:hAnsi="TH SarabunPSK" w:cs="TH SarabunPSK"/>
          <w:sz w:val="32"/>
          <w:szCs w:val="32"/>
          <w:cs/>
        </w:rPr>
        <w:t>หน่วยงานที่สังกัด...........................................................................................................................................</w:t>
      </w:r>
    </w:p>
    <w:p w14:paraId="0E087015" w14:textId="77777777" w:rsidR="00A24171" w:rsidRPr="00A24171" w:rsidRDefault="00A24171" w:rsidP="00C3348B">
      <w:pPr>
        <w:rPr>
          <w:rFonts w:ascii="TH SarabunPSK" w:hAnsi="TH SarabunPSK" w:cs="TH SarabunPSK"/>
          <w:sz w:val="32"/>
          <w:szCs w:val="32"/>
        </w:rPr>
      </w:pPr>
      <w:r w:rsidRPr="00A24171">
        <w:rPr>
          <w:rFonts w:ascii="TH SarabunPSK" w:hAnsi="TH SarabunPSK" w:cs="TH SarabunPSK"/>
          <w:sz w:val="32"/>
          <w:szCs w:val="32"/>
          <w:cs/>
        </w:rPr>
        <w:t>สัมภาษณ์ ณ .................................................................................................................................................</w:t>
      </w:r>
    </w:p>
    <w:p w14:paraId="74C09FA8" w14:textId="77777777" w:rsidR="00A24171" w:rsidRPr="00A24171" w:rsidRDefault="00A24171" w:rsidP="00C3348B">
      <w:pPr>
        <w:rPr>
          <w:rFonts w:ascii="TH SarabunPSK" w:hAnsi="TH SarabunPSK" w:cs="TH SarabunPSK"/>
          <w:sz w:val="32"/>
          <w:szCs w:val="32"/>
        </w:rPr>
      </w:pPr>
      <w:r w:rsidRPr="00A24171">
        <w:rPr>
          <w:rFonts w:ascii="TH SarabunPSK" w:hAnsi="TH SarabunPSK" w:cs="TH SarabunPSK"/>
          <w:sz w:val="32"/>
          <w:szCs w:val="32"/>
          <w:cs/>
        </w:rPr>
        <w:t>ผู้สัมภาษณ์....................................................................................................................................................</w:t>
      </w:r>
    </w:p>
    <w:p w14:paraId="1CB9DB8E" w14:textId="77777777" w:rsidR="00A24171" w:rsidRPr="00A24171" w:rsidRDefault="00A24171" w:rsidP="00C3348B">
      <w:pPr>
        <w:rPr>
          <w:rFonts w:ascii="TH SarabunPSK" w:hAnsi="TH SarabunPSK" w:cs="TH SarabunPSK"/>
          <w:sz w:val="32"/>
          <w:szCs w:val="32"/>
        </w:rPr>
      </w:pPr>
      <w:r w:rsidRPr="00A24171">
        <w:rPr>
          <w:rFonts w:ascii="TH SarabunPSK" w:hAnsi="TH SarabunPSK" w:cs="TH SarabunPSK"/>
          <w:sz w:val="32"/>
          <w:szCs w:val="32"/>
          <w:cs/>
        </w:rPr>
        <w:t>วันที่..............................เดือน.................................................พ.ศ. ...............................................................</w:t>
      </w:r>
    </w:p>
    <w:p w14:paraId="2128A33D" w14:textId="77777777" w:rsidR="00A24171" w:rsidRPr="00A24171" w:rsidRDefault="00A24171" w:rsidP="00C3348B">
      <w:pPr>
        <w:jc w:val="thaiDistribute"/>
        <w:rPr>
          <w:rFonts w:ascii="TH SarabunPSK" w:hAnsi="TH SarabunPSK" w:cs="TH SarabunPSK"/>
          <w:sz w:val="32"/>
          <w:szCs w:val="32"/>
        </w:rPr>
      </w:pPr>
    </w:p>
    <w:p w14:paraId="2F0B2E08" w14:textId="77777777" w:rsidR="00A24171" w:rsidRPr="00A24171" w:rsidRDefault="00A24171" w:rsidP="00C3348B">
      <w:pPr>
        <w:jc w:val="thaiDistribute"/>
        <w:rPr>
          <w:rFonts w:ascii="TH SarabunPSK" w:hAnsi="TH SarabunPSK" w:cs="TH SarabunPSK"/>
          <w:sz w:val="32"/>
          <w:szCs w:val="32"/>
        </w:rPr>
      </w:pPr>
      <w:r w:rsidRPr="00A24171">
        <w:rPr>
          <w:rFonts w:ascii="TH SarabunPSK" w:hAnsi="TH SarabunPSK" w:cs="TH SarabunPSK"/>
          <w:b/>
          <w:bCs/>
          <w:sz w:val="32"/>
          <w:szCs w:val="32"/>
          <w:cs/>
        </w:rPr>
        <w:t>หมายเหตุ</w:t>
      </w:r>
      <w:r w:rsidRPr="00A24171">
        <w:rPr>
          <w:rFonts w:ascii="TH SarabunPSK" w:hAnsi="TH SarabunPSK" w:cs="TH SarabunPSK"/>
          <w:sz w:val="32"/>
          <w:szCs w:val="32"/>
          <w:cs/>
        </w:rPr>
        <w:t xml:space="preserve"> ขออนุญาตใช้เครื่องบันทึกเสียงและบันทึกภาพในการสัมภาษณ์</w:t>
      </w:r>
    </w:p>
    <w:p w14:paraId="5AF1BEB3" w14:textId="77777777" w:rsidR="00A24171" w:rsidRPr="00A24171" w:rsidRDefault="00A24171" w:rsidP="00C3348B">
      <w:pPr>
        <w:tabs>
          <w:tab w:val="left" w:pos="990"/>
          <w:tab w:val="left" w:pos="1350"/>
          <w:tab w:val="left" w:pos="1800"/>
        </w:tabs>
        <w:autoSpaceDE w:val="0"/>
        <w:autoSpaceDN w:val="0"/>
        <w:adjustRightInd w:val="0"/>
        <w:jc w:val="thaiDistribute"/>
        <w:rPr>
          <w:rFonts w:ascii="TH SarabunPSK" w:eastAsia="Calibri" w:hAnsi="TH SarabunPSK" w:cs="TH SarabunPSK"/>
          <w:b/>
          <w:bCs/>
          <w:sz w:val="32"/>
          <w:szCs w:val="32"/>
        </w:rPr>
      </w:pPr>
      <w:r w:rsidRPr="00A24171">
        <w:rPr>
          <w:rFonts w:ascii="TH SarabunPSK" w:hAnsi="TH SarabunPSK" w:cs="TH SarabunPSK"/>
          <w:sz w:val="32"/>
          <w:szCs w:val="32"/>
          <w:cs/>
        </w:rPr>
        <w:br w:type="page"/>
      </w:r>
    </w:p>
    <w:p w14:paraId="072DB20C" w14:textId="77777777" w:rsidR="00A24171" w:rsidRPr="00A24171" w:rsidRDefault="00A24171" w:rsidP="00C3348B">
      <w:pPr>
        <w:tabs>
          <w:tab w:val="left" w:pos="990"/>
          <w:tab w:val="left" w:pos="1350"/>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b/>
          <w:bCs/>
          <w:sz w:val="32"/>
          <w:szCs w:val="32"/>
          <w:cs/>
        </w:rPr>
        <w:t xml:space="preserve">ตอนที่ ๒ </w:t>
      </w:r>
      <w:r w:rsidRPr="00A24171">
        <w:rPr>
          <w:rFonts w:ascii="TH SarabunPSK" w:eastAsia="Calibri" w:hAnsi="TH SarabunPSK" w:cs="TH SarabunPSK"/>
          <w:sz w:val="32"/>
          <w:szCs w:val="32"/>
          <w:cs/>
        </w:rPr>
        <w:t>ท่านมีความเห็นอย่างไร เกี่ยวกับ</w:t>
      </w:r>
      <w:r w:rsidRPr="00A24171">
        <w:rPr>
          <w:rFonts w:ascii="TH SarabunPSK" w:hAnsi="TH SarabunPSK" w:cs="TH SarabunPSK"/>
          <w:spacing w:val="-4"/>
          <w:sz w:val="32"/>
          <w:szCs w:val="32"/>
          <w:cs/>
        </w:rPr>
        <w:t>ขวัญกำลังใจของทหารเกณฑ์ในมณฑลทหารบกที่ ๑๑</w:t>
      </w:r>
      <w:r w:rsidRPr="00A24171">
        <w:rPr>
          <w:rFonts w:ascii="TH SarabunPSK" w:eastAsia="Calibri" w:hAnsi="TH SarabunPSK" w:cs="TH SarabunPSK"/>
          <w:sz w:val="32"/>
          <w:szCs w:val="32"/>
          <w:cs/>
        </w:rPr>
        <w:t xml:space="preserve">  </w:t>
      </w:r>
    </w:p>
    <w:p w14:paraId="7F1421BD" w14:textId="77777777" w:rsidR="00A24171" w:rsidRPr="00A24171" w:rsidRDefault="00A24171" w:rsidP="00C3348B">
      <w:pPr>
        <w:tabs>
          <w:tab w:val="left" w:pos="990"/>
          <w:tab w:val="left" w:pos="1276"/>
          <w:tab w:val="left" w:pos="1800"/>
        </w:tabs>
        <w:autoSpaceDE w:val="0"/>
        <w:autoSpaceDN w:val="0"/>
        <w:adjustRightInd w:val="0"/>
        <w:rPr>
          <w:rFonts w:ascii="TH SarabunPSK" w:eastAsia="Calibri" w:hAnsi="TH SarabunPSK" w:cs="TH SarabunPSK"/>
          <w:sz w:val="32"/>
          <w:szCs w:val="32"/>
        </w:rPr>
      </w:pPr>
      <w:r w:rsidRPr="00A24171">
        <w:rPr>
          <w:rFonts w:ascii="TH SarabunPSK" w:eastAsia="Calibri" w:hAnsi="TH SarabunPSK" w:cs="TH SarabunPSK"/>
          <w:sz w:val="32"/>
          <w:szCs w:val="32"/>
          <w:cs/>
        </w:rPr>
        <w:t xml:space="preserve">................................................................................................................................................................ </w:t>
      </w:r>
    </w:p>
    <w:p w14:paraId="425F5662"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5E81B7DB" w14:textId="77777777" w:rsidR="00A24171" w:rsidRPr="00A24171" w:rsidRDefault="00A24171" w:rsidP="00C3348B">
      <w:pPr>
        <w:tabs>
          <w:tab w:val="left" w:pos="990"/>
          <w:tab w:val="left" w:pos="1276"/>
          <w:tab w:val="left" w:pos="1800"/>
        </w:tabs>
        <w:autoSpaceDE w:val="0"/>
        <w:autoSpaceDN w:val="0"/>
        <w:adjustRightInd w:val="0"/>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317726A0"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43118857"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12A83EA3"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5B779C33" w14:textId="77777777" w:rsidR="00A24171" w:rsidRPr="00A24171" w:rsidRDefault="00A24171" w:rsidP="00C3348B">
      <w:pPr>
        <w:tabs>
          <w:tab w:val="left" w:pos="990"/>
          <w:tab w:val="left" w:pos="1276"/>
          <w:tab w:val="left" w:pos="1800"/>
        </w:tabs>
        <w:autoSpaceDE w:val="0"/>
        <w:autoSpaceDN w:val="0"/>
        <w:adjustRightInd w:val="0"/>
        <w:ind w:firstLine="360"/>
        <w:rPr>
          <w:rFonts w:ascii="TH SarabunPSK" w:eastAsia="Calibri" w:hAnsi="TH SarabunPSK" w:cs="TH SarabunPSK"/>
          <w:sz w:val="32"/>
          <w:szCs w:val="32"/>
        </w:rPr>
      </w:pPr>
      <w:r w:rsidRPr="00A24171">
        <w:rPr>
          <w:rFonts w:ascii="TH SarabunPSK" w:eastAsia="Calibri" w:hAnsi="TH SarabunPSK" w:cs="TH SarabunPSK"/>
          <w:sz w:val="32"/>
          <w:szCs w:val="32"/>
          <w:cs/>
        </w:rPr>
        <w:tab/>
      </w:r>
    </w:p>
    <w:p w14:paraId="16B03815" w14:textId="77777777" w:rsidR="00A24171" w:rsidRPr="00A24171" w:rsidRDefault="00A24171" w:rsidP="00C3348B">
      <w:pPr>
        <w:tabs>
          <w:tab w:val="left" w:pos="990"/>
          <w:tab w:val="left" w:pos="1276"/>
          <w:tab w:val="left" w:pos="1800"/>
        </w:tabs>
        <w:autoSpaceDE w:val="0"/>
        <w:autoSpaceDN w:val="0"/>
        <w:adjustRightInd w:val="0"/>
        <w:ind w:firstLine="360"/>
        <w:rPr>
          <w:rFonts w:ascii="TH SarabunPSK" w:eastAsia="Calibri" w:hAnsi="TH SarabunPSK" w:cs="TH SarabunPSK"/>
          <w:sz w:val="32"/>
          <w:szCs w:val="32"/>
        </w:rPr>
      </w:pPr>
    </w:p>
    <w:p w14:paraId="01643228" w14:textId="77777777" w:rsidR="00A24171" w:rsidRPr="00A24171" w:rsidRDefault="00A24171" w:rsidP="00C3348B">
      <w:pPr>
        <w:tabs>
          <w:tab w:val="left" w:pos="990"/>
          <w:tab w:val="left" w:pos="1276"/>
          <w:tab w:val="left" w:pos="1800"/>
        </w:tabs>
        <w:autoSpaceDE w:val="0"/>
        <w:autoSpaceDN w:val="0"/>
        <w:adjustRightInd w:val="0"/>
        <w:rPr>
          <w:rFonts w:ascii="TH SarabunPSK" w:eastAsia="Calibri" w:hAnsi="TH SarabunPSK" w:cs="TH SarabunPSK"/>
          <w:sz w:val="32"/>
          <w:szCs w:val="32"/>
        </w:rPr>
      </w:pPr>
      <w:r w:rsidRPr="00A24171">
        <w:rPr>
          <w:rFonts w:ascii="TH SarabunPSK" w:hAnsi="TH SarabunPSK" w:cs="TH SarabunPSK"/>
          <w:b/>
          <w:bCs/>
          <w:sz w:val="32"/>
          <w:szCs w:val="32"/>
          <w:cs/>
        </w:rPr>
        <w:t xml:space="preserve">ตอนที่ </w:t>
      </w:r>
      <w:r w:rsidRPr="00A24171">
        <w:rPr>
          <w:rFonts w:ascii="TH SarabunPSK" w:hAnsi="TH SarabunPSK" w:cs="TH SarabunPSK"/>
          <w:sz w:val="32"/>
          <w:szCs w:val="32"/>
          <w:cs/>
        </w:rPr>
        <w:t>3 ท่านมีความคิดเห็นอย่างไรต่อปัจจัยที่ส่งผลต่อขวัญกำลังใจทหารเกณฑ์ในมณฑลทหารบกที่ ๑๑</w:t>
      </w:r>
    </w:p>
    <w:p w14:paraId="7BE4E8AB" w14:textId="77777777" w:rsidR="00A24171" w:rsidRPr="00A24171" w:rsidRDefault="00A24171" w:rsidP="00833D09">
      <w:pPr>
        <w:tabs>
          <w:tab w:val="left" w:pos="990"/>
          <w:tab w:val="left" w:pos="1276"/>
          <w:tab w:val="left" w:pos="1800"/>
        </w:tabs>
        <w:autoSpaceDE w:val="0"/>
        <w:autoSpaceDN w:val="0"/>
        <w:adjustRightInd w:val="0"/>
        <w:rPr>
          <w:rFonts w:ascii="TH SarabunPSK" w:eastAsia="Calibri" w:hAnsi="TH SarabunPSK" w:cs="TH SarabunPSK"/>
          <w:sz w:val="32"/>
          <w:szCs w:val="32"/>
        </w:rPr>
      </w:pPr>
      <w:r w:rsidRPr="00A24171">
        <w:rPr>
          <w:rFonts w:ascii="TH SarabunPSK" w:eastAsia="Calibri" w:hAnsi="TH SarabunPSK" w:cs="TH SarabunPSK"/>
          <w:sz w:val="32"/>
          <w:szCs w:val="32"/>
          <w:cs/>
        </w:rPr>
        <w:t xml:space="preserve">3.1 ปัจจัยด้านความสำเร็จ </w:t>
      </w:r>
      <w:r w:rsidRPr="00A24171">
        <w:rPr>
          <w:rFonts w:ascii="TH SarabunPSK" w:hAnsi="TH SarabunPSK" w:cs="TH SarabunPSK"/>
          <w:sz w:val="32"/>
          <w:szCs w:val="32"/>
          <w:cs/>
        </w:rPr>
        <w:t>มณฑลทหารบกที่ ๑๑</w:t>
      </w:r>
      <w:r w:rsidRPr="00A24171">
        <w:rPr>
          <w:rFonts w:ascii="TH SarabunPSK" w:eastAsia="Calibri" w:hAnsi="TH SarabunPSK" w:cs="TH SarabunPSK"/>
          <w:sz w:val="32"/>
          <w:szCs w:val="32"/>
          <w:cs/>
        </w:rPr>
        <w:t xml:space="preserve"> ทำให้ทหารเกณฑ์มีขวัญกำลังใจได้อย่างไร </w:t>
      </w:r>
    </w:p>
    <w:p w14:paraId="17BED48C"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0EECB795" w14:textId="77777777" w:rsidR="00A24171" w:rsidRPr="00A24171" w:rsidRDefault="00A24171" w:rsidP="003C3A6F">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2A4B95DD"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30C104BF" w14:textId="77777777" w:rsidR="00A24171" w:rsidRPr="00A24171" w:rsidRDefault="00A24171" w:rsidP="00833D09">
      <w:pPr>
        <w:tabs>
          <w:tab w:val="left" w:pos="990"/>
          <w:tab w:val="left" w:pos="1276"/>
          <w:tab w:val="left" w:pos="1800"/>
        </w:tabs>
        <w:autoSpaceDE w:val="0"/>
        <w:autoSpaceDN w:val="0"/>
        <w:adjustRightInd w:val="0"/>
        <w:rPr>
          <w:rFonts w:ascii="TH SarabunPSK" w:eastAsia="Calibri" w:hAnsi="TH SarabunPSK" w:cs="TH SarabunPSK"/>
          <w:sz w:val="32"/>
          <w:szCs w:val="32"/>
        </w:rPr>
      </w:pPr>
      <w:r w:rsidRPr="00A24171">
        <w:rPr>
          <w:rFonts w:ascii="TH SarabunPSK" w:eastAsia="Calibri" w:hAnsi="TH SarabunPSK" w:cs="TH SarabunPSK"/>
          <w:sz w:val="32"/>
          <w:szCs w:val="32"/>
          <w:cs/>
        </w:rPr>
        <w:t xml:space="preserve">3.2 ปัจจัยด้านการได้รับการยอมรับ </w:t>
      </w:r>
      <w:r w:rsidRPr="00A24171">
        <w:rPr>
          <w:rFonts w:ascii="TH SarabunPSK" w:hAnsi="TH SarabunPSK" w:cs="TH SarabunPSK"/>
          <w:sz w:val="32"/>
          <w:szCs w:val="32"/>
          <w:cs/>
        </w:rPr>
        <w:t>มณฑลทหารบกที่ ๑๑</w:t>
      </w:r>
      <w:r w:rsidRPr="00A24171">
        <w:rPr>
          <w:rFonts w:ascii="TH SarabunPSK" w:eastAsia="Calibri" w:hAnsi="TH SarabunPSK" w:cs="TH SarabunPSK"/>
          <w:sz w:val="32"/>
          <w:szCs w:val="32"/>
          <w:cs/>
        </w:rPr>
        <w:t xml:space="preserve"> ทำให้ทหารเกณฑ์มีขวัญกำลังใจได้อย่างไร </w:t>
      </w:r>
    </w:p>
    <w:p w14:paraId="77DFD578" w14:textId="77777777" w:rsidR="00A24171" w:rsidRPr="00A24171" w:rsidRDefault="00A24171" w:rsidP="003C3A6F">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610D64BD"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59DE8225"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4833BD54" w14:textId="77777777" w:rsidR="00A24171" w:rsidRPr="00A24171" w:rsidRDefault="00A24171" w:rsidP="00833D09">
      <w:pPr>
        <w:tabs>
          <w:tab w:val="left" w:pos="990"/>
          <w:tab w:val="left" w:pos="1276"/>
          <w:tab w:val="left" w:pos="1800"/>
        </w:tabs>
        <w:autoSpaceDE w:val="0"/>
        <w:autoSpaceDN w:val="0"/>
        <w:adjustRightInd w:val="0"/>
        <w:rPr>
          <w:rFonts w:ascii="TH SarabunPSK" w:eastAsia="Calibri" w:hAnsi="TH SarabunPSK" w:cs="TH SarabunPSK"/>
          <w:sz w:val="32"/>
          <w:szCs w:val="32"/>
        </w:rPr>
      </w:pPr>
      <w:r w:rsidRPr="00A24171">
        <w:rPr>
          <w:rFonts w:ascii="TH SarabunPSK" w:eastAsia="Calibri" w:hAnsi="TH SarabunPSK" w:cs="TH SarabunPSK"/>
          <w:sz w:val="32"/>
          <w:szCs w:val="32"/>
          <w:cs/>
        </w:rPr>
        <w:t xml:space="preserve">3.3 ปัจจัยด้านการได้รับการยกย่อง </w:t>
      </w:r>
      <w:r w:rsidRPr="00A24171">
        <w:rPr>
          <w:rFonts w:ascii="TH SarabunPSK" w:hAnsi="TH SarabunPSK" w:cs="TH SarabunPSK"/>
          <w:sz w:val="32"/>
          <w:szCs w:val="32"/>
          <w:cs/>
        </w:rPr>
        <w:t>มณฑลทหารบกที่ ๑๑</w:t>
      </w:r>
      <w:r w:rsidRPr="00A24171">
        <w:rPr>
          <w:rFonts w:ascii="TH SarabunPSK" w:eastAsia="Calibri" w:hAnsi="TH SarabunPSK" w:cs="TH SarabunPSK"/>
          <w:sz w:val="32"/>
          <w:szCs w:val="32"/>
          <w:cs/>
        </w:rPr>
        <w:t xml:space="preserve"> ทำให้ทหารเกณฑ์มีขวัญกำลังใจได้อย่างไร </w:t>
      </w:r>
    </w:p>
    <w:p w14:paraId="03F30AF9" w14:textId="77777777" w:rsidR="00A24171" w:rsidRPr="00A24171" w:rsidRDefault="00A24171" w:rsidP="003C3A6F">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1DF8A290"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66813950"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0680AB73" w14:textId="77777777" w:rsidR="00A24171" w:rsidRPr="00A24171" w:rsidRDefault="00A24171" w:rsidP="00833D09">
      <w:pPr>
        <w:tabs>
          <w:tab w:val="left" w:pos="990"/>
          <w:tab w:val="left" w:pos="1276"/>
          <w:tab w:val="left" w:pos="1800"/>
        </w:tabs>
        <w:autoSpaceDE w:val="0"/>
        <w:autoSpaceDN w:val="0"/>
        <w:adjustRightInd w:val="0"/>
        <w:rPr>
          <w:rFonts w:ascii="TH SarabunPSK" w:eastAsia="Calibri" w:hAnsi="TH SarabunPSK" w:cs="TH SarabunPSK"/>
          <w:sz w:val="32"/>
          <w:szCs w:val="32"/>
        </w:rPr>
      </w:pPr>
      <w:r w:rsidRPr="00A24171">
        <w:rPr>
          <w:rFonts w:ascii="TH SarabunPSK" w:eastAsia="Calibri" w:hAnsi="TH SarabunPSK" w:cs="TH SarabunPSK"/>
          <w:sz w:val="32"/>
          <w:szCs w:val="32"/>
          <w:cs/>
        </w:rPr>
        <w:t xml:space="preserve">3.4 ปัจจัยด้านความก้าวหน้า </w:t>
      </w:r>
      <w:r w:rsidRPr="00A24171">
        <w:rPr>
          <w:rFonts w:ascii="TH SarabunPSK" w:hAnsi="TH SarabunPSK" w:cs="TH SarabunPSK"/>
          <w:sz w:val="32"/>
          <w:szCs w:val="32"/>
          <w:cs/>
        </w:rPr>
        <w:t>มณฑลทหารบกที่ ๑๑</w:t>
      </w:r>
      <w:r w:rsidRPr="00A24171">
        <w:rPr>
          <w:rFonts w:ascii="TH SarabunPSK" w:eastAsia="Calibri" w:hAnsi="TH SarabunPSK" w:cs="TH SarabunPSK"/>
          <w:sz w:val="32"/>
          <w:szCs w:val="32"/>
          <w:cs/>
        </w:rPr>
        <w:t xml:space="preserve"> ทำให้ทหารเกณฑ์มีขวัญกำลังใจได้อย่างไร </w:t>
      </w:r>
    </w:p>
    <w:p w14:paraId="113E1826" w14:textId="77777777" w:rsidR="00A24171" w:rsidRPr="00A24171" w:rsidRDefault="00A24171" w:rsidP="003C3A6F">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16311438"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73E15479"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2672A5A3" w14:textId="77777777" w:rsidR="00A24171" w:rsidRPr="00A24171" w:rsidRDefault="00A24171" w:rsidP="00833D09">
      <w:pPr>
        <w:tabs>
          <w:tab w:val="left" w:pos="990"/>
          <w:tab w:val="left" w:pos="1276"/>
          <w:tab w:val="left" w:pos="1800"/>
        </w:tabs>
        <w:autoSpaceDE w:val="0"/>
        <w:autoSpaceDN w:val="0"/>
        <w:adjustRightInd w:val="0"/>
        <w:rPr>
          <w:rFonts w:ascii="TH SarabunPSK" w:eastAsia="Calibri" w:hAnsi="TH SarabunPSK" w:cs="TH SarabunPSK"/>
          <w:sz w:val="32"/>
          <w:szCs w:val="32"/>
        </w:rPr>
      </w:pPr>
      <w:r w:rsidRPr="00A24171">
        <w:rPr>
          <w:rFonts w:ascii="TH SarabunPSK" w:eastAsia="Calibri" w:hAnsi="TH SarabunPSK" w:cs="TH SarabunPSK"/>
          <w:sz w:val="32"/>
          <w:szCs w:val="32"/>
          <w:cs/>
        </w:rPr>
        <w:t xml:space="preserve">3.5 ปัจจัยด้านความรับผิดชอบ </w:t>
      </w:r>
      <w:r w:rsidRPr="00A24171">
        <w:rPr>
          <w:rFonts w:ascii="TH SarabunPSK" w:hAnsi="TH SarabunPSK" w:cs="TH SarabunPSK"/>
          <w:sz w:val="32"/>
          <w:szCs w:val="32"/>
          <w:cs/>
        </w:rPr>
        <w:t>มณฑลทหารบกที่ ๑๑</w:t>
      </w:r>
      <w:r w:rsidRPr="00A24171">
        <w:rPr>
          <w:rFonts w:ascii="TH SarabunPSK" w:eastAsia="Calibri" w:hAnsi="TH SarabunPSK" w:cs="TH SarabunPSK"/>
          <w:sz w:val="32"/>
          <w:szCs w:val="32"/>
          <w:cs/>
        </w:rPr>
        <w:t xml:space="preserve"> ทำให้ทหารเกณฑ์มีขวัญกำลังใจได้อย่างไร </w:t>
      </w:r>
    </w:p>
    <w:p w14:paraId="17492579"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lastRenderedPageBreak/>
        <w:t>...............................................................................................................................................................</w:t>
      </w:r>
    </w:p>
    <w:p w14:paraId="6C2F62D4" w14:textId="77777777" w:rsidR="00A24171" w:rsidRPr="00A24171" w:rsidRDefault="00A24171" w:rsidP="003C3A6F">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70EF50FB"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280291AA" w14:textId="77777777" w:rsidR="00A24171" w:rsidRPr="00A24171" w:rsidRDefault="00A24171" w:rsidP="00C3348B">
      <w:pPr>
        <w:tabs>
          <w:tab w:val="left" w:pos="990"/>
          <w:tab w:val="left" w:pos="1276"/>
          <w:tab w:val="left" w:pos="1800"/>
        </w:tabs>
        <w:autoSpaceDE w:val="0"/>
        <w:autoSpaceDN w:val="0"/>
        <w:adjustRightInd w:val="0"/>
        <w:ind w:firstLine="360"/>
        <w:rPr>
          <w:rFonts w:ascii="TH SarabunPSK" w:eastAsia="Calibri" w:hAnsi="TH SarabunPSK" w:cs="TH SarabunPSK"/>
          <w:sz w:val="32"/>
          <w:szCs w:val="32"/>
        </w:rPr>
      </w:pPr>
    </w:p>
    <w:p w14:paraId="059AF091" w14:textId="77777777" w:rsidR="00A24171" w:rsidRPr="00A24171" w:rsidRDefault="00A24171" w:rsidP="00C3348B">
      <w:pPr>
        <w:tabs>
          <w:tab w:val="left" w:pos="990"/>
          <w:tab w:val="left" w:pos="1350"/>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b/>
          <w:bCs/>
          <w:sz w:val="32"/>
          <w:szCs w:val="32"/>
          <w:cs/>
        </w:rPr>
        <w:t xml:space="preserve">ตอนที่ 4 </w:t>
      </w:r>
      <w:r w:rsidRPr="00A24171">
        <w:rPr>
          <w:rFonts w:ascii="TH SarabunPSK" w:eastAsia="Calibri" w:hAnsi="TH SarabunPSK" w:cs="TH SarabunPSK"/>
          <w:sz w:val="32"/>
          <w:szCs w:val="32"/>
          <w:cs/>
        </w:rPr>
        <w:t xml:space="preserve"> ท่านมีข้อเสนอแนะเกี่ยวกับการบูรณาการหลักสังคหวัตถุ เพื่อ</w:t>
      </w:r>
      <w:r w:rsidRPr="00A24171">
        <w:rPr>
          <w:rFonts w:ascii="TH SarabunPSK" w:hAnsi="TH SarabunPSK" w:cs="TH SarabunPSK"/>
          <w:sz w:val="32"/>
          <w:szCs w:val="32"/>
          <w:cs/>
        </w:rPr>
        <w:t>สร้างขวัญกำลังใจของทหารเกณฑ์ในมณฑลทหารบกที่ ๑๑</w:t>
      </w:r>
      <w:r w:rsidRPr="00A24171">
        <w:rPr>
          <w:rFonts w:ascii="TH SarabunPSK" w:eastAsia="Calibri" w:hAnsi="TH SarabunPSK" w:cs="TH SarabunPSK"/>
          <w:sz w:val="32"/>
          <w:szCs w:val="32"/>
          <w:cs/>
        </w:rPr>
        <w:t xml:space="preserve"> ได้อย่างไร?</w:t>
      </w:r>
    </w:p>
    <w:p w14:paraId="240B9AEE" w14:textId="77777777" w:rsidR="00A24171" w:rsidRPr="00A24171" w:rsidRDefault="00A24171" w:rsidP="00EA0AA4">
      <w:pPr>
        <w:spacing w:line="259" w:lineRule="auto"/>
        <w:ind w:firstLine="1080"/>
        <w:rPr>
          <w:rFonts w:ascii="TH SarabunPSK" w:hAnsi="TH SarabunPSK" w:cs="TH SarabunPSK"/>
          <w:sz w:val="32"/>
          <w:szCs w:val="32"/>
          <w:cs/>
        </w:rPr>
      </w:pPr>
      <w:r w:rsidRPr="00A24171">
        <w:rPr>
          <w:rFonts w:ascii="TH SarabunPSK" w:hAnsi="TH SarabunPSK" w:cs="TH SarabunPSK"/>
          <w:sz w:val="32"/>
          <w:szCs w:val="32"/>
          <w:cs/>
        </w:rPr>
        <w:t>4.๑ การบูรณาการหลัก ทาน (การให้)</w:t>
      </w:r>
      <w:r w:rsidRPr="00A24171">
        <w:rPr>
          <w:rFonts w:ascii="TH SarabunPSK" w:hAnsi="TH SarabunPSK" w:cs="TH SarabunPSK"/>
          <w:b/>
          <w:bCs/>
          <w:sz w:val="32"/>
          <w:szCs w:val="32"/>
          <w:cs/>
        </w:rPr>
        <w:t xml:space="preserve"> </w:t>
      </w:r>
      <w:r w:rsidRPr="00A24171">
        <w:rPr>
          <w:rFonts w:ascii="TH SarabunPSK" w:hAnsi="TH SarabunPSK" w:cs="TH SarabunPSK"/>
          <w:sz w:val="32"/>
          <w:szCs w:val="32"/>
          <w:cs/>
        </w:rPr>
        <w:t>สร้างขวัญกำลังใจของทหารเกณฑ์ในมณฑลทหารบกที่ ๑๑</w:t>
      </w:r>
      <w:r w:rsidRPr="00A24171">
        <w:rPr>
          <w:rFonts w:ascii="TH SarabunPSK" w:eastAsia="Calibri" w:hAnsi="TH SarabunPSK" w:cs="TH SarabunPSK"/>
          <w:sz w:val="32"/>
          <w:szCs w:val="32"/>
          <w:cs/>
        </w:rPr>
        <w:t xml:space="preserve"> </w:t>
      </w:r>
      <w:r w:rsidRPr="00A24171">
        <w:rPr>
          <w:rFonts w:ascii="TH SarabunPSK" w:hAnsi="TH SarabunPSK" w:cs="TH SarabunPSK"/>
          <w:sz w:val="32"/>
          <w:szCs w:val="32"/>
          <w:cs/>
        </w:rPr>
        <w:t xml:space="preserve"> ได้อย่างไร?</w:t>
      </w:r>
    </w:p>
    <w:p w14:paraId="6C437566" w14:textId="77777777" w:rsidR="00A24171" w:rsidRPr="00A24171" w:rsidRDefault="00A24171" w:rsidP="003C3A6F">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72FBBB32" w14:textId="77777777" w:rsidR="00A24171" w:rsidRPr="00A24171" w:rsidRDefault="00A24171" w:rsidP="003C3A6F">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3E4951CB" w14:textId="77777777" w:rsidR="00A24171" w:rsidRPr="00A24171" w:rsidRDefault="00A24171" w:rsidP="003C3A6F">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1DD3B07D"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5D2679C9"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281AEDB6" w14:textId="77777777" w:rsidR="00A24171" w:rsidRPr="00A24171" w:rsidRDefault="00A24171" w:rsidP="00833D09">
      <w:pPr>
        <w:tabs>
          <w:tab w:val="left" w:pos="990"/>
          <w:tab w:val="left" w:pos="1276"/>
          <w:tab w:val="left" w:pos="1800"/>
        </w:tabs>
        <w:autoSpaceDE w:val="0"/>
        <w:autoSpaceDN w:val="0"/>
        <w:adjustRightInd w:val="0"/>
        <w:jc w:val="thaiDistribute"/>
        <w:rPr>
          <w:rFonts w:ascii="TH SarabunPSK" w:hAnsi="TH SarabunPSK" w:cs="TH SarabunPSK"/>
          <w:sz w:val="32"/>
          <w:szCs w:val="32"/>
          <w:cs/>
        </w:rPr>
      </w:pPr>
      <w:r w:rsidRPr="00A24171">
        <w:rPr>
          <w:rFonts w:ascii="TH SarabunPSK" w:eastAsia="Calibri" w:hAnsi="TH SarabunPSK" w:cs="TH SarabunPSK"/>
          <w:sz w:val="32"/>
          <w:szCs w:val="32"/>
        </w:rPr>
        <w:tab/>
      </w:r>
      <w:r w:rsidRPr="00A24171">
        <w:rPr>
          <w:rFonts w:ascii="TH SarabunPSK" w:eastAsia="Calibri" w:hAnsi="TH SarabunPSK" w:cs="TH SarabunPSK"/>
          <w:sz w:val="32"/>
          <w:szCs w:val="32"/>
          <w:cs/>
        </w:rPr>
        <w:t xml:space="preserve">4.๒ </w:t>
      </w:r>
      <w:r w:rsidRPr="00A24171">
        <w:rPr>
          <w:rFonts w:ascii="TH SarabunPSK" w:hAnsi="TH SarabunPSK" w:cs="TH SarabunPSK"/>
          <w:sz w:val="32"/>
          <w:szCs w:val="32"/>
          <w:cs/>
        </w:rPr>
        <w:t>การบูรณาการหลัก ปิยวาจา (การพูดจา ไพเราะ น่าฟัง)</w:t>
      </w:r>
      <w:r w:rsidRPr="00A24171">
        <w:rPr>
          <w:rFonts w:ascii="TH SarabunPSK" w:hAnsi="TH SarabunPSK" w:cs="TH SarabunPSK"/>
          <w:b/>
          <w:bCs/>
          <w:sz w:val="32"/>
          <w:szCs w:val="32"/>
          <w:cs/>
        </w:rPr>
        <w:t xml:space="preserve"> </w:t>
      </w:r>
      <w:r w:rsidRPr="00A24171">
        <w:rPr>
          <w:rFonts w:ascii="TH SarabunPSK" w:hAnsi="TH SarabunPSK" w:cs="TH SarabunPSK"/>
          <w:sz w:val="32"/>
          <w:szCs w:val="32"/>
          <w:cs/>
        </w:rPr>
        <w:t>สร้างขวัญกำลังใจของทหารเกณฑ์ในมณฑลทหารบกที่ ๑๑</w:t>
      </w:r>
      <w:r w:rsidRPr="00A24171">
        <w:rPr>
          <w:rFonts w:ascii="TH SarabunPSK" w:eastAsia="Calibri" w:hAnsi="TH SarabunPSK" w:cs="TH SarabunPSK"/>
          <w:sz w:val="32"/>
          <w:szCs w:val="32"/>
          <w:cs/>
        </w:rPr>
        <w:t xml:space="preserve"> </w:t>
      </w:r>
      <w:r w:rsidRPr="00A24171">
        <w:rPr>
          <w:rFonts w:ascii="TH SarabunPSK" w:hAnsi="TH SarabunPSK" w:cs="TH SarabunPSK"/>
          <w:sz w:val="32"/>
          <w:szCs w:val="32"/>
          <w:cs/>
        </w:rPr>
        <w:t xml:space="preserve"> ได้อย่างไร?</w:t>
      </w:r>
    </w:p>
    <w:p w14:paraId="2C1E22DB" w14:textId="77777777" w:rsidR="00A24171" w:rsidRPr="00A24171" w:rsidRDefault="00A24171" w:rsidP="003C3A6F">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1B2BE6D4" w14:textId="77777777" w:rsidR="00A24171" w:rsidRPr="00A24171" w:rsidRDefault="00A24171" w:rsidP="003C3A6F">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7E43207D" w14:textId="77777777" w:rsidR="00A24171" w:rsidRPr="00A24171" w:rsidRDefault="00A24171" w:rsidP="00EA0AA4">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70425491" w14:textId="77777777" w:rsidR="00A24171" w:rsidRPr="00A24171" w:rsidRDefault="00A24171" w:rsidP="00EA0AA4">
      <w:pPr>
        <w:jc w:val="thaiDistribute"/>
        <w:rPr>
          <w:rFonts w:ascii="TH SarabunPSK" w:hAnsi="TH SarabunPSK" w:cs="TH SarabunPSK"/>
          <w:sz w:val="32"/>
          <w:szCs w:val="32"/>
        </w:rPr>
      </w:pPr>
      <w:r w:rsidRPr="00A24171">
        <w:rPr>
          <w:rFonts w:ascii="TH SarabunPSK" w:eastAsia="Calibri" w:hAnsi="TH SarabunPSK" w:cs="TH SarabunPSK"/>
          <w:sz w:val="32"/>
          <w:szCs w:val="32"/>
          <w:cs/>
        </w:rPr>
        <w:t>...............................................................................................................................................................</w:t>
      </w:r>
    </w:p>
    <w:p w14:paraId="3BB333F0" w14:textId="77777777" w:rsidR="00A24171" w:rsidRPr="00A24171" w:rsidRDefault="00A24171" w:rsidP="00C3348B">
      <w:pPr>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 xml:space="preserve">.......................................................................................................................................................... </w:t>
      </w:r>
    </w:p>
    <w:p w14:paraId="64DC625D" w14:textId="77777777" w:rsidR="00A24171" w:rsidRPr="00A24171" w:rsidRDefault="00A24171" w:rsidP="00C3348B">
      <w:pPr>
        <w:tabs>
          <w:tab w:val="left" w:pos="851"/>
          <w:tab w:val="left" w:pos="993"/>
        </w:tabs>
        <w:jc w:val="thaiDistribute"/>
        <w:rPr>
          <w:rFonts w:ascii="TH SarabunPSK" w:eastAsia="Calibri" w:hAnsi="TH SarabunPSK" w:cs="TH SarabunPSK"/>
          <w:sz w:val="32"/>
          <w:szCs w:val="32"/>
        </w:rPr>
      </w:pPr>
      <w:r w:rsidRPr="00A24171">
        <w:rPr>
          <w:rFonts w:ascii="TH SarabunPSK" w:eastAsia="Calibri" w:hAnsi="TH SarabunPSK" w:cs="TH SarabunPSK"/>
          <w:sz w:val="32"/>
          <w:szCs w:val="32"/>
        </w:rPr>
        <w:tab/>
      </w:r>
      <w:r w:rsidRPr="00A24171">
        <w:rPr>
          <w:rFonts w:ascii="TH SarabunPSK" w:eastAsia="Calibri" w:hAnsi="TH SarabunPSK" w:cs="TH SarabunPSK"/>
          <w:sz w:val="32"/>
          <w:szCs w:val="32"/>
          <w:cs/>
        </w:rPr>
        <w:tab/>
      </w:r>
    </w:p>
    <w:p w14:paraId="75B6845D" w14:textId="77777777" w:rsidR="00A24171" w:rsidRPr="00A24171" w:rsidRDefault="00A24171" w:rsidP="00EA0AA4">
      <w:pPr>
        <w:spacing w:line="259" w:lineRule="auto"/>
        <w:ind w:firstLine="1080"/>
        <w:rPr>
          <w:rFonts w:ascii="TH SarabunPSK" w:hAnsi="TH SarabunPSK" w:cs="TH SarabunPSK"/>
          <w:sz w:val="32"/>
          <w:szCs w:val="32"/>
          <w:cs/>
        </w:rPr>
      </w:pPr>
      <w:r w:rsidRPr="00A24171">
        <w:rPr>
          <w:rFonts w:ascii="TH SarabunPSK" w:eastAsia="Calibri" w:hAnsi="TH SarabunPSK" w:cs="TH SarabunPSK"/>
          <w:sz w:val="32"/>
          <w:szCs w:val="32"/>
          <w:cs/>
        </w:rPr>
        <w:t xml:space="preserve">4.๓ </w:t>
      </w:r>
      <w:r w:rsidRPr="00A24171">
        <w:rPr>
          <w:rFonts w:ascii="TH SarabunPSK" w:hAnsi="TH SarabunPSK" w:cs="TH SarabunPSK"/>
          <w:sz w:val="32"/>
          <w:szCs w:val="32"/>
          <w:cs/>
        </w:rPr>
        <w:t>การบูรณาการหลัก อัถจริยา (</w:t>
      </w:r>
      <w:r w:rsidRPr="00A24171">
        <w:rPr>
          <w:rFonts w:ascii="TH SarabunPSK" w:hAnsi="TH SarabunPSK" w:cs="TH SarabunPSK"/>
          <w:spacing w:val="-4"/>
          <w:sz w:val="32"/>
          <w:szCs w:val="32"/>
          <w:cs/>
        </w:rPr>
        <w:t>เครื่องยึดเหนี่ยวใจและผูกใจคน</w:t>
      </w:r>
      <w:r w:rsidRPr="00A24171">
        <w:rPr>
          <w:rFonts w:ascii="TH SarabunPSK" w:hAnsi="TH SarabunPSK" w:cs="TH SarabunPSK"/>
          <w:sz w:val="32"/>
          <w:szCs w:val="32"/>
          <w:cs/>
        </w:rPr>
        <w:t>)</w:t>
      </w:r>
      <w:r w:rsidRPr="00A24171">
        <w:rPr>
          <w:rFonts w:ascii="TH SarabunPSK" w:hAnsi="TH SarabunPSK" w:cs="TH SarabunPSK"/>
          <w:b/>
          <w:bCs/>
          <w:sz w:val="32"/>
          <w:szCs w:val="32"/>
          <w:cs/>
        </w:rPr>
        <w:t xml:space="preserve"> </w:t>
      </w:r>
      <w:r w:rsidRPr="00A24171">
        <w:rPr>
          <w:rFonts w:ascii="TH SarabunPSK" w:hAnsi="TH SarabunPSK" w:cs="TH SarabunPSK"/>
          <w:sz w:val="32"/>
          <w:szCs w:val="32"/>
          <w:cs/>
        </w:rPr>
        <w:t>สร้างขวัญกำลังใจของทหารเกณฑ์ในมณฑลทหารบกที่ ๑๑</w:t>
      </w:r>
      <w:r w:rsidRPr="00A24171">
        <w:rPr>
          <w:rFonts w:ascii="TH SarabunPSK" w:eastAsia="Calibri" w:hAnsi="TH SarabunPSK" w:cs="TH SarabunPSK"/>
          <w:sz w:val="32"/>
          <w:szCs w:val="32"/>
          <w:cs/>
        </w:rPr>
        <w:t xml:space="preserve"> </w:t>
      </w:r>
      <w:r w:rsidRPr="00A24171">
        <w:rPr>
          <w:rFonts w:ascii="TH SarabunPSK" w:hAnsi="TH SarabunPSK" w:cs="TH SarabunPSK"/>
          <w:sz w:val="32"/>
          <w:szCs w:val="32"/>
          <w:cs/>
        </w:rPr>
        <w:t xml:space="preserve"> ได้อย่างไร?</w:t>
      </w:r>
    </w:p>
    <w:p w14:paraId="7600EA47" w14:textId="77777777" w:rsidR="00A24171" w:rsidRPr="00A24171" w:rsidRDefault="00A24171" w:rsidP="003C3A6F">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1C28A7CC" w14:textId="77777777" w:rsidR="00A24171" w:rsidRPr="00A24171" w:rsidRDefault="00A24171" w:rsidP="003C3A6F">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5EB9F647"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1F29F256"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2742A057" w14:textId="77777777" w:rsidR="00A24171" w:rsidRPr="00A24171" w:rsidRDefault="00A24171" w:rsidP="00C3348B">
      <w:pPr>
        <w:jc w:val="thaiDistribute"/>
        <w:rPr>
          <w:rFonts w:ascii="TH SarabunPSK" w:hAnsi="TH SarabunPSK" w:cs="TH SarabunPSK"/>
          <w:sz w:val="32"/>
          <w:szCs w:val="32"/>
        </w:rPr>
      </w:pPr>
      <w:r w:rsidRPr="00A24171">
        <w:rPr>
          <w:rFonts w:ascii="TH SarabunPSK" w:eastAsia="Calibri" w:hAnsi="TH SarabunPSK" w:cs="TH SarabunPSK"/>
          <w:sz w:val="32"/>
          <w:szCs w:val="32"/>
          <w:cs/>
        </w:rPr>
        <w:t>...............................................................................................................................................................</w:t>
      </w:r>
    </w:p>
    <w:p w14:paraId="420DEDF1"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ab/>
      </w:r>
    </w:p>
    <w:p w14:paraId="2B6E0334" w14:textId="77777777" w:rsidR="00A24171" w:rsidRPr="00A24171" w:rsidRDefault="00A24171" w:rsidP="00EA0AA4">
      <w:pPr>
        <w:spacing w:line="259" w:lineRule="auto"/>
        <w:ind w:firstLine="1080"/>
        <w:rPr>
          <w:rFonts w:ascii="TH SarabunPSK" w:hAnsi="TH SarabunPSK" w:cs="TH SarabunPSK"/>
          <w:sz w:val="32"/>
          <w:szCs w:val="32"/>
          <w:cs/>
        </w:rPr>
      </w:pPr>
      <w:r w:rsidRPr="00A24171">
        <w:rPr>
          <w:rFonts w:ascii="TH SarabunPSK" w:eastAsia="Calibri" w:hAnsi="TH SarabunPSK" w:cs="TH SarabunPSK"/>
          <w:sz w:val="32"/>
          <w:szCs w:val="32"/>
          <w:cs/>
        </w:rPr>
        <w:lastRenderedPageBreak/>
        <w:t xml:space="preserve">4.๔ </w:t>
      </w:r>
      <w:r w:rsidRPr="00A24171">
        <w:rPr>
          <w:rFonts w:ascii="TH SarabunPSK" w:hAnsi="TH SarabunPSK" w:cs="TH SarabunPSK"/>
          <w:sz w:val="32"/>
          <w:szCs w:val="32"/>
          <w:cs/>
        </w:rPr>
        <w:t xml:space="preserve">การบูรณาการหลัก สมานัตตา </w:t>
      </w:r>
      <w:r w:rsidRPr="00A24171">
        <w:rPr>
          <w:rFonts w:ascii="TH SarabunPSK" w:eastAsia="Calibri" w:hAnsi="TH SarabunPSK" w:cs="TH SarabunPSK"/>
          <w:sz w:val="32"/>
          <w:szCs w:val="32"/>
          <w:cs/>
        </w:rPr>
        <w:t>(</w:t>
      </w:r>
      <w:r w:rsidRPr="00A24171">
        <w:rPr>
          <w:rFonts w:ascii="TH SarabunPSK" w:hAnsi="TH SarabunPSK" w:cs="TH SarabunPSK"/>
          <w:sz w:val="32"/>
          <w:szCs w:val="32"/>
          <w:cs/>
        </w:rPr>
        <w:t>การประพฤติสิ่งที่เป็นประโยชน์แก่บุคคลอื่น</w:t>
      </w:r>
      <w:r w:rsidRPr="00A24171">
        <w:rPr>
          <w:rFonts w:ascii="TH SarabunPSK" w:eastAsia="Calibri" w:hAnsi="TH SarabunPSK" w:cs="TH SarabunPSK"/>
          <w:sz w:val="32"/>
          <w:szCs w:val="32"/>
          <w:cs/>
        </w:rPr>
        <w:t>)</w:t>
      </w:r>
      <w:r w:rsidRPr="00A24171">
        <w:rPr>
          <w:rFonts w:ascii="TH SarabunPSK" w:hAnsi="TH SarabunPSK" w:cs="TH SarabunPSK"/>
          <w:b/>
          <w:bCs/>
          <w:sz w:val="32"/>
          <w:szCs w:val="32"/>
          <w:cs/>
        </w:rPr>
        <w:t xml:space="preserve"> </w:t>
      </w:r>
      <w:r w:rsidRPr="00A24171">
        <w:rPr>
          <w:rFonts w:ascii="TH SarabunPSK" w:hAnsi="TH SarabunPSK" w:cs="TH SarabunPSK"/>
          <w:sz w:val="32"/>
          <w:szCs w:val="32"/>
          <w:cs/>
        </w:rPr>
        <w:t>สร้างขวัญกำลังใจของทหารเกณฑ์ในมณฑลทหารบกที่ ๑๑</w:t>
      </w:r>
      <w:r w:rsidRPr="00A24171">
        <w:rPr>
          <w:rFonts w:ascii="TH SarabunPSK" w:eastAsia="Calibri" w:hAnsi="TH SarabunPSK" w:cs="TH SarabunPSK"/>
          <w:sz w:val="32"/>
          <w:szCs w:val="32"/>
          <w:cs/>
        </w:rPr>
        <w:t xml:space="preserve"> </w:t>
      </w:r>
      <w:r w:rsidRPr="00A24171">
        <w:rPr>
          <w:rFonts w:ascii="TH SarabunPSK" w:hAnsi="TH SarabunPSK" w:cs="TH SarabunPSK"/>
          <w:sz w:val="32"/>
          <w:szCs w:val="32"/>
          <w:cs/>
        </w:rPr>
        <w:t xml:space="preserve"> ได้อย่างไร?</w:t>
      </w:r>
    </w:p>
    <w:p w14:paraId="367DB4C3" w14:textId="77777777" w:rsidR="00A24171" w:rsidRPr="00A24171" w:rsidRDefault="00A24171" w:rsidP="003C3A6F">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0F8C72A3" w14:textId="77777777" w:rsidR="00A24171" w:rsidRPr="00A24171" w:rsidRDefault="00A24171" w:rsidP="00C3348B">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 xml:space="preserve">................................................................................................................................................................ </w:t>
      </w:r>
    </w:p>
    <w:p w14:paraId="1A1689DE" w14:textId="77777777" w:rsidR="00A24171" w:rsidRPr="00A24171" w:rsidRDefault="00A24171" w:rsidP="003C3A6F">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6DB3DB65" w14:textId="77777777" w:rsidR="00A24171" w:rsidRPr="00A24171" w:rsidRDefault="00A24171" w:rsidP="00EA0AA4">
      <w:pPr>
        <w:tabs>
          <w:tab w:val="left" w:pos="990"/>
          <w:tab w:val="left" w:pos="1276"/>
          <w:tab w:val="left" w:pos="1800"/>
        </w:tabs>
        <w:autoSpaceDE w:val="0"/>
        <w:autoSpaceDN w:val="0"/>
        <w:adjustRightInd w:val="0"/>
        <w:jc w:val="thaiDistribute"/>
        <w:rPr>
          <w:rFonts w:ascii="TH SarabunPSK" w:eastAsia="Calibri" w:hAnsi="TH SarabunPSK" w:cs="TH SarabunPSK"/>
          <w:sz w:val="32"/>
          <w:szCs w:val="32"/>
        </w:rPr>
      </w:pPr>
      <w:r w:rsidRPr="00A24171">
        <w:rPr>
          <w:rFonts w:ascii="TH SarabunPSK" w:eastAsia="Calibri" w:hAnsi="TH SarabunPSK" w:cs="TH SarabunPSK"/>
          <w:sz w:val="32"/>
          <w:szCs w:val="32"/>
          <w:cs/>
        </w:rPr>
        <w:t>...............................................................................................................................................................</w:t>
      </w:r>
    </w:p>
    <w:p w14:paraId="27F4920D" w14:textId="77777777" w:rsidR="00A24171" w:rsidRPr="00A24171" w:rsidRDefault="00A24171" w:rsidP="003C3A6F">
      <w:pPr>
        <w:jc w:val="thaiDistribute"/>
        <w:rPr>
          <w:rFonts w:ascii="TH SarabunPSK" w:hAnsi="TH SarabunPSK" w:cs="TH SarabunPSK"/>
          <w:sz w:val="32"/>
          <w:szCs w:val="32"/>
          <w:cs/>
        </w:rPr>
      </w:pPr>
      <w:r w:rsidRPr="00A24171">
        <w:rPr>
          <w:rFonts w:ascii="TH SarabunPSK" w:eastAsia="Calibri" w:hAnsi="TH SarabunPSK" w:cs="TH SarabunPSK"/>
          <w:sz w:val="32"/>
          <w:szCs w:val="32"/>
          <w:cs/>
        </w:rPr>
        <w:t>...............................................................................................................................................................</w:t>
      </w:r>
    </w:p>
    <w:p w14:paraId="4FA872EC" w14:textId="77777777" w:rsidR="00A24171" w:rsidRPr="00A24171" w:rsidRDefault="00A24171" w:rsidP="00A24171">
      <w:pPr>
        <w:rPr>
          <w:rFonts w:ascii="TH SarabunPSK" w:hAnsi="TH SarabunPSK" w:cs="TH SarabunPSK"/>
          <w:b/>
          <w:bCs/>
          <w:sz w:val="32"/>
          <w:szCs w:val="32"/>
        </w:rPr>
      </w:pPr>
    </w:p>
    <w:sectPr w:rsidR="00A24171" w:rsidRPr="00A24171" w:rsidSect="005201A9">
      <w:pgSz w:w="12240" w:h="15840"/>
      <w:pgMar w:top="207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9047F" w14:textId="77777777" w:rsidR="00A01257" w:rsidRDefault="00A01257" w:rsidP="005D03EA">
      <w:r>
        <w:separator/>
      </w:r>
    </w:p>
  </w:endnote>
  <w:endnote w:type="continuationSeparator" w:id="0">
    <w:p w14:paraId="12EDF8DE" w14:textId="77777777" w:rsidR="00A01257" w:rsidRDefault="00A01257" w:rsidP="005D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AF" w:usb1="4000204B"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UPC">
    <w:panose1 w:val="02020603050405020304"/>
    <w:charset w:val="00"/>
    <w:family w:val="roman"/>
    <w:pitch w:val="variable"/>
    <w:sig w:usb0="81000003" w:usb1="00000000" w:usb2="00000000" w:usb3="00000000" w:csb0="00010001" w:csb1="00000000"/>
  </w:font>
  <w:font w:name="SimSun, 宋体">
    <w:altName w:val="Times New Roman"/>
    <w:charset w:val="00"/>
    <w:family w:val="auto"/>
    <w:pitch w:val="variable"/>
  </w:font>
  <w:font w:name="CordiaNew-Bold">
    <w:altName w:val="Arial Unicode MS"/>
    <w:panose1 w:val="00000000000000000000"/>
    <w:charset w:val="00"/>
    <w:family w:val="swiss"/>
    <w:notTrueType/>
    <w:pitch w:val="default"/>
    <w:sig w:usb0="00000001" w:usb1="08080000" w:usb2="00000010"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C7A82" w14:textId="77777777" w:rsidR="00A01257" w:rsidRDefault="00A01257" w:rsidP="005D03EA">
      <w:r>
        <w:separator/>
      </w:r>
    </w:p>
  </w:footnote>
  <w:footnote w:type="continuationSeparator" w:id="0">
    <w:p w14:paraId="51378A66" w14:textId="77777777" w:rsidR="00A01257" w:rsidRDefault="00A01257" w:rsidP="005D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93D"/>
    <w:multiLevelType w:val="hybridMultilevel"/>
    <w:tmpl w:val="D81E887E"/>
    <w:lvl w:ilvl="0" w:tplc="1DA6F410">
      <w:start w:val="1"/>
      <w:numFmt w:val="thaiNumbers"/>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
    <w:nsid w:val="2211214A"/>
    <w:multiLevelType w:val="hybridMultilevel"/>
    <w:tmpl w:val="B97C4996"/>
    <w:lvl w:ilvl="0" w:tplc="7FBA621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92EC6"/>
    <w:multiLevelType w:val="hybridMultilevel"/>
    <w:tmpl w:val="941C6D44"/>
    <w:lvl w:ilvl="0" w:tplc="1DA6F410">
      <w:start w:val="1"/>
      <w:numFmt w:val="thaiNumbers"/>
      <w:lvlText w:val="%1."/>
      <w:lvlJc w:val="left"/>
      <w:pPr>
        <w:ind w:left="720" w:hanging="360"/>
      </w:pPr>
      <w:rPr>
        <w:rFonts w:hint="default"/>
        <w:color w:val="3E454C"/>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E38FB"/>
    <w:multiLevelType w:val="hybridMultilevel"/>
    <w:tmpl w:val="8CC4BDD8"/>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D5040"/>
    <w:multiLevelType w:val="hybridMultilevel"/>
    <w:tmpl w:val="BEE03A34"/>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51CBD"/>
    <w:multiLevelType w:val="hybridMultilevel"/>
    <w:tmpl w:val="2E3CF816"/>
    <w:lvl w:ilvl="0" w:tplc="2B3AA9C4">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6">
    <w:nsid w:val="62A23C72"/>
    <w:multiLevelType w:val="hybridMultilevel"/>
    <w:tmpl w:val="5AFA7E7E"/>
    <w:lvl w:ilvl="0" w:tplc="75CC7EB0">
      <w:start w:val="1"/>
      <w:numFmt w:val="thaiNumbers"/>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41E17"/>
    <w:multiLevelType w:val="hybridMultilevel"/>
    <w:tmpl w:val="1FA68310"/>
    <w:lvl w:ilvl="0" w:tplc="04090019">
      <w:start w:val="1"/>
      <w:numFmt w:val="thaiNumber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30E"/>
    <w:rsid w:val="00001264"/>
    <w:rsid w:val="00014BD4"/>
    <w:rsid w:val="0005788D"/>
    <w:rsid w:val="0008258F"/>
    <w:rsid w:val="00091336"/>
    <w:rsid w:val="000A5256"/>
    <w:rsid w:val="000B08D5"/>
    <w:rsid w:val="000E064A"/>
    <w:rsid w:val="000E0C0A"/>
    <w:rsid w:val="00121A70"/>
    <w:rsid w:val="00143CE8"/>
    <w:rsid w:val="00151D1D"/>
    <w:rsid w:val="00152B4D"/>
    <w:rsid w:val="001642AF"/>
    <w:rsid w:val="001657F4"/>
    <w:rsid w:val="001764F2"/>
    <w:rsid w:val="001859F2"/>
    <w:rsid w:val="0019347F"/>
    <w:rsid w:val="001A5D3E"/>
    <w:rsid w:val="001C4330"/>
    <w:rsid w:val="001D47E5"/>
    <w:rsid w:val="001D7023"/>
    <w:rsid w:val="001F0E30"/>
    <w:rsid w:val="00200321"/>
    <w:rsid w:val="00223FD7"/>
    <w:rsid w:val="0024093F"/>
    <w:rsid w:val="00265C25"/>
    <w:rsid w:val="0026677E"/>
    <w:rsid w:val="002D7B41"/>
    <w:rsid w:val="00376CB9"/>
    <w:rsid w:val="003D00F3"/>
    <w:rsid w:val="003D6255"/>
    <w:rsid w:val="00405676"/>
    <w:rsid w:val="00407C63"/>
    <w:rsid w:val="00433167"/>
    <w:rsid w:val="0043723C"/>
    <w:rsid w:val="00452283"/>
    <w:rsid w:val="00476AA7"/>
    <w:rsid w:val="00494E4E"/>
    <w:rsid w:val="004C0A19"/>
    <w:rsid w:val="004D1A8D"/>
    <w:rsid w:val="004D661D"/>
    <w:rsid w:val="005201A9"/>
    <w:rsid w:val="00524F29"/>
    <w:rsid w:val="005522FE"/>
    <w:rsid w:val="00567D78"/>
    <w:rsid w:val="005B173A"/>
    <w:rsid w:val="005D03EA"/>
    <w:rsid w:val="005D7D94"/>
    <w:rsid w:val="005E1FC3"/>
    <w:rsid w:val="005F5433"/>
    <w:rsid w:val="00657998"/>
    <w:rsid w:val="006642DE"/>
    <w:rsid w:val="00667044"/>
    <w:rsid w:val="0067542E"/>
    <w:rsid w:val="0068462A"/>
    <w:rsid w:val="007054D7"/>
    <w:rsid w:val="007073CA"/>
    <w:rsid w:val="007819B7"/>
    <w:rsid w:val="007E5389"/>
    <w:rsid w:val="007E6094"/>
    <w:rsid w:val="007F0380"/>
    <w:rsid w:val="00817491"/>
    <w:rsid w:val="00843332"/>
    <w:rsid w:val="008502F5"/>
    <w:rsid w:val="00885D68"/>
    <w:rsid w:val="008919FD"/>
    <w:rsid w:val="008B54F8"/>
    <w:rsid w:val="008D47A8"/>
    <w:rsid w:val="008E4E02"/>
    <w:rsid w:val="008F552C"/>
    <w:rsid w:val="00933A44"/>
    <w:rsid w:val="00943DA0"/>
    <w:rsid w:val="00965300"/>
    <w:rsid w:val="009E3026"/>
    <w:rsid w:val="00A01257"/>
    <w:rsid w:val="00A24171"/>
    <w:rsid w:val="00A2623A"/>
    <w:rsid w:val="00A32A7C"/>
    <w:rsid w:val="00A77D8A"/>
    <w:rsid w:val="00A94E7E"/>
    <w:rsid w:val="00AC7547"/>
    <w:rsid w:val="00AD6A10"/>
    <w:rsid w:val="00AE1198"/>
    <w:rsid w:val="00AE1CA6"/>
    <w:rsid w:val="00B426B3"/>
    <w:rsid w:val="00B712F3"/>
    <w:rsid w:val="00BB130E"/>
    <w:rsid w:val="00BB1A08"/>
    <w:rsid w:val="00BB2A7A"/>
    <w:rsid w:val="00BF476B"/>
    <w:rsid w:val="00C0081F"/>
    <w:rsid w:val="00C47558"/>
    <w:rsid w:val="00C54C9A"/>
    <w:rsid w:val="00C63130"/>
    <w:rsid w:val="00C7384C"/>
    <w:rsid w:val="00C96DEA"/>
    <w:rsid w:val="00CC1A9D"/>
    <w:rsid w:val="00CE3039"/>
    <w:rsid w:val="00D6108D"/>
    <w:rsid w:val="00D61522"/>
    <w:rsid w:val="00D91793"/>
    <w:rsid w:val="00DA713F"/>
    <w:rsid w:val="00DB676B"/>
    <w:rsid w:val="00DC41ED"/>
    <w:rsid w:val="00DC6943"/>
    <w:rsid w:val="00DC6A26"/>
    <w:rsid w:val="00DE40A9"/>
    <w:rsid w:val="00E2792C"/>
    <w:rsid w:val="00E321A7"/>
    <w:rsid w:val="00E367BC"/>
    <w:rsid w:val="00E46E24"/>
    <w:rsid w:val="00E52B75"/>
    <w:rsid w:val="00E65761"/>
    <w:rsid w:val="00E75667"/>
    <w:rsid w:val="00E93544"/>
    <w:rsid w:val="00E941BB"/>
    <w:rsid w:val="00EA2DFC"/>
    <w:rsid w:val="00EB7F6B"/>
    <w:rsid w:val="00EF5520"/>
    <w:rsid w:val="00F463C8"/>
    <w:rsid w:val="00F70D67"/>
    <w:rsid w:val="00F75A30"/>
    <w:rsid w:val="00F906E6"/>
    <w:rsid w:val="00F9085E"/>
    <w:rsid w:val="00F91329"/>
    <w:rsid w:val="00FA1DDF"/>
    <w:rsid w:val="00FA77BC"/>
    <w:rsid w:val="00FB308A"/>
    <w:rsid w:val="00FC2ED6"/>
    <w:rsid w:val="00FE31F2"/>
    <w:rsid w:val="00FE51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64E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8"/>
    </w:rPr>
  </w:style>
  <w:style w:type="paragraph" w:styleId="1">
    <w:name w:val="heading 1"/>
    <w:basedOn w:val="a"/>
    <w:next w:val="a"/>
    <w:qFormat/>
    <w:pPr>
      <w:keepNext/>
      <w:jc w:val="center"/>
      <w:outlineLvl w:val="0"/>
    </w:pPr>
    <w:rPr>
      <w:sz w:val="52"/>
      <w:szCs w:val="52"/>
    </w:rPr>
  </w:style>
  <w:style w:type="paragraph" w:styleId="2">
    <w:name w:val="heading 2"/>
    <w:basedOn w:val="a"/>
    <w:next w:val="a"/>
    <w:qFormat/>
    <w:pPr>
      <w:keepNext/>
      <w:jc w:val="center"/>
      <w:outlineLvl w:val="1"/>
    </w:pPr>
    <w:rPr>
      <w:rFonts w:ascii="Angsana New" w:hAnsi="Angsana New"/>
      <w:sz w:val="44"/>
      <w:szCs w:val="44"/>
    </w:rPr>
  </w:style>
  <w:style w:type="paragraph" w:styleId="3">
    <w:name w:val="heading 3"/>
    <w:basedOn w:val="a"/>
    <w:next w:val="a"/>
    <w:qFormat/>
    <w:pPr>
      <w:keepNext/>
      <w:jc w:val="center"/>
      <w:outlineLvl w:val="2"/>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Angsana New" w:hAnsi="Angsana New"/>
      <w:sz w:val="36"/>
      <w:szCs w:val="36"/>
    </w:rPr>
  </w:style>
  <w:style w:type="character" w:styleId="a4">
    <w:name w:val="Hyperlink"/>
    <w:rPr>
      <w:color w:val="0000FF"/>
      <w:u w:val="single"/>
    </w:rPr>
  </w:style>
  <w:style w:type="character" w:styleId="a5">
    <w:name w:val="FollowedHyperlink"/>
    <w:rPr>
      <w:color w:val="800080"/>
      <w:u w:val="single"/>
    </w:rPr>
  </w:style>
  <w:style w:type="table" w:styleId="a6">
    <w:name w:val="Table Grid"/>
    <w:basedOn w:val="a1"/>
    <w:uiPriority w:val="39"/>
    <w:rsid w:val="008F5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1F0E30"/>
    <w:rPr>
      <w:rFonts w:ascii="Calibri" w:eastAsia="Calibri" w:hAnsi="Calibri" w:cs="Cordia New"/>
      <w:sz w:val="22"/>
      <w:szCs w:val="28"/>
    </w:rPr>
  </w:style>
  <w:style w:type="character" w:customStyle="1" w:styleId="hps">
    <w:name w:val="hps"/>
    <w:basedOn w:val="a0"/>
    <w:rsid w:val="001764F2"/>
  </w:style>
  <w:style w:type="paragraph" w:styleId="a9">
    <w:name w:val="Balloon Text"/>
    <w:basedOn w:val="a"/>
    <w:link w:val="aa"/>
    <w:semiHidden/>
    <w:unhideWhenUsed/>
    <w:rsid w:val="004C0A19"/>
    <w:rPr>
      <w:rFonts w:ascii="Leelawadee" w:hAnsi="Leelawadee"/>
      <w:sz w:val="18"/>
      <w:szCs w:val="22"/>
    </w:rPr>
  </w:style>
  <w:style w:type="character" w:customStyle="1" w:styleId="aa">
    <w:name w:val="ข้อความบอลลูน อักขระ"/>
    <w:link w:val="a9"/>
    <w:semiHidden/>
    <w:rsid w:val="004C0A19"/>
    <w:rPr>
      <w:rFonts w:ascii="Leelawadee" w:hAnsi="Leelawadee"/>
      <w:sz w:val="18"/>
      <w:szCs w:val="22"/>
    </w:rPr>
  </w:style>
  <w:style w:type="character" w:customStyle="1" w:styleId="a8">
    <w:name w:val="ไม่มีการเว้นระยะห่าง อักขระ"/>
    <w:link w:val="a7"/>
    <w:uiPriority w:val="1"/>
    <w:rsid w:val="002D7B41"/>
    <w:rPr>
      <w:rFonts w:ascii="Calibri" w:eastAsia="Calibri" w:hAnsi="Calibri" w:cs="Cordia New"/>
      <w:sz w:val="22"/>
      <w:szCs w:val="28"/>
    </w:rPr>
  </w:style>
  <w:style w:type="paragraph" w:customStyle="1" w:styleId="ab">
    <w:name w:val="หน้าอนุมัติ"/>
    <w:next w:val="a"/>
    <w:link w:val="Char"/>
    <w:rsid w:val="002D7B41"/>
    <w:rPr>
      <w:rFonts w:ascii="TH SarabunPSK" w:eastAsia="TH SarabunPSK" w:hAnsi="TH SarabunPSK" w:cs="TH SarabunPSK"/>
      <w:sz w:val="32"/>
      <w:szCs w:val="32"/>
    </w:rPr>
  </w:style>
  <w:style w:type="character" w:customStyle="1" w:styleId="Char">
    <w:name w:val="หน้าอนุมัติ Char"/>
    <w:link w:val="ab"/>
    <w:rsid w:val="002D7B41"/>
    <w:rPr>
      <w:rFonts w:ascii="TH SarabunPSK" w:eastAsia="TH SarabunPSK" w:hAnsi="TH SarabunPSK" w:cs="TH SarabunPSK"/>
      <w:sz w:val="32"/>
      <w:szCs w:val="32"/>
    </w:rPr>
  </w:style>
  <w:style w:type="paragraph" w:styleId="ac">
    <w:name w:val="header"/>
    <w:basedOn w:val="a"/>
    <w:link w:val="ad"/>
    <w:rsid w:val="005D03EA"/>
    <w:pPr>
      <w:tabs>
        <w:tab w:val="center" w:pos="4513"/>
        <w:tab w:val="right" w:pos="9026"/>
      </w:tabs>
    </w:pPr>
  </w:style>
  <w:style w:type="character" w:customStyle="1" w:styleId="ad">
    <w:name w:val="หัวกระดาษ อักขระ"/>
    <w:link w:val="ac"/>
    <w:rsid w:val="005D03EA"/>
    <w:rPr>
      <w:sz w:val="24"/>
      <w:szCs w:val="28"/>
    </w:rPr>
  </w:style>
  <w:style w:type="paragraph" w:styleId="ae">
    <w:name w:val="footer"/>
    <w:basedOn w:val="a"/>
    <w:link w:val="af"/>
    <w:rsid w:val="005D03EA"/>
    <w:pPr>
      <w:tabs>
        <w:tab w:val="center" w:pos="4513"/>
        <w:tab w:val="right" w:pos="9026"/>
      </w:tabs>
    </w:pPr>
  </w:style>
  <w:style w:type="character" w:customStyle="1" w:styleId="af">
    <w:name w:val="ท้ายกระดาษ อักขระ"/>
    <w:link w:val="ae"/>
    <w:rsid w:val="005D03EA"/>
    <w:rPr>
      <w:sz w:val="24"/>
      <w:szCs w:val="28"/>
    </w:rPr>
  </w:style>
  <w:style w:type="paragraph" w:styleId="af0">
    <w:name w:val="Title"/>
    <w:basedOn w:val="a"/>
    <w:link w:val="af1"/>
    <w:qFormat/>
    <w:rsid w:val="00A24171"/>
    <w:pPr>
      <w:tabs>
        <w:tab w:val="left" w:pos="1134"/>
      </w:tabs>
      <w:jc w:val="center"/>
    </w:pPr>
    <w:rPr>
      <w:rFonts w:ascii="Cordia New" w:eastAsia="Cordia New" w:hAnsi="Cordia New"/>
      <w:b/>
      <w:bCs/>
      <w:sz w:val="36"/>
      <w:szCs w:val="36"/>
      <w:lang w:val="x-none" w:eastAsia="ja-JP"/>
    </w:rPr>
  </w:style>
  <w:style w:type="character" w:customStyle="1" w:styleId="af1">
    <w:name w:val="ชื่อเรื่อง อักขระ"/>
    <w:link w:val="af0"/>
    <w:rsid w:val="00A24171"/>
    <w:rPr>
      <w:rFonts w:ascii="Cordia New" w:eastAsia="Cordia New" w:hAnsi="Cordia New"/>
      <w:b/>
      <w:bCs/>
      <w:sz w:val="36"/>
      <w:szCs w:val="36"/>
      <w:lang w:val="x-none" w:eastAsia="ja-JP"/>
    </w:rPr>
  </w:style>
  <w:style w:type="paragraph" w:customStyle="1" w:styleId="af2">
    <w:name w:val="บทคัดย่อ"/>
    <w:next w:val="a"/>
    <w:link w:val="Char0"/>
    <w:rsid w:val="00A24171"/>
    <w:pPr>
      <w:spacing w:before="240"/>
      <w:jc w:val="center"/>
    </w:pPr>
    <w:rPr>
      <w:rFonts w:ascii="TH SarabunPSK" w:eastAsia="TH SarabunPSK" w:hAnsi="TH SarabunPSK" w:cs="TH SarabunPSK"/>
      <w:b/>
      <w:bCs/>
      <w:caps/>
      <w:sz w:val="36"/>
      <w:szCs w:val="36"/>
    </w:rPr>
  </w:style>
  <w:style w:type="character" w:customStyle="1" w:styleId="Char0">
    <w:name w:val="บทคัดย่อ Char"/>
    <w:link w:val="af2"/>
    <w:rsid w:val="00A24171"/>
    <w:rPr>
      <w:rFonts w:ascii="TH SarabunPSK" w:eastAsia="TH SarabunPSK" w:hAnsi="TH SarabunPSK" w:cs="TH SarabunPSK"/>
      <w:b/>
      <w:bCs/>
      <w:caps/>
      <w:sz w:val="36"/>
      <w:szCs w:val="36"/>
    </w:rPr>
  </w:style>
  <w:style w:type="paragraph" w:styleId="af3">
    <w:name w:val="List Paragraph"/>
    <w:basedOn w:val="a"/>
    <w:uiPriority w:val="34"/>
    <w:qFormat/>
    <w:rsid w:val="00A24171"/>
    <w:pPr>
      <w:spacing w:after="200" w:line="276" w:lineRule="auto"/>
      <w:ind w:left="720"/>
      <w:contextualSpacing/>
    </w:pPr>
    <w:rPr>
      <w:rFonts w:ascii="Calibri" w:eastAsia="Calibri" w:hAnsi="Calibri" w:cs="Cordia New"/>
      <w:sz w:val="22"/>
    </w:rPr>
  </w:style>
  <w:style w:type="paragraph" w:customStyle="1" w:styleId="Standard">
    <w:name w:val="Standard"/>
    <w:uiPriority w:val="99"/>
    <w:rsid w:val="00A24171"/>
    <w:pPr>
      <w:suppressAutoHyphens/>
      <w:autoSpaceDN w:val="0"/>
      <w:textAlignment w:val="baseline"/>
    </w:pPr>
    <w:rPr>
      <w:rFonts w:ascii="AngsanaUPC" w:eastAsia="SimSun, 宋体" w:hAnsi="AngsanaUPC" w:cs="AngsanaUPC"/>
      <w:kern w:val="3"/>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3.bin"/><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image" Target="media/image4.jpeg"/><Relationship Id="rId10" Type="http://schemas.openxmlformats.org/officeDocument/2006/relationships/image" Target="media/image2.wmf"/><Relationship Id="rId19"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3.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4BF92-F050-4DD8-B917-619C6E5D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3732</Words>
  <Characters>21273</Characters>
  <Application>Microsoft Office Word</Application>
  <DocSecurity>0</DocSecurity>
  <Lines>177</Lines>
  <Paragraphs>49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คำนำ</vt:lpstr>
      <vt:lpstr>คำนำ</vt:lpstr>
    </vt:vector>
  </TitlesOfParts>
  <Company>dd</Company>
  <LinksUpToDate>false</LinksUpToDate>
  <CharactersWithSpaces>24956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คำนำ</dc:title>
  <dc:creator>ae</dc:creator>
  <cp:lastModifiedBy>MCU09012</cp:lastModifiedBy>
  <cp:revision>11</cp:revision>
  <cp:lastPrinted>2021-09-13T14:38:00Z</cp:lastPrinted>
  <dcterms:created xsi:type="dcterms:W3CDTF">2021-07-20T05:31:00Z</dcterms:created>
  <dcterms:modified xsi:type="dcterms:W3CDTF">2021-11-03T04:00:00Z</dcterms:modified>
</cp:coreProperties>
</file>