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5F4D" w14:textId="77777777" w:rsidR="009D2986" w:rsidRPr="00E0475C" w:rsidRDefault="009D2986" w:rsidP="009D29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0136EF" wp14:editId="22A534CF">
            <wp:extent cx="1143000" cy="1143000"/>
            <wp:effectExtent l="0" t="0" r="0" b="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75E30" w14:textId="77777777" w:rsidR="002841D6" w:rsidRPr="00E0475C" w:rsidRDefault="002841D6" w:rsidP="002841D6">
      <w:pPr>
        <w:pStyle w:val="a4"/>
        <w:spacing w:before="240"/>
        <w:jc w:val="center"/>
        <w:rPr>
          <w:b/>
          <w:bCs/>
          <w:snapToGrid w:val="0"/>
          <w:lang w:eastAsia="th-TH"/>
        </w:rPr>
      </w:pPr>
      <w:r w:rsidRPr="00E0475C">
        <w:rPr>
          <w:b/>
          <w:bCs/>
          <w:snapToGrid w:val="0"/>
          <w:cs/>
          <w:lang w:eastAsia="th-TH"/>
        </w:rPr>
        <w:t>โมเดลความสัมพันธ์เชิงสาเหตุการพัฒนาสุขภาวะผู้สูงอายุของ</w:t>
      </w:r>
      <w:r w:rsidRPr="00E0475C">
        <w:rPr>
          <w:b/>
          <w:bCs/>
          <w:snapToGrid w:val="0"/>
          <w:cs/>
          <w:lang w:eastAsia="th-TH"/>
        </w:rPr>
        <w:br/>
        <w:t xml:space="preserve">องค์กรปกครองส่วนท้องถิ่นในจังหวัดพระนครศรีอยุธยา </w:t>
      </w:r>
    </w:p>
    <w:p w14:paraId="3D8517F4" w14:textId="62917498" w:rsidR="002841D6" w:rsidRPr="00E0475C" w:rsidRDefault="002841D6" w:rsidP="002841D6">
      <w:pPr>
        <w:pStyle w:val="a4"/>
        <w:jc w:val="center"/>
        <w:rPr>
          <w:b/>
          <w:bCs/>
          <w:caps/>
          <w:snapToGrid w:val="0"/>
          <w:lang w:eastAsia="th-TH"/>
        </w:rPr>
      </w:pPr>
      <w:r w:rsidRPr="00E0475C">
        <w:rPr>
          <w:b/>
          <w:bCs/>
          <w:caps/>
          <w:snapToGrid w:val="0"/>
          <w:lang w:eastAsia="th-TH"/>
        </w:rPr>
        <w:t>A CAUSA</w:t>
      </w:r>
      <w:r w:rsidR="006B7878" w:rsidRPr="00E0475C">
        <w:rPr>
          <w:b/>
          <w:bCs/>
          <w:caps/>
          <w:snapToGrid w:val="0"/>
          <w:lang w:eastAsia="th-TH"/>
        </w:rPr>
        <w:t>L</w:t>
      </w:r>
      <w:r w:rsidRPr="00E0475C">
        <w:rPr>
          <w:b/>
          <w:bCs/>
          <w:caps/>
          <w:snapToGrid w:val="0"/>
          <w:lang w:eastAsia="th-TH"/>
        </w:rPr>
        <w:t xml:space="preserve"> RELATIONSHIPS </w:t>
      </w:r>
      <w:r w:rsidR="006B7878" w:rsidRPr="00E0475C">
        <w:rPr>
          <w:b/>
          <w:bCs/>
          <w:caps/>
          <w:snapToGrid w:val="0"/>
          <w:lang w:eastAsia="th-TH"/>
        </w:rPr>
        <w:t xml:space="preserve">MODEL FOR </w:t>
      </w:r>
      <w:r w:rsidRPr="00E0475C">
        <w:rPr>
          <w:b/>
          <w:bCs/>
          <w:caps/>
          <w:snapToGrid w:val="0"/>
          <w:lang w:eastAsia="th-TH"/>
        </w:rPr>
        <w:t xml:space="preserve">WELL-BEING DEVELOPMENT </w:t>
      </w:r>
      <w:r w:rsidRPr="00E0475C">
        <w:rPr>
          <w:b/>
          <w:bCs/>
          <w:caps/>
          <w:snapToGrid w:val="0"/>
          <w:lang w:eastAsia="th-TH"/>
        </w:rPr>
        <w:br/>
        <w:t xml:space="preserve">IN THE ELDERLY OF </w:t>
      </w:r>
      <w:r w:rsidR="007626B9" w:rsidRPr="00E0475C">
        <w:rPr>
          <w:b/>
          <w:bCs/>
          <w:caps/>
          <w:snapToGrid w:val="0"/>
          <w:lang w:eastAsia="th-TH"/>
        </w:rPr>
        <w:t xml:space="preserve">local administrative municipality  </w:t>
      </w:r>
    </w:p>
    <w:p w14:paraId="35F4AE2E" w14:textId="455C202E" w:rsidR="002841D6" w:rsidRPr="00E0475C" w:rsidRDefault="002841D6" w:rsidP="002841D6">
      <w:pPr>
        <w:pStyle w:val="a4"/>
        <w:jc w:val="center"/>
        <w:rPr>
          <w:b/>
          <w:bCs/>
          <w:caps/>
          <w:snapToGrid w:val="0"/>
          <w:lang w:eastAsia="th-TH"/>
        </w:rPr>
      </w:pPr>
      <w:r w:rsidRPr="00E0475C">
        <w:rPr>
          <w:b/>
          <w:bCs/>
          <w:caps/>
          <w:snapToGrid w:val="0"/>
          <w:lang w:eastAsia="th-TH"/>
        </w:rPr>
        <w:t>IN PHRA</w:t>
      </w:r>
      <w:r w:rsidR="007626B9" w:rsidRPr="00E0475C">
        <w:rPr>
          <w:b/>
          <w:bCs/>
          <w:caps/>
          <w:snapToGrid w:val="0"/>
          <w:lang w:eastAsia="th-TH"/>
        </w:rPr>
        <w:t xml:space="preserve"> </w:t>
      </w:r>
      <w:r w:rsidRPr="00E0475C">
        <w:rPr>
          <w:b/>
          <w:bCs/>
          <w:caps/>
          <w:snapToGrid w:val="0"/>
          <w:lang w:eastAsia="th-TH"/>
        </w:rPr>
        <w:t xml:space="preserve">NAKHON SI AYUTTHAYA PROVINCE </w:t>
      </w:r>
    </w:p>
    <w:p w14:paraId="23A17D95" w14:textId="77777777" w:rsidR="009D2986" w:rsidRPr="00E0475C" w:rsidRDefault="009D2986" w:rsidP="009D2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6E7F5" w14:textId="06CAD994" w:rsidR="009D2986" w:rsidRPr="00E0475C" w:rsidRDefault="009D2986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09C574" w14:textId="24E8BFF2" w:rsidR="002841D6" w:rsidRPr="00E0475C" w:rsidRDefault="002841D6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D916DE" w14:textId="60733E8E" w:rsidR="006B7878" w:rsidRPr="00E0475C" w:rsidRDefault="006B7878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33AD1F" w14:textId="77777777" w:rsidR="006B7878" w:rsidRPr="00E0475C" w:rsidRDefault="006B7878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DFD138" w14:textId="77777777" w:rsidR="002841D6" w:rsidRPr="00E0475C" w:rsidRDefault="002841D6" w:rsidP="002841D6">
      <w:pPr>
        <w:pStyle w:val="a4"/>
        <w:jc w:val="center"/>
        <w:rPr>
          <w:b/>
          <w:bCs/>
          <w:caps/>
          <w:snapToGrid w:val="0"/>
          <w:cs/>
          <w:lang w:eastAsia="th-TH"/>
        </w:rPr>
      </w:pPr>
      <w:bookmarkStart w:id="0" w:name="_Hlk53660719"/>
      <w:r w:rsidRPr="00E0475C">
        <w:rPr>
          <w:b/>
          <w:bCs/>
          <w:caps/>
          <w:snapToGrid w:val="0"/>
          <w:cs/>
          <w:lang w:eastAsia="th-TH"/>
        </w:rPr>
        <w:t>นางสาวทัศมาวดี ฉากภาพ</w:t>
      </w:r>
      <w:bookmarkEnd w:id="0"/>
    </w:p>
    <w:p w14:paraId="1DCC7B98" w14:textId="77777777" w:rsidR="009D2986" w:rsidRPr="00E0475C" w:rsidRDefault="009D2986" w:rsidP="009D2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AE4185" w14:textId="77777777" w:rsidR="009D2986" w:rsidRPr="00E0475C" w:rsidRDefault="009D2986" w:rsidP="009D29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90548E" w14:textId="1FFC8CC6" w:rsidR="009D2986" w:rsidRPr="00E0475C" w:rsidRDefault="009D2986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B14AFE" w14:textId="4A96BB8E" w:rsidR="001F2157" w:rsidRPr="00E0475C" w:rsidRDefault="001F2157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440BF3" w14:textId="77777777" w:rsidR="00AA246D" w:rsidRPr="00E0475C" w:rsidRDefault="00AA246D" w:rsidP="009D29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08A114" w14:textId="4B3A5C58" w:rsidR="009D2986" w:rsidRPr="00E0475C" w:rsidRDefault="009D2986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  <w:lang w:val="th-TH"/>
        </w:rPr>
        <w:t>ดุษฎีนิพนธ์</w:t>
      </w:r>
      <w:r w:rsidRPr="00E0475C">
        <w:rPr>
          <w:rFonts w:ascii="TH SarabunPSK" w:hAnsi="TH SarabunPSK" w:cs="TH SarabunPSK"/>
          <w:sz w:val="32"/>
          <w:szCs w:val="32"/>
          <w:cs/>
        </w:rPr>
        <w:t>นี้เป็นส่วนหนึ่งของการศึกษา</w:t>
      </w:r>
    </w:p>
    <w:p w14:paraId="51185FC5" w14:textId="7BF6C0B7" w:rsidR="009D2986" w:rsidRPr="00E0475C" w:rsidRDefault="009D2986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ตามหลักสูตรปริญญา</w:t>
      </w:r>
      <w:r w:rsidR="004B5D3F" w:rsidRPr="00E0475C">
        <w:rPr>
          <w:rFonts w:ascii="TH SarabunPSK" w:hAnsi="TH SarabunPSK" w:cs="TH SarabunPSK"/>
          <w:sz w:val="32"/>
          <w:szCs w:val="32"/>
          <w:cs/>
        </w:rPr>
        <w:t>ปรัชญา</w:t>
      </w:r>
      <w:r w:rsidR="00D42669" w:rsidRPr="00E0475C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="00D42669" w:rsidRPr="00E0475C">
        <w:rPr>
          <w:rFonts w:ascii="TH SarabunPSK" w:hAnsi="TH SarabunPSK" w:cs="TH SarabunPSK"/>
          <w:sz w:val="32"/>
          <w:szCs w:val="32"/>
          <w:cs/>
        </w:rPr>
        <w:t>บัณฑิต</w:t>
      </w:r>
    </w:p>
    <w:p w14:paraId="2F1EEACC" w14:textId="3DBE4F1B" w:rsidR="009D2986" w:rsidRPr="00E0475C" w:rsidRDefault="004B5D3F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0475C">
        <w:rPr>
          <w:rFonts w:ascii="TH SarabunPSK" w:hAnsi="TH SarabunPSK" w:cs="TH SarabunPSK"/>
          <w:sz w:val="32"/>
          <w:szCs w:val="32"/>
          <w:cs/>
          <w:lang w:val="th-TH"/>
        </w:rPr>
        <w:t>สาขาวิชา</w:t>
      </w:r>
      <w:r w:rsidRPr="00E0475C">
        <w:rPr>
          <w:rFonts w:ascii="TH SarabunPSK" w:hAnsi="TH SarabunPSK" w:cs="TH SarabunPSK"/>
          <w:sz w:val="32"/>
          <w:szCs w:val="32"/>
          <w:cs/>
        </w:rPr>
        <w:t>รัฐ</w:t>
      </w:r>
      <w:proofErr w:type="spellStart"/>
      <w:r w:rsidRPr="00E0475C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E0475C">
        <w:rPr>
          <w:rFonts w:ascii="TH SarabunPSK" w:hAnsi="TH SarabunPSK" w:cs="TH SarabunPSK"/>
          <w:sz w:val="32"/>
          <w:szCs w:val="32"/>
          <w:cs/>
        </w:rPr>
        <w:t>ศาสตร</w:t>
      </w:r>
      <w:r w:rsidRPr="00E0475C">
        <w:rPr>
          <w:rFonts w:ascii="TH SarabunPSK" w:hAnsi="TH SarabunPSK" w:cs="TH SarabunPSK"/>
          <w:sz w:val="32"/>
          <w:szCs w:val="32"/>
          <w:cs/>
          <w:lang w:val="th-TH"/>
        </w:rPr>
        <w:t>์</w:t>
      </w:r>
    </w:p>
    <w:p w14:paraId="48ED9CD8" w14:textId="77777777" w:rsidR="004B5D3F" w:rsidRPr="00E0475C" w:rsidRDefault="004B5D3F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502272F8" w14:textId="746D011C" w:rsidR="009D2986" w:rsidRPr="00E0475C" w:rsidRDefault="009D2986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บัณฑิตวิทยาลั</w:t>
      </w:r>
      <w:r w:rsidR="004B5D3F" w:rsidRPr="00E0475C">
        <w:rPr>
          <w:rFonts w:ascii="TH SarabunPSK" w:hAnsi="TH SarabunPSK" w:cs="TH SarabunPSK"/>
          <w:sz w:val="32"/>
          <w:szCs w:val="32"/>
          <w:cs/>
        </w:rPr>
        <w:t>ย</w:t>
      </w:r>
    </w:p>
    <w:p w14:paraId="54A16C49" w14:textId="77777777" w:rsidR="009D2986" w:rsidRPr="00E0475C" w:rsidRDefault="009D2986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14:paraId="0E63402E" w14:textId="1208A38D" w:rsidR="00C96E1F" w:rsidRPr="00E0475C" w:rsidRDefault="009D2986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พุทธศักราช ๒๕๖</w:t>
      </w:r>
      <w:r w:rsidR="007346ED" w:rsidRPr="00E0475C">
        <w:rPr>
          <w:rFonts w:ascii="TH SarabunPSK" w:hAnsi="TH SarabunPSK" w:cs="TH SarabunPSK"/>
          <w:sz w:val="32"/>
          <w:szCs w:val="32"/>
          <w:cs/>
        </w:rPr>
        <w:t>๔</w:t>
      </w:r>
    </w:p>
    <w:p w14:paraId="143C0F1F" w14:textId="77777777" w:rsidR="00E0475C" w:rsidRDefault="00E0475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844DBF" w14:textId="66603772" w:rsidR="00A0063B" w:rsidRPr="00E0475C" w:rsidRDefault="00A0063B" w:rsidP="006E2274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ชื่อดุษฎีนิพนธ์</w:t>
      </w:r>
      <w:r w:rsidRPr="00E0475C">
        <w:rPr>
          <w:rFonts w:ascii="TH SarabunPSK" w:hAnsi="TH SarabunPSK" w:cs="TH SarabunPSK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โมเดลความสัมพันธ์เชิงสาเหตุการพัฒนาสุขภาวะผู้สูงอายุ</w:t>
      </w:r>
    </w:p>
    <w:p w14:paraId="22A769D6" w14:textId="77777777" w:rsidR="00A0063B" w:rsidRPr="00E0475C" w:rsidRDefault="00A0063B" w:rsidP="006E2274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ขององค์กรปกครองส่วนท้องถิ่นในจังหวัดพระนครศรีอยุธยา</w:t>
      </w:r>
    </w:p>
    <w:p w14:paraId="0B93FB3B" w14:textId="77777777" w:rsidR="00A0063B" w:rsidRPr="00E0475C" w:rsidRDefault="00A0063B" w:rsidP="006E22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</w:rPr>
        <w:tab/>
      </w:r>
      <w:r w:rsidRPr="00E0475C">
        <w:rPr>
          <w:rFonts w:ascii="TH SarabunPSK" w:hAnsi="TH SarabunPSK" w:cs="TH SarabunPSK"/>
          <w:sz w:val="32"/>
          <w:szCs w:val="32"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>:  ทัศมาวดี  ฉากภาพ</w:t>
      </w:r>
    </w:p>
    <w:p w14:paraId="4719BAA9" w14:textId="77777777" w:rsidR="00A0063B" w:rsidRPr="00E0475C" w:rsidRDefault="00A0063B" w:rsidP="006E22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ab/>
        <w:t>:  ปรัชญาดุษฎีบัณฑิต (รัฐ</w:t>
      </w:r>
      <w:proofErr w:type="spellStart"/>
      <w:r w:rsidRPr="00E0475C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E0475C">
        <w:rPr>
          <w:rFonts w:ascii="TH SarabunPSK" w:hAnsi="TH SarabunPSK" w:cs="TH SarabunPSK"/>
          <w:sz w:val="32"/>
          <w:szCs w:val="32"/>
          <w:cs/>
        </w:rPr>
        <w:t xml:space="preserve">ศาสตร์) </w:t>
      </w:r>
    </w:p>
    <w:p w14:paraId="411AB006" w14:textId="77777777" w:rsidR="00A0063B" w:rsidRPr="00E0475C" w:rsidRDefault="00A0063B" w:rsidP="006E22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คณะกรรมการควบคุมดุษฎีนิพนธ์</w:t>
      </w:r>
    </w:p>
    <w:p w14:paraId="37DFACB9" w14:textId="77777777" w:rsidR="00A0063B" w:rsidRPr="00E0475C" w:rsidRDefault="00A0063B" w:rsidP="007409D8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:  รศ.ดร.เกียรติศักดิ์ สุขเหลือง, พธ.บ.(การบริหารรัฐกิจ),</w:t>
      </w:r>
    </w:p>
    <w:p w14:paraId="1AF2072E" w14:textId="77777777" w:rsidR="00A0063B" w:rsidRPr="00E0475C" w:rsidRDefault="00A0063B" w:rsidP="007409D8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proofErr w:type="spellStart"/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ศศ</w:t>
      </w:r>
      <w:proofErr w:type="spellEnd"/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.ม. (การจัดการการพัฒนาสังคม), รป.ด. (รัฐ</w:t>
      </w:r>
      <w:proofErr w:type="spellStart"/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ศาสตร์)</w:t>
      </w:r>
    </w:p>
    <w:p w14:paraId="520A3E9C" w14:textId="77777777" w:rsidR="00A0063B" w:rsidRPr="00E0475C" w:rsidRDefault="00A0063B" w:rsidP="007409D8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ab/>
        <w:t>:  รศ. ดร.สุรินทร์ นิยมางกูร,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B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A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Applied Statistics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),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M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S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Statistics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),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Ph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D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Development Administration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6E10CAC6" w14:textId="77777777" w:rsidR="00A0063B" w:rsidRPr="00E0475C" w:rsidRDefault="00A0063B" w:rsidP="006E22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475C">
        <w:rPr>
          <w:rFonts w:ascii="TH SarabunPSK" w:hAnsi="TH SarabunPSK" w:cs="TH SarabunPSK"/>
          <w:sz w:val="32"/>
          <w:szCs w:val="32"/>
          <w:cs/>
        </w:rPr>
        <w:t>: ๘ สิงหาคม ๒๕๖๔</w:t>
      </w:r>
    </w:p>
    <w:p w14:paraId="1540018C" w14:textId="77777777" w:rsidR="00A0063B" w:rsidRPr="00E0475C" w:rsidRDefault="00A0063B" w:rsidP="006E22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8815D3" w14:textId="77777777" w:rsidR="00A0063B" w:rsidRPr="00E0475C" w:rsidRDefault="00A0063B" w:rsidP="00AC2E5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26BA21CF" w14:textId="77777777" w:rsidR="00A0063B" w:rsidRPr="00E0475C" w:rsidRDefault="00A0063B" w:rsidP="006E22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AFDA17" w14:textId="77777777" w:rsidR="00A0063B" w:rsidRPr="00E0475C" w:rsidRDefault="00A0063B" w:rsidP="00626744">
      <w:pPr>
        <w:tabs>
          <w:tab w:val="left" w:pos="1080"/>
          <w:tab w:val="left" w:pos="1134"/>
        </w:tabs>
        <w:spacing w:after="0" w:line="240" w:lineRule="auto"/>
        <w:ind w:firstLine="100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1096576"/>
      <w:r w:rsidRPr="00E0475C">
        <w:rPr>
          <w:rFonts w:ascii="TH SarabunPSK" w:hAnsi="TH SarabunPSK" w:cs="TH SarabunPSK"/>
          <w:sz w:val="32"/>
          <w:szCs w:val="32"/>
          <w:cs/>
        </w:rPr>
        <w:t xml:space="preserve">ดุษฎีนิพนธ์นี้มีวัตถุประสงค์เพื่อ 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๑. ศึกษาสภาพทั่วไปสุขภาวะผู้สูงอายุขององค์กรปกครองส่วนท้องถิ่นในจังหวัดพระนครศรีอยุธยา ๒. ศึกษาความสัมพันธ์เชิงสาเหตุสุขภาวะผู้สูงอายุขององค์กรปกครองส่วนท้องถิ่นในจังหวัดพระนครศรีอยุธยา และ ๓. นำเสนอโมเดลความสัมพันธ์เชิงสาเหตุการพัฒนาสุขภาวะผู้สูงอายุขององค์กรปกครองส่วนท้องถิ่นในจังหวัดพระนครศรีอยุธยา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ดำเนินการตามระเบียบวิธีวิจัยแบบผสานวิธี โดยการวิจัยเชิงปริมาณใช้แบบสอบถามที่มีค่าความเชื่อมั่นทั้งฉบับเท่ากับ ๐.๙๙๒ เก็บข้อมูลจากกลุ่มตัวอย่าง คือ ผู้สูงอายุในจังหวัดพระนครศรีอยุธยา จำนวน ๔๓๐ คน วิเคราะห์ข้อมูลโดยหาค่าความถี่ ค่าร้อยละ ค่าเฉลี่ย ส่วนเบี่ยงเบนมาตรฐานและการวิเคราะห์โมเดลสมการโครงสร้าง (</w:t>
      </w:r>
      <w:r w:rsidRPr="00E0475C">
        <w:rPr>
          <w:rFonts w:ascii="TH SarabunPSK" w:hAnsi="TH SarabunPSK" w:cs="TH SarabunPSK"/>
          <w:sz w:val="32"/>
          <w:szCs w:val="32"/>
        </w:rPr>
        <w:t>SEM</w:t>
      </w:r>
      <w:r w:rsidRPr="00E0475C">
        <w:rPr>
          <w:rFonts w:ascii="TH SarabunPSK" w:hAnsi="TH SarabunPSK" w:cs="TH SarabunPSK"/>
          <w:sz w:val="32"/>
          <w:szCs w:val="32"/>
          <w:cs/>
        </w:rPr>
        <w:t>) โดยใช้การวิเคราะห์องค์ประกอบเชิงยืนยัน (</w:t>
      </w:r>
      <w:r w:rsidRPr="00E0475C">
        <w:rPr>
          <w:rFonts w:ascii="TH SarabunPSK" w:hAnsi="TH SarabunPSK" w:cs="TH SarabunPSK"/>
          <w:sz w:val="32"/>
          <w:szCs w:val="32"/>
        </w:rPr>
        <w:t>CFA</w:t>
      </w:r>
      <w:r w:rsidRPr="00E0475C">
        <w:rPr>
          <w:rFonts w:ascii="TH SarabunPSK" w:hAnsi="TH SarabunPSK" w:cs="TH SarabunPSK"/>
          <w:sz w:val="32"/>
          <w:szCs w:val="32"/>
          <w:cs/>
        </w:rPr>
        <w:t>) การวิจัยเชิงคุณภาพใช้วิธีการสัมภาษณ์เชิงลึกกับผู้ให้ข้อมูลสำคัญ จำนวน ๑๘ รูปหรือคนแบบตัวต่อตัว วิเคราะห์ข้อมูลโดยการวิเคราะห์เนื้อหาเชิงพรรณนาและการสนทนากลุ่มเฉพาะจำนวน ๙ รูปหรือคน เพื่อยืนยันโมเดลหลังจากการสังเคราะห์ข้อมูล</w:t>
      </w:r>
      <w:bookmarkEnd w:id="1"/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4E80AA" w14:textId="77777777" w:rsidR="00A0063B" w:rsidRPr="00E0475C" w:rsidRDefault="00A0063B" w:rsidP="00D44F13">
      <w:pPr>
        <w:spacing w:after="0" w:line="20" w:lineRule="atLeast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</w:p>
    <w:p w14:paraId="54AAF191" w14:textId="77777777" w:rsidR="00A0063B" w:rsidRPr="00E0475C" w:rsidRDefault="00A0063B" w:rsidP="00D44F13">
      <w:pPr>
        <w:spacing w:after="0" w:line="20" w:lineRule="atLeast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๑.</w:t>
      </w:r>
      <w:bookmarkStart w:id="2" w:name="_Hlk57873458"/>
      <w:bookmarkStart w:id="3" w:name="_Hlk64886753"/>
      <w:r w:rsidRPr="00E0475C">
        <w:rPr>
          <w:rFonts w:ascii="TH SarabunPSK" w:hAnsi="TH SarabunPSK" w:cs="TH SarabunPSK"/>
          <w:sz w:val="32"/>
          <w:szCs w:val="32"/>
          <w:cs/>
        </w:rPr>
        <w:t xml:space="preserve"> สุขภาวะผู้สูงอายุในจังหวัดพระนครศรีอยุธยา</w:t>
      </w:r>
      <w:bookmarkEnd w:id="2"/>
      <w:r w:rsidRPr="00E0475C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ในภาพรวมอยู่ในระดับมากที่สุด </w:t>
      </w:r>
      <w:bookmarkEnd w:id="3"/>
      <w:r w:rsidRPr="00E0475C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E0475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พิจารณาเป็นรายด้าน ประกอบด้วย ๑)</w:t>
      </w:r>
      <w:r w:rsidRPr="00E0475C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  <w:bookmarkStart w:id="4" w:name="_Hlk64886820"/>
      <w:r w:rsidRPr="00E0475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สุขภาวะทางสังคม </w:t>
      </w:r>
      <w:bookmarkEnd w:id="4"/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๒) </w:t>
      </w:r>
      <w:r w:rsidRPr="00E0475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สุขภาวะทางปัญญา 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๓) </w:t>
      </w:r>
      <w:r w:rsidRPr="00E0475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สุขภาวะทางจิต</w:t>
      </w:r>
      <w:r w:rsidRPr="00E0475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๔) สุขภาวะทางกาย </w:t>
      </w:r>
      <w:r w:rsidRPr="00E0475C">
        <w:rPr>
          <w:rFonts w:ascii="TH SarabunPSK" w:hAnsi="TH SarabunPSK" w:cs="TH SarabunPSK"/>
          <w:sz w:val="32"/>
          <w:szCs w:val="32"/>
          <w:cs/>
        </w:rPr>
        <w:t>(ตามลำดับ)</w:t>
      </w:r>
    </w:p>
    <w:p w14:paraId="3D023299" w14:textId="77777777" w:rsidR="00A0063B" w:rsidRPr="00E0475C" w:rsidRDefault="00A0063B" w:rsidP="00D44F13">
      <w:pPr>
        <w:tabs>
          <w:tab w:val="left" w:pos="993"/>
        </w:tabs>
        <w:spacing w:after="0" w:line="20" w:lineRule="atLeast"/>
        <w:ind w:firstLine="1008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 xml:space="preserve">๒. ความสัมพันธ์เชิงสาเหตุสุขภาวะผู้สูงอายุขององค์กรปกครองส่วนท้องถิ่นในจังหวัดพระนครศรีอยุธยา พบว่า การบริหารจัดการ ประกอบด้วย การวางแผน การปฏิบัติงาน งบประมาณ บุคลากร การสร้างเสริมสุขภาพ ประกอบด้วย การป้องกันและควบคุมโรค การสร้างเสริมกิจกรรม </w:t>
      </w:r>
      <w:r w:rsidRPr="00E0475C">
        <w:rPr>
          <w:rFonts w:ascii="TH SarabunPSK" w:hAnsi="TH SarabunPSK" w:cs="TH SarabunPSK"/>
          <w:sz w:val="32"/>
          <w:szCs w:val="32"/>
          <w:cs/>
        </w:rPr>
        <w:lastRenderedPageBreak/>
        <w:t>สภาพแวดล้อม ระบบบริการสาธารณสุข มีความสัมพันธ์ต่อการพัฒนาสุขภาวะผู้สูงอายุขององค์กรปกครองส่วนท้องถิ่นในจังหวัดพระนครศรีอยุธยา และการพัฒนาสุขภาวะตามหลักภาวนา ๔ ประกอบด้วย กายภาวนา (การพัฒนาด้านร่างกาย) สีลภาวนา (การพัฒนาด้านพฤติกรรม) จิตภาวนา (การพัฒนาด้าน</w:t>
      </w:r>
      <w:r w:rsidRPr="00E0475C">
        <w:rPr>
          <w:rFonts w:ascii="TH SarabunPSK" w:hAnsi="TH SarabunPSK" w:cs="TH SarabunPSK"/>
          <w:spacing w:val="-8"/>
          <w:sz w:val="32"/>
          <w:szCs w:val="32"/>
          <w:cs/>
        </w:rPr>
        <w:t xml:space="preserve">จิตใจ) ปัญญาภาวนา (การพัฒนาด้านปัญญา) ทำให้ผู้สูงอายุขององค์กรปกครองส่วนท้องถิ่นในจังหวัดพระนครศรีอยุธยามีการพัฒนาสุขภาวะที่สมดุลได้อย่างดียิ่ง </w:t>
      </w:r>
    </w:p>
    <w:p w14:paraId="185BF924" w14:textId="77777777" w:rsidR="00A0063B" w:rsidRPr="00E0475C" w:rsidRDefault="00A0063B" w:rsidP="00262066">
      <w:pPr>
        <w:spacing w:after="0" w:line="240" w:lineRule="auto"/>
        <w:ind w:firstLine="1009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๓. โมเดลความสัมพันธ์เชิงสาเหตุการพัฒนาสุขภาวะผู้สูงอายุขององค์กรปกครองส่วนท้องถิ่นในจังหวัดพระนครศรีอยุธยา พบว่า การพัฒนาสุขภาวะผู้สูงอายุ</w:t>
      </w:r>
      <w:r w:rsidRPr="00E0475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ทั้ง ๔ ด้าน มีหลักการดำเนินการพื้นฐาน ๒ ปัจจัย คือ การบริหารจัดการ และการสร้างเสริมสุขภาพ โดยบูรณาการหลักพุทธธรรม อันได้แก่ ภาวนา ๔ ส่งผลให้ผู้สูงอายุมีสุขภาวะที่สมบูรณ์แบบองค์รวม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 </w:t>
      </w:r>
      <w:r w:rsidRPr="00E0475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๑) กายภาวนา ประกอบด้วย จัดตั้งศูนย์ฟื้นฟู เพิ่มพูนองค์ความรู้ มุ่งสู่กิจกรรม นำมาปฏิบัติ ๒) สีลภาวนา ประกอบด้วย รู้คุณค่าของคน ประพฤติตนตามหลักศีล ร่วมกลุ่มจิตอาสา นำมาซึ่งการเปลี่ยนแปลง ๓) จิตภาวนา ประกอบด้วย อบรมพัฒนาจิต มุ่งเน้นกิจกรรม แนะนำเกร็ดความรู้ และ ๔) ปัญญาภาวนา ประกอบด้วย เสริมสร้างปัญญา พัฒนาองค์ความรู้ มุ่งสู่นวัตกรรม</w:t>
      </w:r>
    </w:p>
    <w:p w14:paraId="1B71A097" w14:textId="77777777" w:rsidR="00A0063B" w:rsidRPr="00E0475C" w:rsidRDefault="00A0063B" w:rsidP="009F7703">
      <w:pPr>
        <w:pStyle w:val="Default"/>
        <w:ind w:firstLine="1152"/>
        <w:jc w:val="thaiDistribute"/>
        <w:rPr>
          <w:sz w:val="32"/>
          <w:szCs w:val="32"/>
        </w:rPr>
      </w:pPr>
    </w:p>
    <w:p w14:paraId="6FA3F91D" w14:textId="77777777" w:rsidR="00E0475C" w:rsidRDefault="00E0475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4B23576" w14:textId="5F1CD1A8" w:rsidR="00A0063B" w:rsidRPr="00E0475C" w:rsidRDefault="00A0063B" w:rsidP="00A535BD">
      <w:pPr>
        <w:spacing w:after="0" w:line="240" w:lineRule="auto"/>
        <w:ind w:left="1930" w:hanging="1930"/>
        <w:rPr>
          <w:rFonts w:ascii="TH SarabunPSK" w:hAnsi="TH SarabunPSK" w:cs="TH SarabunPSK"/>
          <w:spacing w:val="-6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A Causal Relationships Model for Well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Being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>Development</w:t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in the Elderly of Local Administrative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Municipality in </w:t>
      </w:r>
      <w:proofErr w:type="spellStart"/>
      <w:r w:rsidRPr="00E0475C">
        <w:rPr>
          <w:rFonts w:ascii="TH SarabunPSK" w:hAnsi="TH SarabunPSK" w:cs="TH SarabunPSK"/>
          <w:spacing w:val="-6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6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 Si Ayutthaya Province</w:t>
      </w:r>
    </w:p>
    <w:p w14:paraId="23B9CA88" w14:textId="77777777" w:rsidR="00A0063B" w:rsidRPr="00E0475C" w:rsidRDefault="00A0063B" w:rsidP="00AE243F">
      <w:pPr>
        <w:spacing w:after="0" w:line="240" w:lineRule="auto"/>
        <w:ind w:left="1930" w:hanging="19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Thasamawadee</w:t>
      </w:r>
      <w:proofErr w:type="spellEnd"/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Chakpap</w:t>
      </w:r>
      <w:proofErr w:type="spellEnd"/>
    </w:p>
    <w:p w14:paraId="299B9501" w14:textId="77777777" w:rsidR="00A0063B" w:rsidRPr="00E0475C" w:rsidRDefault="00A0063B" w:rsidP="00CC35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sz w:val="32"/>
          <w:szCs w:val="32"/>
        </w:rPr>
        <w:tab/>
      </w:r>
      <w:r w:rsidRPr="00E0475C">
        <w:rPr>
          <w:rFonts w:ascii="TH SarabunPSK" w:hAnsi="TH SarabunPSK" w:cs="TH SarabunPSK"/>
          <w:sz w:val="32"/>
          <w:szCs w:val="32"/>
        </w:rPr>
        <w:tab/>
      </w:r>
      <w:r w:rsidRPr="00E0475C">
        <w:rPr>
          <w:rFonts w:ascii="TH SarabunPSK" w:hAnsi="TH SarabunPSK" w:cs="TH SarabunPSK"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0475C">
        <w:rPr>
          <w:rFonts w:ascii="TH SarabunPSK" w:hAnsi="TH SarabunPSK" w:cs="TH SarabunPSK"/>
          <w:sz w:val="32"/>
          <w:szCs w:val="32"/>
        </w:rPr>
        <w:t xml:space="preserve">Doctor of Philosophy </w:t>
      </w:r>
      <w:r w:rsidRPr="00E0475C">
        <w:rPr>
          <w:rFonts w:ascii="TH SarabunPSK" w:hAnsi="TH SarabunPSK" w:cs="TH SarabunPSK"/>
          <w:sz w:val="32"/>
          <w:szCs w:val="32"/>
          <w:cs/>
        </w:rPr>
        <w:t>(</w:t>
      </w:r>
      <w:r w:rsidRPr="00E0475C">
        <w:rPr>
          <w:rFonts w:ascii="TH SarabunPSK" w:hAnsi="TH SarabunPSK" w:cs="TH SarabunPSK"/>
          <w:sz w:val="32"/>
          <w:szCs w:val="32"/>
        </w:rPr>
        <w:t>Public Administration</w:t>
      </w:r>
      <w:r w:rsidRPr="00E0475C">
        <w:rPr>
          <w:rFonts w:ascii="TH SarabunPSK" w:hAnsi="TH SarabunPSK" w:cs="TH SarabunPSK"/>
          <w:sz w:val="32"/>
          <w:szCs w:val="32"/>
          <w:cs/>
        </w:rPr>
        <w:t>)</w:t>
      </w:r>
    </w:p>
    <w:p w14:paraId="50B019C9" w14:textId="77777777" w:rsidR="00A0063B" w:rsidRPr="00E0475C" w:rsidRDefault="00A0063B" w:rsidP="005B5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t>Dissertation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>Supervisory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>Committee</w:t>
      </w:r>
    </w:p>
    <w:p w14:paraId="0EDA065E" w14:textId="77777777" w:rsidR="00A0063B" w:rsidRPr="00E0475C" w:rsidRDefault="00A0063B" w:rsidP="00712FC3">
      <w:pPr>
        <w:spacing w:after="0" w:line="240" w:lineRule="auto"/>
        <w:ind w:left="3024" w:hanging="14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Assoc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Prof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Dr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proofErr w:type="spellStart"/>
      <w:r w:rsidRPr="00E0475C">
        <w:rPr>
          <w:rFonts w:ascii="TH SarabunPSK" w:hAnsi="TH SarabunPSK" w:cs="TH SarabunPSK"/>
          <w:spacing w:val="-10"/>
          <w:sz w:val="32"/>
          <w:szCs w:val="32"/>
        </w:rPr>
        <w:t>Kiettisak</w:t>
      </w:r>
      <w:proofErr w:type="spellEnd"/>
      <w:r w:rsidRPr="00E0475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10"/>
          <w:sz w:val="32"/>
          <w:szCs w:val="32"/>
        </w:rPr>
        <w:t>Suklueang</w:t>
      </w:r>
      <w:proofErr w:type="spellEnd"/>
      <w:r w:rsidRPr="00E0475C">
        <w:rPr>
          <w:rFonts w:ascii="TH SarabunPSK" w:hAnsi="TH SarabunPSK" w:cs="TH SarabunPSK"/>
          <w:spacing w:val="-10"/>
          <w:sz w:val="32"/>
          <w:szCs w:val="32"/>
        </w:rPr>
        <w:t>, B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Public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Administration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M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Social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Development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Management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</w:p>
    <w:p w14:paraId="5D330F86" w14:textId="77777777" w:rsidR="00A0063B" w:rsidRPr="00E0475C" w:rsidRDefault="00A0063B" w:rsidP="00712FC3">
      <w:pPr>
        <w:spacing w:after="0" w:line="240" w:lineRule="auto"/>
        <w:ind w:left="3024" w:hanging="14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D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P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Public Administration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AE77D8C" w14:textId="77777777" w:rsidR="00A0063B" w:rsidRPr="00E0475C" w:rsidRDefault="00A0063B" w:rsidP="00AE243F">
      <w:pPr>
        <w:tabs>
          <w:tab w:val="left" w:pos="2160"/>
          <w:tab w:val="left" w:pos="2340"/>
        </w:tabs>
        <w:spacing w:after="0" w:line="240" w:lineRule="auto"/>
        <w:ind w:left="144"/>
        <w:contextualSpacing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: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Assoc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Prof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Dr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bookmarkStart w:id="5" w:name="_Hlk65585234"/>
      <w:proofErr w:type="spellStart"/>
      <w:r w:rsidRPr="00E0475C">
        <w:rPr>
          <w:rFonts w:ascii="TH SarabunPSK" w:hAnsi="TH SarabunPSK" w:cs="TH SarabunPSK"/>
          <w:spacing w:val="-10"/>
          <w:sz w:val="32"/>
          <w:szCs w:val="32"/>
        </w:rPr>
        <w:t>Surin</w:t>
      </w:r>
      <w:proofErr w:type="spellEnd"/>
      <w:r w:rsidRPr="00E0475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10"/>
          <w:sz w:val="32"/>
          <w:szCs w:val="32"/>
        </w:rPr>
        <w:t>Niyamangkoon</w:t>
      </w:r>
      <w:bookmarkEnd w:id="5"/>
      <w:proofErr w:type="spellEnd"/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,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B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Applied Statistics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10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10"/>
          <w:sz w:val="32"/>
          <w:szCs w:val="32"/>
        </w:rPr>
        <w:tab/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M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S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Statistics</w:t>
      </w:r>
      <w:r w:rsidRPr="00E0475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E0475C">
        <w:rPr>
          <w:rFonts w:ascii="TH SarabunPSK" w:hAnsi="TH SarabunPSK" w:cs="TH SarabunPSK"/>
          <w:spacing w:val="-10"/>
          <w:sz w:val="32"/>
          <w:szCs w:val="32"/>
        </w:rPr>
        <w:t>, Ph</w:t>
      </w:r>
      <w:r w:rsidRPr="00E0475C"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color w:val="FFFFFF" w:themeColor="background1"/>
          <w:spacing w:val="-10"/>
          <w:sz w:val="32"/>
          <w:szCs w:val="32"/>
        </w:rPr>
        <w:t>D</w:t>
      </w:r>
      <w:r w:rsidRPr="00E0475C"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cs/>
        </w:rPr>
        <w:t>. (</w:t>
      </w:r>
      <w:r w:rsidRPr="00E0475C">
        <w:rPr>
          <w:rFonts w:ascii="TH SarabunPSK" w:hAnsi="TH SarabunPSK" w:cs="TH SarabunPSK"/>
          <w:color w:val="FFFFFF" w:themeColor="background1"/>
          <w:spacing w:val="-10"/>
          <w:sz w:val="32"/>
          <w:szCs w:val="32"/>
        </w:rPr>
        <w:t>Development Administration</w:t>
      </w:r>
      <w:r w:rsidRPr="00E0475C"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cs/>
        </w:rPr>
        <w:t>)</w:t>
      </w:r>
    </w:p>
    <w:p w14:paraId="6DC80C9E" w14:textId="77777777" w:rsidR="00A0063B" w:rsidRPr="00E0475C" w:rsidRDefault="00A0063B" w:rsidP="00AE243F">
      <w:pPr>
        <w:tabs>
          <w:tab w:val="left" w:pos="2160"/>
          <w:tab w:val="left" w:pos="2340"/>
        </w:tabs>
        <w:spacing w:after="0" w:line="240" w:lineRule="auto"/>
        <w:ind w:left="14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ab/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</w:rPr>
        <w:t>August 8, 2021</w:t>
      </w:r>
    </w:p>
    <w:p w14:paraId="2E990269" w14:textId="77777777" w:rsidR="00A0063B" w:rsidRPr="00E0475C" w:rsidRDefault="00A0063B" w:rsidP="005B5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FE371C" w14:textId="77777777" w:rsidR="00A0063B" w:rsidRPr="00E0475C" w:rsidRDefault="00A0063B" w:rsidP="005B5A15">
      <w:pPr>
        <w:spacing w:after="0" w:line="240" w:lineRule="auto"/>
        <w:ind w:firstLine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3994F328" w14:textId="77777777" w:rsidR="00A0063B" w:rsidRPr="00E0475C" w:rsidRDefault="00A0063B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The objectives of this dissertation were: 1.To study the general health status of the elderly of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local administrative organization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in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Si Ayutthaya Province, 2. To</w:t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study a causal Relationships for elderly well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beings of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local administrative organizations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in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Si Ayutthaya Province, and 3. To propose a causal relationship model for the elderly well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beings development of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local administrative organization 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in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Si Ayutthaya Province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Methodology was the  mixed methods: 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The quantitative research used questionnaires with reliability value at 0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992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The data were collected from 430 samples </w:t>
      </w:r>
      <w:proofErr w:type="gramStart"/>
      <w:r w:rsidRPr="00E0475C">
        <w:rPr>
          <w:rFonts w:ascii="TH SarabunPSK" w:hAnsi="TH SarabunPSK" w:cs="TH SarabunPSK"/>
          <w:spacing w:val="-4"/>
          <w:sz w:val="32"/>
          <w:szCs w:val="32"/>
        </w:rPr>
        <w:t>who</w:t>
      </w:r>
      <w:proofErr w:type="gram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were elderly persons in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Si Ayutthaya Province and analyzed by using Frequency, Percentage, Mean, Standard Deviation, Structural Equation Model and Confirmatory Factor Analysis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As for the qualitative method, data were collected from 18 key informants by face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to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face in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depth interviews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The qualitative data were analyzed by descriptive interpretation and from 9 participants in focus group discussion to use data to validate the model after the data analysis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22411209" w14:textId="77777777" w:rsidR="00A0063B" w:rsidRPr="00E0475C" w:rsidRDefault="00A0063B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475C">
        <w:rPr>
          <w:rFonts w:ascii="TH SarabunPSK" w:hAnsi="TH SarabunPSK" w:cs="TH SarabunPSK"/>
          <w:spacing w:val="-4"/>
          <w:sz w:val="32"/>
          <w:szCs w:val="32"/>
        </w:rPr>
        <w:t>Findings were as follow;</w:t>
      </w:r>
    </w:p>
    <w:p w14:paraId="355DA834" w14:textId="77777777" w:rsidR="00A0063B" w:rsidRPr="00E0475C" w:rsidRDefault="00A0063B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1.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The well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being of the elderly in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Si Ayutthaya Province, by overall was at highest level.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Each aspect consisted of 1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social health 2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intellectual health 3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mental health and 4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physical health respectively.</w:t>
      </w:r>
    </w:p>
    <w:p w14:paraId="650AB0EC" w14:textId="77777777" w:rsidR="00A0063B" w:rsidRPr="00E0475C" w:rsidRDefault="00A0063B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E0475C">
        <w:rPr>
          <w:rFonts w:ascii="TH SarabunPSK" w:hAnsi="TH SarabunPSK" w:cs="TH SarabunPSK"/>
          <w:spacing w:val="-6"/>
          <w:sz w:val="32"/>
          <w:szCs w:val="32"/>
        </w:rPr>
        <w:lastRenderedPageBreak/>
        <w:t xml:space="preserve">2. A causal Relationships for elderly well-beings of local administrative organizations in </w:t>
      </w:r>
      <w:proofErr w:type="spellStart"/>
      <w:r w:rsidRPr="00E0475C">
        <w:rPr>
          <w:rFonts w:ascii="TH SarabunPSK" w:hAnsi="TH SarabunPSK" w:cs="TH SarabunPSK"/>
          <w:spacing w:val="-6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6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 Si Ayutthaya Province were found that management factor consisted of Plan, Do, Budget and Staff   and health promotion factor consisted of disease prevention and control; the promotion of health activities; the development of environment, the promotion of public health system have a relationships to the elderly </w:t>
      </w:r>
      <w:r w:rsidRPr="00E0475C">
        <w:rPr>
          <w:rFonts w:ascii="TH SarabunPSK" w:hAnsi="TH SarabunPSK" w:cs="TH SarabunPSK"/>
          <w:sz w:val="32"/>
          <w:szCs w:val="32"/>
        </w:rPr>
        <w:t>well</w:t>
      </w:r>
      <w:r w:rsidRPr="00E0475C">
        <w:rPr>
          <w:rFonts w:ascii="TH SarabunPSK" w:hAnsi="TH SarabunPSK" w:cs="TH SarabunPSK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z w:val="32"/>
          <w:szCs w:val="32"/>
        </w:rPr>
        <w:t xml:space="preserve">being of local administrative organizations in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z w:val="32"/>
          <w:szCs w:val="32"/>
        </w:rPr>
        <w:t xml:space="preserve"> Si Ayutthaya Province</w:t>
      </w:r>
      <w:r w:rsidRPr="00E0475C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E0475C">
        <w:rPr>
          <w:rFonts w:ascii="TH SarabunPSK" w:hAnsi="TH SarabunPSK" w:cs="TH SarabunPSK"/>
          <w:sz w:val="32"/>
          <w:szCs w:val="32"/>
        </w:rPr>
        <w:t>And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</w:rPr>
        <w:t>the development of well</w:t>
      </w:r>
      <w:r w:rsidRPr="00E0475C">
        <w:rPr>
          <w:rFonts w:ascii="TH SarabunPSK" w:hAnsi="TH SarabunPSK" w:cs="TH SarabunPSK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z w:val="32"/>
          <w:szCs w:val="32"/>
        </w:rPr>
        <w:t xml:space="preserve">beings according to principle of Bhavana 4 consisted of Physical Development, Behavioral Development, Mental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Developmentand</w:t>
      </w:r>
      <w:proofErr w:type="spellEnd"/>
      <w:r w:rsidRPr="00E0475C">
        <w:rPr>
          <w:rFonts w:ascii="TH SarabunPSK" w:hAnsi="TH SarabunPSK" w:cs="TH SarabunPSK"/>
          <w:sz w:val="32"/>
          <w:szCs w:val="32"/>
        </w:rPr>
        <w:t xml:space="preserve"> Intellectual Development of local administrative organizations in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z w:val="32"/>
          <w:szCs w:val="32"/>
        </w:rPr>
        <w:t xml:space="preserve"> Si Ayutthaya Province enhanced the balanced state of elderly well</w:t>
      </w:r>
      <w:r w:rsidRPr="00E0475C">
        <w:rPr>
          <w:rFonts w:ascii="TH SarabunPSK" w:hAnsi="TH SarabunPSK" w:cs="TH SarabunPSK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z w:val="32"/>
          <w:szCs w:val="32"/>
        </w:rPr>
        <w:t>being in every aspect.</w:t>
      </w:r>
    </w:p>
    <w:p w14:paraId="66324C5C" w14:textId="77777777" w:rsidR="00A0063B" w:rsidRPr="00E0475C" w:rsidRDefault="00A0063B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475C">
        <w:rPr>
          <w:rFonts w:ascii="TH SarabunPSK" w:hAnsi="TH SarabunPSK" w:cs="TH SarabunPSK"/>
          <w:spacing w:val="-4"/>
          <w:sz w:val="32"/>
          <w:szCs w:val="32"/>
        </w:rPr>
        <w:t>3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A causal relationships model for the elderly well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being development of </w:t>
      </w:r>
      <w:r w:rsidRPr="00E0475C">
        <w:rPr>
          <w:rFonts w:ascii="TH SarabunPSK" w:hAnsi="TH SarabunPSK" w:cs="TH SarabunPSK"/>
          <w:spacing w:val="-6"/>
          <w:sz w:val="32"/>
          <w:szCs w:val="32"/>
        </w:rPr>
        <w:t xml:space="preserve">local administrative organizations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in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Nakhon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Si Ayutthaya Province was found that  4 aspects of the elderly well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being with 2 operational factors that were administrative factor and health promotion factor integrated with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Buddhadhamma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Bhavana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4 to achieve the perfect holistic elderly well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beings as follows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1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Gaya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Bhavana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>, physical development included the establishment of a rehabilitation center, the knowledge enhancement, to focus on the activities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to be implemented 2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Sila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Bhavana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>, behavioral development which included the values of people, behaviors according to the precepts and volunteer which leaded to change, 3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Chitta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E0475C">
        <w:rPr>
          <w:rFonts w:ascii="TH SarabunPSK" w:hAnsi="TH SarabunPSK" w:cs="TH SarabunPSK"/>
          <w:spacing w:val="-4"/>
          <w:sz w:val="32"/>
          <w:szCs w:val="32"/>
        </w:rPr>
        <w:t>bhavana</w:t>
      </w:r>
      <w:proofErr w:type="spellEnd"/>
      <w:r w:rsidRPr="00E0475C">
        <w:rPr>
          <w:rFonts w:ascii="TH SarabunPSK" w:hAnsi="TH SarabunPSK" w:cs="TH SarabunPSK"/>
          <w:spacing w:val="-4"/>
          <w:sz w:val="32"/>
          <w:szCs w:val="32"/>
        </w:rPr>
        <w:t>, mental development which included mental trainings, organizing activities, introducing new knowledge and, 4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0475C">
        <w:rPr>
          <w:rFonts w:ascii="TH SarabunPSK" w:hAnsi="TH SarabunPSK" w:cs="TH SarabunPSK"/>
          <w:spacing w:val="-4"/>
          <w:sz w:val="32"/>
          <w:szCs w:val="32"/>
        </w:rPr>
        <w:t>Panna Bhavana, intellectual development which included enhancing intelligence, improving knowledge, and aiming for innovation</w:t>
      </w:r>
      <w:r w:rsidRPr="00E0475C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32A86494" w14:textId="0098BAA3" w:rsidR="00E0475C" w:rsidRDefault="00E0475C">
      <w:pPr>
        <w:spacing w:after="160" w:line="259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br w:type="page"/>
      </w:r>
    </w:p>
    <w:p w14:paraId="7E3C9E4E" w14:textId="77777777" w:rsidR="00A0063B" w:rsidRDefault="00A0063B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6922526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FA81020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D7F7610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DE126DE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19CF16F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CE7008B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50CD0CD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7B32F81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032120D" w14:textId="77777777" w:rsid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BEB3A51" w14:textId="77777777" w:rsidR="00E0475C" w:rsidRPr="00E0475C" w:rsidRDefault="00E0475C" w:rsidP="00877223">
      <w:pPr>
        <w:tabs>
          <w:tab w:val="left" w:pos="851"/>
          <w:tab w:val="left" w:pos="1134"/>
        </w:tabs>
        <w:spacing w:after="0" w:line="240" w:lineRule="auto"/>
        <w:ind w:firstLine="100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6" w:name="_GoBack"/>
      <w:bookmarkEnd w:id="6"/>
    </w:p>
    <w:p w14:paraId="63E6EA9E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3ADCE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</w:p>
    <w:p w14:paraId="69EF7BB8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6A316A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F674BE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97091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9058D2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AC4ABA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BBA4A0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A76D0E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0FB79B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03A987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8B4908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7D7917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9B689C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08E8E2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B197D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6DC620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567AD1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B25874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F81A47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50238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02CB74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3E1F4" w14:textId="77777777" w:rsidR="00A0063B" w:rsidRPr="00E0475C" w:rsidRDefault="00A0063B" w:rsidP="00B813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ภาคผนวก ก เครื่องมือการวิจัยเชิงปริมาณและเชิงคุณภาพ</w:t>
      </w:r>
    </w:p>
    <w:p w14:paraId="62402C0C" w14:textId="77777777" w:rsidR="00A0063B" w:rsidRPr="00E0475C" w:rsidRDefault="00A006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E6C377" w14:textId="77777777" w:rsidR="00A0063B" w:rsidRPr="00E0475C" w:rsidRDefault="00A0063B" w:rsidP="00B81302">
      <w:pPr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651E1520" wp14:editId="4E1D4B69">
            <wp:extent cx="1143000" cy="1143000"/>
            <wp:effectExtent l="0" t="0" r="0" b="0"/>
            <wp:docPr id="3" name="รูปภาพ 3" descr="C:\Users\Administrator\Google Drive\สารนิพนธ์ พระแจ็ค\ตร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Drive\สารนิพนธ์ พระแจ็ค\ตรา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96C6" w14:textId="77777777" w:rsidR="00A0063B" w:rsidRPr="00E0475C" w:rsidRDefault="00A0063B" w:rsidP="00E11A9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แบบสอบถามเพื่อการวิจัย</w:t>
      </w:r>
    </w:p>
    <w:p w14:paraId="77D6355E" w14:textId="77777777" w:rsidR="00A0063B" w:rsidRPr="00E0475C" w:rsidRDefault="00A0063B" w:rsidP="00E11A9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7" w:name="_Hlk52182108"/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โมเดลความสัมพันธ์เชิงสาเหตุการพัฒนาสุขภาวะผู้สูงอายุ</w:t>
      </w:r>
    </w:p>
    <w:p w14:paraId="6FCA58B2" w14:textId="77777777" w:rsidR="00A0063B" w:rsidRPr="00E0475C" w:rsidRDefault="00A0063B" w:rsidP="00E11A93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ขององค์กรปกครองส่วนท้องถิ่นในจังหวัดพระนครศรีอยุธยา</w:t>
      </w:r>
    </w:p>
    <w:bookmarkEnd w:id="7"/>
    <w:p w14:paraId="40B9A71D" w14:textId="77777777" w:rsidR="00A0063B" w:rsidRPr="00E0475C" w:rsidRDefault="00A0063B" w:rsidP="00E11A93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4CE684" w14:textId="77777777" w:rsidR="00A0063B" w:rsidRPr="00E0475C" w:rsidRDefault="00A0063B" w:rsidP="00E11A93">
      <w:pPr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คำชี้แจ้ง 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A342DC4" w14:textId="77777777" w:rsidR="00A0063B" w:rsidRPr="00E0475C" w:rsidRDefault="00A0063B" w:rsidP="00E11A93">
      <w:pPr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CCB3E9" w14:textId="77777777" w:rsidR="00A0063B" w:rsidRPr="00E0475C" w:rsidRDefault="00A0063B" w:rsidP="00E11A93">
      <w:pPr>
        <w:spacing w:after="0" w:line="20" w:lineRule="atLeast"/>
        <w:ind w:firstLine="100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แบบสอบถามนี้มีวัตถุประสงค์เพื่อศึกษาปัจจัยที่ส่งผลต่อการพัฒนาสุขภาวะผู้สูงอายุขององค์กรปกครองส่วนท้องถิ่นในจังหวัดพระนครศรีอยุธยา ซึ่งผลจากการวิจัยจะเป็นประโยชน์ในการนำไปประยุกต์ด้านพัฒนาผู้สูงอายุ และจะเป็นข้อมูลพื้นฐานสำหรับการศึกษาวิจัยเชิงลึก รวมทั้งการพัฒนาสุขภาวะผู้สูงอายุ เมื่อปฏิบัติตามโมเดลเพื่อส่งเสริมให้ผู้สูงอายุในพื้นที่มีสุขภาวะที่สมบูรณ์แบบองค์รวมและสามารถปรับตัวกับการเปลี่ยนแปลงได้อย่างเหมาะสม ดังนั้น ใคร่ขอความกรุณาตอบแบบสอบถามให้ตรงกับความเป็นจริงของท่านให้มากที่สุดและครบทุกข้อ ทั้งนี้คำตอบของท่านจะถือว่าเป็นความลับและไม่มีผลกระทบต่อท่านแต่ประการใด ผู้วิจัยขอขอบคุณท่านที่กรุณาให้ความร่วมมือในการตอบแบบสอบถาม เพื่อเป็นข้อมูลในการวิจัยมา ณ โอกาสนี้ด้วย</w:t>
      </w:r>
    </w:p>
    <w:p w14:paraId="4E1EC749" w14:textId="77777777" w:rsidR="00A0063B" w:rsidRPr="00E0475C" w:rsidRDefault="00A0063B" w:rsidP="00E11A93">
      <w:pPr>
        <w:spacing w:after="0" w:line="2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แบบสอบถามแบ่งออกเป็น ๖ ตอน ประกอบ ด้วย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DD02CF7" w14:textId="77777777" w:rsidR="00A0063B" w:rsidRPr="00E0475C" w:rsidRDefault="00A0063B" w:rsidP="00E11A93">
      <w:pPr>
        <w:spacing w:after="0" w:line="2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ตอนที่ ๑</w:t>
      </w:r>
      <w:r w:rsidRPr="00E0475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เป็นแบบสอบถามเกี่ยวกับปัจจัยส่วนบุคคล</w:t>
      </w:r>
    </w:p>
    <w:p w14:paraId="0659B35C" w14:textId="77777777" w:rsidR="00A0063B" w:rsidRPr="00E0475C" w:rsidRDefault="00A0063B" w:rsidP="00E11A93">
      <w:pPr>
        <w:spacing w:after="0" w:line="2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ตอนที่ ๒ เป็นแบบสอบถามเกี่ยวกับการบริหารจัดการในการพัฒนาสุขภาวะผู้สูงอายุ</w:t>
      </w:r>
    </w:p>
    <w:p w14:paraId="3A4289AB" w14:textId="77777777" w:rsidR="00A0063B" w:rsidRPr="00E0475C" w:rsidRDefault="00A0063B" w:rsidP="00E11A93">
      <w:pPr>
        <w:spacing w:after="0" w:line="2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ตอนที่ ๓ เป็นแบบสอบถามเกี่ยวกับการสร้างเสริมสุขภาพของผู้สูงอายุ</w:t>
      </w:r>
    </w:p>
    <w:p w14:paraId="25A83645" w14:textId="77777777" w:rsidR="00A0063B" w:rsidRPr="00E0475C" w:rsidRDefault="00A0063B" w:rsidP="00E11A93">
      <w:pPr>
        <w:spacing w:after="0" w:line="20" w:lineRule="atLeast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ตอนที่ ๔ เป็นแบบสอบถามเกี่ยวกับการพัฒนาสุขภาวะตามหลักภาวนา ๔ 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136C40B" w14:textId="77777777" w:rsidR="00A0063B" w:rsidRPr="00E0475C" w:rsidRDefault="00A0063B" w:rsidP="00E11A93">
      <w:pPr>
        <w:spacing w:after="0"/>
        <w:ind w:firstLine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ตอนที่ ๕ เป็นแบบสอบถามเกี่ยวกับสุขภาวะผู้สูงอายุ</w:t>
      </w:r>
    </w:p>
    <w:p w14:paraId="6D0B9EB4" w14:textId="77777777" w:rsidR="00A0063B" w:rsidRPr="00E0475C" w:rsidRDefault="00A0063B" w:rsidP="00E11A93">
      <w:pPr>
        <w:spacing w:after="0"/>
        <w:ind w:firstLine="1080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ตอนที่ ๖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เป็นแบบสอบถามปัญหา อุปสรรค และข้อเสนอแนะต่อการพัฒนาสุขภาวะขององค์กรปกครองส่วนท้องถิ่นในจังหวัดพระนครศรีอยุธยา มีลักษณะเป็นคำถามปลายเปิด (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>Open – ended Question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) เพื่อให้ผู้ตอบแบบสอบถามได้แสดงความคิดเห็นอย่างเป็นอิสระ</w:t>
      </w:r>
    </w:p>
    <w:p w14:paraId="71D44EE2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E318BA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3895AD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D2DC4D" w14:textId="77777777" w:rsidR="00A0063B" w:rsidRPr="00E0475C" w:rsidRDefault="00A0063B" w:rsidP="0005776C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lastRenderedPageBreak/>
        <w:t>นางสาวทัศมาวดี  ฉากภาพ</w:t>
      </w:r>
    </w:p>
    <w:p w14:paraId="285A3045" w14:textId="77777777" w:rsidR="00A0063B" w:rsidRPr="00E0475C" w:rsidRDefault="00A0063B" w:rsidP="000577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นิสิตปริญญาเอก หลักสูตรปรัชญาดุษฎีบัณฑิต สาขาวิชารัฐ</w:t>
      </w:r>
      <w:proofErr w:type="spellStart"/>
      <w:r w:rsidRPr="00E0475C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E0475C">
        <w:rPr>
          <w:rFonts w:ascii="TH SarabunPSK" w:hAnsi="TH SarabunPSK" w:cs="TH SarabunPSK"/>
          <w:sz w:val="32"/>
          <w:szCs w:val="32"/>
          <w:cs/>
        </w:rPr>
        <w:t>ศาสตร์</w:t>
      </w:r>
    </w:p>
    <w:p w14:paraId="26FA86AF" w14:textId="77777777" w:rsidR="00A0063B" w:rsidRPr="00E0475C" w:rsidRDefault="00A0063B" w:rsidP="000577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14:paraId="740DA337" w14:textId="77777777" w:rsidR="00A0063B" w:rsidRPr="00E0475C" w:rsidRDefault="00A0063B" w:rsidP="000577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29380186"/>
    </w:p>
    <w:p w14:paraId="4A3B654C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A9F93C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แบบสอบถามเกี่ยวกับข้อมูลทั่วไปของผู้ตอบแบบสอบถาม</w:t>
      </w:r>
    </w:p>
    <w:p w14:paraId="0ACB70D4" w14:textId="77777777" w:rsidR="00A0063B" w:rsidRPr="00E0475C" w:rsidRDefault="00A0063B" w:rsidP="00B813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โปรดตอบแบบสอบถามโดยใส่เครื่องหมาย </w:t>
      </w:r>
      <w:r w:rsidRPr="00E0475C">
        <w:rPr>
          <w:rFonts w:ascii="TH SarabunPSK" w:hAnsi="TH SarabunPSK" w:cs="TH SarabunPSK"/>
          <w:sz w:val="32"/>
          <w:szCs w:val="32"/>
        </w:rPr>
        <w:sym w:font="Wingdings 2" w:char="F050"/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ลงในช่อง </w:t>
      </w:r>
      <w:r w:rsidRPr="00E0475C">
        <w:rPr>
          <w:rFonts w:ascii="TH SarabunPSK" w:hAnsi="TH SarabunPSK" w:cs="TH SarabunPSK"/>
          <w:sz w:val="32"/>
          <w:szCs w:val="32"/>
        </w:rPr>
        <w:sym w:font="Wingdings 2" w:char="F035"/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ที่ตรงกับสภาพความเป็นจริงของท่านเพียงข้อเดียว</w:t>
      </w:r>
    </w:p>
    <w:p w14:paraId="39B43C6C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1. เพศ</w:t>
      </w:r>
    </w:p>
    <w:p w14:paraId="527ED90B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CC5E" wp14:editId="1BC70818">
                <wp:simplePos x="0" y="0"/>
                <wp:positionH relativeFrom="column">
                  <wp:posOffset>1822450</wp:posOffset>
                </wp:positionH>
                <wp:positionV relativeFrom="paragraph">
                  <wp:posOffset>66040</wp:posOffset>
                </wp:positionV>
                <wp:extent cx="135255" cy="142875"/>
                <wp:effectExtent l="0" t="0" r="17145" b="2857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43.5pt;margin-top:5.2pt;width:10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E414F" wp14:editId="156C3D35">
                <wp:simplePos x="0" y="0"/>
                <wp:positionH relativeFrom="column">
                  <wp:posOffset>503555</wp:posOffset>
                </wp:positionH>
                <wp:positionV relativeFrom="paragraph">
                  <wp:posOffset>51435</wp:posOffset>
                </wp:positionV>
                <wp:extent cx="135255" cy="142875"/>
                <wp:effectExtent l="0" t="0" r="17145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9.65pt;margin-top:4.05pt;width:10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>ชาย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>หญิง</w:t>
      </w:r>
    </w:p>
    <w:p w14:paraId="675964B8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79CBFF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อายุ</w:t>
      </w:r>
    </w:p>
    <w:p w14:paraId="3A93D7B8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4D4FF" wp14:editId="411C2410">
                <wp:simplePos x="0" y="0"/>
                <wp:positionH relativeFrom="column">
                  <wp:posOffset>3373755</wp:posOffset>
                </wp:positionH>
                <wp:positionV relativeFrom="paragraph">
                  <wp:posOffset>55880</wp:posOffset>
                </wp:positionV>
                <wp:extent cx="135255" cy="142875"/>
                <wp:effectExtent l="0" t="0" r="17145" b="2857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265.65pt;margin-top:4.4pt;width:10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0432A" wp14:editId="723D9BCA">
                <wp:simplePos x="0" y="0"/>
                <wp:positionH relativeFrom="column">
                  <wp:posOffset>566420</wp:posOffset>
                </wp:positionH>
                <wp:positionV relativeFrom="paragraph">
                  <wp:posOffset>65405</wp:posOffset>
                </wp:positionV>
                <wp:extent cx="135255" cy="142875"/>
                <wp:effectExtent l="0" t="0" r="17145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44.6pt;margin-top:5.15pt;width:10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8633" wp14:editId="36BF2912">
                <wp:simplePos x="0" y="0"/>
                <wp:positionH relativeFrom="column">
                  <wp:posOffset>1995805</wp:posOffset>
                </wp:positionH>
                <wp:positionV relativeFrom="paragraph">
                  <wp:posOffset>57785</wp:posOffset>
                </wp:positionV>
                <wp:extent cx="135255" cy="142875"/>
                <wp:effectExtent l="0" t="0" r="17145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57.15pt;margin-top:4.55pt;width:10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iGuAIAAFY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>60 - 69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>70 - 79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ปีขึ้นไป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4C77ED7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59E583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3.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สถานภาพ</w:t>
      </w:r>
    </w:p>
    <w:p w14:paraId="07C6792F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76982" wp14:editId="71B7957D">
                <wp:simplePos x="0" y="0"/>
                <wp:positionH relativeFrom="column">
                  <wp:posOffset>2385060</wp:posOffset>
                </wp:positionH>
                <wp:positionV relativeFrom="paragraph">
                  <wp:posOffset>53975</wp:posOffset>
                </wp:positionV>
                <wp:extent cx="135255" cy="142875"/>
                <wp:effectExtent l="0" t="0" r="17145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87.8pt;margin-top:4.25pt;width:10.6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EC084" wp14:editId="245C5535">
                <wp:simplePos x="0" y="0"/>
                <wp:positionH relativeFrom="column">
                  <wp:posOffset>507365</wp:posOffset>
                </wp:positionH>
                <wp:positionV relativeFrom="paragraph">
                  <wp:posOffset>53975</wp:posOffset>
                </wp:positionV>
                <wp:extent cx="135255" cy="142875"/>
                <wp:effectExtent l="0" t="0" r="17145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9.95pt;margin-top:4.25pt;width:10.6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Z6uAIAAFY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โสด</w:t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สมรส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423A217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D9026" wp14:editId="25CFB6A2">
                <wp:simplePos x="0" y="0"/>
                <wp:positionH relativeFrom="column">
                  <wp:posOffset>2385060</wp:posOffset>
                </wp:positionH>
                <wp:positionV relativeFrom="paragraph">
                  <wp:posOffset>37465</wp:posOffset>
                </wp:positionV>
                <wp:extent cx="135255" cy="142875"/>
                <wp:effectExtent l="0" t="0" r="17145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87.8pt;margin-top:2.95pt;width:10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E1A80" wp14:editId="486B7C70">
                <wp:simplePos x="0" y="0"/>
                <wp:positionH relativeFrom="column">
                  <wp:posOffset>503555</wp:posOffset>
                </wp:positionH>
                <wp:positionV relativeFrom="paragraph">
                  <wp:posOffset>37465</wp:posOffset>
                </wp:positionV>
                <wp:extent cx="135255" cy="142875"/>
                <wp:effectExtent l="0" t="0" r="17145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39.65pt;margin-top:2.95pt;width:10.6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>หย่าร้าง/แยกกันอยู่</w:t>
      </w:r>
      <w:r w:rsidRPr="00E0475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E0475C">
        <w:rPr>
          <w:rFonts w:ascii="TH SarabunPSK" w:eastAsia="Calibri" w:hAnsi="TH SarabunPSK" w:cs="TH SarabunPSK"/>
          <w:sz w:val="32"/>
          <w:szCs w:val="32"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หม้าย</w:t>
      </w:r>
    </w:p>
    <w:p w14:paraId="460E3807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883F0F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ระดับการศึกษา</w:t>
      </w:r>
    </w:p>
    <w:p w14:paraId="47E7E61C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1A9A8" wp14:editId="15266B20">
                <wp:simplePos x="0" y="0"/>
                <wp:positionH relativeFrom="column">
                  <wp:posOffset>3932555</wp:posOffset>
                </wp:positionH>
                <wp:positionV relativeFrom="paragraph">
                  <wp:posOffset>43815</wp:posOffset>
                </wp:positionV>
                <wp:extent cx="135255" cy="142875"/>
                <wp:effectExtent l="0" t="0" r="17145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309.65pt;margin-top:3.45pt;width:10.6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85CF9" wp14:editId="5643BF0E">
                <wp:simplePos x="0" y="0"/>
                <wp:positionH relativeFrom="column">
                  <wp:posOffset>2289810</wp:posOffset>
                </wp:positionH>
                <wp:positionV relativeFrom="paragraph">
                  <wp:posOffset>43815</wp:posOffset>
                </wp:positionV>
                <wp:extent cx="135255" cy="142875"/>
                <wp:effectExtent l="0" t="0" r="17145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80.3pt;margin-top:3.45pt;width:10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EjuAIAAFY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56D02" wp14:editId="6B338EEF">
                <wp:simplePos x="0" y="0"/>
                <wp:positionH relativeFrom="column">
                  <wp:posOffset>478790</wp:posOffset>
                </wp:positionH>
                <wp:positionV relativeFrom="paragraph">
                  <wp:posOffset>43815</wp:posOffset>
                </wp:positionV>
                <wp:extent cx="135255" cy="142875"/>
                <wp:effectExtent l="0" t="0" r="1714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37.7pt;margin-top:3.4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ต่ำกว่าปริญญาตรี  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ปริญญาตรี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ปริญญาโทขึ้นไป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6739AD6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</w:p>
    <w:p w14:paraId="3C07D557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รายได้ต่อเดือน</w:t>
      </w:r>
    </w:p>
    <w:p w14:paraId="13903D08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6348" wp14:editId="67909D8A">
                <wp:simplePos x="0" y="0"/>
                <wp:positionH relativeFrom="column">
                  <wp:posOffset>2249170</wp:posOffset>
                </wp:positionH>
                <wp:positionV relativeFrom="paragraph">
                  <wp:posOffset>31750</wp:posOffset>
                </wp:positionV>
                <wp:extent cx="135255" cy="142875"/>
                <wp:effectExtent l="0" t="0" r="1714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77.1pt;margin-top:2.5pt;width:10.6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8B5EA" wp14:editId="2D67925F">
                <wp:simplePos x="0" y="0"/>
                <wp:positionH relativeFrom="column">
                  <wp:posOffset>478790</wp:posOffset>
                </wp:positionH>
                <wp:positionV relativeFrom="paragraph">
                  <wp:posOffset>31750</wp:posOffset>
                </wp:positionV>
                <wp:extent cx="135255" cy="142875"/>
                <wp:effectExtent l="0" t="0" r="17145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7.7pt;margin-top:2.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9" w:name="_Hlk45855665"/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E0475C">
        <w:rPr>
          <w:rFonts w:ascii="TH SarabunPSK" w:eastAsia="Calibri" w:hAnsi="TH SarabunPSK" w:cs="TH SarabunPSK"/>
          <w:sz w:val="32"/>
          <w:szCs w:val="32"/>
        </w:rPr>
        <w:t xml:space="preserve">600 –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5,000 บาท</w:t>
      </w:r>
      <w:r w:rsidRPr="00E0475C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5,001 – 10,000 บาท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</w:p>
    <w:p w14:paraId="1F8207E4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72179" wp14:editId="047C0C6E">
                <wp:simplePos x="0" y="0"/>
                <wp:positionH relativeFrom="column">
                  <wp:posOffset>2249170</wp:posOffset>
                </wp:positionH>
                <wp:positionV relativeFrom="paragraph">
                  <wp:posOffset>83820</wp:posOffset>
                </wp:positionV>
                <wp:extent cx="135255" cy="142875"/>
                <wp:effectExtent l="0" t="0" r="17145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77.1pt;margin-top:6.6pt;width:10.6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wUtwIAAFY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599FA" wp14:editId="5A20C045">
                <wp:simplePos x="0" y="0"/>
                <wp:positionH relativeFrom="column">
                  <wp:posOffset>478790</wp:posOffset>
                </wp:positionH>
                <wp:positionV relativeFrom="paragraph">
                  <wp:posOffset>67945</wp:posOffset>
                </wp:positionV>
                <wp:extent cx="135255" cy="142875"/>
                <wp:effectExtent l="0" t="0" r="17145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7.7pt;margin-top:5.3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10,001 – 20,000 บาท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ตั้งแต่ 20,001 บาท ขึ้นไป    </w:t>
      </w:r>
      <w:bookmarkEnd w:id="9"/>
    </w:p>
    <w:p w14:paraId="5A758134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EA9DC0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</w:rPr>
        <w:t>6.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ที่มาของรายได้</w:t>
      </w:r>
    </w:p>
    <w:p w14:paraId="0BB2C43E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CF69A" wp14:editId="160D3C21">
                <wp:simplePos x="0" y="0"/>
                <wp:positionH relativeFrom="column">
                  <wp:posOffset>2802890</wp:posOffset>
                </wp:positionH>
                <wp:positionV relativeFrom="paragraph">
                  <wp:posOffset>65405</wp:posOffset>
                </wp:positionV>
                <wp:extent cx="135255" cy="142875"/>
                <wp:effectExtent l="0" t="0" r="1714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20.7pt;margin-top:5.15pt;width:10.6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yUtgIAAFQ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86AB9" wp14:editId="67B2FF8A">
                <wp:simplePos x="0" y="0"/>
                <wp:positionH relativeFrom="column">
                  <wp:posOffset>478790</wp:posOffset>
                </wp:positionH>
                <wp:positionV relativeFrom="paragraph">
                  <wp:posOffset>84455</wp:posOffset>
                </wp:positionV>
                <wp:extent cx="135255" cy="142875"/>
                <wp:effectExtent l="0" t="0" r="1714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7.7pt;margin-top:6.65pt;width:10.6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      เบี้ยยังชีพผู้สูงอายุ/เบี้ยความพิการ</w:t>
      </w:r>
      <w:r w:rsidRPr="00E0475C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บัตรสวัสดิการแห่งรัฐ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</w:p>
    <w:p w14:paraId="641F2ACE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24426" wp14:editId="46FD38AD">
                <wp:simplePos x="0" y="0"/>
                <wp:positionH relativeFrom="column">
                  <wp:posOffset>2792095</wp:posOffset>
                </wp:positionH>
                <wp:positionV relativeFrom="paragraph">
                  <wp:posOffset>55245</wp:posOffset>
                </wp:positionV>
                <wp:extent cx="135255" cy="142875"/>
                <wp:effectExtent l="0" t="0" r="1714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19.85pt;margin-top:4.35pt;width:10.6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41AA3" wp14:editId="302EDE98">
                <wp:simplePos x="0" y="0"/>
                <wp:positionH relativeFrom="column">
                  <wp:posOffset>478790</wp:posOffset>
                </wp:positionH>
                <wp:positionV relativeFrom="paragraph">
                  <wp:posOffset>67945</wp:posOffset>
                </wp:positionV>
                <wp:extent cx="135255" cy="142875"/>
                <wp:effectExtent l="0" t="0" r="1714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7.7pt;margin-top:5.35pt;width:10.6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PYuAIAAFQ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บำเหน็จ/บำนาญ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ได้รับจากการประกอบชีพ</w:t>
      </w:r>
    </w:p>
    <w:p w14:paraId="1ABA0817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E3EF8" wp14:editId="50626A16">
                <wp:simplePos x="0" y="0"/>
                <wp:positionH relativeFrom="column">
                  <wp:posOffset>2793365</wp:posOffset>
                </wp:positionH>
                <wp:positionV relativeFrom="paragraph">
                  <wp:posOffset>61595</wp:posOffset>
                </wp:positionV>
                <wp:extent cx="135255" cy="142875"/>
                <wp:effectExtent l="0" t="0" r="1714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19.95pt;margin-top:4.85pt;width:10.6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tTtwIAAFQFAAAOAAAAZHJzL2Uyb0RvYy54bWysVEtvEzEQviPxHyzf6SYho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CBE75" wp14:editId="347380FF">
                <wp:simplePos x="0" y="0"/>
                <wp:positionH relativeFrom="column">
                  <wp:posOffset>478790</wp:posOffset>
                </wp:positionH>
                <wp:positionV relativeFrom="paragraph">
                  <wp:posOffset>33020</wp:posOffset>
                </wp:positionV>
                <wp:extent cx="135255" cy="142875"/>
                <wp:effectExtent l="0" t="0" r="1714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7.7pt;margin-top:2.6pt;width:10.6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ได้รับจากสมาชิกในครอบครัว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กองทุนสำรองเลี้ยงชีพ/ประกันสังคม</w:t>
      </w:r>
    </w:p>
    <w:p w14:paraId="6DD5195E" w14:textId="77777777" w:rsidR="00A0063B" w:rsidRPr="00E0475C" w:rsidRDefault="00A0063B" w:rsidP="00E11A9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3B2223" w14:textId="77777777" w:rsidR="00A0063B" w:rsidRPr="00E0475C" w:rsidRDefault="00A0063B" w:rsidP="00B81302">
      <w:pPr>
        <w:spacing w:after="0" w:line="240" w:lineRule="auto"/>
        <w:ind w:firstLine="1152"/>
        <w:rPr>
          <w:rFonts w:ascii="TH SarabunPSK" w:hAnsi="TH SarabunPSK" w:cs="TH SarabunPSK"/>
          <w:sz w:val="32"/>
          <w:szCs w:val="32"/>
        </w:rPr>
      </w:pPr>
    </w:p>
    <w:p w14:paraId="2E995D47" w14:textId="77777777" w:rsidR="00A0063B" w:rsidRPr="00E0475C" w:rsidRDefault="00A0063B" w:rsidP="00B81302">
      <w:pPr>
        <w:spacing w:after="0" w:line="240" w:lineRule="auto"/>
        <w:ind w:firstLine="1152"/>
        <w:rPr>
          <w:rFonts w:ascii="TH SarabunPSK" w:hAnsi="TH SarabunPSK" w:cs="TH SarabunPSK"/>
          <w:sz w:val="32"/>
          <w:szCs w:val="32"/>
        </w:rPr>
      </w:pPr>
    </w:p>
    <w:p w14:paraId="4C9C27FC" w14:textId="77777777" w:rsidR="00A0063B" w:rsidRPr="00E0475C" w:rsidRDefault="00A0063B" w:rsidP="00B81302">
      <w:pPr>
        <w:spacing w:after="0" w:line="240" w:lineRule="auto"/>
        <w:ind w:firstLine="1152"/>
        <w:rPr>
          <w:rFonts w:ascii="TH SarabunPSK" w:hAnsi="TH SarabunPSK" w:cs="TH SarabunPSK"/>
          <w:sz w:val="32"/>
          <w:szCs w:val="32"/>
        </w:rPr>
      </w:pPr>
    </w:p>
    <w:p w14:paraId="1DB6DB6C" w14:textId="77777777" w:rsidR="00A0063B" w:rsidRPr="00E0475C" w:rsidRDefault="00A0063B" w:rsidP="00B81302">
      <w:pPr>
        <w:spacing w:after="0" w:line="240" w:lineRule="auto"/>
        <w:ind w:firstLine="1152"/>
        <w:rPr>
          <w:rFonts w:ascii="TH SarabunPSK" w:hAnsi="TH SarabunPSK" w:cs="TH SarabunPSK"/>
          <w:sz w:val="32"/>
          <w:szCs w:val="32"/>
        </w:rPr>
      </w:pPr>
    </w:p>
    <w:bookmarkEnd w:id="8"/>
    <w:p w14:paraId="0B0C6ECB" w14:textId="77777777" w:rsidR="00A0063B" w:rsidRPr="00E0475C" w:rsidRDefault="00A0063B" w:rsidP="00B81302">
      <w:pPr>
        <w:spacing w:after="0" w:line="240" w:lineRule="auto"/>
        <w:ind w:firstLine="1152"/>
        <w:rPr>
          <w:rFonts w:ascii="TH SarabunPSK" w:hAnsi="TH SarabunPSK" w:cs="TH SarabunPSK"/>
          <w:sz w:val="32"/>
          <w:szCs w:val="32"/>
        </w:rPr>
      </w:pPr>
    </w:p>
    <w:p w14:paraId="770309D4" w14:textId="77777777" w:rsidR="00A0063B" w:rsidRPr="00E0475C" w:rsidRDefault="00A0063B" w:rsidP="00B813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9D1109" w14:textId="77777777" w:rsidR="00A0063B" w:rsidRPr="00E0475C" w:rsidRDefault="00A0063B" w:rsidP="00E11A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29380297"/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แบบสอบถามเกี่ยวกับการบริหารจัดการในการพัฒนาสุขภาวะผู้สูงอายุ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A36C67" w14:textId="77777777" w:rsidR="00A0063B" w:rsidRPr="00E0475C" w:rsidRDefault="00A0063B" w:rsidP="00E11A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  <w:cs/>
        </w:rPr>
        <w:t>โปรดอ่านข้อความต่อไปนี้โดยละเอียด แล้วทำเครื่องหมาย</w:t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</w:rPr>
        <w:sym w:font="Wingdings 2" w:char="F050"/>
      </w:r>
      <w:r w:rsidRPr="00E0475C">
        <w:rPr>
          <w:rFonts w:ascii="TH SarabunPSK" w:hAnsi="TH SarabunPSK" w:cs="TH SarabunPSK"/>
          <w:sz w:val="32"/>
          <w:szCs w:val="32"/>
          <w:cs/>
        </w:rPr>
        <w:t>ลงในช่องที่ตรงความคิดเห็นหรือความรู้สึกของท่านซึ่งเป็นจริงมากที่สุดเพียงข้อเดียว</w:t>
      </w:r>
    </w:p>
    <w:bookmarkEnd w:id="10"/>
    <w:p w14:paraId="46824EA2" w14:textId="77777777" w:rsidR="00A0063B" w:rsidRPr="00E0475C" w:rsidRDefault="00A0063B" w:rsidP="00B813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5D210CE0" w14:textId="77777777" w:rsidTr="00EC408E">
        <w:trPr>
          <w:trHeight w:val="362"/>
        </w:trPr>
        <w:tc>
          <w:tcPr>
            <w:tcW w:w="620" w:type="dxa"/>
            <w:vMerge w:val="restart"/>
            <w:textDirection w:val="btLr"/>
          </w:tcPr>
          <w:p w14:paraId="100F84EE" w14:textId="77777777" w:rsidR="00A0063B" w:rsidRPr="00E0475C" w:rsidRDefault="00A0063B" w:rsidP="00E11A93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3E6B5D67" w14:textId="77777777" w:rsidR="00A0063B" w:rsidRPr="00E0475C" w:rsidRDefault="00A0063B" w:rsidP="00E11A93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37EB0213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</w:p>
          <w:p w14:paraId="4DBB5B95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</w:p>
          <w:p w14:paraId="27B54450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การบริหารจัดการในการพัฒนาสุขภาวะผู้สูงอายุ</w:t>
            </w:r>
          </w:p>
        </w:tc>
        <w:tc>
          <w:tcPr>
            <w:tcW w:w="3185" w:type="dxa"/>
            <w:gridSpan w:val="5"/>
          </w:tcPr>
          <w:p w14:paraId="700A7B17" w14:textId="77777777" w:rsidR="00A0063B" w:rsidRPr="00E0475C" w:rsidRDefault="00A0063B" w:rsidP="00E11A93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458BCF46" w14:textId="77777777" w:rsidTr="00E11A93">
        <w:trPr>
          <w:trHeight w:val="1106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57F7E064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5B682F33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6E78D52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3C255BCE" w14:textId="77777777" w:rsidR="00A0063B" w:rsidRPr="00E0475C" w:rsidRDefault="00A0063B" w:rsidP="00E11A93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03FBF96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28A5977D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</w:p>
          <w:p w14:paraId="73B16083" w14:textId="77777777" w:rsidR="00A0063B" w:rsidRPr="00E0475C" w:rsidRDefault="00A0063B" w:rsidP="00E11A93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6D08277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ปานกลาง</w:t>
            </w:r>
          </w:p>
          <w:p w14:paraId="3829F941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(๓)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3D4C0D5A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29A90E43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</w:p>
          <w:p w14:paraId="5594EEA4" w14:textId="77777777" w:rsidR="00A0063B" w:rsidRPr="00E0475C" w:rsidRDefault="00A0063B" w:rsidP="00E11A93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D93DC4C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น้อยที่สุด</w:t>
            </w:r>
          </w:p>
          <w:p w14:paraId="3C773DD4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(๑)</w:t>
            </w:r>
          </w:p>
        </w:tc>
      </w:tr>
      <w:tr w:rsidR="00A0063B" w:rsidRPr="00E0475C" w14:paraId="38A406C2" w14:textId="77777777" w:rsidTr="00E11A93">
        <w:trPr>
          <w:trHeight w:val="362"/>
        </w:trPr>
        <w:tc>
          <w:tcPr>
            <w:tcW w:w="5111" w:type="dxa"/>
            <w:gridSpan w:val="2"/>
          </w:tcPr>
          <w:p w14:paraId="1F9B816E" w14:textId="77777777" w:rsidR="00A0063B" w:rsidRPr="00E0475C" w:rsidRDefault="00A0063B" w:rsidP="00E11A93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การวางแผน (</w:t>
            </w:r>
            <w:r w:rsidRPr="00E0475C">
              <w:rPr>
                <w:b/>
                <w:bCs/>
              </w:rPr>
              <w:t>Plan</w:t>
            </w:r>
            <w:r w:rsidRPr="00E0475C">
              <w:rPr>
                <w:b/>
                <w:bCs/>
                <w:cs/>
              </w:rPr>
              <w:t>)</w:t>
            </w:r>
          </w:p>
        </w:tc>
        <w:tc>
          <w:tcPr>
            <w:tcW w:w="614" w:type="dxa"/>
            <w:shd w:val="clear" w:color="auto" w:fill="000000" w:themeFill="text1"/>
          </w:tcPr>
          <w:p w14:paraId="2BC11A00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A0F3EF4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5EEDF0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7EEAE7D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7AA8CBEC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4C17021" w14:textId="77777777" w:rsidTr="00E11A93">
        <w:trPr>
          <w:trHeight w:val="362"/>
        </w:trPr>
        <w:tc>
          <w:tcPr>
            <w:tcW w:w="620" w:type="dxa"/>
          </w:tcPr>
          <w:p w14:paraId="07A41B38" w14:textId="77777777" w:rsidR="00A0063B" w:rsidRPr="00E0475C" w:rsidRDefault="00A0063B" w:rsidP="00E11A93">
            <w:pPr>
              <w:jc w:val="center"/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3DB4E58C" w14:textId="77777777" w:rsidR="00A0063B" w:rsidRPr="00E0475C" w:rsidRDefault="00A0063B" w:rsidP="00E11A93">
            <w:pPr>
              <w:jc w:val="thaiDistribute"/>
            </w:pPr>
            <w:r w:rsidRPr="00E0475C">
              <w:rPr>
                <w:noProof/>
                <w:cs/>
              </w:rPr>
              <w:t>องค์กรปกครองส่วนท้องถิ่น มีแผนดำเนินโครงการการเตรียมความพร้อมเข้าสู่วัยผู้สูงอายุ</w:t>
            </w:r>
          </w:p>
        </w:tc>
        <w:tc>
          <w:tcPr>
            <w:tcW w:w="614" w:type="dxa"/>
          </w:tcPr>
          <w:p w14:paraId="5FD6FA28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547C99D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E0E7A41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C74F0D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D496C02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6A8C6A64" w14:textId="77777777" w:rsidTr="00E11A93">
        <w:trPr>
          <w:trHeight w:val="362"/>
        </w:trPr>
        <w:tc>
          <w:tcPr>
            <w:tcW w:w="620" w:type="dxa"/>
          </w:tcPr>
          <w:p w14:paraId="4BF76EF0" w14:textId="77777777" w:rsidR="00A0063B" w:rsidRPr="00E0475C" w:rsidRDefault="00A0063B" w:rsidP="00E11A93">
            <w:pPr>
              <w:jc w:val="center"/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6E67DBEE" w14:textId="77777777" w:rsidR="00A0063B" w:rsidRPr="00E0475C" w:rsidRDefault="00A0063B" w:rsidP="00E11A93">
            <w:pPr>
              <w:jc w:val="thaiDistribute"/>
            </w:pPr>
            <w:r w:rsidRPr="00E0475C">
              <w:rPr>
                <w:noProof/>
                <w:cs/>
              </w:rPr>
              <w:t>องค์กรปกครองส่วนท้องถิ่น มีแผนดำเนินงานสำรวจ ปรับปรุงซ่อมแซมบ้านผู้สูงอายุ</w:t>
            </w:r>
            <w:r w:rsidRPr="00E0475C">
              <w:rPr>
                <w:cs/>
              </w:rPr>
              <w:t xml:space="preserve"> </w:t>
            </w:r>
          </w:p>
        </w:tc>
        <w:tc>
          <w:tcPr>
            <w:tcW w:w="614" w:type="dxa"/>
          </w:tcPr>
          <w:p w14:paraId="216D2523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33663F0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8A4DF2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812BE41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219959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4803757" w14:textId="77777777" w:rsidTr="00E11A93">
        <w:trPr>
          <w:trHeight w:val="362"/>
        </w:trPr>
        <w:tc>
          <w:tcPr>
            <w:tcW w:w="620" w:type="dxa"/>
          </w:tcPr>
          <w:p w14:paraId="27DA626F" w14:textId="77777777" w:rsidR="00A0063B" w:rsidRPr="00E0475C" w:rsidRDefault="00A0063B" w:rsidP="00E11A93">
            <w:pPr>
              <w:jc w:val="center"/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7FFF0992" w14:textId="77777777" w:rsidR="00A0063B" w:rsidRPr="00E0475C" w:rsidRDefault="00A0063B" w:rsidP="00E11A93">
            <w:pPr>
              <w:rPr>
                <w:noProof/>
              </w:rPr>
            </w:pPr>
            <w:r w:rsidRPr="00E0475C">
              <w:rPr>
                <w:noProof/>
                <w:cs/>
              </w:rPr>
              <w:t>องค์กรปกครองส่วนท้องถิ่น เปิดโอกาสให้ผู้สูงอายุได้มีส่วนร่วมวางแผนพัฒนาหรือแก้ไขปัญหาที่มีผลต่อสุขภาวะ</w:t>
            </w:r>
          </w:p>
        </w:tc>
        <w:tc>
          <w:tcPr>
            <w:tcW w:w="614" w:type="dxa"/>
          </w:tcPr>
          <w:p w14:paraId="761F30A7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59A785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208982C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EC2AAA7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D1973E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9717856" w14:textId="77777777" w:rsidTr="00E11A93">
        <w:trPr>
          <w:trHeight w:val="362"/>
        </w:trPr>
        <w:tc>
          <w:tcPr>
            <w:tcW w:w="620" w:type="dxa"/>
          </w:tcPr>
          <w:p w14:paraId="35D7D6F4" w14:textId="77777777" w:rsidR="00A0063B" w:rsidRPr="00E0475C" w:rsidRDefault="00A0063B" w:rsidP="00E11A93">
            <w:pPr>
              <w:jc w:val="center"/>
              <w:rPr>
                <w:cs/>
              </w:rPr>
            </w:pPr>
            <w:r w:rsidRPr="00E0475C">
              <w:rPr>
                <w:cs/>
              </w:rPr>
              <w:lastRenderedPageBreak/>
              <w:t>๔</w:t>
            </w:r>
          </w:p>
        </w:tc>
        <w:tc>
          <w:tcPr>
            <w:tcW w:w="4491" w:type="dxa"/>
            <w:shd w:val="clear" w:color="auto" w:fill="auto"/>
          </w:tcPr>
          <w:p w14:paraId="345E1A05" w14:textId="77777777" w:rsidR="00A0063B" w:rsidRPr="00E0475C" w:rsidRDefault="00A0063B" w:rsidP="00E11A93">
            <w:pPr>
              <w:jc w:val="thaiDistribute"/>
            </w:pPr>
            <w:r w:rsidRPr="00E0475C">
              <w:rPr>
                <w:noProof/>
                <w:cs/>
              </w:rPr>
              <w:t>องค์กรปกครองส่วนท้องถิ่น</w:t>
            </w:r>
            <w:r w:rsidRPr="00E0475C">
              <w:rPr>
                <w:cs/>
              </w:rPr>
              <w:t xml:space="preserve"> ส่งเสริมให้ชุมชนและภาคีเครือข่ายร่วมกันวางแผนการดำเนินงานอันเป็นประโยชน์แก่ผู้สูงอายุ</w:t>
            </w:r>
          </w:p>
        </w:tc>
        <w:tc>
          <w:tcPr>
            <w:tcW w:w="614" w:type="dxa"/>
          </w:tcPr>
          <w:p w14:paraId="19190151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F544F8C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07CA6D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91A79FA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7C631CE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9B2EBB1" w14:textId="77777777" w:rsidTr="00E11A93">
        <w:trPr>
          <w:trHeight w:val="362"/>
        </w:trPr>
        <w:tc>
          <w:tcPr>
            <w:tcW w:w="5111" w:type="dxa"/>
            <w:gridSpan w:val="2"/>
          </w:tcPr>
          <w:p w14:paraId="1122668B" w14:textId="77777777" w:rsidR="00A0063B" w:rsidRPr="00E0475C" w:rsidRDefault="00A0063B" w:rsidP="00E11A93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olor w:val="000000"/>
                <w:cs/>
              </w:rPr>
              <w:t>การปฏิบัติ (</w:t>
            </w:r>
            <w:r w:rsidRPr="00E0475C">
              <w:rPr>
                <w:b/>
                <w:bCs/>
                <w:color w:val="000000"/>
              </w:rPr>
              <w:t>Do</w:t>
            </w:r>
            <w:r w:rsidRPr="00E0475C">
              <w:rPr>
                <w:b/>
                <w:bCs/>
                <w:color w:val="000000"/>
                <w:cs/>
              </w:rPr>
              <w:t>)</w:t>
            </w:r>
          </w:p>
        </w:tc>
        <w:tc>
          <w:tcPr>
            <w:tcW w:w="614" w:type="dxa"/>
            <w:shd w:val="clear" w:color="auto" w:fill="000000" w:themeFill="text1"/>
          </w:tcPr>
          <w:p w14:paraId="6FC49A2A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645B3BE2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1B154C68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B20FC90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5B85DE6D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35019D2" w14:textId="77777777" w:rsidTr="00E11A93">
        <w:trPr>
          <w:trHeight w:val="362"/>
        </w:trPr>
        <w:tc>
          <w:tcPr>
            <w:tcW w:w="620" w:type="dxa"/>
          </w:tcPr>
          <w:p w14:paraId="2008B4F4" w14:textId="77777777" w:rsidR="00A0063B" w:rsidRPr="00E0475C" w:rsidRDefault="00A0063B" w:rsidP="00E11A93">
            <w:pPr>
              <w:jc w:val="center"/>
              <w:rPr>
                <w:cs/>
              </w:rPr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0912AB58" w14:textId="77777777" w:rsidR="00A0063B" w:rsidRPr="00E0475C" w:rsidRDefault="00A0063B" w:rsidP="00E11A93">
            <w:pPr>
              <w:rPr>
                <w:spacing w:val="-6"/>
              </w:rPr>
            </w:pPr>
            <w:r w:rsidRPr="00E0475C">
              <w:rPr>
                <w:spacing w:val="-6"/>
                <w:cs/>
              </w:rPr>
              <w:t>องค์กรปกครองส่วนท้องถิ่น  มีอุปกรณ์ทางการแพทย์เบื้องต้นที่จำเป็นสำหรับผู้สูงอายุ เช่น รถเข็น</w:t>
            </w:r>
            <w:proofErr w:type="spellStart"/>
            <w:r w:rsidRPr="00E0475C">
              <w:rPr>
                <w:spacing w:val="-6"/>
                <w:cs/>
              </w:rPr>
              <w:t>วีล</w:t>
            </w:r>
            <w:proofErr w:type="spellEnd"/>
            <w:r w:rsidRPr="00E0475C">
              <w:rPr>
                <w:spacing w:val="-6"/>
                <w:cs/>
              </w:rPr>
              <w:t xml:space="preserve">แชร์ ไม้เท้าพยุง </w:t>
            </w:r>
            <w:r w:rsidRPr="00E0475C">
              <w:rPr>
                <w:cs/>
              </w:rPr>
              <w:t>เป็นต้น</w:t>
            </w:r>
          </w:p>
        </w:tc>
        <w:tc>
          <w:tcPr>
            <w:tcW w:w="614" w:type="dxa"/>
          </w:tcPr>
          <w:p w14:paraId="2C43F303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5CE7BBA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D6D6CE8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9F7CE0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2A8DDC2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55983DA" w14:textId="77777777" w:rsidTr="00E11A93">
        <w:trPr>
          <w:trHeight w:val="362"/>
        </w:trPr>
        <w:tc>
          <w:tcPr>
            <w:tcW w:w="620" w:type="dxa"/>
          </w:tcPr>
          <w:p w14:paraId="52FB4590" w14:textId="77777777" w:rsidR="00A0063B" w:rsidRPr="00E0475C" w:rsidRDefault="00A0063B" w:rsidP="00E11A93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0CA87F9B" w14:textId="77777777" w:rsidR="00A0063B" w:rsidRPr="00E0475C" w:rsidRDefault="00A0063B" w:rsidP="00E11A93">
            <w:pPr>
              <w:jc w:val="thaiDistribute"/>
            </w:pPr>
            <w:r w:rsidRPr="00E0475C">
              <w:rPr>
                <w:spacing w:val="-6"/>
                <w:cs/>
              </w:rPr>
              <w:t xml:space="preserve">องค์กรปกครองส่วนท้องถิ่น </w:t>
            </w:r>
            <w:r w:rsidRPr="00E0475C">
              <w:rPr>
                <w:cs/>
              </w:rPr>
              <w:t>ได้สนับสนุนให้ผู้สูงอายุเข้าร่วมฝึกอบรมเพื่อพัฒนาทักษะหรือแลกเปลี่ยนองค์ความรู้</w:t>
            </w:r>
          </w:p>
        </w:tc>
        <w:tc>
          <w:tcPr>
            <w:tcW w:w="614" w:type="dxa"/>
          </w:tcPr>
          <w:p w14:paraId="37340C11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2BFA8D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DBD1093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931DAC1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8A1E19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50D4125" w14:textId="77777777" w:rsidTr="00E11A93">
        <w:trPr>
          <w:trHeight w:val="362"/>
        </w:trPr>
        <w:tc>
          <w:tcPr>
            <w:tcW w:w="620" w:type="dxa"/>
          </w:tcPr>
          <w:p w14:paraId="66241C08" w14:textId="77777777" w:rsidR="00A0063B" w:rsidRPr="00E0475C" w:rsidRDefault="00A0063B" w:rsidP="00E11A93">
            <w:pPr>
              <w:jc w:val="center"/>
              <w:rPr>
                <w:cs/>
              </w:rPr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125456F2" w14:textId="77777777" w:rsidR="00A0063B" w:rsidRPr="00E0475C" w:rsidRDefault="00A0063B" w:rsidP="00E11A93">
            <w:pPr>
              <w:rPr>
                <w:spacing w:val="-6"/>
              </w:rPr>
            </w:pPr>
            <w:r w:rsidRPr="00E0475C">
              <w:rPr>
                <w:spacing w:val="-6"/>
                <w:cs/>
              </w:rPr>
              <w:t>องค์กรปกครองส่วนท้องถิ่น มีการประชาสัมพันธ์ให้ทราบถึงสิทธิหรือสวัสดิการที่ผู้สูงอายุพึงจะได้รับ</w:t>
            </w:r>
          </w:p>
        </w:tc>
        <w:tc>
          <w:tcPr>
            <w:tcW w:w="614" w:type="dxa"/>
          </w:tcPr>
          <w:p w14:paraId="489834F1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233CFC7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8B6D10B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87E855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8CE1520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B012F7C" w14:textId="77777777" w:rsidTr="00E11A93">
        <w:trPr>
          <w:trHeight w:val="362"/>
        </w:trPr>
        <w:tc>
          <w:tcPr>
            <w:tcW w:w="620" w:type="dxa"/>
          </w:tcPr>
          <w:p w14:paraId="7888FE15" w14:textId="77777777" w:rsidR="00A0063B" w:rsidRPr="00E0475C" w:rsidRDefault="00A0063B" w:rsidP="00E11A93">
            <w:pPr>
              <w:jc w:val="center"/>
              <w:rPr>
                <w:cs/>
              </w:rPr>
            </w:pPr>
            <w:r w:rsidRPr="00E0475C">
              <w:rPr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3A885D12" w14:textId="77777777" w:rsidR="00A0063B" w:rsidRPr="00E0475C" w:rsidRDefault="00A0063B" w:rsidP="00E11A93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องค์กรปกครองส่วนท้องถิ่น มีการจัดกิจกรรมศึกษา</w:t>
            </w:r>
          </w:p>
          <w:p w14:paraId="1C6755AE" w14:textId="77777777" w:rsidR="00A0063B" w:rsidRPr="00E0475C" w:rsidRDefault="00A0063B" w:rsidP="00E11A93">
            <w:pPr>
              <w:jc w:val="thaiDistribute"/>
            </w:pPr>
            <w:r w:rsidRPr="00E0475C">
              <w:rPr>
                <w:spacing w:val="-6"/>
                <w:cs/>
              </w:rPr>
              <w:t>ดูงานนอกสถานที่ที่เกี่ยวเนื่องกับการพัฒนาศักยภาพผู้สูงอายุ</w:t>
            </w:r>
          </w:p>
        </w:tc>
        <w:tc>
          <w:tcPr>
            <w:tcW w:w="614" w:type="dxa"/>
          </w:tcPr>
          <w:p w14:paraId="434EBB65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E77DA99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709EF4F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32E675D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640476E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</w:tbl>
    <w:p w14:paraId="778790CB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5D6210F0" w14:textId="77777777" w:rsidTr="00EC408E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26CAB98D" w14:textId="77777777" w:rsidR="00A0063B" w:rsidRPr="00E0475C" w:rsidRDefault="00A0063B" w:rsidP="00021C38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4A3D2F2A" w14:textId="77777777" w:rsidR="00A0063B" w:rsidRPr="00E0475C" w:rsidRDefault="00A0063B" w:rsidP="00021C38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2847290A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4CFE22BF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4C87E97B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การบริหารจัดการในการพัฒนาสุขภาวะผู้สูงอายุ</w:t>
            </w:r>
          </w:p>
        </w:tc>
        <w:tc>
          <w:tcPr>
            <w:tcW w:w="3185" w:type="dxa"/>
            <w:gridSpan w:val="5"/>
          </w:tcPr>
          <w:p w14:paraId="1514E356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2E8773D7" w14:textId="77777777" w:rsidTr="00E11A93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1630B7F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660DF3A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048B8EA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40EAB6C9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7730554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62A025DB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34D92132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8DB3E74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ปานกลาง</w:t>
            </w:r>
          </w:p>
          <w:p w14:paraId="5DF79FF6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(๓)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FC08691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17F75F9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081AE186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A4A97F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น้อยที่สุด</w:t>
            </w:r>
          </w:p>
          <w:p w14:paraId="6AB4A0BD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(๑)</w:t>
            </w:r>
          </w:p>
        </w:tc>
      </w:tr>
      <w:tr w:rsidR="00A0063B" w:rsidRPr="00E0475C" w14:paraId="1E16E4BE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1D73B84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olor w:val="000000"/>
                <w:cs/>
              </w:rPr>
              <w:t>งบประมาณ (</w:t>
            </w:r>
            <w:r w:rsidRPr="00E0475C">
              <w:rPr>
                <w:b/>
                <w:bCs/>
                <w:color w:val="000000"/>
              </w:rPr>
              <w:t>Budget</w:t>
            </w:r>
            <w:r w:rsidRPr="00E0475C">
              <w:rPr>
                <w:b/>
                <w:bCs/>
                <w:color w:val="000000"/>
                <w:cs/>
              </w:rPr>
              <w:t>)</w:t>
            </w:r>
          </w:p>
        </w:tc>
        <w:tc>
          <w:tcPr>
            <w:tcW w:w="614" w:type="dxa"/>
            <w:shd w:val="clear" w:color="auto" w:fill="000000" w:themeFill="text1"/>
          </w:tcPr>
          <w:p w14:paraId="7B7145F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4396348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746AEFF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4585DD4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B85FBB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8448A5F" w14:textId="77777777" w:rsidTr="00E11A93">
        <w:trPr>
          <w:trHeight w:val="362"/>
          <w:tblHeader/>
        </w:trPr>
        <w:tc>
          <w:tcPr>
            <w:tcW w:w="620" w:type="dxa"/>
          </w:tcPr>
          <w:p w14:paraId="6F51FC27" w14:textId="77777777" w:rsidR="00A0063B" w:rsidRPr="00E0475C" w:rsidRDefault="00A0063B" w:rsidP="00021C38">
            <w:pPr>
              <w:jc w:val="center"/>
            </w:pPr>
            <w:r w:rsidRPr="00E0475C">
              <w:rPr>
                <w:cs/>
              </w:rPr>
              <w:lastRenderedPageBreak/>
              <w:t>๑</w:t>
            </w:r>
          </w:p>
        </w:tc>
        <w:tc>
          <w:tcPr>
            <w:tcW w:w="4491" w:type="dxa"/>
            <w:shd w:val="clear" w:color="auto" w:fill="auto"/>
          </w:tcPr>
          <w:p w14:paraId="374347AC" w14:textId="77777777" w:rsidR="00A0063B" w:rsidRPr="00E0475C" w:rsidRDefault="00A0063B" w:rsidP="00021C38">
            <w:pPr>
              <w:rPr>
                <w:spacing w:val="-6"/>
              </w:rPr>
            </w:pPr>
            <w:r w:rsidRPr="00E0475C">
              <w:rPr>
                <w:spacing w:val="-6"/>
                <w:cs/>
              </w:rPr>
              <w:t>องค์กรปกครองส่วนท้องถิ่น ได้สนับสนุนงบประมาณให้กับกองทุนสวัสดิการชุมชน เพื่อให้สมาชิกได้รับสิทธิประโยชน์</w:t>
            </w:r>
          </w:p>
        </w:tc>
        <w:tc>
          <w:tcPr>
            <w:tcW w:w="614" w:type="dxa"/>
          </w:tcPr>
          <w:p w14:paraId="2B2173B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D61125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0096BC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47942E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B098BC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5EA7152" w14:textId="77777777" w:rsidTr="00E11A93">
        <w:trPr>
          <w:trHeight w:val="362"/>
          <w:tblHeader/>
        </w:trPr>
        <w:tc>
          <w:tcPr>
            <w:tcW w:w="620" w:type="dxa"/>
          </w:tcPr>
          <w:p w14:paraId="487D04A6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7F283F99" w14:textId="77777777" w:rsidR="00A0063B" w:rsidRPr="00E0475C" w:rsidRDefault="00A0063B" w:rsidP="00021C38">
            <w:pPr>
              <w:rPr>
                <w:spacing w:val="-6"/>
              </w:rPr>
            </w:pPr>
            <w:r w:rsidRPr="00E0475C">
              <w:rPr>
                <w:spacing w:val="-6"/>
                <w:cs/>
              </w:rPr>
              <w:t>องค์กรปกครองส่วนท้องถิ่น ได้จัดสรรงบประมาณ</w:t>
            </w:r>
          </w:p>
          <w:p w14:paraId="461CD4FB" w14:textId="77777777" w:rsidR="00A0063B" w:rsidRPr="00E0475C" w:rsidRDefault="00A0063B" w:rsidP="00021C38">
            <w:pPr>
              <w:jc w:val="thaiDistribute"/>
            </w:pPr>
            <w:r w:rsidRPr="00E0475C">
              <w:rPr>
                <w:spacing w:val="-6"/>
                <w:cs/>
              </w:rPr>
              <w:t xml:space="preserve">เพื่อปรับปรุงซ่อมแซมบ้านสำหรับผู้สูงอายุ </w:t>
            </w:r>
          </w:p>
        </w:tc>
        <w:tc>
          <w:tcPr>
            <w:tcW w:w="614" w:type="dxa"/>
          </w:tcPr>
          <w:p w14:paraId="5B23798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AF9E96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07D4CC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1F70EB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DFD351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A5D692D" w14:textId="77777777" w:rsidTr="00E11A93">
        <w:trPr>
          <w:trHeight w:val="362"/>
          <w:tblHeader/>
        </w:trPr>
        <w:tc>
          <w:tcPr>
            <w:tcW w:w="620" w:type="dxa"/>
          </w:tcPr>
          <w:p w14:paraId="7E0A38F1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693773CE" w14:textId="77777777" w:rsidR="00A0063B" w:rsidRPr="00E0475C" w:rsidRDefault="00A0063B" w:rsidP="00021C38">
            <w:pPr>
              <w:jc w:val="thaiDistribute"/>
            </w:pPr>
            <w:r w:rsidRPr="00E0475C">
              <w:rPr>
                <w:spacing w:val="-6"/>
                <w:cs/>
              </w:rPr>
              <w:t>องค์กรปกครองส่วนท้องถิ่น ได้</w:t>
            </w:r>
            <w:r w:rsidRPr="00E0475C">
              <w:rPr>
                <w:cs/>
              </w:rPr>
              <w:t xml:space="preserve">จัดสรรงบประมาณเพื่อช่วยเหลือผู้ประสบปัญหาทางสังคม </w:t>
            </w:r>
          </w:p>
          <w:p w14:paraId="0F62823A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 xml:space="preserve">(ผู้สูงอายุ ผู้พิการ และผู้ด้อยโอกาส) </w:t>
            </w:r>
          </w:p>
        </w:tc>
        <w:tc>
          <w:tcPr>
            <w:tcW w:w="614" w:type="dxa"/>
          </w:tcPr>
          <w:p w14:paraId="512A9D1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ADA94F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E9288D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699C0A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37FD6B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2D51908" w14:textId="77777777" w:rsidTr="00E11A93">
        <w:trPr>
          <w:trHeight w:val="362"/>
          <w:tblHeader/>
        </w:trPr>
        <w:tc>
          <w:tcPr>
            <w:tcW w:w="620" w:type="dxa"/>
          </w:tcPr>
          <w:p w14:paraId="0C98A164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56743C17" w14:textId="77777777" w:rsidR="00A0063B" w:rsidRPr="00E0475C" w:rsidRDefault="00A0063B" w:rsidP="00021C38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องค์กรปกครองส่วนท้องถิ่น สนับสนุนงบประมาณ</w:t>
            </w:r>
          </w:p>
          <w:p w14:paraId="44321220" w14:textId="77777777" w:rsidR="00A0063B" w:rsidRPr="00E0475C" w:rsidRDefault="00A0063B" w:rsidP="00021C38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ในการจัดตั้งกองทุนผู้สูงอายุในชุมชน </w:t>
            </w:r>
          </w:p>
        </w:tc>
        <w:tc>
          <w:tcPr>
            <w:tcW w:w="614" w:type="dxa"/>
          </w:tcPr>
          <w:p w14:paraId="4FEE325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00CF4F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C1F642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B5208A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521F58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DA05BFF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442E0B5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olor w:val="000000"/>
                <w:cs/>
              </w:rPr>
              <w:t>บุคลากร (</w:t>
            </w:r>
            <w:r w:rsidRPr="00E0475C">
              <w:rPr>
                <w:b/>
                <w:bCs/>
                <w:color w:val="000000"/>
              </w:rPr>
              <w:t>Staff</w:t>
            </w:r>
            <w:r w:rsidRPr="00E0475C">
              <w:rPr>
                <w:b/>
                <w:bCs/>
                <w:color w:val="000000"/>
                <w:cs/>
              </w:rPr>
              <w:t>)</w:t>
            </w:r>
          </w:p>
        </w:tc>
        <w:tc>
          <w:tcPr>
            <w:tcW w:w="614" w:type="dxa"/>
            <w:shd w:val="clear" w:color="auto" w:fill="000000" w:themeFill="text1"/>
          </w:tcPr>
          <w:p w14:paraId="3575F4B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093A788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32EE80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98725B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0BF800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22E3934" w14:textId="77777777" w:rsidTr="00E11A93">
        <w:trPr>
          <w:trHeight w:val="362"/>
          <w:tblHeader/>
        </w:trPr>
        <w:tc>
          <w:tcPr>
            <w:tcW w:w="620" w:type="dxa"/>
          </w:tcPr>
          <w:p w14:paraId="4BF62758" w14:textId="77777777" w:rsidR="00A0063B" w:rsidRPr="00E0475C" w:rsidRDefault="00A0063B" w:rsidP="00021C38">
            <w:pPr>
              <w:jc w:val="center"/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3D502F6A" w14:textId="77777777" w:rsidR="00A0063B" w:rsidRPr="00E0475C" w:rsidRDefault="00A0063B" w:rsidP="00021C38">
            <w:r w:rsidRPr="00E0475C">
              <w:rPr>
                <w:cs/>
              </w:rPr>
              <w:t xml:space="preserve">เจ้าหน้าที่องค์กรปกครองส่วนท้องถิ่น </w:t>
            </w:r>
          </w:p>
          <w:p w14:paraId="4837C42F" w14:textId="77777777" w:rsidR="00A0063B" w:rsidRPr="00E0475C" w:rsidRDefault="00A0063B" w:rsidP="00021C38">
            <w:pPr>
              <w:rPr>
                <w:spacing w:val="-6"/>
              </w:rPr>
            </w:pPr>
            <w:r w:rsidRPr="00E0475C">
              <w:rPr>
                <w:cs/>
              </w:rPr>
              <w:t>มีความรู้ความเชี่ยวชาญเกี่ยวกับสุขภาวะผู้สูงอายุ</w:t>
            </w:r>
          </w:p>
        </w:tc>
        <w:tc>
          <w:tcPr>
            <w:tcW w:w="614" w:type="dxa"/>
          </w:tcPr>
          <w:p w14:paraId="1E6E0E4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F266D0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032222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E540B7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948353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E3DB234" w14:textId="77777777" w:rsidTr="00E11A93">
        <w:trPr>
          <w:trHeight w:val="362"/>
          <w:tblHeader/>
        </w:trPr>
        <w:tc>
          <w:tcPr>
            <w:tcW w:w="620" w:type="dxa"/>
          </w:tcPr>
          <w:p w14:paraId="42553889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5A66C5E6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เจ้าหน้าที่องค์กรปกครองส่วนท้องถิ่น </w:t>
            </w:r>
          </w:p>
          <w:p w14:paraId="33C2E923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สามารถถ่ายทอดความรู้และแบ่งปันประสบการณ์</w:t>
            </w:r>
          </w:p>
          <w:p w14:paraId="5776C2B9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การพัฒนาสุขภาวะผู้สูงอายุได้ดี</w:t>
            </w:r>
          </w:p>
        </w:tc>
        <w:tc>
          <w:tcPr>
            <w:tcW w:w="614" w:type="dxa"/>
          </w:tcPr>
          <w:p w14:paraId="0219195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7EDC1D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7317D5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0A3551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5043A4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BFC5E56" w14:textId="77777777" w:rsidTr="00E11A93">
        <w:trPr>
          <w:trHeight w:val="362"/>
          <w:tblHeader/>
        </w:trPr>
        <w:tc>
          <w:tcPr>
            <w:tcW w:w="620" w:type="dxa"/>
          </w:tcPr>
          <w:p w14:paraId="5FEA5612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3BF4E0EF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เจ้าหน้าที่องค์กรปกครองส่วนท้องถิ่น </w:t>
            </w:r>
          </w:p>
          <w:p w14:paraId="3C65F5FC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มีการติดต่อสื่อสารและประสานงานกับผู้สูงอายุ</w:t>
            </w:r>
          </w:p>
          <w:p w14:paraId="2E9A9120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ด้วยภาษาที่เข้าใจง่าย</w:t>
            </w:r>
          </w:p>
        </w:tc>
        <w:tc>
          <w:tcPr>
            <w:tcW w:w="614" w:type="dxa"/>
          </w:tcPr>
          <w:p w14:paraId="7ABE448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057C8F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2C537A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2F48A4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A69E82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FAD7A57" w14:textId="77777777" w:rsidTr="00E11A93">
        <w:trPr>
          <w:trHeight w:val="362"/>
          <w:tblHeader/>
        </w:trPr>
        <w:tc>
          <w:tcPr>
            <w:tcW w:w="620" w:type="dxa"/>
          </w:tcPr>
          <w:p w14:paraId="7BBBE33A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lastRenderedPageBreak/>
              <w:t>๔</w:t>
            </w:r>
          </w:p>
        </w:tc>
        <w:tc>
          <w:tcPr>
            <w:tcW w:w="4491" w:type="dxa"/>
            <w:shd w:val="clear" w:color="auto" w:fill="auto"/>
          </w:tcPr>
          <w:p w14:paraId="72092E0A" w14:textId="77777777" w:rsidR="00A0063B" w:rsidRPr="00E0475C" w:rsidRDefault="00A0063B" w:rsidP="00021C38">
            <w:r w:rsidRPr="00E0475C">
              <w:rPr>
                <w:cs/>
              </w:rPr>
              <w:t>แกนนำหลักในชุมชนที่มีบทบาทสำคัญในการพัฒนาสุขภาวะผู้สูงอายุ ได้แก่ คณะกรรมการชมรมฯ บุคลากร อปท. รพ.สต. ผู้บริหาร อปท.ฯ</w:t>
            </w:r>
          </w:p>
        </w:tc>
        <w:tc>
          <w:tcPr>
            <w:tcW w:w="614" w:type="dxa"/>
          </w:tcPr>
          <w:p w14:paraId="65382D2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728B37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F7AB47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1698B2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90C15D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</w:tbl>
    <w:p w14:paraId="3D3B5B22" w14:textId="77777777" w:rsidR="00A0063B" w:rsidRPr="00E0475C" w:rsidRDefault="00A0063B" w:rsidP="00B813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29240730" w14:textId="77777777" w:rsidR="00A0063B" w:rsidRPr="00E0475C" w:rsidRDefault="00A0063B" w:rsidP="00B813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66347C20" w14:textId="77777777" w:rsidR="00A0063B" w:rsidRPr="00E0475C" w:rsidRDefault="00A0063B" w:rsidP="00B813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068AC09A" w14:textId="77777777" w:rsidR="00A0063B" w:rsidRPr="00E0475C" w:rsidRDefault="00A0063B" w:rsidP="00B813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140B99C8" w14:textId="77777777" w:rsidR="00A0063B" w:rsidRPr="00E0475C" w:rsidRDefault="00A0063B" w:rsidP="00B813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1C174C39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ตอนที่ ๓ แบบสอบถามเกี่ยวกับการสร้างเสริมสุขภาพของผู้สูงอายุ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D3F3E2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: </w:t>
      </w:r>
      <w:r w:rsidRPr="00E0475C">
        <w:rPr>
          <w:rFonts w:ascii="TH SarabunPSK" w:hAnsi="TH SarabunPSK" w:cs="TH SarabunPSK"/>
          <w:sz w:val="32"/>
          <w:szCs w:val="32"/>
          <w:cs/>
        </w:rPr>
        <w:t>โปรดอ่านข้อความต่อไปนี้โดยละเอียด แล้วทำเครื่องหมาย</w:t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</w:rPr>
        <w:sym w:font="Wingdings 2" w:char="F050"/>
      </w:r>
      <w:r w:rsidRPr="00E0475C">
        <w:rPr>
          <w:rFonts w:ascii="TH SarabunPSK" w:hAnsi="TH SarabunPSK" w:cs="TH SarabunPSK"/>
          <w:sz w:val="32"/>
          <w:szCs w:val="32"/>
          <w:cs/>
        </w:rPr>
        <w:t>ลงในช่องที่ตรงความคิดเห็นหรือความรู้สึกของท่านซึ่งเป็นจริงมากที่สุดเพียงข้อเดียว</w:t>
      </w:r>
    </w:p>
    <w:p w14:paraId="12400264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272D88A4" w14:textId="77777777" w:rsidTr="00E11A93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3CA86F46" w14:textId="77777777" w:rsidR="00A0063B" w:rsidRPr="00E0475C" w:rsidRDefault="00A0063B" w:rsidP="00021C38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24C1AC12" w14:textId="77777777" w:rsidR="00A0063B" w:rsidRPr="00E0475C" w:rsidRDefault="00A0063B" w:rsidP="00021C38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34F2E7A3" w14:textId="77777777" w:rsidR="00A0063B" w:rsidRPr="00E0475C" w:rsidRDefault="00A0063B" w:rsidP="00021C38">
            <w:pPr>
              <w:rPr>
                <w:b/>
                <w:bCs/>
              </w:rPr>
            </w:pPr>
          </w:p>
          <w:p w14:paraId="65AD1B6C" w14:textId="77777777" w:rsidR="00A0063B" w:rsidRPr="00E0475C" w:rsidRDefault="00A0063B" w:rsidP="00021C38">
            <w:pPr>
              <w:rPr>
                <w:b/>
                <w:bCs/>
              </w:rPr>
            </w:pPr>
          </w:p>
          <w:p w14:paraId="3D01FBD1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การสร้างเสริมสุขภาพของผู้สูงอายุ</w:t>
            </w:r>
          </w:p>
        </w:tc>
        <w:tc>
          <w:tcPr>
            <w:tcW w:w="3185" w:type="dxa"/>
            <w:gridSpan w:val="5"/>
          </w:tcPr>
          <w:p w14:paraId="102644E4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0BC6DC03" w14:textId="77777777" w:rsidTr="00E11A93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18DFBCB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5A56A63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9339CF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5C199BC7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D79F849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2B36DDF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72ED1CB9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D73CB9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ปานกลาง</w:t>
            </w:r>
          </w:p>
          <w:p w14:paraId="2E550B96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(๓)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FAA3CC8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10EA7C7B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0EB63A87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7FEFF739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น้อยที่สุด</w:t>
            </w:r>
          </w:p>
          <w:p w14:paraId="33EC500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(๑)</w:t>
            </w:r>
          </w:p>
        </w:tc>
      </w:tr>
      <w:tr w:rsidR="00A0063B" w:rsidRPr="00E0475C" w14:paraId="64BCDC83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66F30CCB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spacing w:val="-6"/>
                <w:cs/>
              </w:rPr>
              <w:t>การ</w:t>
            </w:r>
            <w:r w:rsidRPr="00E0475C">
              <w:rPr>
                <w:rFonts w:eastAsia="Times New Roman"/>
                <w:b/>
                <w:bCs/>
                <w:spacing w:val="-6"/>
                <w:cs/>
              </w:rPr>
              <w:t>ป้องกันและควบคุมโรค</w:t>
            </w:r>
          </w:p>
        </w:tc>
        <w:tc>
          <w:tcPr>
            <w:tcW w:w="614" w:type="dxa"/>
            <w:shd w:val="clear" w:color="auto" w:fill="000000" w:themeFill="text1"/>
          </w:tcPr>
          <w:p w14:paraId="153EC04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364542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5AFCC0D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D7E06A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56D2817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7630301" w14:textId="77777777" w:rsidTr="006D5AD3">
        <w:trPr>
          <w:trHeight w:val="362"/>
          <w:tblHeader/>
        </w:trPr>
        <w:tc>
          <w:tcPr>
            <w:tcW w:w="620" w:type="dxa"/>
          </w:tcPr>
          <w:p w14:paraId="3C646F39" w14:textId="77777777" w:rsidR="00A0063B" w:rsidRPr="00E0475C" w:rsidRDefault="00A0063B" w:rsidP="00021C38">
            <w:pPr>
              <w:jc w:val="center"/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740BAB2E" w14:textId="77777777" w:rsidR="00A0063B" w:rsidRPr="00E0475C" w:rsidRDefault="00A0063B" w:rsidP="00021C38">
            <w:r w:rsidRPr="00E0475C">
              <w:rPr>
                <w:cs/>
              </w:rPr>
              <w:t>มีการอบรมให้ความรู้แก่ผู้สูงอายุ เกี่ยวกับการปฏิบัติตนที่ถูกต้องในการควบคุมและป้องกันโรค</w:t>
            </w:r>
          </w:p>
        </w:tc>
        <w:tc>
          <w:tcPr>
            <w:tcW w:w="614" w:type="dxa"/>
          </w:tcPr>
          <w:p w14:paraId="7EB2FCD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39BC5E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A045FD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4DCF5E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BD14C2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CE351E7" w14:textId="77777777" w:rsidTr="006D5AD3">
        <w:trPr>
          <w:trHeight w:val="362"/>
          <w:tblHeader/>
        </w:trPr>
        <w:tc>
          <w:tcPr>
            <w:tcW w:w="620" w:type="dxa"/>
          </w:tcPr>
          <w:p w14:paraId="1C771602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1F93F9A2" w14:textId="77777777" w:rsidR="00A0063B" w:rsidRPr="00E0475C" w:rsidRDefault="00A0063B" w:rsidP="00021C38">
            <w:pPr>
              <w:jc w:val="thaiDistribute"/>
              <w:rPr>
                <w:spacing w:val="-6"/>
                <w:cs/>
              </w:rPr>
            </w:pPr>
            <w:r w:rsidRPr="00E0475C">
              <w:rPr>
                <w:spacing w:val="-6"/>
                <w:cs/>
              </w:rPr>
              <w:t>มีการจัดเตรียมความพร้อม ในเรื่องของวัสดุอุปกรณ์ที่จำเป็นในการดำเนินการป้องกันและควบคุมโรคติดต่อในพื้นที่</w:t>
            </w:r>
          </w:p>
        </w:tc>
        <w:tc>
          <w:tcPr>
            <w:tcW w:w="614" w:type="dxa"/>
          </w:tcPr>
          <w:p w14:paraId="0ADC8A7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9B84C5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E56B63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F9A71A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30689D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B919C46" w14:textId="77777777" w:rsidTr="006D5AD3">
        <w:trPr>
          <w:trHeight w:val="362"/>
          <w:tblHeader/>
        </w:trPr>
        <w:tc>
          <w:tcPr>
            <w:tcW w:w="620" w:type="dxa"/>
          </w:tcPr>
          <w:p w14:paraId="27C9DF5E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068AD877" w14:textId="77777777" w:rsidR="00A0063B" w:rsidRPr="00E0475C" w:rsidRDefault="00A0063B" w:rsidP="00021C38">
            <w:pPr>
              <w:jc w:val="thaiDistribute"/>
            </w:pPr>
            <w:r w:rsidRPr="00E0475C">
              <w:rPr>
                <w:spacing w:val="-6"/>
                <w:cs/>
              </w:rPr>
              <w:t>มีการตรวจสุขภาพผู้สูงอายุเบื้องต้นอย่างสม่ำเสมอ</w:t>
            </w:r>
          </w:p>
        </w:tc>
        <w:tc>
          <w:tcPr>
            <w:tcW w:w="614" w:type="dxa"/>
          </w:tcPr>
          <w:p w14:paraId="179F135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CB6B13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7B9BAC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B3EA9A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DFE305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CA6E198" w14:textId="77777777" w:rsidTr="006D5AD3">
        <w:trPr>
          <w:trHeight w:val="362"/>
          <w:tblHeader/>
        </w:trPr>
        <w:tc>
          <w:tcPr>
            <w:tcW w:w="620" w:type="dxa"/>
          </w:tcPr>
          <w:p w14:paraId="7C251061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lastRenderedPageBreak/>
              <w:t>๔</w:t>
            </w:r>
          </w:p>
        </w:tc>
        <w:tc>
          <w:tcPr>
            <w:tcW w:w="4491" w:type="dxa"/>
            <w:shd w:val="clear" w:color="auto" w:fill="auto"/>
          </w:tcPr>
          <w:p w14:paraId="34F2491B" w14:textId="77777777" w:rsidR="00A0063B" w:rsidRPr="00E0475C" w:rsidRDefault="00A0063B" w:rsidP="00021C38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มีการให้คำแนะนำในการดูแลตนเองที่ถูกต้อง</w:t>
            </w:r>
          </w:p>
          <w:p w14:paraId="4DEB71FD" w14:textId="77777777" w:rsidR="00A0063B" w:rsidRPr="00E0475C" w:rsidRDefault="00A0063B" w:rsidP="00021C38">
            <w:pPr>
              <w:jc w:val="thaiDistribute"/>
            </w:pPr>
            <w:r w:rsidRPr="00E0475C">
              <w:rPr>
                <w:spacing w:val="-6"/>
                <w:cs/>
              </w:rPr>
              <w:t>สำหรับผู้สูงอายุที่มีอาการเจ็บป่วยเรื้อรัง</w:t>
            </w:r>
          </w:p>
        </w:tc>
        <w:tc>
          <w:tcPr>
            <w:tcW w:w="614" w:type="dxa"/>
          </w:tcPr>
          <w:p w14:paraId="5C80E74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836607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920B4B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6C19C6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C99358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B229E4A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0929597E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bookmarkStart w:id="11" w:name="_Hlk29239433"/>
            <w:r w:rsidRPr="00E0475C">
              <w:rPr>
                <w:b/>
                <w:bCs/>
                <w:spacing w:val="-6"/>
                <w:cs/>
              </w:rPr>
              <w:t>การเสริมสร้างกิจกรรม</w:t>
            </w:r>
          </w:p>
        </w:tc>
        <w:tc>
          <w:tcPr>
            <w:tcW w:w="614" w:type="dxa"/>
            <w:shd w:val="clear" w:color="auto" w:fill="000000" w:themeFill="text1"/>
          </w:tcPr>
          <w:p w14:paraId="125ADF0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432A3E5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46A5AD8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CFED06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68F1B9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B5CBF1F" w14:textId="77777777" w:rsidTr="00FB211B">
        <w:trPr>
          <w:trHeight w:val="362"/>
          <w:tblHeader/>
        </w:trPr>
        <w:tc>
          <w:tcPr>
            <w:tcW w:w="620" w:type="dxa"/>
          </w:tcPr>
          <w:p w14:paraId="6A1F5153" w14:textId="77777777" w:rsidR="00A0063B" w:rsidRPr="00E0475C" w:rsidRDefault="00A0063B" w:rsidP="00021C38">
            <w:pPr>
              <w:jc w:val="center"/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4E7FD231" w14:textId="77777777" w:rsidR="00A0063B" w:rsidRPr="00E0475C" w:rsidRDefault="00A0063B" w:rsidP="00021C38">
            <w:r w:rsidRPr="00E0475C">
              <w:rPr>
                <w:cs/>
              </w:rPr>
              <w:t>มีการจัดตั้งเครื่องออกกำลังกายสาธารณะในพื้นที่ชุมชน</w:t>
            </w:r>
          </w:p>
        </w:tc>
        <w:tc>
          <w:tcPr>
            <w:tcW w:w="614" w:type="dxa"/>
          </w:tcPr>
          <w:p w14:paraId="18AF710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D8EE69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E31F82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E0A490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B9FC53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C35144E" w14:textId="77777777" w:rsidTr="00FB211B">
        <w:trPr>
          <w:trHeight w:val="362"/>
          <w:tblHeader/>
        </w:trPr>
        <w:tc>
          <w:tcPr>
            <w:tcW w:w="620" w:type="dxa"/>
          </w:tcPr>
          <w:p w14:paraId="501CC554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7ACB02C6" w14:textId="77777777" w:rsidR="00A0063B" w:rsidRPr="00E0475C" w:rsidRDefault="00A0063B" w:rsidP="00021C38">
            <w:pPr>
              <w:jc w:val="thaiDistribute"/>
              <w:rPr>
                <w:spacing w:val="-6"/>
                <w:cs/>
              </w:rPr>
            </w:pPr>
            <w:r w:rsidRPr="00E0475C">
              <w:rPr>
                <w:spacing w:val="-6"/>
                <w:cs/>
              </w:rPr>
              <w:t>มีการส่งเสริมกิจกรรมสืบสานประเพณีให้ความสำคัญกับผู้สูงอายุ</w:t>
            </w:r>
          </w:p>
        </w:tc>
        <w:tc>
          <w:tcPr>
            <w:tcW w:w="614" w:type="dxa"/>
          </w:tcPr>
          <w:p w14:paraId="59366F4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857A85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5E12E1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AB26CE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A0851C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0A83BDF" w14:textId="77777777" w:rsidTr="00FB211B">
        <w:trPr>
          <w:trHeight w:val="362"/>
          <w:tblHeader/>
        </w:trPr>
        <w:tc>
          <w:tcPr>
            <w:tcW w:w="620" w:type="dxa"/>
          </w:tcPr>
          <w:p w14:paraId="1B58E136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3BC4853F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มีการดำเนินกิจกรรมจิตอาสาเยี่ยมบ้านของผู้สูงอายุ</w:t>
            </w:r>
          </w:p>
          <w:p w14:paraId="7D38974D" w14:textId="77777777" w:rsidR="00A0063B" w:rsidRPr="00E0475C" w:rsidRDefault="00A0063B" w:rsidP="00021C38">
            <w:pPr>
              <w:jc w:val="thaiDistribute"/>
            </w:pPr>
            <w:r w:rsidRPr="00E0475C">
              <w:rPr>
                <w:spacing w:val="-6"/>
                <w:cs/>
              </w:rPr>
              <w:t xml:space="preserve">ในพื้นที่ </w:t>
            </w:r>
          </w:p>
        </w:tc>
        <w:tc>
          <w:tcPr>
            <w:tcW w:w="614" w:type="dxa"/>
          </w:tcPr>
          <w:p w14:paraId="7F1167D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9CABC7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1ABFA3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DAAEE8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18E06D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103AB79" w14:textId="77777777" w:rsidTr="00FB211B">
        <w:trPr>
          <w:trHeight w:val="362"/>
          <w:tblHeader/>
        </w:trPr>
        <w:tc>
          <w:tcPr>
            <w:tcW w:w="620" w:type="dxa"/>
          </w:tcPr>
          <w:p w14:paraId="410D997A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41C5B164" w14:textId="77777777" w:rsidR="00A0063B" w:rsidRPr="00E0475C" w:rsidRDefault="00A0063B" w:rsidP="00021C38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มีการจัดอบรมให้ความรู้เกี่ยวกับการป้องกัน</w:t>
            </w:r>
          </w:p>
          <w:p w14:paraId="58331B86" w14:textId="77777777" w:rsidR="00A0063B" w:rsidRPr="00E0475C" w:rsidRDefault="00A0063B" w:rsidP="00021C38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การตกเป็นเหยื่อรู้เท่าไม่ถึงการณ์ของมิจฉาชีพ </w:t>
            </w:r>
          </w:p>
        </w:tc>
        <w:tc>
          <w:tcPr>
            <w:tcW w:w="614" w:type="dxa"/>
          </w:tcPr>
          <w:p w14:paraId="3BB3C77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AF8B7C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2AF8EC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404825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C082F1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</w:tbl>
    <w:p w14:paraId="74D60F2E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69ADE40A" w14:textId="77777777" w:rsidTr="00E11A93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531149D3" w14:textId="77777777" w:rsidR="00A0063B" w:rsidRPr="00E0475C" w:rsidRDefault="00A0063B" w:rsidP="00021C38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594A1611" w14:textId="77777777" w:rsidR="00A0063B" w:rsidRPr="00E0475C" w:rsidRDefault="00A0063B" w:rsidP="00021C38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0A3D7208" w14:textId="77777777" w:rsidR="00A0063B" w:rsidRPr="00E0475C" w:rsidRDefault="00A0063B" w:rsidP="00021C38">
            <w:pPr>
              <w:rPr>
                <w:b/>
                <w:bCs/>
              </w:rPr>
            </w:pPr>
          </w:p>
          <w:p w14:paraId="724C46F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734A6191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การสร้างเสริมสุขภาพของผู้สูงอายุ</w:t>
            </w:r>
          </w:p>
        </w:tc>
        <w:tc>
          <w:tcPr>
            <w:tcW w:w="3185" w:type="dxa"/>
            <w:gridSpan w:val="5"/>
          </w:tcPr>
          <w:p w14:paraId="078DE599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64CCE320" w14:textId="77777777" w:rsidTr="00E11A93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4F123C1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0997D36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20963E8F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3EEABE81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E9B2A7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31B7E0C8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7637272E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CE6F756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ปานกลาง</w:t>
            </w:r>
          </w:p>
          <w:p w14:paraId="03AB802D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(๓)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5610155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557D028E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37D7D1E9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D9CA6B1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น้อยที่สุด</w:t>
            </w:r>
          </w:p>
          <w:p w14:paraId="2DB3C658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(๑)</w:t>
            </w:r>
          </w:p>
        </w:tc>
      </w:tr>
      <w:tr w:rsidR="00A0063B" w:rsidRPr="00E0475C" w14:paraId="00D2F39D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23323591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b/>
                <w:bCs/>
                <w:spacing w:val="-6"/>
                <w:cs/>
              </w:rPr>
              <w:t>สภาพแวดล้อม</w:t>
            </w:r>
          </w:p>
        </w:tc>
        <w:tc>
          <w:tcPr>
            <w:tcW w:w="614" w:type="dxa"/>
            <w:shd w:val="clear" w:color="auto" w:fill="000000" w:themeFill="text1"/>
          </w:tcPr>
          <w:p w14:paraId="583DC79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51E52A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756B5D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48B417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0D5B40D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04B44EF" w14:textId="77777777" w:rsidTr="00E11A93">
        <w:trPr>
          <w:trHeight w:val="362"/>
          <w:tblHeader/>
        </w:trPr>
        <w:tc>
          <w:tcPr>
            <w:tcW w:w="620" w:type="dxa"/>
          </w:tcPr>
          <w:p w14:paraId="37D88568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</w:tcPr>
          <w:p w14:paraId="0882C98B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มีการติดตั้งจุดแจ้งสัญญาณเตือนภัยในชุมชน</w:t>
            </w:r>
          </w:p>
          <w:p w14:paraId="1C7A8183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>สำหรับผู้สูงอายุ</w:t>
            </w:r>
          </w:p>
        </w:tc>
        <w:tc>
          <w:tcPr>
            <w:tcW w:w="614" w:type="dxa"/>
          </w:tcPr>
          <w:p w14:paraId="22C731E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ED2C81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753957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C98DD8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F7756D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7888D9F" w14:textId="77777777" w:rsidTr="00E11A93">
        <w:trPr>
          <w:trHeight w:val="362"/>
          <w:tblHeader/>
        </w:trPr>
        <w:tc>
          <w:tcPr>
            <w:tcW w:w="620" w:type="dxa"/>
          </w:tcPr>
          <w:p w14:paraId="02A03B9A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</w:tcPr>
          <w:p w14:paraId="581B2DF4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 xml:space="preserve">มีการติดตั้งป้ายสำหรับผู้สูงอายุตามสถานที่สาธารณะ </w:t>
            </w:r>
          </w:p>
        </w:tc>
        <w:tc>
          <w:tcPr>
            <w:tcW w:w="614" w:type="dxa"/>
          </w:tcPr>
          <w:p w14:paraId="25BECD8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3DF5D0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B00BD1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6631C9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34D4CC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6AF2D859" w14:textId="77777777" w:rsidTr="00E11A93">
        <w:trPr>
          <w:trHeight w:val="362"/>
          <w:tblHeader/>
        </w:trPr>
        <w:tc>
          <w:tcPr>
            <w:tcW w:w="620" w:type="dxa"/>
          </w:tcPr>
          <w:p w14:paraId="2CADE03C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lastRenderedPageBreak/>
              <w:t>๓</w:t>
            </w:r>
          </w:p>
        </w:tc>
        <w:tc>
          <w:tcPr>
            <w:tcW w:w="4491" w:type="dxa"/>
          </w:tcPr>
          <w:p w14:paraId="25801E9D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มีการปรับภูมิทัศน์สถานที่รกร้างในชุมชน</w:t>
            </w:r>
          </w:p>
          <w:p w14:paraId="3F232515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>ให้เป็นสถานที่พักผ่อน</w:t>
            </w:r>
          </w:p>
        </w:tc>
        <w:tc>
          <w:tcPr>
            <w:tcW w:w="614" w:type="dxa"/>
          </w:tcPr>
          <w:p w14:paraId="42526B5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EEE060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C6B528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C49E03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92C137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796B57D" w14:textId="77777777" w:rsidTr="00E11A93">
        <w:trPr>
          <w:trHeight w:val="362"/>
          <w:tblHeader/>
        </w:trPr>
        <w:tc>
          <w:tcPr>
            <w:tcW w:w="620" w:type="dxa"/>
          </w:tcPr>
          <w:p w14:paraId="0162C9AB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๔</w:t>
            </w:r>
          </w:p>
        </w:tc>
        <w:tc>
          <w:tcPr>
            <w:tcW w:w="4491" w:type="dxa"/>
          </w:tcPr>
          <w:p w14:paraId="45DF57FF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cs/>
              </w:rPr>
              <w:t>มีการให้ความรู้เกี่ยวกับการจัดที่อยู่อาศัยที่ปลอดภัย</w:t>
            </w:r>
          </w:p>
        </w:tc>
        <w:tc>
          <w:tcPr>
            <w:tcW w:w="614" w:type="dxa"/>
          </w:tcPr>
          <w:p w14:paraId="243FB84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B8DCE5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A31C92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2FFC0E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8992E6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934AAB2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3BBD1E21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spacing w:val="-6"/>
                <w:cs/>
              </w:rPr>
              <w:t>ระบบบริการสาธารณสุข</w:t>
            </w:r>
          </w:p>
        </w:tc>
        <w:tc>
          <w:tcPr>
            <w:tcW w:w="614" w:type="dxa"/>
            <w:shd w:val="clear" w:color="auto" w:fill="000000" w:themeFill="text1"/>
          </w:tcPr>
          <w:p w14:paraId="6139A7C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BE6B50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5CBB42F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70559A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434CED3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ACEE089" w14:textId="77777777" w:rsidTr="00424415">
        <w:trPr>
          <w:trHeight w:val="362"/>
          <w:tblHeader/>
        </w:trPr>
        <w:tc>
          <w:tcPr>
            <w:tcW w:w="620" w:type="dxa"/>
          </w:tcPr>
          <w:p w14:paraId="74856174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3BF88378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มีการประชาสัมพันธ์การเรียกสายด่วน 1669 </w:t>
            </w:r>
          </w:p>
          <w:p w14:paraId="47D874D3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>เมื่อเจ็บป่วยหรือเกิดอุบัติเหตุฉุกเฉิน</w:t>
            </w:r>
          </w:p>
        </w:tc>
        <w:tc>
          <w:tcPr>
            <w:tcW w:w="614" w:type="dxa"/>
          </w:tcPr>
          <w:p w14:paraId="5606A18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76EF6C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6FE287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F63B7A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F89214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DE4AC55" w14:textId="77777777" w:rsidTr="00424415">
        <w:trPr>
          <w:trHeight w:val="362"/>
          <w:tblHeader/>
        </w:trPr>
        <w:tc>
          <w:tcPr>
            <w:tcW w:w="620" w:type="dxa"/>
          </w:tcPr>
          <w:p w14:paraId="5D88BAA4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616CFB5F" w14:textId="77777777" w:rsidR="00A0063B" w:rsidRPr="00E0475C" w:rsidRDefault="00A0063B" w:rsidP="00021C38">
            <w:pPr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มีการมุ่งเน้นการส่งเสริมสุขภาพ โดยเน้นให้ผู้สูงอายุ</w:t>
            </w:r>
          </w:p>
          <w:p w14:paraId="2CF44487" w14:textId="77777777" w:rsidR="00A0063B" w:rsidRPr="00E0475C" w:rsidRDefault="00A0063B" w:rsidP="00021C38">
            <w:pPr>
              <w:rPr>
                <w:spacing w:val="-6"/>
                <w:cs/>
              </w:rPr>
            </w:pPr>
            <w:r w:rsidRPr="00E0475C">
              <w:rPr>
                <w:spacing w:val="-6"/>
                <w:cs/>
              </w:rPr>
              <w:t>มีส่วนร่วมในการดูแลสุขภาพและพึ่งพาตนเองเบื้องต้น</w:t>
            </w:r>
          </w:p>
        </w:tc>
        <w:tc>
          <w:tcPr>
            <w:tcW w:w="614" w:type="dxa"/>
          </w:tcPr>
          <w:p w14:paraId="31F5C0C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BF1E5B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A07742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AFEE21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F35615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A16CF26" w14:textId="77777777" w:rsidTr="00424415">
        <w:trPr>
          <w:trHeight w:val="362"/>
          <w:tblHeader/>
        </w:trPr>
        <w:tc>
          <w:tcPr>
            <w:tcW w:w="620" w:type="dxa"/>
          </w:tcPr>
          <w:p w14:paraId="48B435A2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447A7253" w14:textId="77777777" w:rsidR="00A0063B" w:rsidRPr="00E0475C" w:rsidRDefault="00A0063B" w:rsidP="00021C38">
            <w:r w:rsidRPr="00E0475C">
              <w:rPr>
                <w:cs/>
              </w:rPr>
              <w:t>มีการสนับสนุนของกองทุนหลักประกันสุขภาพ</w:t>
            </w:r>
          </w:p>
          <w:p w14:paraId="2880B844" w14:textId="77777777" w:rsidR="00A0063B" w:rsidRPr="00E0475C" w:rsidRDefault="00A0063B" w:rsidP="00021C38">
            <w:pPr>
              <w:rPr>
                <w:cs/>
              </w:rPr>
            </w:pPr>
            <w:r w:rsidRPr="00E0475C">
              <w:rPr>
                <w:cs/>
              </w:rPr>
              <w:t>ในการดูแลด้านสิทธิการรักษาพยาบาล</w:t>
            </w:r>
          </w:p>
        </w:tc>
        <w:tc>
          <w:tcPr>
            <w:tcW w:w="614" w:type="dxa"/>
          </w:tcPr>
          <w:p w14:paraId="6D29C19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5F3F91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BA70B4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26826E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0A9B87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893198E" w14:textId="77777777" w:rsidTr="00424415">
        <w:trPr>
          <w:trHeight w:val="362"/>
          <w:tblHeader/>
        </w:trPr>
        <w:tc>
          <w:tcPr>
            <w:tcW w:w="620" w:type="dxa"/>
          </w:tcPr>
          <w:p w14:paraId="5815D2CC" w14:textId="77777777" w:rsidR="00A0063B" w:rsidRPr="00E0475C" w:rsidRDefault="00A0063B" w:rsidP="00021C38">
            <w:pPr>
              <w:jc w:val="center"/>
              <w:rPr>
                <w:cs/>
              </w:rPr>
            </w:pPr>
            <w:r w:rsidRPr="00E0475C">
              <w:rPr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5844CED3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มีการดำเนินงานให้บริการดูแลผู้สูงอายุในชุมชน</w:t>
            </w:r>
          </w:p>
          <w:p w14:paraId="62BF5203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>ได้อย่างทั่วถึง</w:t>
            </w:r>
          </w:p>
        </w:tc>
        <w:tc>
          <w:tcPr>
            <w:tcW w:w="614" w:type="dxa"/>
          </w:tcPr>
          <w:p w14:paraId="60BA235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FEBA4A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E18ED9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D5F9FE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886706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</w:tbl>
    <w:p w14:paraId="0E4812EA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0A4291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A8B147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A5F3B1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82B3A7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32EC27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9A6FE0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C2F12B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AABDCA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3FA695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E65E73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C21DB8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FB01AC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7BF78E" w14:textId="77777777" w:rsidR="00A0063B" w:rsidRPr="00E0475C" w:rsidRDefault="00A0063B" w:rsidP="00B81302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047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แบบสอบถามเกี่ยวกับการพัฒนาสุขภาวะตามหลักภาวนา ๔</w:t>
      </w:r>
      <w:r w:rsidRPr="00E047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D4D4C9" w14:textId="77777777" w:rsidR="00A0063B" w:rsidRPr="00E0475C" w:rsidRDefault="00A0063B" w:rsidP="00B81302">
      <w:pPr>
        <w:pStyle w:val="a7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475C">
        <w:rPr>
          <w:rFonts w:ascii="TH SarabunPSK" w:hAnsi="TH SarabunPSK" w:cs="TH SarabunPSK"/>
          <w:sz w:val="32"/>
          <w:szCs w:val="32"/>
        </w:rPr>
        <w:t xml:space="preserve"> : </w:t>
      </w:r>
      <w:r w:rsidRPr="00E0475C">
        <w:rPr>
          <w:rFonts w:ascii="TH SarabunPSK" w:hAnsi="TH SarabunPSK" w:cs="TH SarabunPSK"/>
          <w:sz w:val="32"/>
          <w:szCs w:val="32"/>
          <w:cs/>
        </w:rPr>
        <w:t>โปรดอ่านข้อความต่อไปนี้โดยละเอียด แล้วทำเครื่องหมาย</w:t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</w:rPr>
        <w:sym w:font="Wingdings 2" w:char="F050"/>
      </w:r>
      <w:r w:rsidRPr="00E0475C">
        <w:rPr>
          <w:rFonts w:ascii="TH SarabunPSK" w:hAnsi="TH SarabunPSK" w:cs="TH SarabunPSK"/>
          <w:sz w:val="32"/>
          <w:szCs w:val="32"/>
          <w:cs/>
        </w:rPr>
        <w:t>ลงในช่องที่ตรงความคิดเห็นหรือความรู้สึกของท่านซึ่งเป็นจริงมากที่สุดเพียงข้อเดียว</w:t>
      </w:r>
    </w:p>
    <w:p w14:paraId="29F3E076" w14:textId="77777777" w:rsidR="00A0063B" w:rsidRPr="00E0475C" w:rsidRDefault="00A0063B" w:rsidP="00B81302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28CFF53A" w14:textId="77777777" w:rsidTr="00E11A93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0BF6E69D" w14:textId="77777777" w:rsidR="00A0063B" w:rsidRPr="00E0475C" w:rsidRDefault="00A0063B" w:rsidP="00021C38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19F9BD0D" w14:textId="77777777" w:rsidR="00A0063B" w:rsidRPr="00E0475C" w:rsidRDefault="00A0063B" w:rsidP="00021C38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1CD64F0D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64A36975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6C118F22" w14:textId="77777777" w:rsidR="00A0063B" w:rsidRPr="00E0475C" w:rsidRDefault="00A0063B" w:rsidP="00021C38">
            <w:pPr>
              <w:pStyle w:val="a7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การพัฒนาสุขภาวะตามหลักภาวนา ๔</w:t>
            </w:r>
          </w:p>
          <w:p w14:paraId="78ACFF3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gridSpan w:val="5"/>
          </w:tcPr>
          <w:p w14:paraId="1FC6CDC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611A5D0F" w14:textId="77777777" w:rsidTr="00E11A93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4CFF679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7D351A0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934CED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79F00CCE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9284109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6853B608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6E7B40D9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973ACE9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ปานกลาง</w:t>
            </w:r>
          </w:p>
          <w:p w14:paraId="35BD25A9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(๓)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345A9505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1213A561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16BC356F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D5AA9D5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น้อยที่สุด</w:t>
            </w:r>
          </w:p>
          <w:p w14:paraId="2A32274C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(๑)</w:t>
            </w:r>
          </w:p>
        </w:tc>
      </w:tr>
      <w:tr w:rsidR="00A0063B" w:rsidRPr="00E0475C" w14:paraId="0A878F88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4B70E91B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กายภาวนา (การพัฒนาด้านร่างกาย)</w:t>
            </w:r>
          </w:p>
        </w:tc>
        <w:tc>
          <w:tcPr>
            <w:tcW w:w="614" w:type="dxa"/>
            <w:shd w:val="clear" w:color="auto" w:fill="000000" w:themeFill="text1"/>
          </w:tcPr>
          <w:p w14:paraId="45AB96C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62C47F0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749F98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BF561B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6FB193F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F8D7FDB" w14:textId="77777777" w:rsidTr="00E11A93">
        <w:trPr>
          <w:trHeight w:val="362"/>
          <w:tblHeader/>
        </w:trPr>
        <w:tc>
          <w:tcPr>
            <w:tcW w:w="620" w:type="dxa"/>
          </w:tcPr>
          <w:p w14:paraId="0D9A0B7B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</w:tcPr>
          <w:p w14:paraId="69B73490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มีการแนะนำให้ผู้สูงอายุเลือกบริโภค</w:t>
            </w:r>
          </w:p>
          <w:p w14:paraId="34687212" w14:textId="77777777" w:rsidR="00A0063B" w:rsidRPr="00E0475C" w:rsidRDefault="00A0063B" w:rsidP="00021C38">
            <w:pPr>
              <w:jc w:val="thaiDistribute"/>
              <w:rPr>
                <w:color w:val="000000" w:themeColor="text1"/>
              </w:rPr>
            </w:pPr>
            <w:r w:rsidRPr="00E0475C">
              <w:rPr>
                <w:spacing w:val="-6"/>
                <w:cs/>
              </w:rPr>
              <w:t>สิ่งที่เป็นประโยชน์ต่อร่างกาย</w:t>
            </w:r>
          </w:p>
        </w:tc>
        <w:tc>
          <w:tcPr>
            <w:tcW w:w="614" w:type="dxa"/>
          </w:tcPr>
          <w:p w14:paraId="25ECFCC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FA90DE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387C4B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A9374B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5F1FD4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9DEF368" w14:textId="77777777" w:rsidTr="00E11A93">
        <w:trPr>
          <w:trHeight w:val="362"/>
          <w:tblHeader/>
        </w:trPr>
        <w:tc>
          <w:tcPr>
            <w:tcW w:w="620" w:type="dxa"/>
          </w:tcPr>
          <w:p w14:paraId="126EB4DA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</w:tcPr>
          <w:p w14:paraId="3C1CBCD4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>มีการจัดบริการสุขภาพและสวัสดิการสังคม</w:t>
            </w:r>
          </w:p>
          <w:p w14:paraId="3584DC3F" w14:textId="77777777" w:rsidR="00A0063B" w:rsidRPr="00E0475C" w:rsidRDefault="00A0063B" w:rsidP="00021C38">
            <w:pPr>
              <w:jc w:val="thaiDistribute"/>
              <w:rPr>
                <w:color w:val="000000" w:themeColor="text1"/>
              </w:rPr>
            </w:pPr>
            <w:r w:rsidRPr="00E0475C">
              <w:rPr>
                <w:cs/>
              </w:rPr>
              <w:t>อย่างครอบคลุม</w:t>
            </w:r>
          </w:p>
        </w:tc>
        <w:tc>
          <w:tcPr>
            <w:tcW w:w="614" w:type="dxa"/>
          </w:tcPr>
          <w:p w14:paraId="45021E7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D56F92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CA0D25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0B21B9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BDA1ED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F0AA152" w14:textId="77777777" w:rsidTr="00E11A93">
        <w:trPr>
          <w:trHeight w:val="362"/>
          <w:tblHeader/>
        </w:trPr>
        <w:tc>
          <w:tcPr>
            <w:tcW w:w="620" w:type="dxa"/>
          </w:tcPr>
          <w:p w14:paraId="192C9E92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</w:tcPr>
          <w:p w14:paraId="5FCC0CF2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>มีการจัดกิจกรรมส่งเสริมความรู้สู่การปฏิบัติ</w:t>
            </w:r>
          </w:p>
          <w:p w14:paraId="32198BD0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ในการดูแลสุขภาพ</w:t>
            </w:r>
          </w:p>
        </w:tc>
        <w:tc>
          <w:tcPr>
            <w:tcW w:w="614" w:type="dxa"/>
          </w:tcPr>
          <w:p w14:paraId="1915739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701520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8B5E53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5281C3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ECE652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79923B7" w14:textId="77777777" w:rsidTr="00E11A93">
        <w:trPr>
          <w:trHeight w:val="362"/>
          <w:tblHeader/>
        </w:trPr>
        <w:tc>
          <w:tcPr>
            <w:tcW w:w="620" w:type="dxa"/>
          </w:tcPr>
          <w:p w14:paraId="45DB83B5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</w:tcPr>
          <w:p w14:paraId="11588415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มีการจัดอบรมให้ความรู้เกี่ยวกับโรคที่พบบ่อย</w:t>
            </w:r>
          </w:p>
          <w:p w14:paraId="0BCFDE7E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 xml:space="preserve">ในผู้สูงอายุ </w:t>
            </w:r>
          </w:p>
        </w:tc>
        <w:tc>
          <w:tcPr>
            <w:tcW w:w="614" w:type="dxa"/>
          </w:tcPr>
          <w:p w14:paraId="4097387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45E7CB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7E3042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B23CC5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7634D4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6C6ACF4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58FC0BC8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สีลภาวนา (การพัฒนาด้านพฤติกรรม)</w:t>
            </w:r>
          </w:p>
        </w:tc>
        <w:tc>
          <w:tcPr>
            <w:tcW w:w="614" w:type="dxa"/>
            <w:shd w:val="clear" w:color="auto" w:fill="000000" w:themeFill="text1"/>
          </w:tcPr>
          <w:p w14:paraId="585CCB8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AF7D12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101FB55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B7C7AF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618502B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879DDF3" w14:textId="77777777" w:rsidTr="00FB211B">
        <w:trPr>
          <w:trHeight w:val="362"/>
          <w:tblHeader/>
        </w:trPr>
        <w:tc>
          <w:tcPr>
            <w:tcW w:w="620" w:type="dxa"/>
          </w:tcPr>
          <w:p w14:paraId="4EE5F17E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</w:tcPr>
          <w:p w14:paraId="666E5B58" w14:textId="77777777" w:rsidR="00A0063B" w:rsidRPr="00E0475C" w:rsidRDefault="00A0063B" w:rsidP="00021C38">
            <w:r w:rsidRPr="00E0475C">
              <w:rPr>
                <w:cs/>
              </w:rPr>
              <w:t>มีการจัดกิจกรรมสันทนาการแก่ผู้สูงอายุ</w:t>
            </w:r>
          </w:p>
          <w:p w14:paraId="32B32060" w14:textId="77777777" w:rsidR="00A0063B" w:rsidRPr="00E0475C" w:rsidRDefault="00A0063B" w:rsidP="00021C38">
            <w:r w:rsidRPr="00E0475C">
              <w:rPr>
                <w:cs/>
              </w:rPr>
              <w:t>เน้นการมีส่วนร่วมของผู้สูงอายุให้กล้าแสดงออก</w:t>
            </w:r>
          </w:p>
        </w:tc>
        <w:tc>
          <w:tcPr>
            <w:tcW w:w="614" w:type="dxa"/>
          </w:tcPr>
          <w:p w14:paraId="1CEDE1D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CFCA15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2C7142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A5BD10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F6F361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45F0D43" w14:textId="77777777" w:rsidTr="00FB211B">
        <w:trPr>
          <w:trHeight w:val="362"/>
          <w:tblHeader/>
        </w:trPr>
        <w:tc>
          <w:tcPr>
            <w:tcW w:w="620" w:type="dxa"/>
          </w:tcPr>
          <w:p w14:paraId="7644A0D2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lastRenderedPageBreak/>
              <w:t>๒</w:t>
            </w:r>
          </w:p>
        </w:tc>
        <w:tc>
          <w:tcPr>
            <w:tcW w:w="4491" w:type="dxa"/>
          </w:tcPr>
          <w:p w14:paraId="41DA87B5" w14:textId="77777777" w:rsidR="00A0063B" w:rsidRPr="00E0475C" w:rsidRDefault="00A0063B" w:rsidP="00021C38">
            <w:pPr>
              <w:jc w:val="thaiDistribute"/>
              <w:rPr>
                <w:color w:val="000000" w:themeColor="text1"/>
              </w:rPr>
            </w:pPr>
            <w:r w:rsidRPr="00E0475C">
              <w:rPr>
                <w:cs/>
              </w:rPr>
              <w:t>มีการส่งเสริมการรวมกลุ่มอาชีพของผู้สูงอายุ</w:t>
            </w:r>
          </w:p>
        </w:tc>
        <w:tc>
          <w:tcPr>
            <w:tcW w:w="614" w:type="dxa"/>
          </w:tcPr>
          <w:p w14:paraId="7795087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B73862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9EEE2A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C7B1CD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A0EC9C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9657B81" w14:textId="77777777" w:rsidTr="00FB211B">
        <w:trPr>
          <w:trHeight w:val="362"/>
          <w:tblHeader/>
        </w:trPr>
        <w:tc>
          <w:tcPr>
            <w:tcW w:w="620" w:type="dxa"/>
          </w:tcPr>
          <w:p w14:paraId="7D8CB1DB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</w:tcPr>
          <w:p w14:paraId="19901BC4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>มีการดำเนินกิจกรรมการเยี่ยมบ้านผู้สูงอายุ</w:t>
            </w:r>
          </w:p>
          <w:p w14:paraId="4885F5C2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ที่ติดบ้าน</w:t>
            </w:r>
          </w:p>
        </w:tc>
        <w:tc>
          <w:tcPr>
            <w:tcW w:w="614" w:type="dxa"/>
          </w:tcPr>
          <w:p w14:paraId="5631FF3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7190F3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7688A5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09006A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05BB61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D29B013" w14:textId="77777777" w:rsidTr="00FB211B">
        <w:trPr>
          <w:trHeight w:val="362"/>
          <w:tblHeader/>
        </w:trPr>
        <w:tc>
          <w:tcPr>
            <w:tcW w:w="620" w:type="dxa"/>
          </w:tcPr>
          <w:p w14:paraId="553FDF76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</w:tcPr>
          <w:p w14:paraId="0E6CA110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>มีการดำเนินกิจกรรมบำเพ็ญประโยชน์</w:t>
            </w:r>
          </w:p>
          <w:p w14:paraId="786BAB91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การจัดการขยะในชุมชน</w:t>
            </w:r>
          </w:p>
        </w:tc>
        <w:tc>
          <w:tcPr>
            <w:tcW w:w="614" w:type="dxa"/>
          </w:tcPr>
          <w:p w14:paraId="55A1C1D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995A81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D5DB45F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EDD87B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3AB495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FE73522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4354B373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จิตภาวนา (การพัฒนาด้านจิตใจ)</w:t>
            </w:r>
          </w:p>
        </w:tc>
        <w:tc>
          <w:tcPr>
            <w:tcW w:w="614" w:type="dxa"/>
            <w:shd w:val="clear" w:color="auto" w:fill="000000" w:themeFill="text1"/>
          </w:tcPr>
          <w:p w14:paraId="23752802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608C9769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C998A50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95BD981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53B41DC7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06A9C6E" w14:textId="77777777" w:rsidTr="00FB211B">
        <w:trPr>
          <w:trHeight w:val="362"/>
          <w:tblHeader/>
        </w:trPr>
        <w:tc>
          <w:tcPr>
            <w:tcW w:w="620" w:type="dxa"/>
          </w:tcPr>
          <w:p w14:paraId="23EE2B07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</w:tcPr>
          <w:p w14:paraId="02F55E93" w14:textId="77777777" w:rsidR="00A0063B" w:rsidRPr="00E0475C" w:rsidRDefault="00A0063B" w:rsidP="00021C38">
            <w:pPr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มีการจัดทำโครงการปฏิบัติธรรมเพื่อพัฒนาจิตใจ</w:t>
            </w:r>
          </w:p>
          <w:p w14:paraId="1A39D544" w14:textId="77777777" w:rsidR="00A0063B" w:rsidRPr="00E0475C" w:rsidRDefault="00A0063B" w:rsidP="00021C38">
            <w:r w:rsidRPr="00E0475C">
              <w:rPr>
                <w:spacing w:val="-6"/>
                <w:cs/>
              </w:rPr>
              <w:t xml:space="preserve">แก่ผู้สูงอายุ </w:t>
            </w:r>
          </w:p>
        </w:tc>
        <w:tc>
          <w:tcPr>
            <w:tcW w:w="614" w:type="dxa"/>
          </w:tcPr>
          <w:p w14:paraId="37B75D7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089347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AAF50D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2BE03A1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E9E0D2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89289D1" w14:textId="77777777" w:rsidTr="00FB211B">
        <w:trPr>
          <w:trHeight w:val="362"/>
          <w:tblHeader/>
        </w:trPr>
        <w:tc>
          <w:tcPr>
            <w:tcW w:w="620" w:type="dxa"/>
          </w:tcPr>
          <w:p w14:paraId="250001F4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</w:tcPr>
          <w:p w14:paraId="0C57A6E4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มีการจัดกิจกรรมส่งเสริมการดูแลสุขภาพจิตใจ </w:t>
            </w:r>
          </w:p>
          <w:p w14:paraId="19AA239D" w14:textId="77777777" w:rsidR="00A0063B" w:rsidRPr="00E0475C" w:rsidRDefault="00A0063B" w:rsidP="00021C38">
            <w:pPr>
              <w:jc w:val="thaiDistribute"/>
              <w:rPr>
                <w:color w:val="000000" w:themeColor="text1"/>
              </w:rPr>
            </w:pPr>
            <w:r w:rsidRPr="00E0475C">
              <w:rPr>
                <w:spacing w:val="-6"/>
                <w:cs/>
              </w:rPr>
              <w:t>เช่น การไหว้พระสวดมนต์ ทำบุญตักบาตร</w:t>
            </w:r>
          </w:p>
        </w:tc>
        <w:tc>
          <w:tcPr>
            <w:tcW w:w="614" w:type="dxa"/>
          </w:tcPr>
          <w:p w14:paraId="2F250D0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B70F0C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6D2B19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BF4459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51DF02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7D17240D" w14:textId="77777777" w:rsidTr="00FB211B">
        <w:trPr>
          <w:trHeight w:val="362"/>
          <w:tblHeader/>
        </w:trPr>
        <w:tc>
          <w:tcPr>
            <w:tcW w:w="620" w:type="dxa"/>
          </w:tcPr>
          <w:p w14:paraId="08BDF09E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</w:tcPr>
          <w:p w14:paraId="79C4A121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มีการจัดกิจกรรมเชิดชูผู้สูงอายุ เช่น วันผู้สูงอายุ </w:t>
            </w:r>
          </w:p>
          <w:p w14:paraId="076676FD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>และวันสำคัญตามเทศกาล</w:t>
            </w:r>
          </w:p>
        </w:tc>
        <w:tc>
          <w:tcPr>
            <w:tcW w:w="614" w:type="dxa"/>
          </w:tcPr>
          <w:p w14:paraId="00EF6F1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C85EBD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8B5AE8A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CF5A6E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71072F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6DDFFDA5" w14:textId="77777777" w:rsidTr="00FB211B">
        <w:trPr>
          <w:trHeight w:val="362"/>
          <w:tblHeader/>
        </w:trPr>
        <w:tc>
          <w:tcPr>
            <w:tcW w:w="620" w:type="dxa"/>
          </w:tcPr>
          <w:p w14:paraId="7BCEFB02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</w:tcPr>
          <w:p w14:paraId="4E807855" w14:textId="77777777" w:rsidR="00A0063B" w:rsidRPr="00E0475C" w:rsidRDefault="00A0063B" w:rsidP="00021C38">
            <w:pPr>
              <w:jc w:val="thaiDistribute"/>
              <w:rPr>
                <w:spacing w:val="-6"/>
              </w:rPr>
            </w:pPr>
            <w:r w:rsidRPr="00E0475C">
              <w:rPr>
                <w:cs/>
              </w:rPr>
              <w:t>มี</w:t>
            </w:r>
            <w:r w:rsidRPr="00E0475C">
              <w:rPr>
                <w:spacing w:val="-6"/>
                <w:cs/>
              </w:rPr>
              <w:t>การจัดกิจกรรมที่สร้างความสัมพันธ์และส่งเสริม</w:t>
            </w:r>
          </w:p>
          <w:p w14:paraId="3195316B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>การมีส่วนร่วมระหว่างผู้สูงอายุกับครอบครัว</w:t>
            </w:r>
          </w:p>
        </w:tc>
        <w:tc>
          <w:tcPr>
            <w:tcW w:w="614" w:type="dxa"/>
          </w:tcPr>
          <w:p w14:paraId="439595DC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CA2F768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2FA2C7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289C434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A38BE0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</w:tbl>
    <w:p w14:paraId="45129CB3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125F4F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DF4333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2BB839F6" w14:textId="77777777" w:rsidTr="00E11A93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4521CBC7" w14:textId="77777777" w:rsidR="00A0063B" w:rsidRPr="00E0475C" w:rsidRDefault="00A0063B" w:rsidP="00021C38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3C935960" w14:textId="77777777" w:rsidR="00A0063B" w:rsidRPr="00E0475C" w:rsidRDefault="00A0063B" w:rsidP="00021C38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7BD887AC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3CD9BC7C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0820A336" w14:textId="77777777" w:rsidR="00A0063B" w:rsidRPr="00E0475C" w:rsidRDefault="00A0063B" w:rsidP="00021C38">
            <w:pPr>
              <w:pStyle w:val="a7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การพัฒนาสุขภาวะตามหลักภาวนา ๔</w:t>
            </w:r>
          </w:p>
          <w:p w14:paraId="67221100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gridSpan w:val="5"/>
          </w:tcPr>
          <w:p w14:paraId="20F32AA8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lastRenderedPageBreak/>
              <w:t>ระดับความคิดเห็น</w:t>
            </w:r>
          </w:p>
        </w:tc>
      </w:tr>
      <w:tr w:rsidR="00A0063B" w:rsidRPr="00E0475C" w14:paraId="562300E9" w14:textId="77777777" w:rsidTr="00E11A93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55945E6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37F716B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D2F879C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43721B54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B8F2D13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0EC0F74A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1BDB8D01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0BD1EE7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02575EF6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CE2AB14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4ECA0272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</w:p>
          <w:p w14:paraId="36CCBAA3" w14:textId="77777777" w:rsidR="00A0063B" w:rsidRPr="00E0475C" w:rsidRDefault="00A0063B" w:rsidP="00021C38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720D648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71C9648A" w14:textId="77777777" w:rsidR="00A0063B" w:rsidRPr="00E0475C" w:rsidRDefault="00A0063B" w:rsidP="00021C38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</w:tr>
      <w:tr w:rsidR="00A0063B" w:rsidRPr="00E0475C" w14:paraId="175E12ED" w14:textId="77777777" w:rsidTr="00E11A93">
        <w:trPr>
          <w:trHeight w:val="362"/>
          <w:tblHeader/>
        </w:trPr>
        <w:tc>
          <w:tcPr>
            <w:tcW w:w="5111" w:type="dxa"/>
            <w:gridSpan w:val="2"/>
          </w:tcPr>
          <w:p w14:paraId="17E6D160" w14:textId="77777777" w:rsidR="00A0063B" w:rsidRPr="00E0475C" w:rsidRDefault="00A0063B" w:rsidP="00E11A93">
            <w:pPr>
              <w:jc w:val="center"/>
              <w:rPr>
                <w:color w:val="000000" w:themeColor="text1"/>
              </w:rPr>
            </w:pPr>
            <w:r w:rsidRPr="00E0475C">
              <w:rPr>
                <w:b/>
                <w:bCs/>
                <w:spacing w:val="-6"/>
                <w:cs/>
              </w:rPr>
              <w:lastRenderedPageBreak/>
              <w:t>ปัญญาภาวนา (การพัฒนาด้านปัญญา)</w:t>
            </w:r>
          </w:p>
        </w:tc>
        <w:tc>
          <w:tcPr>
            <w:tcW w:w="614" w:type="dxa"/>
            <w:shd w:val="clear" w:color="auto" w:fill="000000" w:themeFill="text1"/>
          </w:tcPr>
          <w:p w14:paraId="0CFB047A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4E7836E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10A9D4E7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E594F6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2347DFB6" w14:textId="77777777" w:rsidR="00A0063B" w:rsidRPr="00E0475C" w:rsidRDefault="00A0063B" w:rsidP="00E11A93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2425FED" w14:textId="77777777" w:rsidTr="00E11A93">
        <w:trPr>
          <w:trHeight w:val="362"/>
          <w:tblHeader/>
        </w:trPr>
        <w:tc>
          <w:tcPr>
            <w:tcW w:w="620" w:type="dxa"/>
          </w:tcPr>
          <w:p w14:paraId="0F08BE5B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</w:tcPr>
          <w:p w14:paraId="5D7B5BA2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มีการจัดอบรมให้ความรู้เกี่ยวกับสิทธิประโยชน์สำหรับผู้สูงอายุ</w:t>
            </w:r>
          </w:p>
        </w:tc>
        <w:tc>
          <w:tcPr>
            <w:tcW w:w="614" w:type="dxa"/>
          </w:tcPr>
          <w:p w14:paraId="607746F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AEB62C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3384FD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25BE11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9D818F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D5897FD" w14:textId="77777777" w:rsidTr="00E11A93">
        <w:trPr>
          <w:trHeight w:val="362"/>
          <w:tblHeader/>
        </w:trPr>
        <w:tc>
          <w:tcPr>
            <w:tcW w:w="620" w:type="dxa"/>
          </w:tcPr>
          <w:p w14:paraId="4766B04F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</w:tcPr>
          <w:p w14:paraId="49869CCB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>มีการส่งเสริมภูมิปัญญาท้องถิ่น โดยการสนับสนุน</w:t>
            </w:r>
          </w:p>
          <w:p w14:paraId="4C39FD46" w14:textId="77777777" w:rsidR="00A0063B" w:rsidRPr="00E0475C" w:rsidRDefault="00A0063B" w:rsidP="00021C38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ให้ผู้สูงอายุเป็นวิทยากรถ่ายทอดความรู้</w:t>
            </w:r>
          </w:p>
        </w:tc>
        <w:tc>
          <w:tcPr>
            <w:tcW w:w="614" w:type="dxa"/>
          </w:tcPr>
          <w:p w14:paraId="67B644F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681809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12F032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39921B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4AF8A46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F0EFE4A" w14:textId="77777777" w:rsidTr="00E11A93">
        <w:trPr>
          <w:trHeight w:val="362"/>
          <w:tblHeader/>
        </w:trPr>
        <w:tc>
          <w:tcPr>
            <w:tcW w:w="620" w:type="dxa"/>
          </w:tcPr>
          <w:p w14:paraId="0ACBA8B8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</w:tcPr>
          <w:p w14:paraId="42144C39" w14:textId="77777777" w:rsidR="00A0063B" w:rsidRPr="00E0475C" w:rsidRDefault="00A0063B" w:rsidP="00021C38">
            <w:pPr>
              <w:jc w:val="thaiDistribute"/>
            </w:pPr>
            <w:r w:rsidRPr="00E0475C">
              <w:rPr>
                <w:cs/>
              </w:rPr>
              <w:t>มีการจัดกิจกรรมเรียนรู้นอกสถานที่ โดยการพา</w:t>
            </w:r>
          </w:p>
          <w:p w14:paraId="1FBCF516" w14:textId="77777777" w:rsidR="00A0063B" w:rsidRPr="00E0475C" w:rsidRDefault="00A0063B" w:rsidP="00021C38">
            <w:pPr>
              <w:jc w:val="thaiDistribute"/>
              <w:rPr>
                <w:cs/>
              </w:rPr>
            </w:pPr>
            <w:r w:rsidRPr="00E0475C">
              <w:rPr>
                <w:cs/>
              </w:rPr>
              <w:t>เข้าชมพิพิธภัณฑ์ โบราณคดี หรือวิถีชุมชนพื้นที่อื่น</w:t>
            </w:r>
          </w:p>
        </w:tc>
        <w:tc>
          <w:tcPr>
            <w:tcW w:w="614" w:type="dxa"/>
          </w:tcPr>
          <w:p w14:paraId="2F130052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7000D87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813AF50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6395D8B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1C649EE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3E6958CF" w14:textId="77777777" w:rsidTr="00E11A93">
        <w:trPr>
          <w:trHeight w:val="362"/>
          <w:tblHeader/>
        </w:trPr>
        <w:tc>
          <w:tcPr>
            <w:tcW w:w="620" w:type="dxa"/>
          </w:tcPr>
          <w:p w14:paraId="1D3E13A8" w14:textId="77777777" w:rsidR="00A0063B" w:rsidRPr="00E0475C" w:rsidRDefault="00A0063B" w:rsidP="00021C38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</w:tcPr>
          <w:p w14:paraId="7184E567" w14:textId="77777777" w:rsidR="00A0063B" w:rsidRPr="00E0475C" w:rsidRDefault="00A0063B" w:rsidP="00021C3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s/>
              </w:rPr>
            </w:pPr>
            <w:r w:rsidRPr="00E0475C">
              <w:rPr>
                <w:cs/>
              </w:rPr>
              <w:t>มีการจัดอบรมให้ความรู้การเข้าถึงช่องทางติดต่อสื่อสารที่ทันสมัยและฝึกใช้</w:t>
            </w:r>
            <w:proofErr w:type="spellStart"/>
            <w:r w:rsidRPr="00E0475C">
              <w:rPr>
                <w:cs/>
              </w:rPr>
              <w:t>แอป</w:t>
            </w:r>
            <w:proofErr w:type="spellEnd"/>
            <w:r w:rsidRPr="00E0475C">
              <w:rPr>
                <w:cs/>
              </w:rPr>
              <w:t>พลิ</w:t>
            </w:r>
            <w:proofErr w:type="spellStart"/>
            <w:r w:rsidRPr="00E0475C">
              <w:rPr>
                <w:cs/>
              </w:rPr>
              <w:t>เคชันไลน์</w:t>
            </w:r>
            <w:proofErr w:type="spellEnd"/>
            <w:r w:rsidRPr="00E0475C">
              <w:rPr>
                <w:cs/>
              </w:rPr>
              <w:t xml:space="preserve"> (</w:t>
            </w:r>
            <w:r w:rsidRPr="00E0475C">
              <w:t xml:space="preserve">LINE) </w:t>
            </w:r>
            <w:proofErr w:type="spellStart"/>
            <w:r w:rsidRPr="00E0475C">
              <w:rPr>
                <w:cs/>
              </w:rPr>
              <w:t>เฟซบุ๊ก</w:t>
            </w:r>
            <w:proofErr w:type="spellEnd"/>
            <w:r w:rsidRPr="00E0475C">
              <w:rPr>
                <w:cs/>
              </w:rPr>
              <w:t>(</w:t>
            </w:r>
            <w:r w:rsidRPr="00E0475C">
              <w:t xml:space="preserve">FACEBOOK) </w:t>
            </w:r>
            <w:r w:rsidRPr="00E0475C">
              <w:rPr>
                <w:cs/>
              </w:rPr>
              <w:t>หรือยูทูบ(</w:t>
            </w:r>
            <w:r w:rsidRPr="00E0475C">
              <w:t>YOUTUBE)</w:t>
            </w:r>
          </w:p>
        </w:tc>
        <w:tc>
          <w:tcPr>
            <w:tcW w:w="614" w:type="dxa"/>
          </w:tcPr>
          <w:p w14:paraId="1261844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21D3665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5BC91E9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E3693F3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ED6B84D" w14:textId="77777777" w:rsidR="00A0063B" w:rsidRPr="00E0475C" w:rsidRDefault="00A0063B" w:rsidP="00021C38">
            <w:pPr>
              <w:jc w:val="thaiDistribute"/>
              <w:rPr>
                <w:b/>
                <w:bCs/>
              </w:rPr>
            </w:pPr>
          </w:p>
        </w:tc>
      </w:tr>
    </w:tbl>
    <w:p w14:paraId="6A80DA55" w14:textId="77777777" w:rsidR="00A0063B" w:rsidRPr="00E0475C" w:rsidRDefault="00A0063B" w:rsidP="00B8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44E69D" w14:textId="77777777" w:rsidR="00A0063B" w:rsidRPr="00E0475C" w:rsidRDefault="00A0063B" w:rsidP="001D7BEE">
      <w:pPr>
        <w:pStyle w:val="a7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ตอนที่</w:t>
      </w:r>
      <w:r w:rsidRPr="00E0475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E0475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แบบสอบถามเกี่ยวกับสุขภาวะผู้สูงอายุ</w:t>
      </w:r>
    </w:p>
    <w:p w14:paraId="2A4FF8EB" w14:textId="77777777" w:rsidR="00A0063B" w:rsidRPr="00E0475C" w:rsidRDefault="00A0063B" w:rsidP="001D7BEE">
      <w:pPr>
        <w:pStyle w:val="a7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E0475C">
        <w:rPr>
          <w:rFonts w:ascii="TH SarabunPSK" w:hAnsi="TH SarabunPSK" w:cs="TH SarabunPSK"/>
          <w:sz w:val="32"/>
          <w:szCs w:val="32"/>
        </w:rPr>
        <w:t xml:space="preserve">: </w:t>
      </w:r>
      <w:r w:rsidRPr="00E0475C">
        <w:rPr>
          <w:rFonts w:ascii="TH SarabunPSK" w:hAnsi="TH SarabunPSK" w:cs="TH SarabunPSK"/>
          <w:sz w:val="32"/>
          <w:szCs w:val="32"/>
          <w:cs/>
        </w:rPr>
        <w:t>โปรดอ่านข้อความต่อไปนี้โดยละเอียด แล้วทำเครื่องหมาย</w:t>
      </w:r>
      <w:r w:rsidRPr="00E0475C">
        <w:rPr>
          <w:rFonts w:ascii="TH SarabunPSK" w:hAnsi="TH SarabunPSK" w:cs="TH SarabunPSK"/>
          <w:sz w:val="32"/>
          <w:szCs w:val="32"/>
        </w:rPr>
        <w:t xml:space="preserve"> </w:t>
      </w:r>
      <w:r w:rsidRPr="00E0475C">
        <w:rPr>
          <w:rFonts w:ascii="TH SarabunPSK" w:hAnsi="TH SarabunPSK" w:cs="TH SarabunPSK"/>
          <w:sz w:val="32"/>
          <w:szCs w:val="32"/>
        </w:rPr>
        <w:sym w:font="Wingdings 2" w:char="F050"/>
      </w:r>
      <w:r w:rsidRPr="00E0475C">
        <w:rPr>
          <w:rFonts w:ascii="TH SarabunPSK" w:hAnsi="TH SarabunPSK" w:cs="TH SarabunPSK"/>
          <w:sz w:val="32"/>
          <w:szCs w:val="32"/>
          <w:cs/>
        </w:rPr>
        <w:t>ลงในช่องที่ตรงความคิดเห็นหรือความรู้สึกของท่านซึ่งเป็นจริงมากที่สุดเพียงข้อเดียว</w:t>
      </w:r>
    </w:p>
    <w:p w14:paraId="590D07CA" w14:textId="77777777" w:rsidR="00A0063B" w:rsidRPr="00E0475C" w:rsidRDefault="00A0063B" w:rsidP="001D7BEE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7604E58D" w14:textId="77777777" w:rsidTr="00FB211B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63F0C7F7" w14:textId="77777777" w:rsidR="00A0063B" w:rsidRPr="00E0475C" w:rsidRDefault="00A0063B" w:rsidP="00FB211B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27344B0A" w14:textId="77777777" w:rsidR="00A0063B" w:rsidRPr="00E0475C" w:rsidRDefault="00A0063B" w:rsidP="00FB211B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1C2F7F39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65307736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0F5A33BA" w14:textId="77777777" w:rsidR="00A0063B" w:rsidRPr="00E0475C" w:rsidRDefault="00A0063B" w:rsidP="00FB211B">
            <w:pPr>
              <w:pStyle w:val="a7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สุขภาวะผู้สูงอายุ</w:t>
            </w:r>
          </w:p>
          <w:p w14:paraId="127F29A2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gridSpan w:val="5"/>
          </w:tcPr>
          <w:p w14:paraId="336CF522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6A73428C" w14:textId="77777777" w:rsidTr="00FB211B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34E74803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27C2633F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7663EA7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587E738B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6238466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1B9AFBEC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23BF4F6C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D56AF08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0185CD15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051945D2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35983CB1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2C5D2881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CE79B0F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2C3438C9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</w:tr>
      <w:tr w:rsidR="00A0063B" w:rsidRPr="00E0475C" w14:paraId="5660EB40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62CCD24B" w14:textId="77777777" w:rsidR="00A0063B" w:rsidRPr="00E0475C" w:rsidRDefault="00A0063B" w:rsidP="00FB211B">
            <w:pPr>
              <w:jc w:val="center"/>
              <w:rPr>
                <w:color w:val="000000" w:themeColor="text1"/>
              </w:rPr>
            </w:pPr>
            <w:bookmarkStart w:id="12" w:name="_Hlk65357261"/>
            <w:r w:rsidRPr="00E0475C">
              <w:rPr>
                <w:b/>
                <w:bCs/>
                <w:spacing w:val="-6"/>
                <w:cs/>
              </w:rPr>
              <w:lastRenderedPageBreak/>
              <w:t>สุขภาวะทางกาย</w:t>
            </w:r>
          </w:p>
        </w:tc>
        <w:tc>
          <w:tcPr>
            <w:tcW w:w="614" w:type="dxa"/>
            <w:shd w:val="clear" w:color="auto" w:fill="000000" w:themeFill="text1"/>
          </w:tcPr>
          <w:p w14:paraId="66AC747D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00FDD92C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58126D5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66BB758C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40995BBB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94633EC" w14:textId="77777777" w:rsidTr="003455EA">
        <w:trPr>
          <w:trHeight w:val="362"/>
          <w:tblHeader/>
        </w:trPr>
        <w:tc>
          <w:tcPr>
            <w:tcW w:w="620" w:type="dxa"/>
          </w:tcPr>
          <w:p w14:paraId="5F2DD9AE" w14:textId="77777777" w:rsidR="00A0063B" w:rsidRPr="00E0475C" w:rsidRDefault="00A0063B" w:rsidP="001D7BEE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7D04C378" w14:textId="77777777" w:rsidR="00A0063B" w:rsidRPr="00E0475C" w:rsidRDefault="00A0063B" w:rsidP="001D7BEE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>มีร่างกายสมบูรณ์แข็งแรง อวัยวะทุกส่วน</w:t>
            </w:r>
          </w:p>
          <w:p w14:paraId="3ACBDBF0" w14:textId="77777777" w:rsidR="00A0063B" w:rsidRPr="00E0475C" w:rsidRDefault="00A0063B" w:rsidP="001D7BEE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>ทำงานเป็นปกติ</w:t>
            </w:r>
            <w:r w:rsidRPr="00E0475C">
              <w:rPr>
                <w:noProof/>
              </w:rPr>
              <w:t xml:space="preserve"> </w:t>
            </w:r>
          </w:p>
        </w:tc>
        <w:tc>
          <w:tcPr>
            <w:tcW w:w="614" w:type="dxa"/>
          </w:tcPr>
          <w:p w14:paraId="39C15E14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A430194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7A05C37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DFE6E77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4E0A5D2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FAD9B39" w14:textId="77777777" w:rsidTr="003455EA">
        <w:trPr>
          <w:trHeight w:val="362"/>
          <w:tblHeader/>
        </w:trPr>
        <w:tc>
          <w:tcPr>
            <w:tcW w:w="620" w:type="dxa"/>
          </w:tcPr>
          <w:p w14:paraId="654294E9" w14:textId="77777777" w:rsidR="00A0063B" w:rsidRPr="00E0475C" w:rsidRDefault="00A0063B" w:rsidP="001D7BEE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4657A6FB" w14:textId="77777777" w:rsidR="00A0063B" w:rsidRPr="00E0475C" w:rsidRDefault="00A0063B" w:rsidP="001D7BEE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สมรรถภาพทางด้านร่างกายเคลื่อนไหวได้เป็นปกติ</w:t>
            </w:r>
          </w:p>
        </w:tc>
        <w:tc>
          <w:tcPr>
            <w:tcW w:w="614" w:type="dxa"/>
          </w:tcPr>
          <w:p w14:paraId="2BADBA16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2C89BBC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50B488D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CEB071D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F7CBEBA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2F0C2D1C" w14:textId="77777777" w:rsidTr="003455EA">
        <w:trPr>
          <w:trHeight w:val="362"/>
          <w:tblHeader/>
        </w:trPr>
        <w:tc>
          <w:tcPr>
            <w:tcW w:w="620" w:type="dxa"/>
          </w:tcPr>
          <w:p w14:paraId="12288F49" w14:textId="77777777" w:rsidR="00A0063B" w:rsidRPr="00E0475C" w:rsidRDefault="00A0063B" w:rsidP="001D7BEE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390D9220" w14:textId="77777777" w:rsidR="00A0063B" w:rsidRPr="00E0475C" w:rsidRDefault="00A0063B" w:rsidP="001D7BEE">
            <w:pPr>
              <w:jc w:val="thaiDistribute"/>
              <w:rPr>
                <w:cs/>
              </w:rPr>
            </w:pPr>
            <w:r w:rsidRPr="00E0475C">
              <w:rPr>
                <w:cs/>
              </w:rPr>
              <w:t>มีการพักผ่อนที่เพียงพอ</w:t>
            </w:r>
          </w:p>
        </w:tc>
        <w:tc>
          <w:tcPr>
            <w:tcW w:w="614" w:type="dxa"/>
          </w:tcPr>
          <w:p w14:paraId="58ABAEB7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D5A7B32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3350967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4B67EE6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82F0629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90349B7" w14:textId="77777777" w:rsidTr="003455EA">
        <w:trPr>
          <w:trHeight w:val="362"/>
          <w:tblHeader/>
        </w:trPr>
        <w:tc>
          <w:tcPr>
            <w:tcW w:w="620" w:type="dxa"/>
          </w:tcPr>
          <w:p w14:paraId="012B5954" w14:textId="77777777" w:rsidR="00A0063B" w:rsidRPr="00E0475C" w:rsidRDefault="00A0063B" w:rsidP="001D7BEE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770E89EF" w14:textId="77777777" w:rsidR="00A0063B" w:rsidRPr="00E0475C" w:rsidRDefault="00A0063B" w:rsidP="001D7BE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s/>
              </w:rPr>
            </w:pPr>
            <w:r w:rsidRPr="00E0475C">
              <w:rPr>
                <w:cs/>
              </w:rPr>
              <w:t>สามารถพึ่งตนเองและเดินทางไปยังสถานที่ต่าง ๆ ด้วยตนเอง</w:t>
            </w:r>
          </w:p>
        </w:tc>
        <w:tc>
          <w:tcPr>
            <w:tcW w:w="614" w:type="dxa"/>
          </w:tcPr>
          <w:p w14:paraId="03CE8C4B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5E8B8A5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C004989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212046E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840CCF2" w14:textId="77777777" w:rsidR="00A0063B" w:rsidRPr="00E0475C" w:rsidRDefault="00A0063B" w:rsidP="001D7BEE">
            <w:pPr>
              <w:jc w:val="thaiDistribute"/>
              <w:rPr>
                <w:b/>
                <w:bCs/>
              </w:rPr>
            </w:pPr>
          </w:p>
        </w:tc>
      </w:tr>
      <w:bookmarkEnd w:id="12"/>
    </w:tbl>
    <w:p w14:paraId="2E2FB73D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957D1E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EDDF8F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A64DF0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08B39F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A0063B" w:rsidRPr="00E0475C" w14:paraId="41F65547" w14:textId="77777777" w:rsidTr="00FB211B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5FDFC6E2" w14:textId="77777777" w:rsidR="00A0063B" w:rsidRPr="00E0475C" w:rsidRDefault="00A0063B" w:rsidP="00FB211B">
            <w:pPr>
              <w:ind w:left="113" w:right="113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ลำดับที่</w:t>
            </w:r>
          </w:p>
          <w:p w14:paraId="26DDAA10" w14:textId="77777777" w:rsidR="00A0063B" w:rsidRPr="00E0475C" w:rsidRDefault="00A0063B" w:rsidP="00FB211B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20D1F91D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324E8416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092DFC77" w14:textId="77777777" w:rsidR="00A0063B" w:rsidRPr="00E0475C" w:rsidRDefault="00A0063B" w:rsidP="00FB211B">
            <w:pPr>
              <w:pStyle w:val="a7"/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สุขภาวะผู้สูงอายุ</w:t>
            </w:r>
          </w:p>
          <w:p w14:paraId="443B04BF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gridSpan w:val="5"/>
          </w:tcPr>
          <w:p w14:paraId="2731F0F9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ระดับความคิดเห็น</w:t>
            </w:r>
          </w:p>
        </w:tc>
      </w:tr>
      <w:tr w:rsidR="00A0063B" w:rsidRPr="00E0475C" w14:paraId="3DC566E6" w14:textId="77777777" w:rsidTr="00FB211B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22324FF3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7F31D7DE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36336180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6C303D18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11A4BA82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</w:t>
            </w:r>
          </w:p>
          <w:p w14:paraId="7793B935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793517FE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4E6614A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152F0AA9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8B8A067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น้อย</w:t>
            </w:r>
          </w:p>
          <w:p w14:paraId="6DEE734B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</w:p>
          <w:p w14:paraId="6FCA0951" w14:textId="77777777" w:rsidR="00A0063B" w:rsidRPr="00E0475C" w:rsidRDefault="00A0063B" w:rsidP="00FB211B">
            <w:pPr>
              <w:jc w:val="center"/>
              <w:rPr>
                <w:b/>
                <w:bCs/>
                <w:cs/>
              </w:rPr>
            </w:pPr>
            <w:r w:rsidRPr="00E0475C">
              <w:rPr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4D4590B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มากที่สุด</w:t>
            </w:r>
          </w:p>
          <w:p w14:paraId="5168D522" w14:textId="77777777" w:rsidR="00A0063B" w:rsidRPr="00E0475C" w:rsidRDefault="00A0063B" w:rsidP="00FB211B">
            <w:pPr>
              <w:jc w:val="center"/>
              <w:rPr>
                <w:b/>
                <w:bCs/>
              </w:rPr>
            </w:pPr>
            <w:r w:rsidRPr="00E0475C">
              <w:rPr>
                <w:b/>
                <w:bCs/>
                <w:cs/>
              </w:rPr>
              <w:t>(๕)</w:t>
            </w:r>
          </w:p>
        </w:tc>
      </w:tr>
      <w:tr w:rsidR="00A0063B" w:rsidRPr="00E0475C" w14:paraId="3AF399FC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59094E75" w14:textId="77777777" w:rsidR="00A0063B" w:rsidRPr="00E0475C" w:rsidRDefault="00A0063B" w:rsidP="00FB211B">
            <w:pPr>
              <w:jc w:val="center"/>
              <w:rPr>
                <w:color w:val="000000" w:themeColor="text1"/>
              </w:rPr>
            </w:pPr>
            <w:r w:rsidRPr="00E0475C">
              <w:rPr>
                <w:b/>
                <w:bCs/>
                <w:spacing w:val="-6"/>
                <w:cs/>
              </w:rPr>
              <w:t>สุขภาวะทางสังคม</w:t>
            </w:r>
          </w:p>
        </w:tc>
        <w:tc>
          <w:tcPr>
            <w:tcW w:w="614" w:type="dxa"/>
            <w:shd w:val="clear" w:color="auto" w:fill="000000" w:themeFill="text1"/>
          </w:tcPr>
          <w:p w14:paraId="5513D497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4CF88E2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58C332BF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37EB1E9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E7C2065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0A95AFE" w14:textId="77777777" w:rsidTr="00FB211B">
        <w:trPr>
          <w:trHeight w:val="362"/>
          <w:tblHeader/>
        </w:trPr>
        <w:tc>
          <w:tcPr>
            <w:tcW w:w="620" w:type="dxa"/>
          </w:tcPr>
          <w:p w14:paraId="2E67237A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45C8CB5F" w14:textId="77777777" w:rsidR="00A0063B" w:rsidRPr="00E0475C" w:rsidRDefault="00A0063B" w:rsidP="00351629">
            <w:pPr>
              <w:jc w:val="thaiDistribute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สามารถอยู่ร่วมกับผู้อื่นได้อย่างมีความสุข </w:t>
            </w:r>
          </w:p>
          <w:p w14:paraId="432EE35D" w14:textId="77777777" w:rsidR="00A0063B" w:rsidRPr="00E0475C" w:rsidRDefault="00A0063B" w:rsidP="00351629">
            <w:pPr>
              <w:rPr>
                <w:cs/>
              </w:rPr>
            </w:pPr>
            <w:r w:rsidRPr="00E0475C">
              <w:rPr>
                <w:spacing w:val="-6"/>
                <w:cs/>
              </w:rPr>
              <w:t>มีความเอื้ออาทรต่อกัน</w:t>
            </w:r>
          </w:p>
        </w:tc>
        <w:tc>
          <w:tcPr>
            <w:tcW w:w="614" w:type="dxa"/>
          </w:tcPr>
          <w:p w14:paraId="78D5372E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6B2DC18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6B24C47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125052D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44470D5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A3C3E24" w14:textId="77777777" w:rsidTr="00FB211B">
        <w:trPr>
          <w:trHeight w:val="362"/>
          <w:tblHeader/>
        </w:trPr>
        <w:tc>
          <w:tcPr>
            <w:tcW w:w="620" w:type="dxa"/>
          </w:tcPr>
          <w:p w14:paraId="3C14A448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7EEF281B" w14:textId="77777777" w:rsidR="00A0063B" w:rsidRPr="00E0475C" w:rsidRDefault="00A0063B" w:rsidP="00351629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>ไม่เบียดเบียนหรือสร้างความเดือดร้อนให้แก่ผู้อื่น</w:t>
            </w:r>
          </w:p>
        </w:tc>
        <w:tc>
          <w:tcPr>
            <w:tcW w:w="614" w:type="dxa"/>
          </w:tcPr>
          <w:p w14:paraId="37E29EBA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BF0166C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498E057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7E3186F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E2D4851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17D45FF" w14:textId="77777777" w:rsidTr="00FB211B">
        <w:trPr>
          <w:trHeight w:val="362"/>
          <w:tblHeader/>
        </w:trPr>
        <w:tc>
          <w:tcPr>
            <w:tcW w:w="620" w:type="dxa"/>
          </w:tcPr>
          <w:p w14:paraId="5428C883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3BA136D6" w14:textId="77777777" w:rsidR="00A0063B" w:rsidRPr="00E0475C" w:rsidRDefault="00A0063B" w:rsidP="00351629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>อุทิศเวลาส่วนตนสร้างประโยชน์ในการพัฒนาชุมชน</w:t>
            </w:r>
          </w:p>
        </w:tc>
        <w:tc>
          <w:tcPr>
            <w:tcW w:w="614" w:type="dxa"/>
          </w:tcPr>
          <w:p w14:paraId="32C18323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4D0B5EC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5E00145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D9D6212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9C83A9C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A7D4F17" w14:textId="77777777" w:rsidTr="00FB211B">
        <w:trPr>
          <w:trHeight w:val="362"/>
          <w:tblHeader/>
        </w:trPr>
        <w:tc>
          <w:tcPr>
            <w:tcW w:w="620" w:type="dxa"/>
          </w:tcPr>
          <w:p w14:paraId="3DF2FA83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lastRenderedPageBreak/>
              <w:t>๔</w:t>
            </w:r>
          </w:p>
        </w:tc>
        <w:tc>
          <w:tcPr>
            <w:tcW w:w="4491" w:type="dxa"/>
            <w:shd w:val="clear" w:color="auto" w:fill="auto"/>
          </w:tcPr>
          <w:p w14:paraId="2D815A3F" w14:textId="77777777" w:rsidR="00A0063B" w:rsidRPr="00E0475C" w:rsidRDefault="00A0063B" w:rsidP="00351629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spacing w:val="-6"/>
                <w:cs/>
              </w:rPr>
            </w:pPr>
            <w:r w:rsidRPr="00E0475C">
              <w:rPr>
                <w:cs/>
              </w:rPr>
              <w:t>มีสัมพันธภาพที่ดีต่อกันระหว่างตนเองกับผู้อื่น</w:t>
            </w:r>
          </w:p>
        </w:tc>
        <w:tc>
          <w:tcPr>
            <w:tcW w:w="614" w:type="dxa"/>
          </w:tcPr>
          <w:p w14:paraId="566FDBFB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C5715C3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3EA8AB1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7D7929F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420D44C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F0DF8D8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044FD2EA" w14:textId="77777777" w:rsidR="00A0063B" w:rsidRPr="00E0475C" w:rsidRDefault="00A0063B" w:rsidP="00FB211B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b/>
                <w:bCs/>
                <w:spacing w:val="-6"/>
                <w:cs/>
              </w:rPr>
              <w:t>สุขภาวะทางจิต</w:t>
            </w:r>
          </w:p>
        </w:tc>
        <w:tc>
          <w:tcPr>
            <w:tcW w:w="614" w:type="dxa"/>
            <w:shd w:val="clear" w:color="auto" w:fill="000000" w:themeFill="text1"/>
          </w:tcPr>
          <w:p w14:paraId="055B1F45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3CB5FC1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7C251FBD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73F9171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1CBB7897" w14:textId="77777777" w:rsidR="00A0063B" w:rsidRPr="00E0475C" w:rsidRDefault="00A0063B" w:rsidP="00FB211B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54F3A686" w14:textId="77777777" w:rsidTr="00FB211B">
        <w:trPr>
          <w:trHeight w:val="362"/>
          <w:tblHeader/>
        </w:trPr>
        <w:tc>
          <w:tcPr>
            <w:tcW w:w="620" w:type="dxa"/>
          </w:tcPr>
          <w:p w14:paraId="361054F4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2B97F05B" w14:textId="77777777" w:rsidR="00A0063B" w:rsidRPr="00E0475C" w:rsidRDefault="00A0063B" w:rsidP="00351629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สามารถควบคุมอารมณ์และจัดการพฤติกรรมของตนเองได้เมื่อต้องเผชิญกับปัญหาหรือภาวะที่เกิดความกดดัน</w:t>
            </w:r>
          </w:p>
        </w:tc>
        <w:tc>
          <w:tcPr>
            <w:tcW w:w="614" w:type="dxa"/>
          </w:tcPr>
          <w:p w14:paraId="7EEC931E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4D4F1B7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849D13A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2EC4616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D496D52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02686F66" w14:textId="77777777" w:rsidTr="00FB211B">
        <w:trPr>
          <w:trHeight w:val="362"/>
          <w:tblHeader/>
        </w:trPr>
        <w:tc>
          <w:tcPr>
            <w:tcW w:w="620" w:type="dxa"/>
          </w:tcPr>
          <w:p w14:paraId="22484450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49717E8A" w14:textId="77777777" w:rsidR="00A0063B" w:rsidRPr="00E0475C" w:rsidRDefault="00A0063B" w:rsidP="00351629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cs/>
              </w:rPr>
              <w:t>สามารถปรับตัวเข้าสังคมและสิ่งแวดล้อมได้และเข้าใจลักษณะการให้และรับในความสัมพันธ์กับผู้อื่น</w:t>
            </w:r>
          </w:p>
        </w:tc>
        <w:tc>
          <w:tcPr>
            <w:tcW w:w="614" w:type="dxa"/>
          </w:tcPr>
          <w:p w14:paraId="221046EE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57DE749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A1EB8A8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79ED666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394114D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51739AF" w14:textId="77777777" w:rsidTr="00FB211B">
        <w:trPr>
          <w:trHeight w:val="362"/>
          <w:tblHeader/>
        </w:trPr>
        <w:tc>
          <w:tcPr>
            <w:tcW w:w="620" w:type="dxa"/>
          </w:tcPr>
          <w:p w14:paraId="7B8646E9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695B54F3" w14:textId="77777777" w:rsidR="00A0063B" w:rsidRPr="00E0475C" w:rsidRDefault="00A0063B" w:rsidP="00351629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 xml:space="preserve">มีสภาวะทางจิตใจที่อ่อนโยน เมตตาต่อผู้อื่น </w:t>
            </w:r>
          </w:p>
        </w:tc>
        <w:tc>
          <w:tcPr>
            <w:tcW w:w="614" w:type="dxa"/>
          </w:tcPr>
          <w:p w14:paraId="6FD6EC3B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3317A3D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C2B31BB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01F95EB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6C7410C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CA4E68B" w14:textId="77777777" w:rsidTr="00FB211B">
        <w:trPr>
          <w:trHeight w:val="362"/>
          <w:tblHeader/>
        </w:trPr>
        <w:tc>
          <w:tcPr>
            <w:tcW w:w="620" w:type="dxa"/>
          </w:tcPr>
          <w:p w14:paraId="370CBDA0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7ED36ECD" w14:textId="77777777" w:rsidR="00A0063B" w:rsidRPr="00E0475C" w:rsidRDefault="00A0063B" w:rsidP="0035162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s/>
              </w:rPr>
            </w:pPr>
            <w:r w:rsidRPr="00E0475C">
              <w:rPr>
                <w:spacing w:val="-6"/>
                <w:cs/>
              </w:rPr>
              <w:t>สามารถตัดสินใจหรือทำการสิ่งใดอันเป็นประโยชน์ต่อตนเองและครอบครัวได้อย่างมีเหตุมีผล</w:t>
            </w:r>
          </w:p>
        </w:tc>
        <w:tc>
          <w:tcPr>
            <w:tcW w:w="614" w:type="dxa"/>
          </w:tcPr>
          <w:p w14:paraId="104E99D9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270D88C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E304DF9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E2C1E81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D9AF48F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4ADEB9EE" w14:textId="77777777" w:rsidTr="00FB211B">
        <w:trPr>
          <w:trHeight w:val="362"/>
          <w:tblHeader/>
        </w:trPr>
        <w:tc>
          <w:tcPr>
            <w:tcW w:w="5111" w:type="dxa"/>
            <w:gridSpan w:val="2"/>
          </w:tcPr>
          <w:p w14:paraId="6D2D3F1B" w14:textId="77777777" w:rsidR="00A0063B" w:rsidRPr="00E0475C" w:rsidRDefault="00A0063B" w:rsidP="00351629">
            <w:pPr>
              <w:jc w:val="center"/>
              <w:rPr>
                <w:color w:val="000000" w:themeColor="text1"/>
              </w:rPr>
            </w:pPr>
            <w:r w:rsidRPr="00E0475C">
              <w:rPr>
                <w:b/>
                <w:bCs/>
                <w:spacing w:val="-6"/>
                <w:cs/>
              </w:rPr>
              <w:t>สุขภาวะทางปัญญา</w:t>
            </w:r>
          </w:p>
        </w:tc>
        <w:tc>
          <w:tcPr>
            <w:tcW w:w="614" w:type="dxa"/>
            <w:shd w:val="clear" w:color="auto" w:fill="000000" w:themeFill="text1"/>
          </w:tcPr>
          <w:p w14:paraId="7BDADC20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63BB86E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C1F10BB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ED19553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695A5E40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6AE0713F" w14:textId="77777777" w:rsidTr="00FB211B">
        <w:trPr>
          <w:trHeight w:val="362"/>
          <w:tblHeader/>
        </w:trPr>
        <w:tc>
          <w:tcPr>
            <w:tcW w:w="620" w:type="dxa"/>
          </w:tcPr>
          <w:p w14:paraId="5D8FC2E4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๑</w:t>
            </w:r>
          </w:p>
        </w:tc>
        <w:tc>
          <w:tcPr>
            <w:tcW w:w="4491" w:type="dxa"/>
            <w:shd w:val="clear" w:color="auto" w:fill="auto"/>
          </w:tcPr>
          <w:p w14:paraId="6F348017" w14:textId="77777777" w:rsidR="00A0063B" w:rsidRPr="00E0475C" w:rsidRDefault="00A0063B" w:rsidP="00351629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 xml:space="preserve">มีทัศนคติที่รับรู้เท่าทันความจริงของชีวิต </w:t>
            </w:r>
          </w:p>
        </w:tc>
        <w:tc>
          <w:tcPr>
            <w:tcW w:w="614" w:type="dxa"/>
          </w:tcPr>
          <w:p w14:paraId="4C22D556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F5F1C21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EC720AA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83CEB35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41814BD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14415EC7" w14:textId="77777777" w:rsidTr="00FB211B">
        <w:trPr>
          <w:trHeight w:val="362"/>
          <w:tblHeader/>
        </w:trPr>
        <w:tc>
          <w:tcPr>
            <w:tcW w:w="620" w:type="dxa"/>
          </w:tcPr>
          <w:p w14:paraId="3F656EE1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๒</w:t>
            </w:r>
          </w:p>
        </w:tc>
        <w:tc>
          <w:tcPr>
            <w:tcW w:w="4491" w:type="dxa"/>
            <w:shd w:val="clear" w:color="auto" w:fill="auto"/>
          </w:tcPr>
          <w:p w14:paraId="315B8448" w14:textId="77777777" w:rsidR="00A0063B" w:rsidRPr="00E0475C" w:rsidRDefault="00A0063B" w:rsidP="00351629">
            <w:pPr>
              <w:jc w:val="thaiDistribute"/>
              <w:rPr>
                <w:color w:val="000000" w:themeColor="text1"/>
                <w:cs/>
              </w:rPr>
            </w:pPr>
            <w:r w:rsidRPr="00E0475C">
              <w:rPr>
                <w:spacing w:val="-6"/>
                <w:cs/>
              </w:rPr>
              <w:t xml:space="preserve">มีความรู้จักนึกคิดที่เป็นเหตุเป็นผล </w:t>
            </w:r>
          </w:p>
        </w:tc>
        <w:tc>
          <w:tcPr>
            <w:tcW w:w="614" w:type="dxa"/>
          </w:tcPr>
          <w:p w14:paraId="1EEE9021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11C10E3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CC0B891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875864A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FADA937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6F3E2F18" w14:textId="77777777" w:rsidTr="00FB211B">
        <w:trPr>
          <w:trHeight w:val="362"/>
          <w:tblHeader/>
        </w:trPr>
        <w:tc>
          <w:tcPr>
            <w:tcW w:w="620" w:type="dxa"/>
          </w:tcPr>
          <w:p w14:paraId="2ADDA9D2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๓</w:t>
            </w:r>
          </w:p>
        </w:tc>
        <w:tc>
          <w:tcPr>
            <w:tcW w:w="4491" w:type="dxa"/>
            <w:shd w:val="clear" w:color="auto" w:fill="auto"/>
          </w:tcPr>
          <w:p w14:paraId="14C8B99B" w14:textId="77777777" w:rsidR="00A0063B" w:rsidRPr="00E0475C" w:rsidRDefault="00A0063B" w:rsidP="00351629">
            <w:pPr>
              <w:spacing w:line="20" w:lineRule="atLeast"/>
              <w:rPr>
                <w:spacing w:val="-6"/>
              </w:rPr>
            </w:pPr>
            <w:r w:rsidRPr="00E0475C">
              <w:rPr>
                <w:spacing w:val="-6"/>
                <w:cs/>
              </w:rPr>
              <w:t>เมื่อเกิดโรคภัยไข้เจ็บสามารถแก้ไขปัญหาเบื้องต้น</w:t>
            </w:r>
          </w:p>
          <w:p w14:paraId="73851A64" w14:textId="77777777" w:rsidR="00A0063B" w:rsidRPr="00E0475C" w:rsidRDefault="00A0063B" w:rsidP="00351629">
            <w:pPr>
              <w:jc w:val="thaiDistribute"/>
              <w:rPr>
                <w:cs/>
              </w:rPr>
            </w:pPr>
            <w:r w:rsidRPr="00E0475C">
              <w:rPr>
                <w:spacing w:val="-6"/>
                <w:cs/>
              </w:rPr>
              <w:t>หรือพึ่งพาต้นเองได้</w:t>
            </w:r>
          </w:p>
        </w:tc>
        <w:tc>
          <w:tcPr>
            <w:tcW w:w="614" w:type="dxa"/>
          </w:tcPr>
          <w:p w14:paraId="5452592D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633EE15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1419A8F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CD32E67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CA7DFB7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  <w:tr w:rsidR="00A0063B" w:rsidRPr="00E0475C" w14:paraId="64826AE4" w14:textId="77777777" w:rsidTr="00FB211B">
        <w:trPr>
          <w:trHeight w:val="362"/>
          <w:tblHeader/>
        </w:trPr>
        <w:tc>
          <w:tcPr>
            <w:tcW w:w="620" w:type="dxa"/>
          </w:tcPr>
          <w:p w14:paraId="3FA18DBA" w14:textId="77777777" w:rsidR="00A0063B" w:rsidRPr="00E0475C" w:rsidRDefault="00A0063B" w:rsidP="00351629">
            <w:pPr>
              <w:jc w:val="center"/>
              <w:rPr>
                <w:color w:val="000000" w:themeColor="text1"/>
                <w:cs/>
              </w:rPr>
            </w:pPr>
            <w:r w:rsidRPr="00E0475C">
              <w:rPr>
                <w:color w:val="000000" w:themeColor="text1"/>
                <w:cs/>
              </w:rPr>
              <w:t>๔</w:t>
            </w:r>
          </w:p>
        </w:tc>
        <w:tc>
          <w:tcPr>
            <w:tcW w:w="4491" w:type="dxa"/>
            <w:shd w:val="clear" w:color="auto" w:fill="auto"/>
          </w:tcPr>
          <w:p w14:paraId="33C6E287" w14:textId="77777777" w:rsidR="00A0063B" w:rsidRPr="00E0475C" w:rsidRDefault="00A0063B" w:rsidP="00351629">
            <w:pPr>
              <w:spacing w:line="20" w:lineRule="atLeast"/>
              <w:rPr>
                <w:spacing w:val="-6"/>
              </w:rPr>
            </w:pPr>
            <w:r w:rsidRPr="00E0475C">
              <w:rPr>
                <w:spacing w:val="-6"/>
                <w:cs/>
              </w:rPr>
              <w:t xml:space="preserve">มีความเข้าใจแยกเหตุผลแห่งความมีประโยชน์และโทษ </w:t>
            </w:r>
          </w:p>
          <w:p w14:paraId="6FED133B" w14:textId="77777777" w:rsidR="00A0063B" w:rsidRPr="00E0475C" w:rsidRDefault="00A0063B" w:rsidP="0035162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s/>
              </w:rPr>
            </w:pPr>
            <w:r w:rsidRPr="00E0475C">
              <w:rPr>
                <w:spacing w:val="-6"/>
                <w:cs/>
              </w:rPr>
              <w:t>ในสิ่งที่เกิดขึ้นในชีวิตประจำวัน</w:t>
            </w:r>
          </w:p>
        </w:tc>
        <w:tc>
          <w:tcPr>
            <w:tcW w:w="614" w:type="dxa"/>
          </w:tcPr>
          <w:p w14:paraId="7507B57E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3CA94BD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DB8FB23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C875DCF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0269DDA" w14:textId="77777777" w:rsidR="00A0063B" w:rsidRPr="00E0475C" w:rsidRDefault="00A0063B" w:rsidP="00351629">
            <w:pPr>
              <w:jc w:val="thaiDistribute"/>
              <w:rPr>
                <w:b/>
                <w:bCs/>
              </w:rPr>
            </w:pPr>
          </w:p>
        </w:tc>
      </w:tr>
    </w:tbl>
    <w:p w14:paraId="7A4B9D98" w14:textId="77777777" w:rsidR="00A0063B" w:rsidRPr="00E0475C" w:rsidRDefault="00A0063B" w:rsidP="00B813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E9C69B" w14:textId="77777777" w:rsidR="00A0063B" w:rsidRPr="00E0475C" w:rsidRDefault="00A0063B" w:rsidP="001D7BEE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๖ 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>ปัญหา อุปสรรค และข้อเสนอแนะต่อการพัฒนาสุขภาวะขององค์กรปกครองส่วนท้องถิ่น</w:t>
      </w:r>
    </w:p>
    <w:p w14:paraId="407501D9" w14:textId="77777777" w:rsidR="00A0063B" w:rsidRPr="00E0475C" w:rsidRDefault="00A0063B" w:rsidP="001D7BEE">
      <w:pPr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ในจังหวัดพระนครศรีอยุธยา</w:t>
      </w:r>
    </w:p>
    <w:p w14:paraId="63D4BDFE" w14:textId="77777777" w:rsidR="00A0063B" w:rsidRPr="00E0475C" w:rsidRDefault="00A0063B" w:rsidP="001D7BEE">
      <w:pPr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89A325" w14:textId="77777777" w:rsidR="00A0063B" w:rsidRPr="00E0475C" w:rsidRDefault="00A0063B" w:rsidP="001D7BEE">
      <w:pPr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44B589" w14:textId="77777777" w:rsidR="00A0063B" w:rsidRPr="00E0475C" w:rsidRDefault="00A0063B" w:rsidP="001D7BEE">
      <w:pPr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F4FC3F" w14:textId="77777777" w:rsidR="00A0063B" w:rsidRPr="00E0475C" w:rsidRDefault="00A0063B" w:rsidP="001D7BEE">
      <w:pPr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717DCE8F" w14:textId="77777777" w:rsidR="00A0063B" w:rsidRPr="00E0475C" w:rsidRDefault="00A0063B" w:rsidP="00B81302">
      <w:pPr>
        <w:spacing w:after="0" w:line="240" w:lineRule="auto"/>
        <w:ind w:firstLine="1152"/>
        <w:rPr>
          <w:rFonts w:ascii="TH SarabunPSK" w:hAnsi="TH SarabunPSK" w:cs="TH SarabunPSK"/>
          <w:sz w:val="32"/>
          <w:szCs w:val="32"/>
        </w:rPr>
      </w:pPr>
    </w:p>
    <w:p w14:paraId="026A3459" w14:textId="77777777" w:rsidR="00A0063B" w:rsidRPr="00E0475C" w:rsidRDefault="00A0063B" w:rsidP="001D7B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</w:rPr>
        <w:t>**********************************************************</w:t>
      </w:r>
    </w:p>
    <w:p w14:paraId="3F66D921" w14:textId="77777777" w:rsidR="00A0063B" w:rsidRPr="00E0475C" w:rsidRDefault="00A0063B" w:rsidP="00B81302">
      <w:pPr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ขอบคุณทุกท่านเป็นอย่างยิ่งที่ให้ความกรุณาสละเวลาอันมีค่าตอบแบบสอบถามนี้</w:t>
      </w:r>
      <w:bookmarkEnd w:id="11"/>
    </w:p>
    <w:p w14:paraId="67A49391" w14:textId="77777777" w:rsidR="00A0063B" w:rsidRPr="00E0475C" w:rsidRDefault="00A0063B" w:rsidP="00CD4774">
      <w:pPr>
        <w:jc w:val="center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E287F18" wp14:editId="02A08800">
            <wp:extent cx="1143000" cy="1143000"/>
            <wp:effectExtent l="0" t="0" r="0" b="0"/>
            <wp:docPr id="25" name="รูปภาพ 25" descr="C:\Users\Administrator\Google Drive\สารนิพนธ์ พระแจ็ค\ตร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Drive\สารนิพนธ์ พระแจ็ค\ตรา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0495" w14:textId="77777777" w:rsidR="00A0063B" w:rsidRPr="00E0475C" w:rsidRDefault="00A0063B" w:rsidP="00CD4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แบบสัมภาษณ์</w:t>
      </w:r>
    </w:p>
    <w:p w14:paraId="27C298FA" w14:textId="77777777" w:rsidR="00A0063B" w:rsidRPr="00E0475C" w:rsidRDefault="00A0063B" w:rsidP="004F7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เรื่อง โมเดลความสัมพันธ์เชิงสาเหตุการพัฒนาสุขภาวะผู้สูงอายุ</w:t>
      </w:r>
    </w:p>
    <w:p w14:paraId="6F738848" w14:textId="77777777" w:rsidR="00A0063B" w:rsidRPr="00E0475C" w:rsidRDefault="00A0063B" w:rsidP="004F7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ขององค์กรปกครองส่วนท้องถิ่นในจังหวัดพระนครศรีอยุธยา</w:t>
      </w:r>
    </w:p>
    <w:p w14:paraId="3E402DB7" w14:textId="77777777" w:rsidR="00A0063B" w:rsidRPr="00E0475C" w:rsidRDefault="00A0063B" w:rsidP="00CD4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68D30" w14:textId="77777777" w:rsidR="00A0063B" w:rsidRPr="00E0475C" w:rsidRDefault="00A0063B" w:rsidP="00CD47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</w:rPr>
        <w:t>**********************************************************</w:t>
      </w:r>
    </w:p>
    <w:p w14:paraId="45033DC2" w14:textId="77777777" w:rsidR="00A0063B" w:rsidRPr="00E0475C" w:rsidRDefault="00A0063B" w:rsidP="00CD4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514B8" w14:textId="77777777" w:rsidR="00A0063B" w:rsidRPr="00E0475C" w:rsidRDefault="00A0063B" w:rsidP="00CD47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>ตอนที่๑ ข้อมูลทั่วไปเกี่ยวกับผู้ให้สัมภาษณ์</w:t>
      </w:r>
    </w:p>
    <w:p w14:paraId="48D89722" w14:textId="77777777" w:rsidR="00A0063B" w:rsidRPr="00E0475C" w:rsidRDefault="00A0063B" w:rsidP="00CD4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วัน/เดือน/ปี ที่ให้สัมภาษณ์............................................................................เวลา..............................น</w:t>
      </w:r>
    </w:p>
    <w:p w14:paraId="382AC759" w14:textId="77777777" w:rsidR="00A0063B" w:rsidRPr="00E0475C" w:rsidRDefault="00A0063B" w:rsidP="00CD47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ชื่อ/นามสกุล...........................................................................................................................................</w:t>
      </w:r>
    </w:p>
    <w:p w14:paraId="5C2E6C8F" w14:textId="77777777" w:rsidR="00A0063B" w:rsidRPr="00E0475C" w:rsidRDefault="00A0063B" w:rsidP="00CD47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อายุ...........ปี ตำแหน่ง............................................................................................................................</w:t>
      </w:r>
    </w:p>
    <w:p w14:paraId="7C0791DF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bookmarkStart w:id="13" w:name="_Hlk56837229"/>
      <w:r w:rsidRPr="00E0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๒ </w:t>
      </w:r>
      <w:bookmarkStart w:id="14" w:name="_Hlk52184458"/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การพัฒนาสุขภาวะผู้สูงอายุ</w:t>
      </w:r>
      <w:bookmarkEnd w:id="14"/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โดยใช้หลักการบริหารจัดการ ประกอบด้วย การวางแผน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Plan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)  การปฏิบัติงาน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Do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)  งบประมาณ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Budget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)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และบุคลากร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Staff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)</w:t>
      </w:r>
    </w:p>
    <w:p w14:paraId="497415BE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572EC13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15" w:name="_Hlk52185386"/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๑)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ท่านมีการวางแผนการดำเนินงานอย่างไร</w:t>
      </w:r>
    </w:p>
    <w:p w14:paraId="24D74469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829C3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11D4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13D2C0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๒) ในการพัฒนาสุขภาวะผู้สูงอายุ ท่านมีขั้นตอนการปฏิบัติงานอย่างไร</w:t>
      </w:r>
      <w:bookmarkStart w:id="16" w:name="_Hlk55816725"/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8D655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6"/>
    </w:p>
    <w:p w14:paraId="679358C3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1AC12189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๓)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การบริหารหรือจัดสรรงบประมาณอย่างไร.....................................................................................................................................................................................</w:t>
      </w:r>
    </w:p>
    <w:p w14:paraId="7E303F6F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E8E25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9FEEFF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๔)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ท่านมีการบริหารจัดการด้านบุคคลากรอย่างไร</w:t>
      </w:r>
      <w:bookmarkEnd w:id="15"/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5A0600B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12A55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01202C2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0073F7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การสร้างเสริมสุขภาพผู้สูงอายุ</w:t>
      </w:r>
      <w:r w:rsidRPr="00E0475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ประกอบด้วย การป้องกันและควบคุมโรค การเสริมสร้างกิจกรรม สภาพแวดล้อม และระบบบริการสาธารณสุข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</w:p>
    <w:p w14:paraId="026D9A03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๑) ด้านการป้องกันและควบคุมโรค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ท่านมีแนวทางการดำเนินการอย่างไร</w:t>
      </w:r>
    </w:p>
    <w:p w14:paraId="41BA0695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89B6364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0B4F8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96B4610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6BC7F4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๒) ด้านการเสริมสร้างกิจกรรม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ท่านมีแนวทางการดำเนินการอย่างไร</w:t>
      </w:r>
    </w:p>
    <w:p w14:paraId="78E2A418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9BE1F5C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5E2F6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A0EFB4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89B70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๓) ด้านสภาพแวดล้อม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ท่านมีแนวทางการดำเนินการอย่างไร</w:t>
      </w:r>
    </w:p>
    <w:p w14:paraId="431009BA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9520FF1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A758E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29BC9CBB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D58B19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๔) ด้านระบบบริการสาธารณสุข ในการพัฒนาสุขภาวะผู้สูงอายุ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ท่านมีแนวทางการดำเนินการอย่างไร</w:t>
      </w:r>
    </w:p>
    <w:p w14:paraId="72461DC3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6F0C053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ED4A4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D008307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AF6927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61CD31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09AA57" w14:textId="77777777" w:rsidR="00A0063B" w:rsidRPr="00E0475C" w:rsidRDefault="00A0063B" w:rsidP="004F7100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๔</w:t>
      </w:r>
      <w:r w:rsidRPr="00E0475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สุขภาวะผู้สูงอายุแบบองค์รวม ประกอบด้วย สุขภาวะทางกาย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Physical Health)                  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สุขภาวะทางจิต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Mental Health)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สุขภาวะทางสังคม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Social Health) 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สุขภาวะทางปัญญา (</w:t>
      </w: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Intellectual Health)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</w:rPr>
        <w:tab/>
      </w:r>
    </w:p>
    <w:p w14:paraId="7BD8A7C4" w14:textId="77777777" w:rsidR="00A0063B" w:rsidRPr="00E0475C" w:rsidRDefault="00A0063B" w:rsidP="004F7100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๑) ท่านคิดว่า ผู้สูงอายุควรมีสุขภาวะทางด้านร่างกายที่ดี อย่างไร</w:t>
      </w:r>
    </w:p>
    <w:p w14:paraId="41A8F414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9A87012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01CFC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9C4BD19" w14:textId="77777777" w:rsidR="00A0063B" w:rsidRPr="00E0475C" w:rsidRDefault="00A0063B" w:rsidP="004F7100">
      <w:pPr>
        <w:spacing w:after="0" w:line="20" w:lineRule="atLeast"/>
        <w:ind w:firstLine="100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9741D9" w14:textId="77777777" w:rsidR="00A0063B" w:rsidRPr="00E0475C" w:rsidRDefault="00A0063B" w:rsidP="004F7100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๒) ท่านคิดว่า ผู้สูงอายุควรมีสุขภาวะทางสังคมที่ดี อย่างไร</w:t>
      </w:r>
    </w:p>
    <w:p w14:paraId="04C5EC8A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8102148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D99501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F363CFF" w14:textId="77777777" w:rsidR="00A0063B" w:rsidRPr="00E0475C" w:rsidRDefault="00A0063B" w:rsidP="004F7100">
      <w:pPr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</w:p>
    <w:p w14:paraId="5ECF0995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z w:val="32"/>
          <w:szCs w:val="32"/>
          <w:cs/>
        </w:rPr>
        <w:t>๓) ท่านคิดว่า ผู้สูงอายุควรมีสุขภาวะทางจิตที่ดี อย่างไร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7AF7836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39CB7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CBFDDF0" w14:textId="77777777" w:rsidR="00A0063B" w:rsidRPr="00E0475C" w:rsidRDefault="00A0063B" w:rsidP="004F7100">
      <w:pPr>
        <w:spacing w:after="0" w:line="20" w:lineRule="atLeast"/>
        <w:ind w:firstLine="1008"/>
        <w:rPr>
          <w:rFonts w:ascii="TH SarabunPSK" w:eastAsia="Calibri" w:hAnsi="TH SarabunPSK" w:cs="TH SarabunPSK"/>
          <w:sz w:val="32"/>
          <w:szCs w:val="32"/>
        </w:rPr>
      </w:pPr>
    </w:p>
    <w:p w14:paraId="17B228A4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>๔) ท่านคิดว่า ผู้สูงอายุควรมีสุขภาวะทางปัญญาที่ดี อย่างไร.....................................................................................................................................................................................</w:t>
      </w:r>
    </w:p>
    <w:p w14:paraId="28CDD726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38FCA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870210F" w14:textId="77777777" w:rsidR="00A0063B" w:rsidRPr="00E0475C" w:rsidRDefault="00A0063B" w:rsidP="00073231">
      <w:pPr>
        <w:spacing w:after="0" w:line="20" w:lineRule="atLeast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</w:p>
    <w:p w14:paraId="20B10CD9" w14:textId="77777777" w:rsidR="00A0063B" w:rsidRPr="00E0475C" w:rsidRDefault="00A0063B" w:rsidP="00073231">
      <w:pPr>
        <w:spacing w:after="0" w:line="20" w:lineRule="atLeast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ตอนที่ ๕</w:t>
      </w: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E0475C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การพัฒนาสุขภาวะผู้สูงอายุตามหลักภาวนา 4 หมายถึง การดูแลสุขภาพแบบองค์รวมของผู้สูงอายุเพื่อการดำเนินชีวิตที่ดี ประกอบด้วย กายภาวนา (การพัฒนาด้านร่างกาย) สีลภาวนา (การพัฒนาด้านพฤติกรรม) จิตภาวนา (การพัฒนาด้านจิตใจ) และปัญญาภาวนา (การพัฒนาด้านปัญญา)</w:t>
      </w:r>
    </w:p>
    <w:p w14:paraId="4346B6DA" w14:textId="77777777" w:rsidR="00A0063B" w:rsidRPr="00E0475C" w:rsidRDefault="00A0063B" w:rsidP="00073231">
      <w:pPr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AE190C1" w14:textId="77777777" w:rsidR="00A0063B" w:rsidRPr="00E0475C" w:rsidRDefault="00A0063B" w:rsidP="00073231">
      <w:pPr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๑) ท่านคิดว่า ปัจจัยใดบ้างที่ส่งผลต่อกายภาวนาของผู้สูงอายุ (การพัฒนาด้านร่างกาย) </w:t>
      </w:r>
    </w:p>
    <w:p w14:paraId="0A7B0180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F5469F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3014C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75C203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๒) ท่านคิดว่า ปัจจัยใดบ้างที่ส่งผลต่อสีลภาวนาของผู้สูงอายุ (การพัฒนาด้านพฤติกรรม) </w:t>
      </w:r>
    </w:p>
    <w:p w14:paraId="3BA0BB3E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03BFE4F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7ECCC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642E9E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195D3B71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๓) ท่านคิดว่า ปัจจัยใดบ้างที่ส่งผลต่อจิตภาวนาของผู้สูงอายุ (การพัฒนาด้านจิตใจ) </w:t>
      </w:r>
    </w:p>
    <w:p w14:paraId="28BE21F0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128BD65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690ED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822A7A5" w14:textId="77777777" w:rsidR="00A0063B" w:rsidRPr="00E0475C" w:rsidRDefault="00A0063B" w:rsidP="00073231">
      <w:pPr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4862CBA" w14:textId="77777777" w:rsidR="00A0063B" w:rsidRPr="00E0475C" w:rsidRDefault="00A0063B" w:rsidP="00073231">
      <w:pPr>
        <w:spacing w:after="0" w:line="20" w:lineRule="atLeast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๔) ท่านคิดว่า ปัจจัยใดบ้างที่ส่งผลต่อปัญญาภาวนาของผู้สูงอายุ (การพัฒนาด้านปัญญา)</w:t>
      </w:r>
    </w:p>
    <w:p w14:paraId="4A6E8F7F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E83D042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934A3" w14:textId="77777777" w:rsidR="00A0063B" w:rsidRPr="00E0475C" w:rsidRDefault="00A0063B" w:rsidP="000732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0475C">
        <w:rPr>
          <w:rFonts w:ascii="TH SarabunPSK" w:eastAsia="Calibri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4C5480D" w14:textId="77777777" w:rsidR="00A0063B" w:rsidRPr="00E0475C" w:rsidRDefault="00A0063B" w:rsidP="000732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F69F7DD" w14:textId="77777777" w:rsidR="00A0063B" w:rsidRPr="00E0475C" w:rsidRDefault="00A0063B" w:rsidP="00CD477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0475C">
        <w:rPr>
          <w:rFonts w:ascii="TH SarabunPSK" w:hAnsi="TH SarabunPSK" w:cs="TH SarabunPSK"/>
          <w:sz w:val="32"/>
          <w:szCs w:val="32"/>
          <w:cs/>
        </w:rPr>
        <w:t>ขอบคุณทุกท่านเป็นอย่างยิ่งที่ให้ความกรุณาสละเวลาอันมีค่าในการตอบแบบสัมภาษณ์เพื่อประโยชน์ในการศึกษาวิจัย</w:t>
      </w:r>
    </w:p>
    <w:bookmarkEnd w:id="13"/>
    <w:p w14:paraId="6F56844B" w14:textId="77777777" w:rsidR="00A0063B" w:rsidRPr="00E0475C" w:rsidRDefault="00A0063B" w:rsidP="00CD477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D8330E" w14:textId="77777777" w:rsidR="00A0063B" w:rsidRPr="00E0475C" w:rsidRDefault="00A0063B" w:rsidP="009D2986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A0063B" w:rsidRPr="00E0475C" w:rsidSect="001F2157">
      <w:pgSz w:w="11907" w:h="16839" w:code="9"/>
      <w:pgMar w:top="2160" w:right="1440" w:bottom="1260" w:left="2160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B"/>
    <w:rsid w:val="00181906"/>
    <w:rsid w:val="001F2157"/>
    <w:rsid w:val="002841D6"/>
    <w:rsid w:val="002B2D37"/>
    <w:rsid w:val="00392EEC"/>
    <w:rsid w:val="00415490"/>
    <w:rsid w:val="004B5D3F"/>
    <w:rsid w:val="006B7878"/>
    <w:rsid w:val="006D5DC4"/>
    <w:rsid w:val="007346ED"/>
    <w:rsid w:val="007626B9"/>
    <w:rsid w:val="007A1ECD"/>
    <w:rsid w:val="008A569D"/>
    <w:rsid w:val="00937A6F"/>
    <w:rsid w:val="009D2986"/>
    <w:rsid w:val="00A0063B"/>
    <w:rsid w:val="00A12B2B"/>
    <w:rsid w:val="00A86D45"/>
    <w:rsid w:val="00AA246D"/>
    <w:rsid w:val="00AC360F"/>
    <w:rsid w:val="00B06766"/>
    <w:rsid w:val="00B27F65"/>
    <w:rsid w:val="00C03AF0"/>
    <w:rsid w:val="00C50C59"/>
    <w:rsid w:val="00C96E1F"/>
    <w:rsid w:val="00CA44DC"/>
    <w:rsid w:val="00CC36C5"/>
    <w:rsid w:val="00CE7968"/>
    <w:rsid w:val="00D42669"/>
    <w:rsid w:val="00E0475C"/>
    <w:rsid w:val="00F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B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8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86"/>
    <w:pPr>
      <w:ind w:left="720"/>
      <w:contextualSpacing/>
    </w:pPr>
  </w:style>
  <w:style w:type="paragraph" w:customStyle="1" w:styleId="a4">
    <w:name w:val="หน้าอนุมัติ"/>
    <w:next w:val="a"/>
    <w:link w:val="Char"/>
    <w:rsid w:val="002841D6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4"/>
    <w:rsid w:val="002841D6"/>
    <w:rPr>
      <w:rFonts w:ascii="TH SarabunPSK" w:eastAsia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00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063B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A006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 Spacing"/>
    <w:uiPriority w:val="1"/>
    <w:qFormat/>
    <w:rsid w:val="00A0063B"/>
    <w:pPr>
      <w:spacing w:after="0" w:line="240" w:lineRule="auto"/>
    </w:pPr>
  </w:style>
  <w:style w:type="table" w:styleId="a8">
    <w:name w:val="Table Grid"/>
    <w:basedOn w:val="a1"/>
    <w:uiPriority w:val="39"/>
    <w:rsid w:val="00A0063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063B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Angsana New"/>
      <w:sz w:val="32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A0063B"/>
    <w:rPr>
      <w:rFonts w:ascii="TH SarabunPSK" w:hAnsi="TH SarabunPSK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A0063B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Angsana New"/>
      <w:sz w:val="32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A0063B"/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8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86"/>
    <w:pPr>
      <w:ind w:left="720"/>
      <w:contextualSpacing/>
    </w:pPr>
  </w:style>
  <w:style w:type="paragraph" w:customStyle="1" w:styleId="a4">
    <w:name w:val="หน้าอนุมัติ"/>
    <w:next w:val="a"/>
    <w:link w:val="Char"/>
    <w:rsid w:val="002841D6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4"/>
    <w:rsid w:val="002841D6"/>
    <w:rPr>
      <w:rFonts w:ascii="TH SarabunPSK" w:eastAsia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00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063B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A006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 Spacing"/>
    <w:uiPriority w:val="1"/>
    <w:qFormat/>
    <w:rsid w:val="00A0063B"/>
    <w:pPr>
      <w:spacing w:after="0" w:line="240" w:lineRule="auto"/>
    </w:pPr>
  </w:style>
  <w:style w:type="table" w:styleId="a8">
    <w:name w:val="Table Grid"/>
    <w:basedOn w:val="a1"/>
    <w:uiPriority w:val="39"/>
    <w:rsid w:val="00A0063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063B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Angsana New"/>
      <w:sz w:val="32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A0063B"/>
    <w:rPr>
      <w:rFonts w:ascii="TH SarabunPSK" w:hAnsi="TH SarabunPSK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A0063B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Angsana New"/>
      <w:sz w:val="32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A0063B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MCU09012</cp:lastModifiedBy>
  <cp:revision>25</cp:revision>
  <cp:lastPrinted>2021-04-21T13:37:00Z</cp:lastPrinted>
  <dcterms:created xsi:type="dcterms:W3CDTF">2019-11-17T12:57:00Z</dcterms:created>
  <dcterms:modified xsi:type="dcterms:W3CDTF">2021-10-11T08:00:00Z</dcterms:modified>
</cp:coreProperties>
</file>