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904" w:rsidRDefault="00943737" w:rsidP="000840FA">
      <w:pPr>
        <w:pStyle w:val="a3"/>
        <w:jc w:val="center"/>
        <w:rPr>
          <w:rFonts w:ascii="TH SarabunPSK" w:hAnsi="TH SarabunPSK" w:cs="TH SarabunPSK"/>
          <w:b/>
          <w:bCs/>
          <w:sz w:val="36"/>
          <w:szCs w:val="36"/>
          <w:cs/>
        </w:rPr>
      </w:pPr>
      <w:r>
        <w:rPr>
          <w:rFonts w:ascii="TH SarabunPSK" w:hAnsi="TH SarabunPSK" w:cs="TH SarabunPSK" w:hint="cs"/>
          <w:b/>
          <w:bCs/>
          <w:noProof/>
          <w:sz w:val="36"/>
          <w:szCs w:val="36"/>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0</wp:posOffset>
            </wp:positionV>
            <wp:extent cx="1181100" cy="11715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CF46E9" w:rsidRDefault="00CF46E9" w:rsidP="00AD11F5">
      <w:pPr>
        <w:pStyle w:val="a3"/>
        <w:jc w:val="center"/>
        <w:rPr>
          <w:rFonts w:ascii="TH SarabunPSK" w:hAnsi="TH SarabunPSK" w:cs="TH SarabunPSK"/>
          <w:b/>
          <w:bCs/>
          <w:sz w:val="40"/>
          <w:szCs w:val="40"/>
        </w:rPr>
      </w:pPr>
    </w:p>
    <w:p w:rsidR="00CF46E9" w:rsidRDefault="00CF46E9" w:rsidP="00AD11F5">
      <w:pPr>
        <w:pStyle w:val="a3"/>
        <w:jc w:val="center"/>
        <w:rPr>
          <w:rFonts w:ascii="TH SarabunPSK" w:hAnsi="TH SarabunPSK" w:cs="TH SarabunPSK"/>
          <w:b/>
          <w:bCs/>
          <w:sz w:val="40"/>
          <w:szCs w:val="40"/>
        </w:rPr>
      </w:pPr>
    </w:p>
    <w:p w:rsidR="00CF46E9" w:rsidRDefault="00CF46E9" w:rsidP="006F6032">
      <w:pPr>
        <w:pStyle w:val="a3"/>
        <w:rPr>
          <w:rFonts w:ascii="TH SarabunPSK" w:hAnsi="TH SarabunPSK" w:cs="TH SarabunPSK"/>
          <w:b/>
          <w:bCs/>
          <w:sz w:val="40"/>
          <w:szCs w:val="40"/>
        </w:rPr>
      </w:pPr>
    </w:p>
    <w:p w:rsidR="008718CF" w:rsidRPr="00DC4EC6" w:rsidRDefault="008718CF" w:rsidP="00AD11F5">
      <w:pPr>
        <w:pStyle w:val="a3"/>
        <w:jc w:val="center"/>
        <w:rPr>
          <w:rFonts w:ascii="TH SarabunPSK" w:hAnsi="TH SarabunPSK" w:cs="TH SarabunPSK"/>
          <w:b/>
          <w:bCs/>
          <w:sz w:val="40"/>
          <w:szCs w:val="40"/>
        </w:rPr>
      </w:pPr>
      <w:r w:rsidRPr="00DC4EC6">
        <w:rPr>
          <w:rFonts w:ascii="TH SarabunPSK" w:hAnsi="TH SarabunPSK" w:cs="TH SarabunPSK" w:hint="cs"/>
          <w:b/>
          <w:bCs/>
          <w:sz w:val="40"/>
          <w:szCs w:val="40"/>
          <w:cs/>
        </w:rPr>
        <w:t>การบูรณาการหลักพุทธธรรมเพื่อ</w:t>
      </w:r>
      <w:r w:rsidRPr="00DC4EC6">
        <w:rPr>
          <w:rFonts w:ascii="TH SarabunPSK" w:hAnsi="TH SarabunPSK" w:cs="TH SarabunPSK"/>
          <w:b/>
          <w:bCs/>
          <w:sz w:val="40"/>
          <w:szCs w:val="40"/>
          <w:cs/>
        </w:rPr>
        <w:t>ส่งเสริมการพัฒนาคุณภาพชีวิตในการทำงานของบุคลากรกรมป้องกันและบรรเทาสาธารณภัย กระทรวงมหาดไทย</w:t>
      </w:r>
    </w:p>
    <w:p w:rsidR="000840FA" w:rsidRDefault="000840FA" w:rsidP="00AD11F5">
      <w:pPr>
        <w:spacing w:line="240" w:lineRule="auto"/>
        <w:rPr>
          <w:rFonts w:ascii="TH SarabunPSK" w:hAnsi="TH SarabunPSK" w:cs="TH SarabunPSK"/>
          <w:b/>
          <w:bCs/>
          <w:sz w:val="36"/>
          <w:szCs w:val="36"/>
        </w:rPr>
      </w:pPr>
    </w:p>
    <w:p w:rsidR="000840FA" w:rsidRDefault="000840FA" w:rsidP="006F6032">
      <w:pPr>
        <w:spacing w:line="240" w:lineRule="auto"/>
        <w:jc w:val="both"/>
        <w:rPr>
          <w:rFonts w:ascii="TH SarabunPSK" w:hAnsi="TH SarabunPSK" w:cs="TH SarabunPSK"/>
          <w:b/>
          <w:bCs/>
          <w:sz w:val="36"/>
          <w:szCs w:val="36"/>
        </w:rPr>
      </w:pPr>
    </w:p>
    <w:p w:rsidR="000840FA" w:rsidRDefault="000840FA" w:rsidP="00AD11F5">
      <w:pPr>
        <w:spacing w:line="240" w:lineRule="auto"/>
        <w:rPr>
          <w:rFonts w:ascii="TH SarabunPSK" w:hAnsi="TH SarabunPSK" w:cs="TH SarabunPSK"/>
          <w:b/>
          <w:bCs/>
          <w:sz w:val="44"/>
          <w:szCs w:val="44"/>
        </w:rPr>
      </w:pPr>
    </w:p>
    <w:p w:rsidR="00682516" w:rsidRPr="00682516" w:rsidRDefault="00682516" w:rsidP="00AD11F5">
      <w:pPr>
        <w:spacing w:line="240" w:lineRule="auto"/>
        <w:rPr>
          <w:rFonts w:ascii="TH SarabunPSK" w:hAnsi="TH SarabunPSK" w:cs="TH SarabunPSK"/>
          <w:b/>
          <w:bCs/>
          <w:sz w:val="28"/>
        </w:rPr>
      </w:pPr>
    </w:p>
    <w:p w:rsidR="008718CF" w:rsidRPr="008718CF" w:rsidRDefault="008B4504" w:rsidP="00AD11F5">
      <w:pPr>
        <w:spacing w:line="240" w:lineRule="auto"/>
        <w:rPr>
          <w:rFonts w:ascii="TH SarabunPSK" w:hAnsi="TH SarabunPSK" w:cs="TH SarabunPSK"/>
          <w:b/>
          <w:bCs/>
          <w:sz w:val="36"/>
          <w:szCs w:val="36"/>
        </w:rPr>
      </w:pPr>
      <w:r>
        <w:rPr>
          <w:rFonts w:ascii="TH SarabunPSK" w:hAnsi="TH SarabunPSK" w:cs="TH SarabunPSK" w:hint="cs"/>
          <w:b/>
          <w:bCs/>
          <w:sz w:val="36"/>
          <w:szCs w:val="36"/>
          <w:cs/>
        </w:rPr>
        <w:t>นาย</w:t>
      </w:r>
      <w:r w:rsidR="008718CF" w:rsidRPr="008718CF">
        <w:rPr>
          <w:rFonts w:ascii="TH SarabunPSK" w:hAnsi="TH SarabunPSK" w:cs="TH SarabunPSK"/>
          <w:b/>
          <w:bCs/>
          <w:sz w:val="36"/>
          <w:szCs w:val="36"/>
          <w:cs/>
        </w:rPr>
        <w:t>ภูร</w:t>
      </w:r>
      <w:r w:rsidR="007A1FE5">
        <w:rPr>
          <w:rFonts w:ascii="TH SarabunPSK" w:hAnsi="TH SarabunPSK" w:cs="TH SarabunPSK" w:hint="cs"/>
          <w:b/>
          <w:bCs/>
          <w:sz w:val="36"/>
          <w:szCs w:val="36"/>
          <w:cs/>
        </w:rPr>
        <w:t>ี</w:t>
      </w:r>
      <w:r w:rsidR="008718CF" w:rsidRPr="008718CF">
        <w:rPr>
          <w:rFonts w:ascii="TH SarabunPSK" w:hAnsi="TH SarabunPSK" w:cs="TH SarabunPSK"/>
          <w:b/>
          <w:bCs/>
          <w:sz w:val="36"/>
          <w:szCs w:val="36"/>
          <w:cs/>
        </w:rPr>
        <w:t>ภัทร ห้วยหงษ์ทอง</w:t>
      </w:r>
    </w:p>
    <w:p w:rsidR="00BC695E" w:rsidRDefault="00BC695E" w:rsidP="00AD11F5">
      <w:pPr>
        <w:spacing w:line="240" w:lineRule="auto"/>
        <w:rPr>
          <w:rFonts w:ascii="TH SarabunPSK" w:hAnsi="TH SarabunPSK" w:cs="TH SarabunPSK"/>
          <w:b/>
          <w:bCs/>
          <w:sz w:val="32"/>
          <w:szCs w:val="32"/>
        </w:rPr>
      </w:pPr>
    </w:p>
    <w:p w:rsidR="000840FA" w:rsidRDefault="000840FA" w:rsidP="006F6032">
      <w:pPr>
        <w:spacing w:line="240" w:lineRule="auto"/>
        <w:jc w:val="both"/>
        <w:rPr>
          <w:rFonts w:ascii="TH SarabunPSK" w:hAnsi="TH SarabunPSK" w:cs="TH SarabunPSK"/>
          <w:sz w:val="40"/>
          <w:szCs w:val="40"/>
        </w:rPr>
      </w:pPr>
    </w:p>
    <w:p w:rsidR="000840FA" w:rsidRDefault="000840FA" w:rsidP="00AD11F5">
      <w:pPr>
        <w:spacing w:line="240" w:lineRule="auto"/>
        <w:rPr>
          <w:rFonts w:ascii="TH SarabunPSK" w:hAnsi="TH SarabunPSK" w:cs="TH SarabunPSK"/>
          <w:sz w:val="40"/>
          <w:szCs w:val="40"/>
        </w:rPr>
      </w:pPr>
    </w:p>
    <w:p w:rsidR="008B4504" w:rsidRPr="008B4504" w:rsidRDefault="008B4504" w:rsidP="00AD11F5">
      <w:pPr>
        <w:spacing w:line="240" w:lineRule="auto"/>
        <w:rPr>
          <w:rFonts w:ascii="TH SarabunPSK" w:hAnsi="TH SarabunPSK" w:cs="TH SarabunPSK"/>
          <w:sz w:val="16"/>
          <w:szCs w:val="16"/>
        </w:rPr>
      </w:pPr>
    </w:p>
    <w:p w:rsidR="00DC4EC6" w:rsidRPr="00DC4EC6" w:rsidRDefault="00DC4EC6" w:rsidP="00244AD4">
      <w:pPr>
        <w:spacing w:after="0" w:line="240" w:lineRule="auto"/>
        <w:rPr>
          <w:rFonts w:ascii="TH SarabunPSK" w:hAnsi="TH SarabunPSK" w:cs="TH SarabunPSK"/>
          <w:sz w:val="36"/>
          <w:szCs w:val="36"/>
          <w:cs/>
        </w:rPr>
      </w:pPr>
      <w:r w:rsidRPr="00DC4EC6">
        <w:rPr>
          <w:rFonts w:ascii="TH SarabunPSK" w:hAnsi="TH SarabunPSK" w:cs="TH SarabunPSK" w:hint="cs"/>
          <w:sz w:val="36"/>
          <w:szCs w:val="36"/>
          <w:cs/>
        </w:rPr>
        <w:t>ดุษฎีนิพนธ์นี้เป็นส่วนหนึ่งของการศึกษา</w:t>
      </w:r>
    </w:p>
    <w:p w:rsidR="00DC4EC6" w:rsidRPr="00DC4EC6" w:rsidRDefault="00DC4EC6" w:rsidP="00244AD4">
      <w:pPr>
        <w:spacing w:after="0" w:line="240" w:lineRule="auto"/>
        <w:rPr>
          <w:rFonts w:ascii="TH SarabunPSK" w:hAnsi="TH SarabunPSK" w:cs="TH SarabunPSK"/>
          <w:sz w:val="36"/>
          <w:szCs w:val="36"/>
        </w:rPr>
      </w:pPr>
      <w:r w:rsidRPr="00DC4EC6">
        <w:rPr>
          <w:rFonts w:ascii="TH SarabunPSK" w:hAnsi="TH SarabunPSK" w:cs="TH SarabunPSK" w:hint="cs"/>
          <w:sz w:val="36"/>
          <w:szCs w:val="36"/>
          <w:cs/>
        </w:rPr>
        <w:t>ตาม</w:t>
      </w:r>
      <w:r w:rsidR="004A5D0E" w:rsidRPr="00DC4EC6">
        <w:rPr>
          <w:rFonts w:ascii="TH SarabunPSK" w:hAnsi="TH SarabunPSK" w:cs="TH SarabunPSK"/>
          <w:sz w:val="36"/>
          <w:szCs w:val="36"/>
          <w:cs/>
        </w:rPr>
        <w:t>หลักสูตร</w:t>
      </w:r>
      <w:r w:rsidR="00686E67" w:rsidRPr="00DC4EC6">
        <w:rPr>
          <w:rFonts w:ascii="TH SarabunPSK" w:hAnsi="TH SarabunPSK" w:cs="TH SarabunPSK" w:hint="cs"/>
          <w:sz w:val="36"/>
          <w:szCs w:val="36"/>
          <w:cs/>
        </w:rPr>
        <w:t>ปรัชญา</w:t>
      </w:r>
      <w:r w:rsidR="004A5D0E" w:rsidRPr="00DC4EC6">
        <w:rPr>
          <w:rFonts w:ascii="TH SarabunPSK" w:hAnsi="TH SarabunPSK" w:cs="TH SarabunPSK"/>
          <w:sz w:val="36"/>
          <w:szCs w:val="36"/>
          <w:cs/>
        </w:rPr>
        <w:t>ดุษฎีบัณฑิต</w:t>
      </w:r>
    </w:p>
    <w:p w:rsidR="004A5D0E" w:rsidRDefault="00686E67" w:rsidP="00244AD4">
      <w:pPr>
        <w:spacing w:after="0" w:line="240" w:lineRule="auto"/>
        <w:rPr>
          <w:rFonts w:ascii="TH SarabunPSK" w:hAnsi="TH SarabunPSK" w:cs="TH SarabunPSK"/>
          <w:sz w:val="36"/>
          <w:szCs w:val="36"/>
        </w:rPr>
      </w:pPr>
      <w:r w:rsidRPr="00DC4EC6">
        <w:rPr>
          <w:rFonts w:ascii="TH SarabunPSK" w:hAnsi="TH SarabunPSK" w:cs="TH SarabunPSK" w:hint="cs"/>
          <w:sz w:val="36"/>
          <w:szCs w:val="36"/>
          <w:cs/>
        </w:rPr>
        <w:t>สาขาวิชา</w:t>
      </w:r>
      <w:r w:rsidRPr="00DC4EC6">
        <w:rPr>
          <w:rFonts w:ascii="TH SarabunPSK" w:hAnsi="TH SarabunPSK" w:cs="TH SarabunPSK"/>
          <w:sz w:val="36"/>
          <w:szCs w:val="36"/>
          <w:cs/>
        </w:rPr>
        <w:t>รัฐประศาสนศาสตร์</w:t>
      </w:r>
    </w:p>
    <w:p w:rsidR="00CC7B52" w:rsidRDefault="00CC7B52" w:rsidP="00244AD4">
      <w:pPr>
        <w:spacing w:after="0" w:line="240" w:lineRule="auto"/>
        <w:rPr>
          <w:rFonts w:ascii="TH SarabunPSK" w:hAnsi="TH SarabunPSK" w:cs="TH SarabunPSK"/>
          <w:sz w:val="36"/>
          <w:szCs w:val="36"/>
        </w:rPr>
      </w:pPr>
    </w:p>
    <w:p w:rsidR="00DC4EC6" w:rsidRPr="00DC4EC6" w:rsidRDefault="00CC7B52" w:rsidP="00244AD4">
      <w:pPr>
        <w:spacing w:after="0" w:line="240" w:lineRule="auto"/>
        <w:rPr>
          <w:rFonts w:ascii="TH SarabunPSK" w:hAnsi="TH SarabunPSK" w:cs="TH SarabunPSK"/>
          <w:sz w:val="36"/>
          <w:szCs w:val="36"/>
        </w:rPr>
      </w:pPr>
      <w:r>
        <w:rPr>
          <w:rFonts w:ascii="TH SarabunPSK" w:hAnsi="TH SarabunPSK" w:cs="TH SarabunPSK" w:hint="cs"/>
          <w:sz w:val="36"/>
          <w:szCs w:val="36"/>
          <w:cs/>
        </w:rPr>
        <w:t>บัณฑิตวิทยาลัย</w:t>
      </w:r>
    </w:p>
    <w:p w:rsidR="005D2BA9" w:rsidRPr="00DC4EC6" w:rsidRDefault="004A5D0E" w:rsidP="00244AD4">
      <w:pPr>
        <w:spacing w:after="0" w:line="240" w:lineRule="auto"/>
        <w:rPr>
          <w:rFonts w:ascii="TH SarabunPSK" w:hAnsi="TH SarabunPSK" w:cs="TH SarabunPSK"/>
          <w:sz w:val="32"/>
          <w:szCs w:val="36"/>
        </w:rPr>
      </w:pPr>
      <w:r w:rsidRPr="00DC4EC6">
        <w:rPr>
          <w:rFonts w:ascii="TH SarabunPSK" w:hAnsi="TH SarabunPSK" w:cs="TH SarabunPSK"/>
          <w:sz w:val="36"/>
          <w:szCs w:val="36"/>
          <w:cs/>
        </w:rPr>
        <w:t>มหาวิทยาลัยมหาจุฬาลงกรณราชวิทยาลัย</w:t>
      </w:r>
    </w:p>
    <w:p w:rsidR="003B3507" w:rsidRDefault="00C95D04" w:rsidP="00244AD4">
      <w:pPr>
        <w:pStyle w:val="a3"/>
        <w:jc w:val="center"/>
        <w:rPr>
          <w:rFonts w:ascii="TH SarabunPSK" w:hAnsi="TH SarabunPSK" w:cs="TH SarabunPSK"/>
          <w:sz w:val="36"/>
          <w:szCs w:val="36"/>
        </w:rPr>
      </w:pPr>
      <w:r w:rsidRPr="00DC4EC6">
        <w:rPr>
          <w:rFonts w:ascii="TH SarabunPSK" w:hAnsi="TH SarabunPSK" w:cs="TH SarabunPSK" w:hint="cs"/>
          <w:sz w:val="36"/>
          <w:szCs w:val="36"/>
          <w:cs/>
        </w:rPr>
        <w:t>พุทธศักราช</w:t>
      </w:r>
      <w:r w:rsidR="00CC512C">
        <w:rPr>
          <w:rFonts w:ascii="TH SarabunPSK" w:hAnsi="TH SarabunPSK" w:cs="TH SarabunPSK" w:hint="cs"/>
          <w:sz w:val="36"/>
          <w:szCs w:val="36"/>
          <w:cs/>
        </w:rPr>
        <w:t xml:space="preserve"> </w:t>
      </w:r>
      <w:r w:rsidR="0058314D">
        <w:rPr>
          <w:rFonts w:ascii="TH SarabunPSK" w:hAnsi="TH SarabunPSK" w:cs="TH SarabunPSK" w:hint="cs"/>
          <w:sz w:val="36"/>
          <w:szCs w:val="36"/>
          <w:cs/>
        </w:rPr>
        <w:t>๒๕๖๒</w:t>
      </w:r>
    </w:p>
    <w:p w:rsidR="008B4504" w:rsidRDefault="008B4504" w:rsidP="00244AD4">
      <w:pPr>
        <w:pStyle w:val="a3"/>
        <w:jc w:val="center"/>
        <w:rPr>
          <w:rFonts w:ascii="TH SarabunPSK" w:hAnsi="TH SarabunPSK" w:cs="TH SarabunPSK"/>
          <w:sz w:val="36"/>
          <w:szCs w:val="36"/>
        </w:rPr>
      </w:pPr>
    </w:p>
    <w:p w:rsidR="00D75520" w:rsidRDefault="00D75520" w:rsidP="00244AD4">
      <w:pPr>
        <w:pStyle w:val="a3"/>
        <w:jc w:val="center"/>
        <w:rPr>
          <w:rFonts w:ascii="TH SarabunPSK" w:hAnsi="TH SarabunPSK" w:cs="TH SarabunPSK" w:hint="cs"/>
          <w:sz w:val="36"/>
          <w:szCs w:val="36"/>
        </w:rPr>
      </w:pPr>
      <w:r>
        <w:rPr>
          <w:rFonts w:ascii="TH SarabunPSK" w:hAnsi="TH SarabunPSK" w:cs="TH SarabunPSK" w:hint="cs"/>
          <w:sz w:val="36"/>
          <w:szCs w:val="36"/>
          <w:cs/>
        </w:rPr>
        <w:t>(ลิขสิทธิ์เป็นของมหาวิทยาลัยมหาจุฬาลงกรณราชวิทยาลัย)</w:t>
      </w:r>
    </w:p>
    <w:p w:rsidR="006F6032" w:rsidRPr="006F6032" w:rsidRDefault="006F6032" w:rsidP="006F6032">
      <w:pPr>
        <w:tabs>
          <w:tab w:val="left" w:pos="2268"/>
        </w:tabs>
        <w:spacing w:after="0" w:line="240" w:lineRule="auto"/>
        <w:ind w:left="2160" w:hanging="2131"/>
        <w:jc w:val="thaiDistribute"/>
        <w:rPr>
          <w:rFonts w:ascii="TH SarabunPSK" w:eastAsia="Times New Roman" w:hAnsi="TH SarabunPSK" w:cs="TH SarabunPSK"/>
          <w:sz w:val="32"/>
          <w:szCs w:val="32"/>
        </w:rPr>
      </w:pPr>
      <w:r w:rsidRPr="006F6032">
        <w:rPr>
          <w:rFonts w:ascii="TH SarabunPSK" w:eastAsia="Times New Roman" w:hAnsi="TH SarabunPSK" w:cs="TH SarabunPSK" w:hint="cs"/>
          <w:b/>
          <w:bCs/>
          <w:sz w:val="32"/>
          <w:szCs w:val="32"/>
          <w:cs/>
        </w:rPr>
        <w:lastRenderedPageBreak/>
        <w:t xml:space="preserve">ชื่อดุษฎีนิพนธ์   </w:t>
      </w:r>
      <w:r w:rsidRPr="006F6032">
        <w:rPr>
          <w:rFonts w:ascii="TH SarabunPSK" w:eastAsia="Times New Roman" w:hAnsi="TH SarabunPSK" w:cs="TH SarabunPSK"/>
          <w:sz w:val="32"/>
          <w:szCs w:val="32"/>
        </w:rPr>
        <w:tab/>
        <w:t>:</w:t>
      </w:r>
      <w:r w:rsidRPr="006F6032">
        <w:rPr>
          <w:rFonts w:ascii="TH SarabunPSK" w:eastAsia="Times New Roman" w:hAnsi="TH SarabunPSK" w:cs="TH SarabunPSK"/>
          <w:b/>
          <w:bCs/>
          <w:sz w:val="32"/>
          <w:szCs w:val="32"/>
          <w:cs/>
        </w:rPr>
        <w:t xml:space="preserve"> </w:t>
      </w:r>
      <w:r w:rsidRPr="006F6032">
        <w:rPr>
          <w:rFonts w:ascii="TH SarabunPSK" w:eastAsia="Times New Roman" w:hAnsi="TH SarabunPSK" w:cs="TH SarabunPSK"/>
          <w:sz w:val="32"/>
          <w:szCs w:val="32"/>
          <w:cs/>
        </w:rPr>
        <w:t>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w:t>
      </w:r>
    </w:p>
    <w:p w:rsidR="006F6032" w:rsidRPr="006F6032" w:rsidRDefault="006F6032" w:rsidP="006F6032">
      <w:pPr>
        <w:spacing w:after="0" w:line="240" w:lineRule="auto"/>
        <w:ind w:left="1440" w:hanging="1440"/>
        <w:jc w:val="left"/>
        <w:rPr>
          <w:rFonts w:ascii="TH SarabunPSK" w:eastAsia="Times New Roman" w:hAnsi="TH SarabunPSK" w:cs="TH SarabunPSK"/>
          <w:sz w:val="32"/>
          <w:szCs w:val="32"/>
        </w:rPr>
      </w:pPr>
      <w:r w:rsidRPr="006F6032">
        <w:rPr>
          <w:rFonts w:ascii="TH SarabunPSK" w:eastAsia="Times New Roman" w:hAnsi="TH SarabunPSK" w:cs="TH SarabunPSK" w:hint="cs"/>
          <w:b/>
          <w:bCs/>
          <w:sz w:val="32"/>
          <w:szCs w:val="32"/>
          <w:cs/>
        </w:rPr>
        <w:t>ผู้วิจัย</w:t>
      </w:r>
      <w:r w:rsidRPr="006F6032">
        <w:rPr>
          <w:rFonts w:ascii="TH SarabunPSK" w:eastAsia="Times New Roman" w:hAnsi="TH SarabunPSK" w:cs="TH SarabunPSK" w:hint="cs"/>
          <w:b/>
          <w:bCs/>
          <w:sz w:val="32"/>
          <w:szCs w:val="32"/>
          <w:cs/>
        </w:rPr>
        <w:tab/>
      </w:r>
      <w:r w:rsidRPr="006F6032">
        <w:rPr>
          <w:rFonts w:ascii="TH SarabunPSK" w:eastAsia="Times New Roman" w:hAnsi="TH SarabunPSK" w:cs="TH SarabunPSK" w:hint="cs"/>
          <w:b/>
          <w:bCs/>
          <w:sz w:val="32"/>
          <w:szCs w:val="32"/>
          <w:cs/>
        </w:rPr>
        <w:tab/>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นายภูรีภัทร ห้วยหงษ์ทอง</w:t>
      </w:r>
      <w:r w:rsidRPr="006F6032">
        <w:rPr>
          <w:rFonts w:ascii="TH SarabunPSK" w:eastAsia="Times New Roman" w:hAnsi="TH SarabunPSK" w:cs="TH SarabunPSK"/>
          <w:sz w:val="32"/>
          <w:szCs w:val="32"/>
        </w:rPr>
        <w:t xml:space="preserve"> </w:t>
      </w:r>
    </w:p>
    <w:p w:rsidR="006F6032" w:rsidRPr="006F6032" w:rsidRDefault="006F6032" w:rsidP="006F6032">
      <w:pPr>
        <w:tabs>
          <w:tab w:val="left" w:pos="1418"/>
          <w:tab w:val="left" w:pos="2160"/>
        </w:tabs>
        <w:spacing w:after="0" w:line="240" w:lineRule="auto"/>
        <w:jc w:val="left"/>
        <w:rPr>
          <w:rFonts w:ascii="TH SarabunPSK" w:eastAsia="Times New Roman" w:hAnsi="TH SarabunPSK" w:cs="TH SarabunPSK" w:hint="cs"/>
          <w:sz w:val="32"/>
          <w:szCs w:val="32"/>
        </w:rPr>
      </w:pPr>
      <w:r w:rsidRPr="006F6032">
        <w:rPr>
          <w:rFonts w:ascii="TH SarabunPSK" w:eastAsia="Times New Roman" w:hAnsi="TH SarabunPSK" w:cs="TH SarabunPSK"/>
          <w:b/>
          <w:bCs/>
          <w:sz w:val="32"/>
          <w:szCs w:val="32"/>
          <w:cs/>
        </w:rPr>
        <w:t>ปริญญา</w:t>
      </w:r>
      <w:r w:rsidRPr="006F6032">
        <w:rPr>
          <w:rFonts w:ascii="TH SarabunPSK" w:eastAsia="Times New Roman" w:hAnsi="TH SarabunPSK" w:cs="TH SarabunPSK"/>
          <w:b/>
          <w:bCs/>
          <w:sz w:val="32"/>
          <w:szCs w:val="32"/>
          <w:cs/>
        </w:rPr>
        <w:tab/>
      </w:r>
      <w:r w:rsidRPr="006F6032">
        <w:rPr>
          <w:rFonts w:ascii="TH SarabunPSK" w:eastAsia="Times New Roman" w:hAnsi="TH SarabunPSK" w:cs="TH SarabunPSK" w:hint="cs"/>
          <w:b/>
          <w:bCs/>
          <w:sz w:val="32"/>
          <w:szCs w:val="32"/>
          <w:cs/>
        </w:rPr>
        <w:tab/>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ปรัชญาดุษฎีบัณฑิต (</w:t>
      </w:r>
      <w:r w:rsidRPr="006F6032">
        <w:rPr>
          <w:rFonts w:ascii="TH SarabunPSK" w:eastAsia="Times New Roman" w:hAnsi="TH SarabunPSK" w:cs="TH SarabunPSK"/>
          <w:sz w:val="32"/>
          <w:szCs w:val="32"/>
          <w:cs/>
        </w:rPr>
        <w:t>รัฐประศาสนศาสตร</w:t>
      </w:r>
      <w:r w:rsidRPr="006F6032">
        <w:rPr>
          <w:rFonts w:ascii="TH SarabunPSK" w:eastAsia="Times New Roman" w:hAnsi="TH SarabunPSK" w:cs="TH SarabunPSK" w:hint="cs"/>
          <w:sz w:val="32"/>
          <w:szCs w:val="32"/>
          <w:cs/>
        </w:rPr>
        <w:t>์)</w:t>
      </w:r>
    </w:p>
    <w:p w:rsidR="006F6032" w:rsidRPr="006F6032" w:rsidRDefault="006F6032" w:rsidP="006F6032">
      <w:pPr>
        <w:tabs>
          <w:tab w:val="left" w:pos="1418"/>
          <w:tab w:val="left" w:pos="2160"/>
        </w:tabs>
        <w:spacing w:after="0" w:line="240" w:lineRule="auto"/>
        <w:jc w:val="left"/>
        <w:rPr>
          <w:rFonts w:ascii="TH SarabunPSK" w:eastAsia="Times New Roman" w:hAnsi="TH SarabunPSK" w:cs="TH SarabunPSK"/>
          <w:sz w:val="32"/>
          <w:szCs w:val="32"/>
        </w:rPr>
      </w:pPr>
      <w:r w:rsidRPr="006F6032">
        <w:rPr>
          <w:rFonts w:ascii="TH SarabunPSK" w:eastAsia="Times New Roman" w:hAnsi="TH SarabunPSK" w:cs="TH SarabunPSK" w:hint="cs"/>
          <w:b/>
          <w:bCs/>
          <w:sz w:val="32"/>
          <w:szCs w:val="32"/>
          <w:cs/>
        </w:rPr>
        <w:t>คณะกรรมการควบคุมดุษฎีนิพนธ์</w:t>
      </w:r>
      <w:r w:rsidRPr="006F6032">
        <w:rPr>
          <w:rFonts w:ascii="TH SarabunPSK" w:eastAsia="Times New Roman" w:hAnsi="TH SarabunPSK" w:cs="TH SarabunPSK"/>
          <w:b/>
          <w:bCs/>
          <w:sz w:val="32"/>
          <w:szCs w:val="32"/>
          <w:cs/>
        </w:rPr>
        <w:tab/>
      </w:r>
      <w:r w:rsidRPr="006F6032">
        <w:rPr>
          <w:rFonts w:ascii="TH SarabunPSK" w:eastAsia="Times New Roman" w:hAnsi="TH SarabunPSK" w:cs="TH SarabunPSK"/>
          <w:sz w:val="32"/>
          <w:szCs w:val="32"/>
        </w:rPr>
        <w:t xml:space="preserve"> </w:t>
      </w:r>
    </w:p>
    <w:p w:rsidR="006F6032" w:rsidRPr="006F6032" w:rsidRDefault="006F6032" w:rsidP="006F6032">
      <w:pPr>
        <w:tabs>
          <w:tab w:val="left" w:pos="1440"/>
          <w:tab w:val="left" w:pos="2160"/>
        </w:tabs>
        <w:spacing w:after="0" w:line="240" w:lineRule="auto"/>
        <w:ind w:left="2250" w:hanging="2250"/>
        <w:jc w:val="left"/>
        <w:rPr>
          <w:rFonts w:ascii="TH SarabunPSK" w:eastAsia="Times New Roman" w:hAnsi="TH SarabunPSK" w:cs="TH SarabunPSK"/>
          <w:sz w:val="32"/>
          <w:szCs w:val="32"/>
        </w:rPr>
      </w:pPr>
      <w:r w:rsidRPr="006F6032">
        <w:rPr>
          <w:rFonts w:ascii="TH SarabunPSK" w:eastAsia="Times New Roman" w:hAnsi="TH SarabunPSK" w:cs="TH SarabunPSK"/>
          <w:b/>
          <w:bCs/>
          <w:sz w:val="32"/>
          <w:szCs w:val="32"/>
        </w:rPr>
        <w:tab/>
      </w:r>
      <w:r w:rsidRPr="006F6032">
        <w:rPr>
          <w:rFonts w:ascii="TH SarabunPSK" w:eastAsia="Times New Roman" w:hAnsi="TH SarabunPSK" w:cs="TH SarabunPSK"/>
          <w:b/>
          <w:bCs/>
          <w:sz w:val="32"/>
          <w:szCs w:val="32"/>
        </w:rPr>
        <w:tab/>
      </w:r>
      <w:r w:rsidRPr="006F6032">
        <w:rPr>
          <w:rFonts w:ascii="TH SarabunPSK" w:eastAsia="Times New Roman" w:hAnsi="TH SarabunPSK" w:cs="TH SarabunPSK"/>
          <w:sz w:val="32"/>
          <w:szCs w:val="32"/>
        </w:rPr>
        <w:t>:</w:t>
      </w:r>
      <w:r w:rsidRPr="006F6032">
        <w:rPr>
          <w:rFonts w:ascii="TH SarabunPSK" w:eastAsia="Times New Roman" w:hAnsi="TH SarabunPSK" w:cs="TH SarabunPSK"/>
          <w:b/>
          <w:bCs/>
          <w:sz w:val="32"/>
          <w:szCs w:val="32"/>
        </w:rPr>
        <w:t xml:space="preserve"> </w:t>
      </w:r>
      <w:r w:rsidRPr="006F6032">
        <w:rPr>
          <w:rFonts w:ascii="TH SarabunPSK" w:eastAsia="Times New Roman" w:hAnsi="TH SarabunPSK" w:cs="TH SarabunPSK"/>
          <w:sz w:val="32"/>
          <w:szCs w:val="32"/>
          <w:cs/>
        </w:rPr>
        <w:t>ศ</w:t>
      </w:r>
      <w:r w:rsidRPr="006F6032">
        <w:rPr>
          <w:rFonts w:ascii="TH SarabunPSK" w:eastAsia="Times New Roman" w:hAnsi="TH SarabunPSK" w:cs="TH SarabunPSK" w:hint="cs"/>
          <w:sz w:val="32"/>
          <w:szCs w:val="32"/>
          <w:cs/>
        </w:rPr>
        <w:t>.</w:t>
      </w:r>
      <w:r w:rsidRPr="006F6032">
        <w:rPr>
          <w:rFonts w:ascii="TH SarabunPSK" w:eastAsia="Times New Roman" w:hAnsi="TH SarabunPSK" w:cs="TH SarabunPSK"/>
          <w:sz w:val="32"/>
          <w:szCs w:val="32"/>
          <w:cs/>
        </w:rPr>
        <w:t xml:space="preserve"> พล</w:t>
      </w:r>
      <w:r w:rsidRPr="006F6032">
        <w:rPr>
          <w:rFonts w:ascii="TH SarabunPSK" w:eastAsia="Times New Roman" w:hAnsi="TH SarabunPSK" w:cs="TH SarabunPSK" w:hint="cs"/>
          <w:sz w:val="32"/>
          <w:szCs w:val="32"/>
          <w:cs/>
        </w:rPr>
        <w:t>.ต.ท.</w:t>
      </w:r>
      <w:r w:rsidRPr="006F6032">
        <w:rPr>
          <w:rFonts w:ascii="TH SarabunPSK" w:eastAsia="Times New Roman" w:hAnsi="TH SarabunPSK" w:cs="TH SarabunPSK"/>
          <w:sz w:val="32"/>
          <w:szCs w:val="32"/>
          <w:cs/>
        </w:rPr>
        <w:t xml:space="preserve">หญิง </w:t>
      </w:r>
      <w:r w:rsidRPr="006F6032">
        <w:rPr>
          <w:rFonts w:ascii="TH SarabunPSK" w:eastAsia="Times New Roman" w:hAnsi="TH SarabunPSK" w:cs="TH SarabunPSK" w:hint="cs"/>
          <w:sz w:val="32"/>
          <w:szCs w:val="32"/>
          <w:cs/>
        </w:rPr>
        <w:t>ดร.</w:t>
      </w:r>
      <w:r w:rsidRPr="006F6032">
        <w:rPr>
          <w:rFonts w:ascii="TH SarabunPSK" w:eastAsia="Times New Roman" w:hAnsi="TH SarabunPSK" w:cs="TH SarabunPSK"/>
          <w:sz w:val="32"/>
          <w:szCs w:val="32"/>
          <w:cs/>
        </w:rPr>
        <w:t>นัยนา เกิดวิชัย</w:t>
      </w:r>
      <w:r w:rsidRPr="006F6032">
        <w:rPr>
          <w:rFonts w:ascii="TH SarabunPSK" w:eastAsia="Times New Roman" w:hAnsi="TH SarabunPSK" w:cs="TH SarabunPSK"/>
          <w:sz w:val="32"/>
          <w:szCs w:val="32"/>
        </w:rPr>
        <w:t>,</w:t>
      </w:r>
      <w:r w:rsidRPr="006F6032">
        <w:rPr>
          <w:rFonts w:ascii="TH SarabunPSK" w:eastAsia="Times New Roman" w:hAnsi="TH SarabunPSK" w:cs="TH SarabunPSK"/>
          <w:b/>
          <w:bCs/>
          <w:sz w:val="32"/>
          <w:szCs w:val="32"/>
        </w:rPr>
        <w:t xml:space="preserve"> </w:t>
      </w:r>
      <w:r w:rsidRPr="006F6032">
        <w:rPr>
          <w:rFonts w:ascii="TH SarabunPSK" w:eastAsia="Times New Roman" w:hAnsi="TH SarabunPSK" w:cs="TH SarabunPSK" w:hint="cs"/>
          <w:sz w:val="32"/>
          <w:szCs w:val="32"/>
          <w:cs/>
        </w:rPr>
        <w:t>น.บ. (กฎหมาย), ร.บ. (รัฐศาสตร์), น.ม. (กฎหมายมหาชน), ร.ม. (การปกครอง), อ.ม. (ปรัชญา), รป.ด.</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รัฐประศาสนศาสตร์</w:t>
      </w:r>
      <w:r w:rsidRPr="006F6032">
        <w:rPr>
          <w:rFonts w:ascii="TH SarabunPSK" w:eastAsia="Times New Roman" w:hAnsi="TH SarabunPSK" w:cs="TH SarabunPSK"/>
          <w:sz w:val="32"/>
          <w:szCs w:val="32"/>
        </w:rPr>
        <w:t xml:space="preserve">) </w:t>
      </w:r>
    </w:p>
    <w:p w:rsidR="006F6032" w:rsidRPr="006F6032" w:rsidRDefault="006F6032" w:rsidP="006F6032">
      <w:pPr>
        <w:tabs>
          <w:tab w:val="left" w:pos="1440"/>
          <w:tab w:val="left" w:pos="2160"/>
        </w:tabs>
        <w:spacing w:after="0" w:line="240" w:lineRule="auto"/>
        <w:ind w:left="2250" w:hanging="2250"/>
        <w:jc w:val="left"/>
        <w:rPr>
          <w:rFonts w:ascii="TH SarabunPSK" w:eastAsia="Times New Roman" w:hAnsi="TH SarabunPSK" w:cs="TH SarabunPSK"/>
          <w:sz w:val="32"/>
          <w:szCs w:val="32"/>
        </w:rPr>
      </w:pPr>
      <w:r w:rsidRPr="006F6032">
        <w:rPr>
          <w:rFonts w:ascii="TH SarabunPSK" w:eastAsia="Times New Roman" w:hAnsi="TH SarabunPSK" w:cs="TH SarabunPSK"/>
          <w:b/>
          <w:bCs/>
          <w:sz w:val="32"/>
          <w:szCs w:val="32"/>
        </w:rPr>
        <w:tab/>
      </w:r>
      <w:r w:rsidRPr="006F6032">
        <w:rPr>
          <w:rFonts w:ascii="TH SarabunPSK" w:eastAsia="Times New Roman" w:hAnsi="TH SarabunPSK" w:cs="TH SarabunPSK"/>
          <w:b/>
          <w:bCs/>
          <w:sz w:val="32"/>
          <w:szCs w:val="32"/>
        </w:rPr>
        <w:tab/>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ร</w:t>
      </w:r>
      <w:r w:rsidRPr="006F6032">
        <w:rPr>
          <w:rFonts w:ascii="TH SarabunPSK" w:eastAsia="Times New Roman" w:hAnsi="TH SarabunPSK" w:cs="TH SarabunPSK" w:hint="cs"/>
          <w:sz w:val="32"/>
          <w:szCs w:val="32"/>
          <w:cs/>
        </w:rPr>
        <w:t>ศ.</w:t>
      </w:r>
      <w:r w:rsidRPr="006F6032">
        <w:rPr>
          <w:rFonts w:ascii="TH SarabunPSK" w:eastAsia="Times New Roman" w:hAnsi="TH SarabunPSK" w:cs="TH SarabunPSK"/>
          <w:sz w:val="32"/>
          <w:szCs w:val="32"/>
          <w:cs/>
        </w:rPr>
        <w:t xml:space="preserve"> ดร.สุรพล สุยะพรหม</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พธ.บ. (มานุษยสงเคราะห์ศาสตร์), </w:t>
      </w:r>
      <w:r w:rsidRPr="006F6032">
        <w:rPr>
          <w:rFonts w:ascii="TH SarabunPSK" w:eastAsia="Times New Roman" w:hAnsi="TH SarabunPSK" w:cs="TH SarabunPSK"/>
          <w:sz w:val="32"/>
          <w:szCs w:val="32"/>
        </w:rPr>
        <w:t>M.A. (Politics)</w:t>
      </w:r>
      <w:r w:rsidRPr="006F6032">
        <w:rPr>
          <w:rFonts w:ascii="TH SarabunPSK" w:eastAsia="Times New Roman" w:hAnsi="TH SarabunPSK" w:cs="TH SarabunPSK" w:hint="cs"/>
          <w:sz w:val="32"/>
          <w:szCs w:val="32"/>
          <w:cs/>
        </w:rPr>
        <w:t>,</w:t>
      </w:r>
      <w:r w:rsidRPr="006F6032">
        <w:rPr>
          <w:rFonts w:ascii="TH SarabunPSK" w:eastAsia="Times New Roman" w:hAnsi="TH SarabunPSK" w:cs="TH SarabunPSK"/>
          <w:sz w:val="32"/>
          <w:szCs w:val="32"/>
        </w:rPr>
        <w:t xml:space="preserve"> Ph.D. (Political Science), Ph.D. (Political Communication)</w:t>
      </w:r>
    </w:p>
    <w:p w:rsidR="006F6032" w:rsidRPr="006F6032" w:rsidRDefault="006F6032" w:rsidP="006F6032">
      <w:pPr>
        <w:tabs>
          <w:tab w:val="left" w:pos="1440"/>
          <w:tab w:val="left" w:pos="2160"/>
        </w:tabs>
        <w:spacing w:after="0" w:line="240" w:lineRule="auto"/>
        <w:jc w:val="left"/>
        <w:rPr>
          <w:rFonts w:ascii="TH SarabunPSK" w:eastAsia="Times New Roman" w:hAnsi="TH SarabunPSK" w:cs="TH SarabunPSK" w:hint="cs"/>
          <w:sz w:val="32"/>
          <w:szCs w:val="32"/>
          <w:cs/>
        </w:rPr>
      </w:pPr>
      <w:r w:rsidRPr="006F6032">
        <w:rPr>
          <w:rFonts w:ascii="TH SarabunPSK" w:eastAsia="Times New Roman" w:hAnsi="TH SarabunPSK" w:cs="TH SarabunPSK" w:hint="cs"/>
          <w:b/>
          <w:bCs/>
          <w:sz w:val="32"/>
          <w:szCs w:val="32"/>
          <w:cs/>
        </w:rPr>
        <w:t>วันสำเร็จการศึกษา</w:t>
      </w:r>
      <w:r w:rsidRPr="006F6032">
        <w:rPr>
          <w:rFonts w:ascii="TH SarabunPSK" w:eastAsia="Times New Roman" w:hAnsi="TH SarabunPSK" w:cs="TH SarabunPSK" w:hint="cs"/>
          <w:sz w:val="32"/>
          <w:szCs w:val="32"/>
          <w:cs/>
        </w:rPr>
        <w:tab/>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๒๔ สิงหาคม ๒๕๖๒</w:t>
      </w:r>
    </w:p>
    <w:p w:rsidR="006F6032" w:rsidRPr="006F6032" w:rsidRDefault="006F6032" w:rsidP="006F6032">
      <w:pPr>
        <w:tabs>
          <w:tab w:val="left" w:pos="1440"/>
          <w:tab w:val="left" w:pos="2160"/>
        </w:tabs>
        <w:spacing w:after="0" w:line="240" w:lineRule="auto"/>
        <w:jc w:val="left"/>
        <w:rPr>
          <w:rFonts w:ascii="Angsana New" w:eastAsia="Times New Roman" w:hAnsi="Angsana New" w:cs="Angsana New"/>
          <w:sz w:val="32"/>
          <w:szCs w:val="32"/>
        </w:rPr>
      </w:pPr>
    </w:p>
    <w:p w:rsidR="006F6032" w:rsidRPr="006F6032" w:rsidRDefault="006F6032" w:rsidP="006F6032">
      <w:pPr>
        <w:spacing w:after="0" w:line="240" w:lineRule="auto"/>
        <w:rPr>
          <w:rFonts w:ascii="TH SarabunPSK" w:eastAsia="Times New Roman" w:hAnsi="TH SarabunPSK" w:cs="TH SarabunPSK" w:hint="cs"/>
          <w:b/>
          <w:bCs/>
          <w:sz w:val="36"/>
          <w:szCs w:val="36"/>
          <w:cs/>
        </w:rPr>
      </w:pPr>
      <w:r w:rsidRPr="006F6032">
        <w:rPr>
          <w:rFonts w:ascii="TH SarabunPSK" w:eastAsia="Times New Roman" w:hAnsi="TH SarabunPSK" w:cs="TH SarabunPSK"/>
          <w:b/>
          <w:bCs/>
          <w:sz w:val="36"/>
          <w:szCs w:val="36"/>
          <w:cs/>
        </w:rPr>
        <w:t>บทคัดย่อ</w:t>
      </w:r>
    </w:p>
    <w:p w:rsidR="006F6032" w:rsidRPr="006F6032" w:rsidRDefault="006F6032" w:rsidP="006F6032">
      <w:pPr>
        <w:spacing w:after="0" w:line="240" w:lineRule="auto"/>
        <w:rPr>
          <w:rFonts w:ascii="TH SarabunPSK" w:eastAsia="Times New Roman" w:hAnsi="TH SarabunPSK" w:cs="TH SarabunPSK"/>
          <w:b/>
          <w:bCs/>
          <w:sz w:val="32"/>
          <w:szCs w:val="32"/>
        </w:rPr>
      </w:pP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hint="cs"/>
          <w:sz w:val="32"/>
          <w:szCs w:val="32"/>
        </w:rPr>
      </w:pPr>
      <w:r w:rsidRPr="006F6032">
        <w:rPr>
          <w:rFonts w:ascii="TH SarabunPSK" w:eastAsia="Calibri" w:hAnsi="TH SarabunPSK" w:cs="TH SarabunPSK" w:hint="cs"/>
          <w:sz w:val="32"/>
          <w:szCs w:val="32"/>
          <w:cs/>
        </w:rPr>
        <w:tab/>
      </w:r>
      <w:r w:rsidRPr="006F6032">
        <w:rPr>
          <w:rFonts w:ascii="TH SarabunPSK" w:eastAsia="Calibri" w:hAnsi="TH SarabunPSK" w:cs="TH SarabunPSK"/>
          <w:sz w:val="32"/>
          <w:szCs w:val="32"/>
          <w:cs/>
        </w:rPr>
        <w:t>ดุษฎีนิพนธ์</w:t>
      </w:r>
      <w:r w:rsidRPr="006F6032">
        <w:rPr>
          <w:rFonts w:ascii="TH SarabunPSK" w:eastAsia="Calibri" w:hAnsi="TH SarabunPSK" w:cs="TH SarabunPSK" w:hint="cs"/>
          <w:sz w:val="32"/>
          <w:szCs w:val="32"/>
          <w:cs/>
        </w:rPr>
        <w:t>นี้</w:t>
      </w:r>
      <w:r w:rsidRPr="006F6032">
        <w:rPr>
          <w:rFonts w:ascii="TH SarabunPSK" w:eastAsia="Calibri" w:hAnsi="TH SarabunPSK" w:cs="TH SarabunPSK"/>
          <w:sz w:val="32"/>
          <w:szCs w:val="32"/>
          <w:cs/>
        </w:rPr>
        <w:t>มีวัตถุประสงค์</w:t>
      </w:r>
      <w:r w:rsidRPr="006F6032">
        <w:rPr>
          <w:rFonts w:ascii="TH SarabunPSK" w:eastAsia="Calibri" w:hAnsi="TH SarabunPSK" w:cs="TH SarabunPSK" w:hint="cs"/>
          <w:sz w:val="32"/>
          <w:szCs w:val="32"/>
          <w:cs/>
        </w:rPr>
        <w:t xml:space="preserve"> ๓ ประการ</w:t>
      </w:r>
      <w:r w:rsidRPr="006F6032">
        <w:rPr>
          <w:rFonts w:ascii="TH SarabunPSK" w:eastAsia="Calibri" w:hAnsi="TH SarabunPSK" w:cs="TH SarabunPSK"/>
          <w:sz w:val="32"/>
          <w:szCs w:val="32"/>
          <w:cs/>
        </w:rPr>
        <w:t>คือ ๑. เพื่อสร้างและตรวจสอบความตรงของโมเดล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 ๒</w:t>
      </w:r>
      <w:r w:rsidRPr="006F6032">
        <w:rPr>
          <w:rFonts w:ascii="TH SarabunPSK" w:eastAsia="Calibri" w:hAnsi="TH SarabunPSK" w:cs="TH SarabunPSK" w:hint="cs"/>
          <w:sz w:val="32"/>
          <w:szCs w:val="32"/>
          <w:cs/>
        </w:rPr>
        <w:t>.</w:t>
      </w:r>
      <w:r w:rsidRPr="006F6032">
        <w:rPr>
          <w:rFonts w:ascii="TH SarabunPSK" w:eastAsia="Calibri" w:hAnsi="TH SarabunPSK" w:cs="TH SarabunPSK"/>
          <w:sz w:val="32"/>
          <w:szCs w:val="32"/>
          <w:cs/>
        </w:rPr>
        <w:t xml:space="preserve"> เพื่อศึกษาปัจจัยที่ส่งผลต่อการพัฒนาคุณภาพชีวิตในการทำงานของบุคลากรกรมป้องกันและบรรเทาสาธารณภัย กระทรวงมหาดไทย</w:t>
      </w:r>
      <w:r w:rsidRPr="006F6032">
        <w:rPr>
          <w:rFonts w:ascii="TH SarabunPSK" w:eastAsia="Calibri" w:hAnsi="TH SarabunPSK" w:cs="TH SarabunPSK" w:hint="cs"/>
          <w:sz w:val="32"/>
          <w:szCs w:val="32"/>
          <w:cs/>
        </w:rPr>
        <w:t xml:space="preserve"> </w:t>
      </w:r>
      <w:r w:rsidRPr="006F6032">
        <w:rPr>
          <w:rFonts w:ascii="TH SarabunPSK" w:eastAsia="Calibri" w:hAnsi="TH SarabunPSK" w:cs="TH SarabunPSK"/>
          <w:sz w:val="32"/>
          <w:szCs w:val="32"/>
          <w:cs/>
        </w:rPr>
        <w:t xml:space="preserve">๓. เพื่อเสนอ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 </w:t>
      </w: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r w:rsidRPr="006F6032">
        <w:rPr>
          <w:rFonts w:ascii="TH SarabunPSK" w:eastAsia="Calibri" w:hAnsi="TH SarabunPSK" w:cs="TH SarabunPSK" w:hint="cs"/>
          <w:sz w:val="32"/>
          <w:szCs w:val="32"/>
          <w:cs/>
        </w:rPr>
        <w:tab/>
        <w:t>ระเบียบวิธีวิจัยเป็น</w:t>
      </w:r>
      <w:r w:rsidRPr="006F6032">
        <w:rPr>
          <w:rFonts w:ascii="TH SarabunPSK" w:eastAsia="Calibri" w:hAnsi="TH SarabunPSK" w:cs="TH SarabunPSK"/>
          <w:spacing w:val="-20"/>
          <w:sz w:val="32"/>
          <w:szCs w:val="32"/>
          <w:cs/>
        </w:rPr>
        <w:t>การวิจัยแบบ</w:t>
      </w:r>
      <w:r w:rsidRPr="006F6032">
        <w:rPr>
          <w:rFonts w:ascii="TH SarabunPSK" w:eastAsia="Calibri" w:hAnsi="TH SarabunPSK" w:cs="TH SarabunPSK" w:hint="cs"/>
          <w:spacing w:val="-20"/>
          <w:sz w:val="32"/>
          <w:szCs w:val="32"/>
          <w:cs/>
        </w:rPr>
        <w:t>ผสานวิธี</w:t>
      </w:r>
      <w:r w:rsidRPr="006F6032">
        <w:rPr>
          <w:rFonts w:ascii="TH SarabunPSK" w:eastAsia="Calibri" w:hAnsi="TH SarabunPSK" w:cs="TH SarabunPSK"/>
          <w:sz w:val="32"/>
          <w:szCs w:val="32"/>
        </w:rPr>
        <w:t xml:space="preserve"> </w:t>
      </w:r>
      <w:r w:rsidRPr="006F6032">
        <w:rPr>
          <w:rFonts w:ascii="TH SarabunPSK" w:eastAsia="Calibri" w:hAnsi="TH SarabunPSK" w:cs="TH SarabunPSK" w:hint="cs"/>
          <w:sz w:val="32"/>
          <w:szCs w:val="32"/>
          <w:cs/>
        </w:rPr>
        <w:t xml:space="preserve">การดำเนินการแบ่งเป็น </w:t>
      </w:r>
      <w:r w:rsidRPr="006F6032">
        <w:rPr>
          <w:rFonts w:ascii="TH SarabunPSK" w:eastAsia="Calibri" w:hAnsi="TH SarabunPSK" w:cs="TH SarabunPSK"/>
          <w:sz w:val="32"/>
          <w:szCs w:val="32"/>
          <w:cs/>
        </w:rPr>
        <w:t>๒</w:t>
      </w:r>
      <w:r w:rsidRPr="006F6032">
        <w:rPr>
          <w:rFonts w:ascii="TH SarabunPSK" w:eastAsia="Calibri" w:hAnsi="TH SarabunPSK" w:cs="TH SarabunPSK"/>
          <w:sz w:val="32"/>
          <w:szCs w:val="32"/>
        </w:rPr>
        <w:t xml:space="preserve"> </w:t>
      </w:r>
      <w:r w:rsidRPr="006F6032">
        <w:rPr>
          <w:rFonts w:ascii="TH SarabunPSK" w:eastAsia="Calibri" w:hAnsi="TH SarabunPSK" w:cs="TH SarabunPSK" w:hint="cs"/>
          <w:sz w:val="32"/>
          <w:szCs w:val="32"/>
          <w:cs/>
        </w:rPr>
        <w:t xml:space="preserve">ขั้นตอน ขั้นตอนที่ </w:t>
      </w:r>
      <w:r w:rsidRPr="006F6032">
        <w:rPr>
          <w:rFonts w:ascii="TH SarabunPSK" w:eastAsia="Calibri" w:hAnsi="TH SarabunPSK" w:cs="TH SarabunPSK"/>
          <w:sz w:val="32"/>
          <w:szCs w:val="32"/>
          <w:cs/>
        </w:rPr>
        <w:t>๑</w:t>
      </w:r>
      <w:r w:rsidRPr="006F6032">
        <w:rPr>
          <w:rFonts w:ascii="TH SarabunPSK" w:eastAsia="Calibri" w:hAnsi="TH SarabunPSK" w:cs="TH SarabunPSK"/>
          <w:sz w:val="32"/>
          <w:szCs w:val="32"/>
        </w:rPr>
        <w:t xml:space="preserve"> </w:t>
      </w:r>
      <w:r w:rsidRPr="006F6032">
        <w:rPr>
          <w:rFonts w:ascii="TH SarabunPSK" w:eastAsia="Calibri" w:hAnsi="TH SarabunPSK" w:cs="TH SarabunPSK" w:hint="cs"/>
          <w:spacing w:val="4"/>
          <w:sz w:val="32"/>
          <w:szCs w:val="32"/>
          <w:cs/>
        </w:rPr>
        <w:t>เป็น</w:t>
      </w:r>
      <w:r w:rsidRPr="006F6032">
        <w:rPr>
          <w:rFonts w:ascii="TH SarabunPSK" w:eastAsia="Calibri" w:hAnsi="TH SarabunPSK" w:cs="TH SarabunPSK"/>
          <w:spacing w:val="4"/>
          <w:sz w:val="32"/>
          <w:szCs w:val="32"/>
          <w:cs/>
        </w:rPr>
        <w:t xml:space="preserve">การวิจัยเชิงปริมาณ </w:t>
      </w:r>
      <w:r w:rsidRPr="006F6032">
        <w:rPr>
          <w:rFonts w:ascii="TH SarabunPSK" w:eastAsia="Calibri" w:hAnsi="TH SarabunPSK" w:cs="TH SarabunPSK" w:hint="cs"/>
          <w:sz w:val="32"/>
          <w:szCs w:val="32"/>
          <w:cs/>
        </w:rPr>
        <w:t>ในรูปของการวิจัยเชิงสำรวจเพื่อตรวจสอบความตรงของโมเดล</w:t>
      </w:r>
      <w:r w:rsidRPr="006F6032">
        <w:rPr>
          <w:rFonts w:ascii="TH SarabunPSK" w:eastAsia="Calibri" w:hAnsi="TH SarabunPSK" w:cs="TH SarabunPSK"/>
          <w:sz w:val="32"/>
          <w:szCs w:val="32"/>
          <w:cs/>
        </w:rPr>
        <w:t>การบูรณาการหลักพุทธธรรมเพื่อส่งเสริมการพัฒนาคุณภาพชีวิตในการทำงาน</w:t>
      </w:r>
      <w:r w:rsidRPr="006F6032">
        <w:rPr>
          <w:rFonts w:ascii="TH SarabunPSK" w:eastAsia="Calibri" w:hAnsi="TH SarabunPSK" w:cs="TH SarabunPSK" w:hint="cs"/>
          <w:sz w:val="32"/>
          <w:szCs w:val="32"/>
          <w:cs/>
        </w:rPr>
        <w:t xml:space="preserve">ที่พัฒนาขึ้น และศึกษาอิทธิพลทางตรง และอิทธิพลทางอ้อมระหว่างตัวแปรในโมเดล โดยดำเนินการเก็บรวบรวมข้อมูลจากกลุ่มตัวอย่างจำนวน </w:t>
      </w:r>
      <w:r w:rsidRPr="006F6032">
        <w:rPr>
          <w:rFonts w:ascii="TH SarabunPSK" w:eastAsia="Calibri" w:hAnsi="TH SarabunPSK" w:cs="TH SarabunPSK"/>
          <w:sz w:val="32"/>
          <w:szCs w:val="32"/>
          <w:cs/>
        </w:rPr>
        <w:t>๔๗๐</w:t>
      </w:r>
      <w:r w:rsidRPr="006F6032">
        <w:rPr>
          <w:rFonts w:ascii="TH SarabunPSK" w:eastAsia="Calibri" w:hAnsi="TH SarabunPSK" w:cs="TH SarabunPSK"/>
          <w:sz w:val="32"/>
          <w:szCs w:val="32"/>
        </w:rPr>
        <w:t xml:space="preserve"> </w:t>
      </w:r>
      <w:r w:rsidRPr="006F6032">
        <w:rPr>
          <w:rFonts w:ascii="TH SarabunPSK" w:eastAsia="Calibri" w:hAnsi="TH SarabunPSK" w:cs="TH SarabunPSK" w:hint="cs"/>
          <w:sz w:val="32"/>
          <w:szCs w:val="32"/>
          <w:cs/>
        </w:rPr>
        <w:t>คน ใช้การวิเคราะห์ข้อมูลเชิงพรรณนา</w:t>
      </w: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cs/>
        </w:rPr>
        <w:t>โดยใช้ค่าความถี่</w:t>
      </w: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cs/>
        </w:rPr>
        <w:t>ค่าร้อยละ</w:t>
      </w:r>
      <w:r w:rsidRPr="006F6032">
        <w:rPr>
          <w:rFonts w:ascii="TH SarabunPSK" w:eastAsia="Calibri" w:hAnsi="TH SarabunPSK" w:cs="TH SarabunPSK" w:hint="cs"/>
          <w:sz w:val="32"/>
          <w:szCs w:val="32"/>
          <w:cs/>
        </w:rPr>
        <w:t xml:space="preserve"> ค่าเฉลี่ย </w:t>
      </w:r>
      <w:r w:rsidRPr="006F6032">
        <w:rPr>
          <w:rFonts w:ascii="TH SarabunPSK" w:eastAsia="Calibri" w:hAnsi="TH SarabunPSK" w:cs="TH SarabunPSK"/>
          <w:sz w:val="32"/>
          <w:szCs w:val="32"/>
        </w:rPr>
        <w:t>(</w:t>
      </w:r>
      <w:r w:rsidRPr="006F6032">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10" o:title=""/>
          </v:shape>
          <o:OLEObject Type="Embed" ProgID="Equation.3" ShapeID="_x0000_i1025" DrawAspect="Content" ObjectID="_1686826109" r:id="rId11"/>
        </w:object>
      </w:r>
      <w:r w:rsidRPr="006F6032">
        <w:rPr>
          <w:rFonts w:ascii="TH SarabunPSK" w:eastAsia="Calibri" w:hAnsi="TH SarabunPSK" w:cs="TH SarabunPSK"/>
          <w:sz w:val="32"/>
          <w:szCs w:val="32"/>
        </w:rPr>
        <w:t>)</w:t>
      </w:r>
      <w:r w:rsidRPr="006F6032">
        <w:rPr>
          <w:rFonts w:ascii="TH SarabunPSK" w:eastAsia="Calibri" w:hAnsi="TH SarabunPSK" w:cs="TH SarabunPSK" w:hint="cs"/>
          <w:sz w:val="32"/>
          <w:szCs w:val="32"/>
          <w:cs/>
        </w:rPr>
        <w:t xml:space="preserve"> ส่วนเบี่ยงเบนมาตรฐาน (</w:t>
      </w:r>
      <w:r w:rsidRPr="006F6032">
        <w:rPr>
          <w:rFonts w:ascii="TH SarabunPSK" w:eastAsia="Calibri" w:hAnsi="TH SarabunPSK" w:cs="TH SarabunPSK"/>
          <w:sz w:val="32"/>
          <w:szCs w:val="32"/>
        </w:rPr>
        <w:t xml:space="preserve">S.D.) </w:t>
      </w:r>
      <w:r w:rsidRPr="006F6032">
        <w:rPr>
          <w:rFonts w:ascii="TH SarabunPSK" w:eastAsia="Calibri" w:hAnsi="TH SarabunPSK" w:cs="TH SarabunPSK"/>
          <w:sz w:val="32"/>
          <w:szCs w:val="32"/>
          <w:cs/>
        </w:rPr>
        <w:t>ค่าความเบ้ (</w:t>
      </w:r>
      <w:r w:rsidRPr="006F6032">
        <w:rPr>
          <w:rFonts w:ascii="TH SarabunPSK" w:eastAsia="Calibri" w:hAnsi="TH SarabunPSK" w:cs="TH SarabunPSK"/>
          <w:color w:val="000000"/>
          <w:sz w:val="32"/>
          <w:szCs w:val="32"/>
        </w:rPr>
        <w:t>Skewness</w:t>
      </w: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cs/>
        </w:rPr>
        <w:t>และค่าความโด่ง (</w:t>
      </w:r>
      <w:r w:rsidRPr="006F6032">
        <w:rPr>
          <w:rFonts w:ascii="TH SarabunPSK" w:eastAsia="Calibri" w:hAnsi="TH SarabunPSK" w:cs="TH SarabunPSK"/>
          <w:color w:val="000000"/>
          <w:sz w:val="32"/>
          <w:szCs w:val="32"/>
        </w:rPr>
        <w:t>Kurtosis</w:t>
      </w: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cs/>
        </w:rPr>
        <w:t>การวิเคราะห์ปัจจัยเชิงสำรวจ (</w:t>
      </w:r>
      <w:r w:rsidRPr="006F6032">
        <w:rPr>
          <w:rFonts w:ascii="TH SarabunPSK" w:eastAsia="Calibri" w:hAnsi="TH SarabunPSK" w:cs="TH SarabunPSK"/>
          <w:sz w:val="32"/>
          <w:szCs w:val="32"/>
        </w:rPr>
        <w:t xml:space="preserve">EFA) </w:t>
      </w:r>
      <w:r w:rsidRPr="006F6032">
        <w:rPr>
          <w:rFonts w:ascii="TH SarabunPSK" w:eastAsia="Calibri" w:hAnsi="TH SarabunPSK" w:cs="TH SarabunPSK" w:hint="cs"/>
          <w:sz w:val="32"/>
          <w:szCs w:val="32"/>
          <w:cs/>
        </w:rPr>
        <w:t>การประมาณค่าความเที่ยง การวิเคราะห์ความตรงเชิงโครงสร้างโดยใช้การวิเคราะห์องค์ประกอบเชิงยืนยัน (</w:t>
      </w:r>
      <w:r w:rsidRPr="006F6032">
        <w:rPr>
          <w:rFonts w:ascii="TH SarabunPSK" w:eastAsia="Calibri" w:hAnsi="TH SarabunPSK" w:cs="TH SarabunPSK"/>
          <w:sz w:val="32"/>
          <w:szCs w:val="32"/>
        </w:rPr>
        <w:t xml:space="preserve">CFA) </w:t>
      </w:r>
      <w:r w:rsidRPr="006F6032">
        <w:rPr>
          <w:rFonts w:ascii="TH SarabunPSK" w:eastAsia="Calibri" w:hAnsi="TH SarabunPSK" w:cs="TH SarabunPSK" w:hint="cs"/>
          <w:sz w:val="32"/>
          <w:szCs w:val="32"/>
          <w:cs/>
        </w:rPr>
        <w:t>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สำเร็จรูปทางสถิติ</w:t>
      </w:r>
      <w:r w:rsidRPr="006F6032">
        <w:rPr>
          <w:rFonts w:ascii="TH SarabunPSK" w:eastAsia="Calibri" w:hAnsi="TH SarabunPSK" w:cs="TH SarabunPSK" w:hint="cs"/>
          <w:spacing w:val="-20"/>
          <w:sz w:val="32"/>
          <w:szCs w:val="32"/>
          <w:cs/>
        </w:rPr>
        <w:t xml:space="preserve"> ขั้นตอนที่ </w:t>
      </w:r>
      <w:r w:rsidRPr="006F6032">
        <w:rPr>
          <w:rFonts w:ascii="TH SarabunPSK" w:eastAsia="Calibri" w:hAnsi="TH SarabunPSK" w:cs="TH SarabunPSK"/>
          <w:spacing w:val="-20"/>
          <w:sz w:val="32"/>
          <w:szCs w:val="32"/>
          <w:cs/>
        </w:rPr>
        <w:t>๒</w:t>
      </w:r>
      <w:r w:rsidRPr="006F6032">
        <w:rPr>
          <w:rFonts w:ascii="TH SarabunPSK" w:eastAsia="Calibri" w:hAnsi="TH SarabunPSK" w:cs="TH SarabunPSK"/>
          <w:spacing w:val="-20"/>
          <w:sz w:val="32"/>
          <w:szCs w:val="32"/>
        </w:rPr>
        <w:t xml:space="preserve"> </w:t>
      </w:r>
      <w:r w:rsidRPr="006F6032">
        <w:rPr>
          <w:rFonts w:ascii="TH SarabunPSK" w:eastAsia="Calibri" w:hAnsi="TH SarabunPSK" w:cs="TH SarabunPSK" w:hint="cs"/>
          <w:spacing w:val="-20"/>
          <w:sz w:val="32"/>
          <w:szCs w:val="32"/>
          <w:cs/>
        </w:rPr>
        <w:t>เป็น</w:t>
      </w:r>
      <w:r w:rsidRPr="006F6032">
        <w:rPr>
          <w:rFonts w:ascii="TH SarabunPSK" w:eastAsia="Calibri" w:hAnsi="TH SarabunPSK" w:cs="TH SarabunPSK"/>
          <w:spacing w:val="-20"/>
          <w:sz w:val="32"/>
          <w:szCs w:val="32"/>
          <w:cs/>
        </w:rPr>
        <w:t>การวิจัยเชิงคุณภาพ</w:t>
      </w:r>
      <w:r w:rsidRPr="006F6032">
        <w:rPr>
          <w:rFonts w:ascii="TH SarabunPSK" w:eastAsia="Calibri" w:hAnsi="TH SarabunPSK" w:cs="TH SarabunPSK" w:hint="cs"/>
          <w:spacing w:val="4"/>
          <w:sz w:val="32"/>
          <w:szCs w:val="32"/>
          <w:cs/>
        </w:rPr>
        <w:t>เป็นการศึกษาภาคสนามด้วยวิธีการสัมภาษณ์เชิงลึก</w:t>
      </w:r>
      <w:r w:rsidRPr="006F6032">
        <w:rPr>
          <w:rFonts w:ascii="TH SarabunPSK" w:eastAsia="Calibri" w:hAnsi="TH SarabunPSK" w:cs="TH SarabunPSK"/>
          <w:spacing w:val="4"/>
          <w:sz w:val="32"/>
          <w:szCs w:val="32"/>
        </w:rPr>
        <w:t xml:space="preserve"> </w:t>
      </w:r>
      <w:r w:rsidRPr="006F6032">
        <w:rPr>
          <w:rFonts w:ascii="TH SarabunPSK" w:eastAsia="Calibri" w:hAnsi="TH SarabunPSK" w:cs="TH SarabunPSK" w:hint="cs"/>
          <w:spacing w:val="4"/>
          <w:sz w:val="32"/>
          <w:szCs w:val="32"/>
          <w:cs/>
        </w:rPr>
        <w:t xml:space="preserve">จากผู้ให้ข้อมูลสำคัญจำนวน ๑๗ รูป/คน และการสนทนากลุ่มเฉพาะ จำนวน ๑๒ คน เพื่อยืนยันโมเดลหลังจากการสังเคราะห์ข้อมูล </w:t>
      </w: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p>
    <w:p w:rsidR="006F6032" w:rsidRPr="006F6032" w:rsidRDefault="006F6032" w:rsidP="006F6032">
      <w:pPr>
        <w:tabs>
          <w:tab w:val="left" w:pos="993"/>
        </w:tabs>
        <w:spacing w:after="0" w:line="240" w:lineRule="auto"/>
        <w:jc w:val="thaiDistribute"/>
        <w:rPr>
          <w:rFonts w:ascii="TH SarabunPSK" w:eastAsia="Times New Roman" w:hAnsi="TH SarabunPSK" w:cs="TH SarabunPSK"/>
          <w:b/>
          <w:bCs/>
          <w:sz w:val="32"/>
          <w:szCs w:val="32"/>
        </w:rPr>
      </w:pPr>
      <w:r w:rsidRPr="006F6032">
        <w:rPr>
          <w:rFonts w:ascii="TH SarabunPSK" w:eastAsia="Times New Roman" w:hAnsi="TH SarabunPSK" w:cs="TH SarabunPSK" w:hint="cs"/>
          <w:b/>
          <w:bCs/>
          <w:sz w:val="32"/>
          <w:szCs w:val="32"/>
          <w:cs/>
        </w:rPr>
        <w:t xml:space="preserve">ผลการวิจัยพบว่า </w:t>
      </w:r>
    </w:p>
    <w:p w:rsidR="006F6032" w:rsidRPr="006F6032" w:rsidRDefault="006F6032" w:rsidP="006F6032">
      <w:pPr>
        <w:tabs>
          <w:tab w:val="left" w:pos="993"/>
        </w:tabs>
        <w:spacing w:after="0" w:line="240" w:lineRule="auto"/>
        <w:jc w:val="thaiDistribute"/>
        <w:rPr>
          <w:rFonts w:ascii="TH SarabunPSK" w:eastAsia="Times New Roman" w:hAnsi="TH SarabunPSK" w:cs="TH SarabunPSK"/>
          <w:sz w:val="32"/>
          <w:szCs w:val="32"/>
        </w:rPr>
      </w:pPr>
      <w:r w:rsidRPr="006F6032">
        <w:rPr>
          <w:rFonts w:ascii="TH SarabunPSK" w:eastAsia="Times New Roman" w:hAnsi="TH SarabunPSK" w:cs="TH SarabunPSK"/>
          <w:sz w:val="32"/>
          <w:szCs w:val="32"/>
        </w:rPr>
        <w:tab/>
      </w:r>
      <w:r w:rsidRPr="006F6032">
        <w:rPr>
          <w:rFonts w:ascii="TH SarabunPSK" w:eastAsia="Times New Roman" w:hAnsi="TH SarabunPSK" w:cs="TH SarabunPSK" w:hint="cs"/>
          <w:sz w:val="32"/>
          <w:szCs w:val="32"/>
          <w:cs/>
        </w:rPr>
        <w:t xml:space="preserve">๑. </w:t>
      </w:r>
      <w:r w:rsidRPr="006F6032">
        <w:rPr>
          <w:rFonts w:ascii="TH SarabunPSK" w:eastAsia="Times New Roman" w:hAnsi="TH SarabunPSK" w:cs="TH SarabunPSK"/>
          <w:sz w:val="32"/>
          <w:szCs w:val="32"/>
          <w:cs/>
        </w:rPr>
        <w:t>ความตรงของโมเดล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ผลการตรวจสอบ</w:t>
      </w:r>
      <w:r w:rsidRPr="006F6032">
        <w:rPr>
          <w:rFonts w:ascii="TH SarabunPSK" w:eastAsia="AngsanaNew" w:hAnsi="TH SarabunPSK" w:cs="TH SarabunPSK"/>
          <w:sz w:val="32"/>
          <w:szCs w:val="32"/>
          <w:cs/>
        </w:rPr>
        <w:t>พบว่าค่า</w:t>
      </w:r>
      <w:r w:rsidRPr="006F6032">
        <w:rPr>
          <w:rFonts w:ascii="TH SarabunPSK" w:eastAsia="AngsanaNew" w:hAnsi="TH SarabunPSK" w:cs="TH SarabunPSK"/>
          <w:sz w:val="32"/>
          <w:szCs w:val="32"/>
        </w:rPr>
        <w:t xml:space="preserve"> p-value </w:t>
      </w:r>
      <w:r w:rsidRPr="006F6032">
        <w:rPr>
          <w:rFonts w:ascii="TH SarabunPSK" w:eastAsia="AngsanaNew" w:hAnsi="TH SarabunPSK" w:cs="TH SarabunPSK"/>
          <w:sz w:val="32"/>
          <w:szCs w:val="32"/>
          <w:cs/>
        </w:rPr>
        <w:t>มีนัยสำคัญทางสถิติเท่ากับ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๐</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๐๘๑</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ค่าไค</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สแควร์</w:t>
      </w:r>
      <w:r w:rsidRPr="006F6032">
        <w:rPr>
          <w:rFonts w:ascii="TH SarabunPSK" w:eastAsia="AngsanaNew" w:hAnsi="TH SarabunPSK" w:cs="TH SarabunPSK"/>
          <w:sz w:val="32"/>
          <w:szCs w:val="32"/>
        </w:rPr>
        <w:t xml:space="preserve"> (</w:t>
      </w:r>
      <w:r w:rsidRPr="006F6032">
        <w:rPr>
          <w:rFonts w:ascii="TH SarabunPSK" w:eastAsia="Times New Roman" w:hAnsi="TH SarabunPSK" w:cs="TH SarabunPSK"/>
          <w:position w:val="-10"/>
          <w:sz w:val="32"/>
          <w:szCs w:val="32"/>
          <w:cs/>
        </w:rPr>
        <w:object w:dxaOrig="320" w:dyaOrig="360">
          <v:shape id="_x0000_i1026" type="#_x0000_t75" style="width:15.75pt;height:18.75pt" o:ole="">
            <v:imagedata r:id="rId12" o:title=""/>
          </v:shape>
          <o:OLEObject Type="Embed" ProgID="Equation.3" ShapeID="_x0000_i1026" DrawAspect="Content" ObjectID="_1686826110" r:id="rId13"/>
        </w:objec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๙๓</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๗๙</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ค่าองศาอิสระ</w:t>
      </w:r>
      <w:r w:rsidRPr="006F6032">
        <w:rPr>
          <w:rFonts w:ascii="TH SarabunPSK" w:eastAsia="AngsanaNew" w:hAnsi="TH SarabunPSK" w:cs="TH SarabunPSK"/>
          <w:sz w:val="32"/>
          <w:szCs w:val="32"/>
        </w:rPr>
        <w:t xml:space="preserve"> (df)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๗๖</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ค่าสัดส่วนไค</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สแควร์</w:t>
      </w:r>
      <w:r w:rsidRPr="006F6032">
        <w:rPr>
          <w:rFonts w:ascii="TH SarabunPSK" w:eastAsia="AngsanaNew" w:hAnsi="TH SarabunPSK" w:cs="TH SarabunPSK"/>
          <w:sz w:val="32"/>
          <w:szCs w:val="32"/>
        </w:rPr>
        <w:t xml:space="preserve"> (</w:t>
      </w:r>
      <w:r w:rsidRPr="006F6032">
        <w:rPr>
          <w:rFonts w:ascii="TH SarabunPSK" w:eastAsia="Times New Roman" w:hAnsi="TH SarabunPSK" w:cs="TH SarabunPSK"/>
          <w:position w:val="-10"/>
          <w:sz w:val="32"/>
          <w:szCs w:val="32"/>
          <w:cs/>
        </w:rPr>
        <w:object w:dxaOrig="320" w:dyaOrig="360">
          <v:shape id="_x0000_i1027" type="#_x0000_t75" style="width:15.75pt;height:18.75pt" o:ole="">
            <v:imagedata r:id="rId12" o:title=""/>
          </v:shape>
          <o:OLEObject Type="Embed" ProgID="Equation.3" ShapeID="_x0000_i1027" DrawAspect="Content" ObjectID="_1686826111" r:id="rId14"/>
        </w:object>
      </w:r>
      <w:r w:rsidRPr="006F6032">
        <w:rPr>
          <w:rFonts w:ascii="TH SarabunPSK" w:eastAsia="AngsanaNew" w:hAnsi="TH SarabunPSK" w:cs="TH SarabunPSK"/>
          <w:sz w:val="32"/>
          <w:szCs w:val="32"/>
        </w:rPr>
        <w:t xml:space="preserve">/df)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hint="cs"/>
          <w:sz w:val="32"/>
          <w:szCs w:val="32"/>
          <w:cs/>
        </w:rPr>
        <w:t xml:space="preserve"> </w:t>
      </w:r>
      <w:r w:rsidRPr="006F6032">
        <w:rPr>
          <w:rFonts w:ascii="TH SarabunPSK" w:eastAsia="Times New Roman" w:hAnsi="TH SarabunPSK" w:cs="TH SarabunPSK"/>
          <w:sz w:val="32"/>
          <w:szCs w:val="32"/>
          <w:cs/>
        </w:rPr>
        <w:t>๑</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๒๓</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ค่าดัชนีวัดระดับความสอดคล้อง</w:t>
      </w:r>
      <w:r w:rsidRPr="006F6032">
        <w:rPr>
          <w:rFonts w:ascii="TH SarabunPSK" w:eastAsia="AngsanaNew" w:hAnsi="TH SarabunPSK" w:cs="TH SarabunPSK"/>
          <w:sz w:val="32"/>
          <w:szCs w:val="32"/>
        </w:rPr>
        <w:t xml:space="preserve"> (GFI)</w:t>
      </w:r>
      <w:r w:rsidRPr="006F6032">
        <w:rPr>
          <w:rFonts w:ascii="TH SarabunPSK" w:eastAsia="AngsanaNew" w:hAnsi="TH SarabunPSK" w:cs="TH SarabunPSK"/>
          <w:sz w:val="32"/>
          <w:szCs w:val="32"/>
          <w:cs/>
        </w:rPr>
        <w:t xml:space="preserve"> 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๐</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๙๘</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ค่าดัชนีวัดระดับความสอดคล้องที่ปรับแก้แล้ว</w:t>
      </w:r>
      <w:r w:rsidRPr="006F6032">
        <w:rPr>
          <w:rFonts w:ascii="TH SarabunPSK" w:eastAsia="AngsanaNew" w:hAnsi="TH SarabunPSK" w:cs="TH SarabunPSK"/>
          <w:sz w:val="32"/>
          <w:szCs w:val="32"/>
        </w:rPr>
        <w:t xml:space="preserve"> (AGFI) </w:t>
      </w:r>
      <w:r w:rsidRPr="006F6032">
        <w:rPr>
          <w:rFonts w:ascii="TH SarabunPSK" w:eastAsia="AngsanaNew" w:hAnsi="TH SarabunPSK" w:cs="TH SarabunPSK"/>
          <w:sz w:val="32"/>
          <w:szCs w:val="32"/>
          <w:cs/>
        </w:rPr>
        <w:t>เท่ากับ ๐</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๙๕</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ค่าดัชนีวัดระดับความสอดคล้องเปรียบเทียบ</w:t>
      </w:r>
      <w:r w:rsidRPr="006F6032">
        <w:rPr>
          <w:rFonts w:ascii="TH SarabunPSK" w:eastAsia="AngsanaNew" w:hAnsi="TH SarabunPSK" w:cs="TH SarabunPSK"/>
          <w:sz w:val="32"/>
          <w:szCs w:val="32"/>
        </w:rPr>
        <w:t xml:space="preserve"> (CFI)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๑</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๐๐</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ค่ารากของค่าเฉลี่ยกำลังสองของความคลาดเคลื่อนมาตรฐาน</w:t>
      </w:r>
      <w:r w:rsidRPr="006F6032">
        <w:rPr>
          <w:rFonts w:ascii="TH SarabunPSK" w:eastAsia="AngsanaNew" w:hAnsi="TH SarabunPSK" w:cs="TH SarabunPSK"/>
          <w:sz w:val="32"/>
          <w:szCs w:val="32"/>
        </w:rPr>
        <w:t xml:space="preserve"> (SRMR)</w:t>
      </w:r>
      <w:r w:rsidRPr="006F6032">
        <w:rPr>
          <w:rFonts w:ascii="TH SarabunPSK" w:eastAsia="AngsanaNew" w:hAnsi="TH SarabunPSK" w:cs="TH SarabunPSK"/>
          <w:sz w:val="32"/>
          <w:szCs w:val="32"/>
          <w:cs/>
        </w:rPr>
        <w:t xml:space="preserve"> 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๐</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๐๓๑</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 xml:space="preserve">ค่าความคลาดเคลื่อนในการประมาณค่าพารามิเตอร์ </w:t>
      </w:r>
      <w:r w:rsidRPr="006F6032">
        <w:rPr>
          <w:rFonts w:ascii="TH SarabunPSK" w:eastAsia="AngsanaNew" w:hAnsi="TH SarabunPSK" w:cs="TH SarabunPSK"/>
          <w:sz w:val="32"/>
          <w:szCs w:val="32"/>
        </w:rPr>
        <w:t xml:space="preserve">(RMSEA)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๐</w:t>
      </w:r>
      <w:r w:rsidRPr="006F6032">
        <w:rPr>
          <w:rFonts w:ascii="TH SarabunPSK" w:eastAsia="AngsanaNew" w:hAnsi="TH SarabunPSK" w:cs="TH SarabunPSK"/>
          <w:sz w:val="32"/>
          <w:szCs w:val="32"/>
        </w:rPr>
        <w:t>.</w:t>
      </w:r>
      <w:r w:rsidRPr="006F6032">
        <w:rPr>
          <w:rFonts w:ascii="TH SarabunPSK" w:eastAsia="AngsanaNew" w:hAnsi="TH SarabunPSK" w:cs="TH SarabunPSK"/>
          <w:sz w:val="32"/>
          <w:szCs w:val="32"/>
          <w:cs/>
        </w:rPr>
        <w:t>๐๒๒</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มีขนาดตัวอย่างวิกฤติ</w:t>
      </w:r>
      <w:r w:rsidRPr="006F6032">
        <w:rPr>
          <w:rFonts w:ascii="TH SarabunPSK" w:eastAsia="AngsanaNew" w:hAnsi="TH SarabunPSK" w:cs="TH SarabunPSK"/>
          <w:sz w:val="32"/>
          <w:szCs w:val="32"/>
        </w:rPr>
        <w:t xml:space="preserve"> (CN) </w:t>
      </w:r>
      <w:r w:rsidRPr="006F6032">
        <w:rPr>
          <w:rFonts w:ascii="TH SarabunPSK" w:eastAsia="AngsanaNew" w:hAnsi="TH SarabunPSK" w:cs="TH SarabunPSK"/>
          <w:sz w:val="32"/>
          <w:szCs w:val="32"/>
          <w:cs/>
        </w:rPr>
        <w:t>เท่ากับ</w:t>
      </w:r>
      <w:r w:rsidRPr="006F6032">
        <w:rPr>
          <w:rFonts w:ascii="TH SarabunPSK" w:eastAsia="AngsanaNew" w:hAnsi="TH SarabunPSK" w:cs="TH SarabunPSK"/>
          <w:sz w:val="32"/>
          <w:szCs w:val="32"/>
        </w:rPr>
        <w:t xml:space="preserve"> </w:t>
      </w:r>
      <w:r w:rsidRPr="006F6032">
        <w:rPr>
          <w:rFonts w:ascii="TH SarabunPSK" w:eastAsia="Times New Roman" w:hAnsi="TH SarabunPSK" w:cs="TH SarabunPSK"/>
          <w:sz w:val="32"/>
          <w:szCs w:val="32"/>
          <w:cs/>
        </w:rPr>
        <w:t>๕๒๗</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๘๑</w:t>
      </w:r>
      <w:r w:rsidRPr="006F6032">
        <w:rPr>
          <w:rFonts w:ascii="TH SarabunPSK" w:eastAsia="AngsanaNew" w:hAnsi="TH SarabunPSK" w:cs="TH SarabunPSK"/>
          <w:sz w:val="32"/>
          <w:szCs w:val="32"/>
        </w:rPr>
        <w:t xml:space="preserve"> </w:t>
      </w:r>
      <w:r w:rsidRPr="006F6032">
        <w:rPr>
          <w:rFonts w:ascii="TH SarabunPSK" w:eastAsia="AngsanaNew" w:hAnsi="TH SarabunPSK" w:cs="TH SarabunPSK"/>
          <w:sz w:val="32"/>
          <w:szCs w:val="32"/>
          <w:cs/>
        </w:rPr>
        <w:t>แสดงให้เห็นว่าค่าสถิติความสอดคล้องของโมเดลที่ผู้วิจัยพัฒนาขึ้นสอดคล้องกลมกลืนกับข้อมูลเชิงประจักษ์</w:t>
      </w:r>
      <w:r w:rsidRPr="006F6032">
        <w:rPr>
          <w:rFonts w:ascii="TH SarabunPSK" w:eastAsia="Times New Roman" w:hAnsi="TH SarabunPSK" w:cs="TH SarabunPSK"/>
          <w:sz w:val="32"/>
          <w:szCs w:val="32"/>
        </w:rPr>
        <w:t xml:space="preserve"> </w:t>
      </w:r>
    </w:p>
    <w:p w:rsidR="006F6032" w:rsidRPr="006F6032" w:rsidRDefault="006F6032" w:rsidP="006F6032">
      <w:pPr>
        <w:tabs>
          <w:tab w:val="left" w:pos="993"/>
        </w:tabs>
        <w:spacing w:after="0" w:line="240" w:lineRule="auto"/>
        <w:jc w:val="thaiDistribute"/>
        <w:rPr>
          <w:rFonts w:ascii="TH SarabunPSK" w:eastAsia="Times New Roman" w:hAnsi="TH SarabunPSK" w:cs="TH SarabunPSK"/>
          <w:sz w:val="32"/>
          <w:szCs w:val="32"/>
        </w:rPr>
      </w:pPr>
      <w:r w:rsidRPr="006F6032">
        <w:rPr>
          <w:rFonts w:ascii="TH SarabunPSK" w:eastAsia="Times New Roman" w:hAnsi="TH SarabunPSK" w:cs="TH SarabunPSK" w:hint="cs"/>
          <w:sz w:val="32"/>
          <w:szCs w:val="32"/>
          <w:cs/>
        </w:rPr>
        <w:tab/>
        <w:t>๒. ระดับ</w:t>
      </w:r>
      <w:r w:rsidRPr="006F6032">
        <w:rPr>
          <w:rFonts w:ascii="TH SarabunPSK" w:eastAsia="Times New Roman" w:hAnsi="TH SarabunPSK" w:cs="TH SarabunPSK"/>
          <w:sz w:val="32"/>
          <w:szCs w:val="32"/>
          <w:cs/>
        </w:rPr>
        <w:t>คุณภาพชีวิตในการทำงานของบุคลากรกรมป้องกันและบรรเทาสาธารณภัย กระทรวงมหาดไทย</w:t>
      </w:r>
      <w:r w:rsidRPr="006F6032">
        <w:rPr>
          <w:rFonts w:ascii="TH SarabunPSK" w:eastAsia="Times New Roman" w:hAnsi="TH SarabunPSK" w:cs="TH SarabunPSK" w:hint="cs"/>
          <w:sz w:val="32"/>
          <w:szCs w:val="32"/>
          <w:cs/>
        </w:rPr>
        <w:t xml:space="preserve"> โดยภาพรวมอยู่ในระดับมาก </w:t>
      </w:r>
      <w:r w:rsidRPr="006F6032">
        <w:rPr>
          <w:rFonts w:ascii="TH SarabunPSK" w:eastAsia="Times New Roman" w:hAnsi="TH SarabunPSK" w:cs="TH SarabunPSK"/>
          <w:sz w:val="32"/>
          <w:szCs w:val="32"/>
        </w:rPr>
        <w:t>(</w:t>
      </w:r>
      <w:r w:rsidRPr="006F6032">
        <w:rPr>
          <w:rFonts w:ascii="TH SarabunPSK" w:eastAsia="Times New Roman" w:hAnsi="TH SarabunPSK" w:cs="TH SarabunPSK"/>
          <w:b/>
          <w:bCs/>
          <w:position w:val="-4"/>
          <w:sz w:val="32"/>
          <w:szCs w:val="32"/>
        </w:rPr>
        <w:object w:dxaOrig="260" w:dyaOrig="320">
          <v:shape id="_x0000_i1028" type="#_x0000_t75" style="width:11.25pt;height:15.75pt" o:ole="">
            <v:imagedata r:id="rId10" o:title=""/>
          </v:shape>
          <o:OLEObject Type="Embed" ProgID="Equation.3" ShapeID="_x0000_i1028" DrawAspect="Content" ObjectID="_1686826112" r:id="rId15"/>
        </w:objec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๓.๖๔</w:t>
      </w:r>
      <w:r w:rsidRPr="006F6032">
        <w:rPr>
          <w:rFonts w:ascii="TH SarabunPSK" w:eastAsia="Times New Roman" w:hAnsi="TH SarabunPSK" w:cs="TH SarabunPSK"/>
          <w:sz w:val="32"/>
          <w:szCs w:val="32"/>
        </w:rPr>
        <w:t xml:space="preserve">, S.D.= </w:t>
      </w:r>
      <w:r w:rsidRPr="006F6032">
        <w:rPr>
          <w:rFonts w:ascii="TH SarabunPSK" w:eastAsia="Times New Roman" w:hAnsi="TH SarabunPSK" w:cs="TH SarabunPSK"/>
          <w:sz w:val="32"/>
          <w:szCs w:val="32"/>
          <w:cs/>
        </w:rPr>
        <w:t>๐.๕๒๗</w:t>
      </w:r>
      <w:r w:rsidRPr="006F6032">
        <w:rPr>
          <w:rFonts w:ascii="TH SarabunPSK" w:eastAsia="Times New Roman" w:hAnsi="TH SarabunPSK" w:cs="TH SarabunPSK"/>
          <w:position w:val="-4"/>
          <w:sz w:val="32"/>
          <w:szCs w:val="32"/>
        </w:rPr>
        <w:t xml:space="preserve"> </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เมื่อพิจารณาเป็นรายด้านพบว่า อยู่ในระดับมากทุกด้าน เรียงตามลำดับค่าเฉลี่ย คือ</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๑</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ลักษณะงานที่เป็นประโยชน์ต่อสังคม</w:t>
      </w:r>
      <w:r w:rsidRPr="006F6032">
        <w:rPr>
          <w:rFonts w:ascii="TH SarabunPSK" w:eastAsia="Times New Roman" w:hAnsi="TH SarabunPSK" w:cs="TH SarabunPSK" w:hint="cs"/>
          <w:sz w:val="32"/>
          <w:szCs w:val="32"/>
          <w:cs/>
        </w:rPr>
        <w:t xml:space="preserve"> ๒</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การพัฒนาความสามารถของบุคคล</w:t>
      </w:r>
      <w:r w:rsidRPr="006F6032">
        <w:rPr>
          <w:rFonts w:ascii="TH SarabunPSK" w:eastAsia="Times New Roman" w:hAnsi="TH SarabunPSK" w:cs="TH SarabunPSK" w:hint="cs"/>
          <w:sz w:val="32"/>
          <w:szCs w:val="32"/>
          <w:cs/>
        </w:rPr>
        <w:t xml:space="preserve"> ๓</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ประชาธิปไตยในองค์กร</w:t>
      </w:r>
      <w:r w:rsidRPr="006F6032">
        <w:rPr>
          <w:rFonts w:ascii="TH SarabunPSK" w:eastAsia="Times New Roman" w:hAnsi="TH SarabunPSK" w:cs="TH SarabunPSK" w:hint="cs"/>
          <w:sz w:val="32"/>
          <w:szCs w:val="32"/>
          <w:cs/>
        </w:rPr>
        <w:t xml:space="preserve"> ๔</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ความมั่นคงและความก้าวหน้าในงาน</w:t>
      </w:r>
      <w:r w:rsidRPr="006F6032">
        <w:rPr>
          <w:rFonts w:ascii="TH SarabunPSK" w:eastAsia="Times New Roman" w:hAnsi="TH SarabunPSK" w:cs="TH SarabunPSK" w:hint="cs"/>
          <w:sz w:val="32"/>
          <w:szCs w:val="32"/>
          <w:cs/>
        </w:rPr>
        <w:t xml:space="preserve"> ๕</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การบูรณาการทางสังคม</w:t>
      </w:r>
      <w:r w:rsidRPr="006F6032">
        <w:rPr>
          <w:rFonts w:ascii="TH SarabunPSK" w:eastAsia="Times New Roman" w:hAnsi="TH SarabunPSK" w:cs="TH SarabunPSK" w:hint="cs"/>
          <w:spacing w:val="-20"/>
          <w:sz w:val="32"/>
          <w:szCs w:val="32"/>
          <w:cs/>
        </w:rPr>
        <w:t xml:space="preserve"> </w:t>
      </w:r>
      <w:r w:rsidRPr="006F6032">
        <w:rPr>
          <w:rFonts w:ascii="TH SarabunPSK" w:eastAsia="Times New Roman" w:hAnsi="TH SarabunPSK" w:cs="TH SarabunPSK" w:hint="cs"/>
          <w:sz w:val="32"/>
          <w:szCs w:val="32"/>
          <w:cs/>
        </w:rPr>
        <w:t>๖</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ความสมดุลระหว่างงานกับชีวิตส่วนตัว</w:t>
      </w:r>
      <w:r w:rsidRPr="006F6032">
        <w:rPr>
          <w:rFonts w:ascii="TH SarabunPSK" w:eastAsia="Times New Roman" w:hAnsi="TH SarabunPSK" w:cs="TH SarabunPSK" w:hint="cs"/>
          <w:sz w:val="32"/>
          <w:szCs w:val="32"/>
          <w:cs/>
        </w:rPr>
        <w:t xml:space="preserve"> ๗</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 xml:space="preserve">ความปลอดภัยในการทำงาน </w:t>
      </w:r>
      <w:r w:rsidRPr="006F6032">
        <w:rPr>
          <w:rFonts w:ascii="TH SarabunPSK" w:eastAsia="Times New Roman" w:hAnsi="TH SarabunPSK" w:cs="TH SarabunPSK" w:hint="cs"/>
          <w:sz w:val="32"/>
          <w:szCs w:val="32"/>
          <w:cs/>
        </w:rPr>
        <w:t>๘</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ค่าตอบแทนที่เพียงพอและยุติธรรม</w:t>
      </w:r>
      <w:r w:rsidRPr="006F6032">
        <w:rPr>
          <w:rFonts w:ascii="TH SarabunPSK" w:eastAsia="Times New Roman" w:hAnsi="TH SarabunPSK" w:cs="TH SarabunPSK" w:hint="cs"/>
          <w:spacing w:val="-20"/>
          <w:sz w:val="32"/>
          <w:szCs w:val="32"/>
          <w:cs/>
        </w:rPr>
        <w:t xml:space="preserve"> </w:t>
      </w:r>
      <w:r w:rsidRPr="006F6032">
        <w:rPr>
          <w:rFonts w:ascii="TH SarabunPSK" w:eastAsia="Times New Roman" w:hAnsi="TH SarabunPSK" w:cs="TH SarabunPSK"/>
          <w:sz w:val="32"/>
          <w:szCs w:val="32"/>
        </w:rPr>
        <w:t xml:space="preserve"> </w:t>
      </w:r>
    </w:p>
    <w:p w:rsidR="006F6032" w:rsidRPr="006F6032" w:rsidRDefault="006F6032" w:rsidP="006F6032">
      <w:pPr>
        <w:tabs>
          <w:tab w:val="left" w:pos="993"/>
        </w:tabs>
        <w:spacing w:after="0" w:line="240" w:lineRule="auto"/>
        <w:jc w:val="thaiDistribute"/>
        <w:rPr>
          <w:rFonts w:ascii="TH SarabunPSK" w:eastAsia="Times New Roman" w:hAnsi="TH SarabunPSK" w:cs="TH SarabunPSK" w:hint="cs"/>
          <w:sz w:val="32"/>
          <w:szCs w:val="32"/>
          <w:cs/>
        </w:rPr>
      </w:pPr>
      <w:r w:rsidRPr="006F6032">
        <w:rPr>
          <w:rFonts w:ascii="TH SarabunPSK" w:eastAsia="Times New Roman" w:hAnsi="TH SarabunPSK" w:cs="TH SarabunPSK"/>
          <w:sz w:val="32"/>
          <w:szCs w:val="32"/>
        </w:rPr>
        <w:tab/>
      </w:r>
      <w:r w:rsidRPr="006F6032">
        <w:rPr>
          <w:rFonts w:ascii="TH SarabunPSK" w:eastAsia="Times New Roman" w:hAnsi="TH SarabunPSK" w:cs="TH SarabunPSK" w:hint="cs"/>
          <w:sz w:val="32"/>
          <w:szCs w:val="32"/>
          <w:cs/>
        </w:rPr>
        <w:t xml:space="preserve">๓. </w:t>
      </w:r>
      <w:r w:rsidRPr="006F6032">
        <w:rPr>
          <w:rFonts w:ascii="TH SarabunPSK" w:eastAsia="Times New Roman" w:hAnsi="TH SarabunPSK" w:cs="TH SarabunPSK"/>
          <w:sz w:val="32"/>
          <w:szCs w:val="32"/>
          <w:cs/>
        </w:rPr>
        <w:t>การบูรณาการหลักพุทธธรรม</w:t>
      </w:r>
      <w:r w:rsidRPr="006F6032">
        <w:rPr>
          <w:rFonts w:ascii="TH SarabunPSK" w:eastAsia="Times New Roman" w:hAnsi="TH SarabunPSK" w:cs="TH SarabunPSK" w:hint="cs"/>
          <w:sz w:val="32"/>
          <w:szCs w:val="32"/>
          <w:cs/>
        </w:rPr>
        <w:t>และ</w:t>
      </w:r>
      <w:r w:rsidRPr="006F6032">
        <w:rPr>
          <w:rFonts w:ascii="TH SarabunPSK" w:eastAsia="Times New Roman" w:hAnsi="TH SarabunPSK" w:cs="TH SarabunPSK"/>
          <w:sz w:val="32"/>
          <w:szCs w:val="32"/>
          <w:cs/>
        </w:rPr>
        <w:t xml:space="preserve">ปัจจัยที่ส่งผลต่อการพัฒนาคุณภาพชีวิตในการทำงานของบุคลากรกรมป้องกันและบรรเทาสาธารณภัย กระทรวงมหาดไทย </w:t>
      </w:r>
      <w:r w:rsidRPr="006F6032">
        <w:rPr>
          <w:rFonts w:ascii="TH SarabunPSK" w:eastAsia="Times New Roman" w:hAnsi="TH SarabunPSK" w:cs="TH SarabunPSK" w:hint="cs"/>
          <w:sz w:val="32"/>
          <w:szCs w:val="32"/>
          <w:cs/>
        </w:rPr>
        <w:t xml:space="preserve">จากผลการศึกษาพบว่า ค่าความเที่ยงของตัวแปรสังเกตได้ มีค่าความเที่ยงอยู่ระหว่าง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๕๐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๙๒</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โดยตัวแปรที่มีค่าความเที่ยงสูงสุดคือ จิตภาวนา มีค่าความเที่ยงเท่ากับ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๙๒</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รองลงมาคือ ศีลภาวนา มีค่าความเที่ยงเท่ากับ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๗๙</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ส่วนตัวแปรที่มีค่าความเที่ยงต่ำสุดคือ </w:t>
      </w:r>
      <w:r w:rsidRPr="006F6032">
        <w:rPr>
          <w:rFonts w:ascii="TH SarabunPSK" w:eastAsia="Times New Roman" w:hAnsi="TH SarabunPSK" w:cs="TH SarabunPSK"/>
          <w:sz w:val="32"/>
          <w:szCs w:val="32"/>
          <w:cs/>
        </w:rPr>
        <w:t>ความรับผิดชอบต่อสังคม</w:t>
      </w:r>
      <w:r w:rsidRPr="006F6032">
        <w:rPr>
          <w:rFonts w:ascii="TH SarabunPSK" w:eastAsia="Times New Roman" w:hAnsi="TH SarabunPSK" w:cs="TH SarabunPSK" w:hint="cs"/>
          <w:sz w:val="32"/>
          <w:szCs w:val="32"/>
          <w:cs/>
        </w:rPr>
        <w:t xml:space="preserve"> และ</w:t>
      </w:r>
      <w:r w:rsidRPr="006F6032">
        <w:rPr>
          <w:rFonts w:ascii="TH SarabunPSK" w:eastAsia="Times New Roman" w:hAnsi="TH SarabunPSK" w:cs="TH SarabunPSK"/>
          <w:sz w:val="32"/>
          <w:szCs w:val="32"/>
          <w:cs/>
        </w:rPr>
        <w:t>ค่าตอบแทนที่เพียงพอและยุติธรรม</w:t>
      </w:r>
      <w:r w:rsidRPr="006F6032">
        <w:rPr>
          <w:rFonts w:ascii="TH SarabunPSK" w:eastAsia="Times New Roman" w:hAnsi="TH SarabunPSK" w:cs="TH SarabunPSK" w:hint="cs"/>
          <w:sz w:val="32"/>
          <w:szCs w:val="32"/>
          <w:cs/>
        </w:rPr>
        <w:t xml:space="preserve"> มีค่าความเที่ยงเท่ากับ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๕๒</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เท่ากัน สำหรับค่าสัมประสิทธิ์การพยากรณ์ </w:t>
      </w:r>
      <w:r w:rsidRPr="006F6032">
        <w:rPr>
          <w:rFonts w:ascii="TH SarabunPSK" w:eastAsia="Times New Roman" w:hAnsi="TH SarabunPSK" w:cs="TH SarabunPSK"/>
          <w:sz w:val="32"/>
          <w:szCs w:val="32"/>
        </w:rPr>
        <w:t>(R</w:t>
      </w:r>
      <w:r w:rsidRPr="006F6032">
        <w:rPr>
          <w:rFonts w:ascii="TH SarabunPSK" w:eastAsia="Times New Roman" w:hAnsi="TH SarabunPSK" w:cs="TH SarabunPSK"/>
          <w:sz w:val="32"/>
          <w:szCs w:val="32"/>
          <w:vertAlign w:val="superscript"/>
        </w:rPr>
        <w:t>2</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ของสมการโครงสร้างตัวแปรภายในแฝงพบว่ามีค่าเท่ากับ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๗</w:t>
      </w:r>
      <w:r w:rsidRPr="006F6032">
        <w:rPr>
          <w:rFonts w:ascii="TH SarabunPSK" w:eastAsia="Times New Roman" w:hAnsi="TH SarabunPSK" w:cs="TH SarabunPSK" w:hint="cs"/>
          <w:sz w:val="32"/>
          <w:szCs w:val="32"/>
          <w:cs/>
        </w:rPr>
        <w:t>๖</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แสดงว่าตัวแปรในโมเดลสามารถอธิบายความแปรปรวนของคุณภาพชีวิตในการทำงานได้ร้อยละ </w:t>
      </w:r>
      <w:r w:rsidRPr="006F6032">
        <w:rPr>
          <w:rFonts w:ascii="TH SarabunPSK" w:eastAsia="Times New Roman" w:hAnsi="TH SarabunPSK" w:cs="TH SarabunPSK"/>
          <w:sz w:val="32"/>
          <w:szCs w:val="32"/>
          <w:cs/>
        </w:rPr>
        <w:t>๗</w:t>
      </w:r>
      <w:r w:rsidRPr="006F6032">
        <w:rPr>
          <w:rFonts w:ascii="TH SarabunPSK" w:eastAsia="Times New Roman" w:hAnsi="TH SarabunPSK" w:cs="TH SarabunPSK" w:hint="cs"/>
          <w:sz w:val="32"/>
          <w:szCs w:val="32"/>
          <w:cs/>
        </w:rPr>
        <w:t>๖</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เมื่อพิจารณาอิทธิพลทางตรงและอิทธิพลทางอ้อมที่ส่งผลต่อตัวแปรคุณภาพชีวิตในการทำงาน พบว่า ตัวแปรดังกล่าวได้รับอิทธิพลทางตรงจากสภาพแวดล้อมและภาระงาน โดยมีค่าอิทธิพลเท่ากับ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๘๕</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แยกตามตัวแปรสังเกตได้ดังนี้ </w:t>
      </w:r>
      <w:r w:rsidRPr="006F6032">
        <w:rPr>
          <w:rFonts w:ascii="TH SarabunPSK" w:eastAsia="Times New Roman" w:hAnsi="TH SarabunPSK" w:cs="TH SarabunPSK"/>
          <w:sz w:val="32"/>
          <w:szCs w:val="32"/>
          <w:cs/>
        </w:rPr>
        <w:t>การสนับสนุนจากสังคม</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๘๗</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sz w:val="32"/>
          <w:szCs w:val="32"/>
          <w:cs/>
        </w:rPr>
        <w:t xml:space="preserve">บรรยากาศองค์การ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๘๒</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ความพึงพอใจในการทำงาน</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๘๐</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 xml:space="preserve">วัฒนธรรมองค์การเชิงสร้างสรรค์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๗๕</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sz w:val="32"/>
          <w:szCs w:val="32"/>
          <w:cs/>
        </w:rPr>
        <w:t xml:space="preserve">วัฒนธรรมการทำงานแบบมีส่วนร่วม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๗๕</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และ</w:t>
      </w:r>
      <w:r w:rsidRPr="006F6032">
        <w:rPr>
          <w:rFonts w:ascii="TH SarabunPSK" w:eastAsia="Times New Roman" w:hAnsi="TH SarabunPSK" w:cs="TH SarabunPSK"/>
          <w:sz w:val="32"/>
          <w:szCs w:val="32"/>
          <w:cs/>
        </w:rPr>
        <w:t xml:space="preserve">ความรับผิดชอบต่อสังคม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๗๒</w:t>
      </w:r>
      <w:r w:rsidRPr="006F6032">
        <w:rPr>
          <w:rFonts w:ascii="TH SarabunPSK" w:eastAsia="Times New Roman" w:hAnsi="TH SarabunPSK" w:cs="TH SarabunPSK"/>
          <w:sz w:val="32"/>
          <w:szCs w:val="32"/>
        </w:rPr>
        <w:t>%)</w:t>
      </w:r>
      <w:r w:rsidRPr="006F6032">
        <w:rPr>
          <w:rFonts w:ascii="TH SarabunPSK" w:eastAsia="Times New Roman" w:hAnsi="TH SarabunPSK" w:cs="TH SarabunPSK" w:hint="cs"/>
          <w:sz w:val="32"/>
          <w:szCs w:val="32"/>
          <w:cs/>
        </w:rPr>
        <w:t xml:space="preserve"> ตามลำดับ และตัวแปรภาวนา </w:t>
      </w:r>
      <w:r w:rsidRPr="006F6032">
        <w:rPr>
          <w:rFonts w:ascii="TH SarabunPSK" w:eastAsia="Times New Roman" w:hAnsi="TH SarabunPSK" w:cs="TH SarabunPSK"/>
          <w:sz w:val="32"/>
          <w:szCs w:val="32"/>
          <w:cs/>
        </w:rPr>
        <w:t>๔</w:t>
      </w:r>
      <w:r w:rsidRPr="006F6032">
        <w:rPr>
          <w:rFonts w:ascii="TH SarabunPSK" w:eastAsia="Times New Roman" w:hAnsi="TH SarabunPSK" w:cs="TH SarabunPSK" w:hint="cs"/>
          <w:sz w:val="32"/>
          <w:szCs w:val="32"/>
          <w:cs/>
        </w:rPr>
        <w:t xml:space="preserve"> ยังได้รับอิทธิพลทางตรงจากสภาพแวดล้อมและภาระงาน ด้วยเช่นกัน โดยมีค่าอิทธิพลเท่ากับ </w:t>
      </w:r>
      <w:r w:rsidRPr="006F6032">
        <w:rPr>
          <w:rFonts w:ascii="TH SarabunPSK" w:eastAsia="Times New Roman" w:hAnsi="TH SarabunPSK" w:cs="TH SarabunPSK"/>
          <w:sz w:val="32"/>
          <w:szCs w:val="32"/>
          <w:cs/>
        </w:rPr>
        <w:t>๐</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๔๔</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ซึ่งเป็นค่าอิทธิพลที่มีระดับนัยสำคัญทางสถิติที่ระดับ </w:t>
      </w:r>
      <w:r w:rsidRPr="006F6032">
        <w:rPr>
          <w:rFonts w:ascii="TH SarabunPSK" w:eastAsia="Times New Roman" w:hAnsi="TH SarabunPSK" w:cs="TH SarabunPSK"/>
          <w:sz w:val="32"/>
          <w:szCs w:val="32"/>
        </w:rPr>
        <w:t>.</w:t>
      </w:r>
      <w:r w:rsidRPr="006F6032">
        <w:rPr>
          <w:rFonts w:ascii="TH SarabunPSK" w:eastAsia="Times New Roman" w:hAnsi="TH SarabunPSK" w:cs="TH SarabunPSK"/>
          <w:sz w:val="32"/>
          <w:szCs w:val="32"/>
          <w:cs/>
        </w:rPr>
        <w:t>๐๑</w:t>
      </w:r>
      <w:r w:rsidRPr="006F6032">
        <w:rPr>
          <w:rFonts w:ascii="TH SarabunPSK" w:eastAsia="Times New Roman" w:hAnsi="TH SarabunPSK" w:cs="TH SarabunPSK" w:hint="cs"/>
          <w:sz w:val="32"/>
          <w:szCs w:val="32"/>
          <w:cs/>
        </w:rPr>
        <w:t xml:space="preserve"> </w:t>
      </w:r>
      <w:r w:rsidRPr="006F6032">
        <w:rPr>
          <w:rFonts w:ascii="TH SarabunPSK" w:eastAsia="Times New Roman" w:hAnsi="TH SarabunPSK" w:cs="TH SarabunPSK" w:hint="cs"/>
          <w:sz w:val="32"/>
          <w:szCs w:val="32"/>
          <w:cs/>
        </w:rPr>
        <w:lastRenderedPageBreak/>
        <w:t>และจากการสัมภาษณ์ผู้ให้ข้อมูลสำคัญแสดงให้เห็นว่าหลักพุทธธรรมคือ หลักภาวนา ๔ สามารถบูรณาการกับการพัฒนาคุณภาพชีวิตในการทำงานได้</w:t>
      </w:r>
      <w:r w:rsidRPr="006F6032">
        <w:rPr>
          <w:rFonts w:ascii="TH SarabunPSK" w:eastAsia="Times New Roman" w:hAnsi="TH SarabunPSK" w:cs="TH SarabunPSK"/>
          <w:sz w:val="32"/>
          <w:szCs w:val="32"/>
        </w:rPr>
        <w:t xml:space="preserve"> </w:t>
      </w:r>
      <w:r w:rsidRPr="006F6032">
        <w:rPr>
          <w:rFonts w:ascii="TH SarabunPSK" w:eastAsia="Times New Roman" w:hAnsi="TH SarabunPSK" w:cs="TH SarabunPSK" w:hint="cs"/>
          <w:sz w:val="32"/>
          <w:szCs w:val="32"/>
          <w:cs/>
        </w:rPr>
        <w:t xml:space="preserve"> </w:t>
      </w:r>
    </w:p>
    <w:p w:rsidR="006F6032" w:rsidRPr="006F6032" w:rsidRDefault="006F6032" w:rsidP="006F6032">
      <w:pPr>
        <w:tabs>
          <w:tab w:val="left" w:pos="993"/>
        </w:tabs>
        <w:spacing w:after="0" w:line="240" w:lineRule="auto"/>
        <w:jc w:val="thaiDistribute"/>
        <w:rPr>
          <w:rFonts w:ascii="TH SarabunPSK" w:eastAsia="Calibri" w:hAnsi="TH SarabunPSK" w:cs="TH SarabunPSK"/>
          <w:sz w:val="32"/>
          <w:szCs w:val="32"/>
          <w:cs/>
        </w:rPr>
      </w:pPr>
      <w:r w:rsidRPr="006F6032">
        <w:rPr>
          <w:rFonts w:ascii="TH SarabunPSK" w:eastAsia="Calibri" w:hAnsi="TH SarabunPSK" w:cs="TH SarabunPSK" w:hint="cs"/>
          <w:sz w:val="32"/>
          <w:szCs w:val="32"/>
          <w:cs/>
        </w:rPr>
        <w:tab/>
      </w:r>
    </w:p>
    <w:p w:rsidR="006F6032" w:rsidRPr="006F6032" w:rsidRDefault="006F6032" w:rsidP="006F6032">
      <w:pPr>
        <w:spacing w:after="0" w:line="240" w:lineRule="auto"/>
        <w:jc w:val="thaiDistribute"/>
        <w:rPr>
          <w:rFonts w:ascii="TH SarabunPSK" w:eastAsia="Times New Roman" w:hAnsi="TH SarabunPSK" w:cs="TH SarabunPSK" w:hint="cs"/>
          <w:sz w:val="32"/>
          <w:szCs w:val="32"/>
          <w:cs/>
        </w:rPr>
      </w:pPr>
    </w:p>
    <w:p w:rsidR="006F6032" w:rsidRDefault="006F6032">
      <w:pPr>
        <w:jc w:val="left"/>
        <w:rPr>
          <w:rFonts w:ascii="TH SarabunPSK" w:hAnsi="TH SarabunPSK" w:cs="TH SarabunPSK"/>
          <w:sz w:val="36"/>
          <w:szCs w:val="36"/>
        </w:rPr>
      </w:pPr>
      <w:r>
        <w:rPr>
          <w:rFonts w:ascii="TH SarabunPSK" w:hAnsi="TH SarabunPSK" w:cs="TH SarabunPSK"/>
          <w:sz w:val="36"/>
          <w:szCs w:val="36"/>
        </w:rPr>
        <w:br w:type="page"/>
      </w:r>
    </w:p>
    <w:tbl>
      <w:tblPr>
        <w:tblW w:w="0" w:type="auto"/>
        <w:tblLook w:val="04A0" w:firstRow="1" w:lastRow="0" w:firstColumn="1" w:lastColumn="0" w:noHBand="0" w:noVBand="1"/>
      </w:tblPr>
      <w:tblGrid>
        <w:gridCol w:w="2376"/>
        <w:gridCol w:w="6146"/>
      </w:tblGrid>
      <w:tr w:rsidR="006F6032" w:rsidRPr="006F6032" w:rsidTr="00711FC2">
        <w:tc>
          <w:tcPr>
            <w:tcW w:w="2376" w:type="dxa"/>
            <w:shd w:val="clear" w:color="auto" w:fill="auto"/>
          </w:tcPr>
          <w:p w:rsidR="006F6032" w:rsidRPr="006F6032" w:rsidRDefault="006F6032" w:rsidP="006F6032">
            <w:pPr>
              <w:spacing w:after="0" w:line="240" w:lineRule="auto"/>
              <w:jc w:val="thaiDistribute"/>
              <w:rPr>
                <w:rFonts w:ascii="TH SarabunPSK" w:eastAsia="Calibri" w:hAnsi="TH SarabunPSK" w:cs="TH SarabunPSK"/>
                <w:b/>
                <w:bCs/>
                <w:sz w:val="32"/>
                <w:szCs w:val="32"/>
              </w:rPr>
            </w:pPr>
            <w:r w:rsidRPr="006F6032">
              <w:rPr>
                <w:rFonts w:ascii="TH SarabunPSK" w:eastAsia="Calibri" w:hAnsi="TH SarabunPSK" w:cs="TH SarabunPSK"/>
                <w:b/>
                <w:bCs/>
                <w:sz w:val="32"/>
                <w:szCs w:val="32"/>
              </w:rPr>
              <w:lastRenderedPageBreak/>
              <w:t xml:space="preserve">Dissertation Title </w:t>
            </w:r>
          </w:p>
        </w:tc>
        <w:tc>
          <w:tcPr>
            <w:tcW w:w="6146" w:type="dxa"/>
            <w:shd w:val="clear" w:color="auto" w:fill="auto"/>
          </w:tcPr>
          <w:p w:rsidR="006F6032" w:rsidRPr="006F6032" w:rsidRDefault="006F6032" w:rsidP="006F6032">
            <w:pPr>
              <w:spacing w:after="0" w:line="240" w:lineRule="auto"/>
              <w:ind w:left="144" w:hanging="180"/>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w:t>
            </w:r>
            <w:r w:rsidRPr="006F6032">
              <w:rPr>
                <w:rFonts w:ascii="TH SarabunPSK" w:eastAsia="Calibri" w:hAnsi="TH SarabunPSK" w:cs="TH SarabunPSK"/>
                <w:b/>
                <w:bCs/>
                <w:sz w:val="32"/>
                <w:szCs w:val="32"/>
              </w:rPr>
              <w:t xml:space="preserve"> </w:t>
            </w:r>
            <w:r w:rsidRPr="006F6032">
              <w:rPr>
                <w:rFonts w:ascii="TH SarabunPSK" w:eastAsia="Calibri" w:hAnsi="TH SarabunPSK" w:cs="TH SarabunPSK"/>
                <w:sz w:val="32"/>
                <w:szCs w:val="32"/>
              </w:rPr>
              <w:t>Integrated of Buddhist Principles to Develop the Quality of Work Life for Officers in Department of Disaster Prevention and Mitigation, Ministry of Interior</w:t>
            </w:r>
          </w:p>
        </w:tc>
      </w:tr>
      <w:tr w:rsidR="006F6032" w:rsidRPr="006F6032" w:rsidTr="00711FC2">
        <w:trPr>
          <w:trHeight w:val="347"/>
        </w:trPr>
        <w:tc>
          <w:tcPr>
            <w:tcW w:w="2376" w:type="dxa"/>
            <w:shd w:val="clear" w:color="auto" w:fill="auto"/>
          </w:tcPr>
          <w:p w:rsidR="006F6032" w:rsidRPr="006F6032" w:rsidRDefault="006F6032" w:rsidP="006F6032">
            <w:pPr>
              <w:spacing w:after="0" w:line="240" w:lineRule="auto"/>
              <w:jc w:val="thaiDistribute"/>
              <w:rPr>
                <w:rFonts w:ascii="TH SarabunPSK" w:eastAsia="Calibri" w:hAnsi="TH SarabunPSK" w:cs="TH SarabunPSK"/>
                <w:b/>
                <w:bCs/>
                <w:sz w:val="32"/>
                <w:szCs w:val="32"/>
              </w:rPr>
            </w:pPr>
            <w:r w:rsidRPr="006F6032">
              <w:rPr>
                <w:rFonts w:ascii="TH SarabunPSK" w:eastAsia="Calibri" w:hAnsi="TH SarabunPSK" w:cs="TH SarabunPSK"/>
                <w:b/>
                <w:bCs/>
                <w:sz w:val="32"/>
                <w:szCs w:val="32"/>
              </w:rPr>
              <w:t>Researcher</w:t>
            </w:r>
          </w:p>
        </w:tc>
        <w:tc>
          <w:tcPr>
            <w:tcW w:w="6146" w:type="dxa"/>
            <w:shd w:val="clear" w:color="auto" w:fill="auto"/>
          </w:tcPr>
          <w:p w:rsidR="006F6032" w:rsidRPr="006F6032" w:rsidRDefault="006F6032" w:rsidP="006F6032">
            <w:pPr>
              <w:spacing w:after="0" w:line="240" w:lineRule="auto"/>
              <w:ind w:hanging="36"/>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 Mr. Puripat Huayhongthong</w:t>
            </w:r>
          </w:p>
        </w:tc>
      </w:tr>
      <w:tr w:rsidR="006F6032" w:rsidRPr="006F6032" w:rsidTr="00711FC2">
        <w:tc>
          <w:tcPr>
            <w:tcW w:w="2376" w:type="dxa"/>
            <w:shd w:val="clear" w:color="auto" w:fill="auto"/>
          </w:tcPr>
          <w:p w:rsidR="006F6032" w:rsidRPr="006F6032" w:rsidRDefault="006F6032" w:rsidP="006F6032">
            <w:pPr>
              <w:spacing w:after="0" w:line="240" w:lineRule="auto"/>
              <w:jc w:val="thaiDistribute"/>
              <w:rPr>
                <w:rFonts w:ascii="TH SarabunPSK" w:eastAsia="Calibri" w:hAnsi="TH SarabunPSK" w:cs="TH SarabunPSK"/>
                <w:b/>
                <w:bCs/>
                <w:sz w:val="32"/>
                <w:szCs w:val="32"/>
              </w:rPr>
            </w:pPr>
            <w:r w:rsidRPr="006F6032">
              <w:rPr>
                <w:rFonts w:ascii="TH SarabunPSK" w:eastAsia="Calibri" w:hAnsi="TH SarabunPSK" w:cs="TH SarabunPSK"/>
                <w:b/>
                <w:bCs/>
                <w:sz w:val="32"/>
                <w:szCs w:val="32"/>
              </w:rPr>
              <w:t>Degree</w:t>
            </w:r>
            <w:r w:rsidRPr="006F6032">
              <w:rPr>
                <w:rFonts w:ascii="TH SarabunPSK" w:eastAsia="Calibri" w:hAnsi="TH SarabunPSK" w:cs="TH SarabunPSK"/>
                <w:b/>
                <w:bCs/>
                <w:sz w:val="32"/>
                <w:szCs w:val="32"/>
              </w:rPr>
              <w:tab/>
            </w:r>
          </w:p>
        </w:tc>
        <w:tc>
          <w:tcPr>
            <w:tcW w:w="6146" w:type="dxa"/>
            <w:shd w:val="clear" w:color="auto" w:fill="auto"/>
          </w:tcPr>
          <w:p w:rsidR="006F6032" w:rsidRPr="006F6032" w:rsidRDefault="006F6032" w:rsidP="006F6032">
            <w:pPr>
              <w:spacing w:after="0" w:line="240" w:lineRule="auto"/>
              <w:ind w:hanging="36"/>
              <w:jc w:val="thaiDistribute"/>
              <w:rPr>
                <w:rFonts w:ascii="TH SarabunPSK" w:eastAsia="Calibri" w:hAnsi="TH SarabunPSK" w:cs="TH SarabunPSK"/>
                <w:b/>
                <w:bCs/>
                <w:sz w:val="32"/>
                <w:szCs w:val="32"/>
              </w:rPr>
            </w:pPr>
            <w:r w:rsidRPr="006F6032">
              <w:rPr>
                <w:rFonts w:ascii="TH SarabunPSK" w:eastAsia="Calibri" w:hAnsi="TH SarabunPSK" w:cs="TH SarabunPSK"/>
                <w:sz w:val="32"/>
                <w:szCs w:val="32"/>
              </w:rPr>
              <w:t>:</w:t>
            </w:r>
            <w:r w:rsidRPr="006F6032">
              <w:rPr>
                <w:rFonts w:ascii="TH SarabunPSK" w:eastAsia="Calibri" w:hAnsi="TH SarabunPSK" w:cs="TH SarabunPSK"/>
                <w:b/>
                <w:bCs/>
                <w:sz w:val="32"/>
                <w:szCs w:val="32"/>
              </w:rPr>
              <w:t xml:space="preserve"> </w:t>
            </w:r>
            <w:r w:rsidRPr="006F6032">
              <w:rPr>
                <w:rFonts w:ascii="TH SarabunPSK" w:eastAsia="Calibri" w:hAnsi="TH SarabunPSK" w:cs="TH SarabunPSK"/>
                <w:sz w:val="32"/>
                <w:szCs w:val="32"/>
              </w:rPr>
              <w:t>Doctor of Philosophy (Public Administration)</w:t>
            </w:r>
          </w:p>
        </w:tc>
      </w:tr>
      <w:tr w:rsidR="006F6032" w:rsidRPr="006F6032" w:rsidTr="00711FC2">
        <w:tc>
          <w:tcPr>
            <w:tcW w:w="8522" w:type="dxa"/>
            <w:gridSpan w:val="2"/>
            <w:shd w:val="clear" w:color="auto" w:fill="auto"/>
          </w:tcPr>
          <w:p w:rsidR="006F6032" w:rsidRPr="006F6032" w:rsidRDefault="006F6032" w:rsidP="006F6032">
            <w:pPr>
              <w:spacing w:after="0" w:line="240" w:lineRule="auto"/>
              <w:jc w:val="left"/>
              <w:rPr>
                <w:rFonts w:ascii="Calibri" w:eastAsia="Calibri" w:hAnsi="Calibri" w:cs="Cordia New"/>
              </w:rPr>
            </w:pPr>
            <w:r w:rsidRPr="006F6032">
              <w:rPr>
                <w:rFonts w:ascii="TH SarabunPSK" w:eastAsia="Calibri" w:hAnsi="TH SarabunPSK" w:cs="TH SarabunPSK"/>
                <w:b/>
                <w:bCs/>
                <w:sz w:val="32"/>
                <w:szCs w:val="32"/>
              </w:rPr>
              <w:t>Dissertation Supervisory Committee</w:t>
            </w:r>
          </w:p>
        </w:tc>
      </w:tr>
    </w:tbl>
    <w:p w:rsidR="006F6032" w:rsidRPr="006F6032" w:rsidRDefault="006F6032" w:rsidP="006F6032">
      <w:pPr>
        <w:tabs>
          <w:tab w:val="left" w:pos="2340"/>
        </w:tabs>
        <w:spacing w:after="0" w:line="240" w:lineRule="auto"/>
        <w:ind w:left="2520" w:hanging="2520"/>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rPr>
        <w:tab/>
        <w:t xml:space="preserve">: Prof. Pol.L.t. Gen. Dr. Naiyana Kerdvichai, LL.B. (Law), B.A.   </w:t>
      </w:r>
      <w:proofErr w:type="gramStart"/>
      <w:r w:rsidRPr="006F6032">
        <w:rPr>
          <w:rFonts w:ascii="TH SarabunPSK" w:eastAsia="Calibri" w:hAnsi="TH SarabunPSK" w:cs="TH SarabunPSK"/>
          <w:sz w:val="32"/>
          <w:szCs w:val="32"/>
        </w:rPr>
        <w:t>(Political Science), M.Pol.Sc.</w:t>
      </w:r>
      <w:proofErr w:type="gramEnd"/>
      <w:r w:rsidRPr="006F6032">
        <w:rPr>
          <w:rFonts w:ascii="TH SarabunPSK" w:eastAsia="Calibri" w:hAnsi="TH SarabunPSK" w:cs="TH SarabunPSK"/>
          <w:sz w:val="32"/>
          <w:szCs w:val="32"/>
        </w:rPr>
        <w:t xml:space="preserve"> (Public and Governments), M.A. (Philosophy), D.P.A. (Public Administration)</w:t>
      </w:r>
    </w:p>
    <w:p w:rsidR="006F6032" w:rsidRPr="006F6032" w:rsidRDefault="006F6032" w:rsidP="006F6032">
      <w:pPr>
        <w:tabs>
          <w:tab w:val="left" w:pos="2340"/>
        </w:tabs>
        <w:spacing w:after="0" w:line="240" w:lineRule="auto"/>
        <w:ind w:left="2520" w:hanging="2520"/>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ab/>
        <w:t>: Assoc. Prof. Dr. Surapon Suyaprom, Bali IV, B.A. (Sociology), M.A. (Politics), Ph.D. (Political Science), Ph.D. (Political Communication)</w:t>
      </w:r>
      <w:r w:rsidRPr="006F6032">
        <w:rPr>
          <w:rFonts w:ascii="TH SarabunPSK" w:eastAsia="Calibri" w:hAnsi="TH SarabunPSK" w:cs="TH SarabunPSK"/>
          <w:sz w:val="32"/>
          <w:szCs w:val="32"/>
        </w:rPr>
        <w:tab/>
      </w:r>
    </w:p>
    <w:p w:rsidR="006F6032" w:rsidRPr="006F6032" w:rsidRDefault="006F6032" w:rsidP="006F6032">
      <w:pPr>
        <w:tabs>
          <w:tab w:val="left" w:pos="2340"/>
        </w:tabs>
        <w:spacing w:after="0" w:line="240" w:lineRule="auto"/>
        <w:jc w:val="thaiDistribute"/>
        <w:rPr>
          <w:rFonts w:ascii="TH SarabunPSK" w:eastAsia="Calibri" w:hAnsi="TH SarabunPSK" w:cs="TH SarabunPSK"/>
          <w:b/>
          <w:bCs/>
          <w:sz w:val="32"/>
          <w:szCs w:val="32"/>
        </w:rPr>
      </w:pPr>
      <w:r w:rsidRPr="006F6032">
        <w:rPr>
          <w:rFonts w:ascii="TH SarabunPSK" w:eastAsia="Calibri" w:hAnsi="TH SarabunPSK" w:cs="TH SarabunPSK"/>
          <w:b/>
          <w:bCs/>
          <w:sz w:val="32"/>
          <w:szCs w:val="32"/>
        </w:rPr>
        <w:t>Date of Graduation</w:t>
      </w:r>
      <w:r w:rsidRPr="006F6032">
        <w:rPr>
          <w:rFonts w:ascii="TH SarabunPSK" w:eastAsia="Calibri" w:hAnsi="TH SarabunPSK" w:cs="TH SarabunPSK"/>
          <w:b/>
          <w:bCs/>
          <w:sz w:val="32"/>
          <w:szCs w:val="32"/>
        </w:rPr>
        <w:tab/>
      </w:r>
      <w:r w:rsidRPr="006F6032">
        <w:rPr>
          <w:rFonts w:ascii="TH SarabunPSK" w:eastAsia="Calibri" w:hAnsi="TH SarabunPSK" w:cs="TH SarabunPSK"/>
          <w:sz w:val="32"/>
          <w:szCs w:val="32"/>
        </w:rPr>
        <w:t>:  August 24, 2019</w:t>
      </w:r>
    </w:p>
    <w:p w:rsidR="006F6032" w:rsidRPr="006F6032" w:rsidRDefault="006F6032" w:rsidP="006F6032">
      <w:pPr>
        <w:tabs>
          <w:tab w:val="left" w:pos="2340"/>
        </w:tabs>
        <w:spacing w:after="0" w:line="240" w:lineRule="auto"/>
        <w:jc w:val="thaiDistribute"/>
        <w:rPr>
          <w:rFonts w:ascii="TH SarabunPSK" w:eastAsia="Calibri" w:hAnsi="TH SarabunPSK" w:cs="TH SarabunPSK"/>
          <w:b/>
          <w:bCs/>
          <w:sz w:val="32"/>
          <w:szCs w:val="32"/>
        </w:rPr>
      </w:pPr>
    </w:p>
    <w:p w:rsidR="006F6032" w:rsidRPr="006F6032" w:rsidRDefault="006F6032" w:rsidP="006F6032">
      <w:pPr>
        <w:spacing w:after="0" w:line="240" w:lineRule="auto"/>
        <w:rPr>
          <w:rFonts w:ascii="TH SarabunPSK" w:eastAsia="Calibri" w:hAnsi="TH SarabunPSK" w:cs="TH SarabunPSK"/>
          <w:b/>
          <w:bCs/>
          <w:sz w:val="36"/>
          <w:szCs w:val="36"/>
        </w:rPr>
      </w:pPr>
      <w:r w:rsidRPr="006F6032">
        <w:rPr>
          <w:rFonts w:ascii="TH SarabunPSK" w:eastAsia="Calibri" w:hAnsi="TH SarabunPSK" w:cs="TH SarabunPSK"/>
          <w:b/>
          <w:bCs/>
          <w:sz w:val="36"/>
          <w:szCs w:val="36"/>
        </w:rPr>
        <w:t>Abstract</w:t>
      </w:r>
    </w:p>
    <w:p w:rsidR="006F6032" w:rsidRPr="006F6032" w:rsidRDefault="006F6032" w:rsidP="006F6032">
      <w:pPr>
        <w:spacing w:after="0" w:line="240" w:lineRule="auto"/>
        <w:jc w:val="thaiDistribute"/>
        <w:rPr>
          <w:rFonts w:ascii="TH SarabunPSK" w:eastAsia="Calibri" w:hAnsi="TH SarabunPSK" w:cs="TH SarabunPSK"/>
          <w:spacing w:val="-6"/>
          <w:sz w:val="32"/>
          <w:szCs w:val="32"/>
        </w:rPr>
      </w:pP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r w:rsidRPr="006F6032">
        <w:rPr>
          <w:rFonts w:ascii="TH SarabunPSK" w:eastAsia="Calibri" w:hAnsi="TH SarabunPSK" w:cs="TH SarabunPSK"/>
          <w:spacing w:val="-6"/>
          <w:sz w:val="32"/>
          <w:szCs w:val="32"/>
        </w:rPr>
        <w:tab/>
        <w:t xml:space="preserve">The objectives of this research were </w:t>
      </w:r>
      <w:r w:rsidRPr="006F6032">
        <w:rPr>
          <w:rFonts w:ascii="TH SarabunPSK" w:eastAsia="Calibri" w:hAnsi="TH SarabunPSK" w:cs="TH SarabunPSK"/>
          <w:sz w:val="32"/>
          <w:szCs w:val="32"/>
        </w:rPr>
        <w:t xml:space="preserve">1. to create and check validity checking of the model in integration of Buddhist principles for development the work life quality of officer in department of disaster prevention and mitigation, ministry of interior, </w:t>
      </w:r>
      <w:r w:rsidRPr="006F6032">
        <w:rPr>
          <w:rFonts w:ascii="TH SarabunPSK" w:eastAsia="Calibri" w:hAnsi="TH SarabunPSK" w:cs="TH SarabunPSK"/>
          <w:spacing w:val="-6"/>
          <w:sz w:val="32"/>
          <w:szCs w:val="32"/>
        </w:rPr>
        <w:t xml:space="preserve">2. </w:t>
      </w:r>
      <w:proofErr w:type="gramStart"/>
      <w:r w:rsidRPr="006F6032">
        <w:rPr>
          <w:rFonts w:ascii="TH SarabunPSK" w:eastAsia="Calibri" w:hAnsi="TH SarabunPSK" w:cs="TH SarabunPSK"/>
          <w:spacing w:val="-6"/>
          <w:sz w:val="32"/>
          <w:szCs w:val="32"/>
        </w:rPr>
        <w:t>to</w:t>
      </w:r>
      <w:proofErr w:type="gramEnd"/>
      <w:r w:rsidRPr="006F6032">
        <w:rPr>
          <w:rFonts w:ascii="TH SarabunPSK" w:eastAsia="Calibri" w:hAnsi="TH SarabunPSK" w:cs="TH SarabunPSK"/>
          <w:spacing w:val="-6"/>
          <w:sz w:val="32"/>
          <w:szCs w:val="32"/>
        </w:rPr>
        <w:t xml:space="preserve"> study </w:t>
      </w:r>
      <w:r w:rsidRPr="006F6032">
        <w:rPr>
          <w:rFonts w:ascii="TH SarabunPSK" w:eastAsia="Calibri" w:hAnsi="TH SarabunPSK" w:cs="TH SarabunPSK"/>
          <w:sz w:val="32"/>
          <w:szCs w:val="32"/>
        </w:rPr>
        <w:t xml:space="preserve">factors affecting for development the work life quality of officer in department of disaster prevention and mitigation, ministry of interior and </w:t>
      </w:r>
      <w:r w:rsidRPr="006F6032">
        <w:rPr>
          <w:rFonts w:ascii="TH SarabunPSK" w:eastAsia="Calibri" w:hAnsi="TH SarabunPSK" w:cs="TH SarabunPSK"/>
          <w:spacing w:val="-6"/>
          <w:sz w:val="32"/>
          <w:szCs w:val="32"/>
        </w:rPr>
        <w:t xml:space="preserve">3. </w:t>
      </w:r>
      <w:proofErr w:type="gramStart"/>
      <w:r w:rsidRPr="006F6032">
        <w:rPr>
          <w:rFonts w:ascii="TH SarabunPSK" w:eastAsia="Calibri" w:hAnsi="TH SarabunPSK" w:cs="TH SarabunPSK"/>
          <w:spacing w:val="-6"/>
          <w:sz w:val="32"/>
          <w:szCs w:val="32"/>
        </w:rPr>
        <w:t>to</w:t>
      </w:r>
      <w:proofErr w:type="gramEnd"/>
      <w:r w:rsidRPr="006F6032">
        <w:rPr>
          <w:rFonts w:ascii="TH SarabunPSK" w:eastAsia="Calibri" w:hAnsi="TH SarabunPSK" w:cs="TH SarabunPSK"/>
          <w:spacing w:val="-6"/>
          <w:sz w:val="32"/>
          <w:szCs w:val="32"/>
        </w:rPr>
        <w:t xml:space="preserve"> </w:t>
      </w:r>
      <w:r w:rsidRPr="006F6032">
        <w:rPr>
          <w:rFonts w:ascii="TH SarabunPSK" w:eastAsia="Calibri" w:hAnsi="TH SarabunPSK" w:cs="TH SarabunPSK"/>
          <w:sz w:val="32"/>
          <w:szCs w:val="32"/>
        </w:rPr>
        <w:t>propose</w:t>
      </w:r>
      <w:r w:rsidRPr="006F6032">
        <w:rPr>
          <w:rFonts w:ascii="TH SarabunPSK" w:eastAsia="Calibri" w:hAnsi="TH SarabunPSK" w:cs="TH SarabunPSK"/>
          <w:spacing w:val="-6"/>
          <w:sz w:val="32"/>
          <w:szCs w:val="32"/>
        </w:rPr>
        <w:t xml:space="preserve"> the </w:t>
      </w:r>
      <w:r w:rsidRPr="006F6032">
        <w:rPr>
          <w:rFonts w:ascii="TH SarabunPSK" w:eastAsia="Calibri" w:hAnsi="TH SarabunPSK" w:cs="TH SarabunPSK"/>
          <w:sz w:val="32"/>
          <w:szCs w:val="32"/>
        </w:rPr>
        <w:t xml:space="preserve">integration of Buddhist principles for development the work life quality of officer in department of disaster prevention and mitigation, ministry of interior. </w:t>
      </w:r>
    </w:p>
    <w:p w:rsidR="006F6032" w:rsidRPr="006F6032" w:rsidRDefault="006F6032" w:rsidP="006F6032">
      <w:pPr>
        <w:tabs>
          <w:tab w:val="left" w:pos="993"/>
        </w:tabs>
        <w:spacing w:after="0" w:line="240" w:lineRule="auto"/>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rPr>
        <w:tab/>
        <w:t xml:space="preserve">This research was the mixed methods research between the qualitative and quantitative one, the process was divided two steps, step 1 is quantitative research in survey for validity checking of the model in Integration of Buddhist principles for development the work life quality well, studying the direct effect and indirect effect between the variable model by collecting data from the sampling group was 470 people, The statistics used the analyze descriptive data by frequency, mean, standard deviation (S.D.), Skewness, Kurtosis, Exploratory Factor Analysis (EFA), Reliability, Confirmatory Factor Analysis (CFA), and Linear </w:t>
      </w:r>
      <w:r w:rsidRPr="006F6032">
        <w:rPr>
          <w:rFonts w:ascii="TH SarabunPSK" w:eastAsia="Calibri" w:hAnsi="TH SarabunPSK" w:cs="TH SarabunPSK"/>
          <w:sz w:val="32"/>
          <w:szCs w:val="32"/>
        </w:rPr>
        <w:lastRenderedPageBreak/>
        <w:t>Structural Relationship (LISREL). And step 2 is qualitative research by In-dept interview from keys informant 17 people, to confirm after analyzing data.</w:t>
      </w:r>
    </w:p>
    <w:p w:rsidR="006F6032" w:rsidRPr="006F6032" w:rsidRDefault="006F6032" w:rsidP="006F6032">
      <w:pPr>
        <w:tabs>
          <w:tab w:val="left" w:pos="993"/>
        </w:tabs>
        <w:spacing w:after="0" w:line="240" w:lineRule="auto"/>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 xml:space="preserve"> </w:t>
      </w:r>
      <w:r w:rsidRPr="006F6032">
        <w:rPr>
          <w:rFonts w:ascii="TH SarabunPSK" w:eastAsia="Calibri" w:hAnsi="TH SarabunPSK" w:cs="TH SarabunPSK"/>
          <w:sz w:val="32"/>
          <w:szCs w:val="32"/>
        </w:rPr>
        <w:tab/>
      </w:r>
      <w:r w:rsidRPr="006F6032">
        <w:rPr>
          <w:rFonts w:ascii="TH SarabunPSK" w:eastAsia="Calibri" w:hAnsi="TH SarabunPSK" w:cs="TH SarabunPSK"/>
          <w:b/>
          <w:bCs/>
          <w:sz w:val="32"/>
          <w:szCs w:val="32"/>
        </w:rPr>
        <w:t>The findings of the research were as follow</w:t>
      </w:r>
      <w:r w:rsidRPr="006F6032">
        <w:rPr>
          <w:rFonts w:ascii="TH SarabunPSK" w:eastAsia="Calibri" w:hAnsi="TH SarabunPSK" w:cs="TH SarabunPSK"/>
          <w:sz w:val="32"/>
          <w:szCs w:val="32"/>
        </w:rPr>
        <w:t xml:space="preserve">: </w:t>
      </w:r>
    </w:p>
    <w:p w:rsidR="006F6032" w:rsidRPr="006F6032" w:rsidRDefault="006F6032" w:rsidP="006F6032">
      <w:pPr>
        <w:tabs>
          <w:tab w:val="left" w:pos="993"/>
        </w:tabs>
        <w:spacing w:after="0" w:line="240" w:lineRule="auto"/>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ab/>
        <w:t xml:space="preserve">1. </w:t>
      </w:r>
      <w:r w:rsidRPr="006F6032">
        <w:rPr>
          <w:rFonts w:ascii="TH SarabunPSK" w:eastAsia="Calibri" w:hAnsi="TH SarabunPSK" w:cs="TH SarabunPSK"/>
          <w:spacing w:val="-20"/>
          <w:sz w:val="32"/>
          <w:szCs w:val="32"/>
        </w:rPr>
        <w:t>The validity of model in integration</w:t>
      </w:r>
      <w:r w:rsidRPr="006F6032">
        <w:rPr>
          <w:rFonts w:ascii="TH SarabunPSK" w:eastAsia="Calibri" w:hAnsi="TH SarabunPSK" w:cs="TH SarabunPSK"/>
          <w:sz w:val="32"/>
          <w:szCs w:val="32"/>
        </w:rPr>
        <w:t xml:space="preserve"> of Buddhist principles for development the work life quality of officer in department of disaster prevention and mitigation, ministry of interior found that p-value with significantly statistics at the level of 0.081, Chi-Square (</w:t>
      </w:r>
      <w:r w:rsidRPr="006F6032">
        <w:rPr>
          <w:rFonts w:ascii="Calibri" w:eastAsia="Calibri" w:hAnsi="Calibri" w:cs="Cordia New"/>
          <w:b/>
          <w:bCs/>
          <w:position w:val="-10"/>
          <w:cs/>
        </w:rPr>
        <w:object w:dxaOrig="320" w:dyaOrig="360">
          <v:shape id="_x0000_i1029" type="#_x0000_t75" style="width:15.75pt;height:18.75pt" o:ole="">
            <v:imagedata r:id="rId16" o:title=""/>
          </v:shape>
          <o:OLEObject Type="Embed" ProgID="Equation.3" ShapeID="_x0000_i1029" DrawAspect="Content" ObjectID="_1686826113" r:id="rId17"/>
        </w:object>
      </w:r>
      <w:r w:rsidRPr="006F6032">
        <w:rPr>
          <w:rFonts w:ascii="TH SarabunPSK" w:eastAsia="Calibri" w:hAnsi="TH SarabunPSK" w:cs="TH SarabunPSK"/>
          <w:sz w:val="32"/>
          <w:szCs w:val="32"/>
        </w:rPr>
        <w:t xml:space="preserve">) </w:t>
      </w:r>
      <w:r w:rsidRPr="006F6032">
        <w:rPr>
          <w:rFonts w:ascii="TH SarabunPSK" w:eastAsia="Calibri" w:hAnsi="TH SarabunPSK" w:cs="TH SarabunPSK"/>
          <w:spacing w:val="-20"/>
          <w:sz w:val="32"/>
          <w:szCs w:val="32"/>
        </w:rPr>
        <w:t>= 93.79, Degree of freedom</w:t>
      </w:r>
      <w:r w:rsidRPr="006F6032">
        <w:rPr>
          <w:rFonts w:ascii="TH SarabunPSK" w:eastAsia="Calibri" w:hAnsi="TH SarabunPSK" w:cs="TH SarabunPSK"/>
          <w:sz w:val="32"/>
          <w:szCs w:val="32"/>
        </w:rPr>
        <w:t xml:space="preserve"> (df) = 76, Chi-Square/df (</w:t>
      </w:r>
      <w:r w:rsidRPr="006F6032">
        <w:rPr>
          <w:rFonts w:ascii="Calibri" w:eastAsia="Calibri" w:hAnsi="Calibri" w:cs="Cordia New"/>
          <w:b/>
          <w:bCs/>
          <w:position w:val="-10"/>
          <w:cs/>
        </w:rPr>
        <w:object w:dxaOrig="320" w:dyaOrig="360">
          <v:shape id="_x0000_i1030" type="#_x0000_t75" style="width:15.75pt;height:18.75pt" o:ole="">
            <v:imagedata r:id="rId16" o:title=""/>
          </v:shape>
          <o:OLEObject Type="Embed" ProgID="Equation.3" ShapeID="_x0000_i1030" DrawAspect="Content" ObjectID="_1686826114" r:id="rId18"/>
        </w:object>
      </w:r>
      <w:r w:rsidRPr="006F6032">
        <w:rPr>
          <w:rFonts w:ascii="TH SarabunPSK" w:eastAsia="Calibri" w:hAnsi="TH SarabunPSK" w:cs="TH SarabunPSK"/>
          <w:sz w:val="32"/>
          <w:szCs w:val="32"/>
        </w:rPr>
        <w:t>/df) = 1.23, Goodness of Fit Index (GFI) = 0.98, AGFI = 0.95, CFI = 1.00, SRMR = 0.031, RMSEA = 0.022, and CN = 527.81. The result showed that the statistics of coherence of model has conformed to the empirical data.</w:t>
      </w: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ab/>
        <w:t xml:space="preserve">2. </w:t>
      </w:r>
      <w:r w:rsidRPr="006F6032">
        <w:rPr>
          <w:rFonts w:ascii="TH SarabunPSK" w:eastAsia="Calibri" w:hAnsi="TH SarabunPSK" w:cs="TH SarabunPSK"/>
          <w:spacing w:val="-20"/>
          <w:sz w:val="32"/>
          <w:szCs w:val="32"/>
        </w:rPr>
        <w:t>The level in work life quality</w:t>
      </w:r>
      <w:r w:rsidRPr="006F6032">
        <w:rPr>
          <w:rFonts w:ascii="TH SarabunPSK" w:eastAsia="Calibri" w:hAnsi="TH SarabunPSK" w:cs="TH SarabunPSK"/>
          <w:sz w:val="32"/>
          <w:szCs w:val="32"/>
        </w:rPr>
        <w:t xml:space="preserve"> of officer in department of disaster prevention and mitigation respectively, the first one is job description for social benefits, </w:t>
      </w:r>
      <w:r w:rsidRPr="006F6032">
        <w:rPr>
          <w:rFonts w:ascii="TH SarabunPSK" w:eastAsia="Calibri" w:hAnsi="TH SarabunPSK" w:cs="TH SarabunPSK"/>
          <w:spacing w:val="-20"/>
          <w:sz w:val="32"/>
          <w:szCs w:val="32"/>
        </w:rPr>
        <w:t>secondly, development of</w:t>
      </w:r>
      <w:r w:rsidRPr="006F6032">
        <w:rPr>
          <w:rFonts w:ascii="TH SarabunPSK" w:eastAsia="Calibri" w:hAnsi="TH SarabunPSK" w:cs="TH SarabunPSK"/>
          <w:sz w:val="32"/>
          <w:szCs w:val="32"/>
        </w:rPr>
        <w:t xml:space="preserve"> a person's ability, thirdly, organizational democracy, fourth, sustainable and work progress, fifth, social of integrations, sixth, balancing between work and daily life, and the last one, seven, safety in working, nine, compensation adequate and fairly.      </w:t>
      </w:r>
      <w:r w:rsidRPr="006F6032">
        <w:rPr>
          <w:rFonts w:ascii="TH SarabunPSK" w:eastAsia="Calibri" w:hAnsi="TH SarabunPSK" w:cs="TH SarabunPSK"/>
          <w:sz w:val="32"/>
          <w:szCs w:val="32"/>
        </w:rPr>
        <w:tab/>
        <w:t xml:space="preserve">   </w:t>
      </w:r>
    </w:p>
    <w:p w:rsidR="006F6032" w:rsidRPr="006F6032" w:rsidRDefault="006F6032" w:rsidP="006F6032">
      <w:pPr>
        <w:tabs>
          <w:tab w:val="left" w:pos="993"/>
        </w:tabs>
        <w:spacing w:after="0" w:line="240" w:lineRule="auto"/>
        <w:ind w:firstLine="720"/>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ab/>
        <w:t>3. The factors affecting for development the work life quality of officer in department of disaster prevention and mitigation, ministry of interior, found that the variable validity between 0.50 - 0.92, by the variable had high validity that is JITTA PAVANA = 0.92, then SILA PAVANA = 0.79, the variable validity had lowest that is social responsibility, and compensation adequate and fairly = 0.52 equally. Adjusted R</w:t>
      </w:r>
      <w:r w:rsidRPr="006F6032">
        <w:rPr>
          <w:rFonts w:ascii="TH SarabunPSK" w:eastAsia="Calibri" w:hAnsi="TH SarabunPSK" w:cs="TH SarabunPSK"/>
          <w:sz w:val="32"/>
          <w:szCs w:val="32"/>
          <w:vertAlign w:val="superscript"/>
        </w:rPr>
        <w:t xml:space="preserve">2 </w:t>
      </w:r>
      <w:r w:rsidRPr="006F6032">
        <w:rPr>
          <w:rFonts w:ascii="TH SarabunPSK" w:eastAsia="Calibri" w:hAnsi="TH SarabunPSK" w:cs="TH SarabunPSK"/>
          <w:sz w:val="32"/>
          <w:szCs w:val="32"/>
        </w:rPr>
        <w:t xml:space="preserve">= 0.76 showed that the variable of model was explained the variability of work life quality = 76%, considered the direct effect and indirect effect to variable of work life quality found that the variable was taken from direct effect on environment and task </w:t>
      </w:r>
      <w:r w:rsidRPr="006F6032">
        <w:rPr>
          <w:rFonts w:ascii="TH SarabunPSK" w:eastAsia="Calibri" w:hAnsi="TH SarabunPSK" w:cs="TH SarabunPSK"/>
          <w:spacing w:val="-20"/>
          <w:sz w:val="32"/>
          <w:szCs w:val="32"/>
        </w:rPr>
        <w:t>= 0.85. After that the variable</w:t>
      </w:r>
      <w:r w:rsidRPr="006F6032">
        <w:rPr>
          <w:rFonts w:ascii="TH SarabunPSK" w:eastAsia="Calibri" w:hAnsi="TH SarabunPSK" w:cs="TH SarabunPSK"/>
          <w:sz w:val="32"/>
          <w:szCs w:val="32"/>
        </w:rPr>
        <w:t xml:space="preserve"> was divided as social support = 87%, Corporate atmosphere = 82%, satisfaction in working = 80%, creation in culture = 75%, participatory culture = </w:t>
      </w:r>
      <w:r w:rsidRPr="006F6032">
        <w:rPr>
          <w:rFonts w:ascii="TH SarabunPSK" w:eastAsia="Calibri" w:hAnsi="TH SarabunPSK" w:cs="TH SarabunPSK"/>
          <w:spacing w:val="-20"/>
          <w:sz w:val="32"/>
          <w:szCs w:val="32"/>
        </w:rPr>
        <w:t>75%, and social responsibility</w:t>
      </w:r>
      <w:r w:rsidRPr="006F6032">
        <w:rPr>
          <w:rFonts w:ascii="TH SarabunPSK" w:eastAsia="Calibri" w:hAnsi="TH SarabunPSK" w:cs="TH SarabunPSK"/>
          <w:sz w:val="32"/>
          <w:szCs w:val="32"/>
        </w:rPr>
        <w:t xml:space="preserve"> = 72% respectively. Moreover, PAVANA also has taken from direct effect on environment and task = 0.44 that the effect to significantly statistics at the level of 0.01.</w:t>
      </w:r>
    </w:p>
    <w:p w:rsidR="006F6032" w:rsidRPr="006F6032" w:rsidRDefault="006F6032" w:rsidP="006F6032">
      <w:pPr>
        <w:jc w:val="thaiDistribute"/>
        <w:rPr>
          <w:rFonts w:ascii="TH SarabunPSK" w:eastAsia="Calibri" w:hAnsi="TH SarabunPSK" w:cs="TH SarabunPSK"/>
          <w:sz w:val="32"/>
          <w:szCs w:val="32"/>
        </w:rPr>
      </w:pPr>
      <w:r w:rsidRPr="006F6032">
        <w:rPr>
          <w:rFonts w:ascii="TH SarabunPSK" w:eastAsia="Calibri" w:hAnsi="TH SarabunPSK" w:cs="TH SarabunPSK"/>
          <w:sz w:val="32"/>
          <w:szCs w:val="32"/>
        </w:rPr>
        <w:t xml:space="preserve"> </w:t>
      </w:r>
    </w:p>
    <w:p w:rsidR="006F6032" w:rsidRPr="006F6032" w:rsidRDefault="006F6032" w:rsidP="006F6032">
      <w:pPr>
        <w:jc w:val="thaiDistribute"/>
        <w:rPr>
          <w:rFonts w:ascii="TH SarabunIT๙" w:eastAsia="Calibri" w:hAnsi="TH SarabunIT๙" w:cs="TH SarabunIT๙"/>
          <w:sz w:val="36"/>
          <w:szCs w:val="36"/>
        </w:rPr>
      </w:pPr>
    </w:p>
    <w:p w:rsidR="006F6032" w:rsidRPr="006F6032" w:rsidRDefault="006F6032" w:rsidP="006F6032">
      <w:pPr>
        <w:jc w:val="thaiDistribute"/>
        <w:rPr>
          <w:rFonts w:ascii="TH SarabunIT๙" w:eastAsia="Calibri" w:hAnsi="TH SarabunIT๙" w:cs="TH SarabunIT๙"/>
          <w:sz w:val="36"/>
          <w:szCs w:val="36"/>
        </w:rPr>
      </w:pPr>
    </w:p>
    <w:p w:rsidR="006F6032" w:rsidRPr="006F6032" w:rsidRDefault="006F6032" w:rsidP="006F6032">
      <w:pPr>
        <w:jc w:val="left"/>
        <w:rPr>
          <w:rFonts w:ascii="Calibri" w:eastAsia="Calibri" w:hAnsi="Calibri" w:cs="Cordia New"/>
        </w:rPr>
      </w:pPr>
    </w:p>
    <w:p w:rsidR="006F6032" w:rsidRPr="006F6032" w:rsidRDefault="006F6032" w:rsidP="006F6032">
      <w:pPr>
        <w:spacing w:after="160" w:line="240" w:lineRule="auto"/>
        <w:rPr>
          <w:rFonts w:ascii="TH SarabunPSK" w:hAnsi="TH SarabunPSK" w:cs="TH SarabunPSK"/>
          <w:b/>
          <w:bCs/>
          <w:sz w:val="36"/>
          <w:szCs w:val="36"/>
        </w:rPr>
      </w:pPr>
    </w:p>
    <w:p w:rsidR="006F6032" w:rsidRPr="006F6032" w:rsidRDefault="006F6032" w:rsidP="006F6032">
      <w:pPr>
        <w:spacing w:after="160" w:line="240" w:lineRule="auto"/>
        <w:rPr>
          <w:rFonts w:ascii="TH SarabunPSK" w:hAnsi="TH SarabunPSK" w:cs="TH SarabunPSK"/>
          <w:b/>
          <w:bCs/>
          <w:sz w:val="36"/>
          <w:szCs w:val="36"/>
        </w:rPr>
      </w:pPr>
    </w:p>
    <w:p w:rsidR="006F6032" w:rsidRPr="006F6032" w:rsidRDefault="006F6032" w:rsidP="006F6032">
      <w:pPr>
        <w:autoSpaceDE w:val="0"/>
        <w:autoSpaceDN w:val="0"/>
        <w:adjustRightInd w:val="0"/>
        <w:spacing w:after="0" w:line="329" w:lineRule="auto"/>
        <w:jc w:val="left"/>
        <w:rPr>
          <w:rFonts w:ascii="TH SarabunPSK" w:hAnsi="TH SarabunPSK" w:cs="TH SarabunPSK"/>
          <w:b/>
          <w:bCs/>
          <w:color w:val="000000"/>
          <w:sz w:val="36"/>
          <w:szCs w:val="36"/>
        </w:rPr>
      </w:pPr>
      <w:r w:rsidRPr="006F6032">
        <w:rPr>
          <w:rFonts w:ascii="TH SarabunPSK" w:hAnsi="TH SarabunPSK" w:cs="TH SarabunPSK"/>
          <w:b/>
          <w:bCs/>
          <w:noProof/>
          <w:color w:val="000000"/>
          <w:sz w:val="36"/>
          <w:szCs w:val="36"/>
        </w:rPr>
        <w:drawing>
          <wp:anchor distT="0" distB="0" distL="114300" distR="114300" simplePos="0" relativeHeight="251660288" behindDoc="0" locked="0" layoutInCell="1" allowOverlap="1" wp14:anchorId="3F845266" wp14:editId="5259D943">
            <wp:simplePos x="0" y="0"/>
            <wp:positionH relativeFrom="column">
              <wp:posOffset>2152650</wp:posOffset>
            </wp:positionH>
            <wp:positionV relativeFrom="paragraph">
              <wp:posOffset>-476250</wp:posOffset>
            </wp:positionV>
            <wp:extent cx="1181100" cy="1171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6F6032" w:rsidRPr="006F6032" w:rsidRDefault="006F6032" w:rsidP="006F6032">
      <w:pPr>
        <w:autoSpaceDE w:val="0"/>
        <w:autoSpaceDN w:val="0"/>
        <w:adjustRightInd w:val="0"/>
        <w:spacing w:after="0" w:line="329" w:lineRule="auto"/>
        <w:jc w:val="left"/>
        <w:rPr>
          <w:rFonts w:ascii="TH SarabunPSK" w:hAnsi="TH SarabunPSK" w:cs="TH SarabunPSK"/>
          <w:b/>
          <w:bCs/>
          <w:color w:val="000000"/>
          <w:sz w:val="36"/>
          <w:szCs w:val="36"/>
        </w:rPr>
      </w:pPr>
    </w:p>
    <w:p w:rsidR="006F6032" w:rsidRPr="006F6032" w:rsidRDefault="006F6032" w:rsidP="006F6032">
      <w:pPr>
        <w:autoSpaceDE w:val="0"/>
        <w:autoSpaceDN w:val="0"/>
        <w:adjustRightInd w:val="0"/>
        <w:spacing w:after="0" w:line="240" w:lineRule="auto"/>
        <w:rPr>
          <w:rFonts w:ascii="TH SarabunPSK" w:hAnsi="TH SarabunPSK" w:cs="TH SarabunPSK"/>
          <w:b/>
          <w:bCs/>
          <w:color w:val="000000"/>
          <w:sz w:val="36"/>
          <w:szCs w:val="36"/>
        </w:rPr>
      </w:pPr>
      <w:r w:rsidRPr="006F6032">
        <w:rPr>
          <w:rFonts w:ascii="TH SarabunPSK" w:hAnsi="TH SarabunPSK" w:cs="TH SarabunPSK"/>
          <w:b/>
          <w:bCs/>
          <w:color w:val="000000"/>
          <w:sz w:val="36"/>
          <w:szCs w:val="36"/>
          <w:cs/>
        </w:rPr>
        <w:t>แบบสอบถามเพื่อการวิจัย</w:t>
      </w:r>
    </w:p>
    <w:p w:rsidR="006F6032" w:rsidRPr="006F6032" w:rsidRDefault="006F6032" w:rsidP="006F6032">
      <w:pPr>
        <w:spacing w:after="0" w:line="240" w:lineRule="auto"/>
        <w:rPr>
          <w:rFonts w:ascii="TH SarabunPSK" w:hAnsi="TH SarabunPSK" w:cs="TH SarabunPSK"/>
          <w:b/>
          <w:bCs/>
          <w:sz w:val="36"/>
          <w:szCs w:val="36"/>
          <w:lang w:val="en-GB"/>
        </w:rPr>
      </w:pPr>
      <w:r w:rsidRPr="006F6032">
        <w:rPr>
          <w:rFonts w:ascii="TH SarabunPSK" w:hAnsi="TH SarabunPSK" w:cs="TH SarabunPSK"/>
          <w:b/>
          <w:bCs/>
          <w:color w:val="000000"/>
          <w:sz w:val="36"/>
          <w:szCs w:val="36"/>
          <w:cs/>
        </w:rPr>
        <w:t xml:space="preserve">เรื่อง </w:t>
      </w:r>
      <w:r w:rsidRPr="006F6032">
        <w:rPr>
          <w:rFonts w:ascii="TH SarabunPSK" w:hAnsi="TH SarabunPSK" w:cs="TH SarabunPSK"/>
          <w:b/>
          <w:bCs/>
          <w:sz w:val="36"/>
          <w:szCs w:val="36"/>
          <w:cs/>
          <w:lang w:val="en-GB"/>
        </w:rPr>
        <w:t>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w:t>
      </w:r>
      <w:r w:rsidRPr="006F6032">
        <w:rPr>
          <w:rFonts w:ascii="TH SarabunPSK" w:hAnsi="TH SarabunPSK" w:cs="TH SarabunPSK"/>
          <w:b/>
          <w:bCs/>
          <w:sz w:val="36"/>
          <w:szCs w:val="36"/>
        </w:rPr>
        <w:t xml:space="preserve">   </w:t>
      </w:r>
    </w:p>
    <w:p w:rsidR="006F6032" w:rsidRPr="006F6032" w:rsidRDefault="006F6032" w:rsidP="006F6032">
      <w:pPr>
        <w:autoSpaceDE w:val="0"/>
        <w:autoSpaceDN w:val="0"/>
        <w:adjustRightInd w:val="0"/>
        <w:spacing w:after="0" w:line="240" w:lineRule="auto"/>
        <w:jc w:val="left"/>
        <w:rPr>
          <w:rFonts w:ascii="TH SarabunPSK" w:hAnsi="TH SarabunPSK" w:cs="TH SarabunPSK"/>
          <w:color w:val="000000"/>
          <w:sz w:val="32"/>
          <w:szCs w:val="32"/>
          <w:u w:val="single"/>
        </w:rPr>
      </w:pPr>
      <w:r w:rsidRPr="006F6032">
        <w:rPr>
          <w:rFonts w:ascii="TH SarabunPSK" w:hAnsi="TH SarabunPSK" w:cs="TH SarabunPSK"/>
          <w:b/>
          <w:bCs/>
          <w:color w:val="000000"/>
          <w:sz w:val="32"/>
          <w:szCs w:val="32"/>
          <w:cs/>
        </w:rPr>
        <w:t xml:space="preserve"> </w:t>
      </w:r>
      <w:r w:rsidRPr="006F6032">
        <w:rPr>
          <w:rFonts w:ascii="TH SarabunPSK" w:hAnsi="TH SarabunPSK" w:cs="TH SarabunPSK"/>
          <w:b/>
          <w:bCs/>
          <w:color w:val="000000"/>
          <w:sz w:val="32"/>
          <w:szCs w:val="32"/>
          <w:u w:val="single"/>
          <w:cs/>
        </w:rPr>
        <w:t>คำชี้แจง</w:t>
      </w:r>
      <w:r w:rsidRPr="006F6032">
        <w:rPr>
          <w:rFonts w:ascii="TH SarabunPSK" w:hAnsi="TH SarabunPSK" w:cs="TH SarabunPSK"/>
          <w:b/>
          <w:bCs/>
          <w:color w:val="000000"/>
          <w:sz w:val="32"/>
          <w:szCs w:val="32"/>
          <w:u w:val="single"/>
        </w:rPr>
        <w:t xml:space="preserve"> </w:t>
      </w:r>
    </w:p>
    <w:p w:rsidR="006F6032" w:rsidRPr="006F6032" w:rsidRDefault="006F6032" w:rsidP="006F6032">
      <w:pPr>
        <w:spacing w:after="0" w:line="240" w:lineRule="auto"/>
        <w:ind w:firstLine="720"/>
        <w:jc w:val="thaiDistribute"/>
        <w:rPr>
          <w:rFonts w:ascii="TH SarabunPSK" w:hAnsi="TH SarabunPSK" w:cs="TH SarabunPSK"/>
          <w:color w:val="000000"/>
          <w:sz w:val="32"/>
          <w:szCs w:val="32"/>
        </w:rPr>
      </w:pPr>
      <w:r w:rsidRPr="006F6032">
        <w:rPr>
          <w:rFonts w:ascii="TH SarabunPSK" w:hAnsi="TH SarabunPSK" w:cs="TH SarabunPSK"/>
          <w:color w:val="000000"/>
          <w:sz w:val="32"/>
          <w:szCs w:val="32"/>
          <w:cs/>
        </w:rPr>
        <w:t>แบบสอบถามนี้มีวัตถุประสงค์เพื่อศึกษา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 ซึ่งการศึกษาจะเป็นประโยชน์ด้านองค์ความรู้เกี่ยวกับการบูรณาการหลักพุทธธรรมเพื่อส่งเสริมการพัฒนาคุณภาพชีวิตในการทำงานของบุคลากร และจะช่วยให้นักวิจัย นักวิชาการ หรือองค์กรที่เกี่ยวข้อง สามารถนำองค์ความรู้ไปประยุกต์ใช้ให้เกิดประโยชน์ อันเป็นพื้นฐานสำหรับการศึกษาวิจัยเชิงลึก และการพัฒนาบุคลากรตามโมเดลเพื่อส่งเสริมการพัฒนาคุณภาพชีวิตในการทำงานของบุคลากรต่อไป คำตอบของท่านจะถือเป็นความลับ</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และไม่มีผลกระทบต่อท่านแต่ประการใด</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ดังนั้นใคร่ขอความกรุณาตอบแบบสอบถาม</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ให้ตรงกับความเป็นจริงของท่านให้มากที่สุดและครบทุกข้อ</w:t>
      </w:r>
      <w:r w:rsidRPr="006F6032">
        <w:rPr>
          <w:rFonts w:ascii="TH SarabunPSK" w:hAnsi="TH SarabunPSK" w:cs="TH SarabunPSK"/>
          <w:color w:val="000000"/>
          <w:sz w:val="32"/>
          <w:szCs w:val="32"/>
        </w:rPr>
        <w:t xml:space="preserve"> </w:t>
      </w:r>
      <w:r w:rsidRPr="006F6032">
        <w:rPr>
          <w:rFonts w:ascii="TH SarabunPSK"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6F6032" w:rsidRPr="006F6032" w:rsidRDefault="006F6032" w:rsidP="006F6032">
      <w:pPr>
        <w:spacing w:after="0" w:line="240" w:lineRule="auto"/>
        <w:ind w:firstLine="720"/>
        <w:jc w:val="thaiDistribute"/>
        <w:rPr>
          <w:rFonts w:ascii="TH SarabunPSK" w:hAnsi="TH SarabunPSK" w:cs="TH SarabunPSK"/>
          <w:color w:val="000000"/>
          <w:sz w:val="32"/>
          <w:szCs w:val="32"/>
          <w:cs/>
        </w:rPr>
      </w:pPr>
    </w:p>
    <w:p w:rsidR="006F6032" w:rsidRPr="006F6032" w:rsidRDefault="006F6032" w:rsidP="006F6032">
      <w:pPr>
        <w:autoSpaceDE w:val="0"/>
        <w:autoSpaceDN w:val="0"/>
        <w:adjustRightInd w:val="0"/>
        <w:spacing w:after="0" w:line="240" w:lineRule="auto"/>
        <w:ind w:firstLine="720"/>
        <w:jc w:val="thaiDistribute"/>
        <w:rPr>
          <w:rFonts w:ascii="TH SarabunPSK" w:hAnsi="TH SarabunPSK" w:cs="TH SarabunPSK"/>
          <w:color w:val="000000"/>
          <w:sz w:val="32"/>
          <w:szCs w:val="32"/>
        </w:rPr>
      </w:pPr>
      <w:r w:rsidRPr="006F6032">
        <w:rPr>
          <w:rFonts w:ascii="TH SarabunPSK" w:hAnsi="TH SarabunPSK" w:cs="TH SarabunPSK"/>
          <w:color w:val="000000"/>
          <w:sz w:val="32"/>
          <w:szCs w:val="32"/>
          <w:cs/>
        </w:rPr>
        <w:t>แบบสอบถามนี้เป็นคำถามเกี่ยวกับการบูรณาการหลักพุทธธรรมเพื่อส่งเสริมการพัฒนาคุณภาพชีวิตในการทำงานของบุคลากรกรมป้องกันและบรรเทาสาธารณภัย กระทรวงมหาดไทย โดยแบ่งออกเป็น</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๖</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ตอน</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ดังนี้</w:t>
      </w:r>
      <w:r w:rsidRPr="006F6032">
        <w:rPr>
          <w:rFonts w:ascii="TH SarabunPSK" w:hAnsi="TH SarabunPSK" w:cs="TH SarabunPSK"/>
          <w:color w:val="000000"/>
          <w:sz w:val="32"/>
          <w:szCs w:val="32"/>
        </w:rPr>
        <w:t xml:space="preserve">     </w:t>
      </w:r>
    </w:p>
    <w:p w:rsidR="006F6032" w:rsidRPr="006F6032" w:rsidRDefault="006F6032" w:rsidP="006F6032">
      <w:pPr>
        <w:autoSpaceDE w:val="0"/>
        <w:autoSpaceDN w:val="0"/>
        <w:adjustRightInd w:val="0"/>
        <w:spacing w:after="0" w:line="240" w:lineRule="auto"/>
        <w:ind w:firstLine="720"/>
        <w:jc w:val="thaiDistribute"/>
        <w:rPr>
          <w:rFonts w:ascii="TH SarabunPSK" w:hAnsi="TH SarabunPSK" w:cs="TH SarabunPSK"/>
          <w:color w:val="000000"/>
          <w:sz w:val="32"/>
          <w:szCs w:val="32"/>
        </w:rPr>
      </w:pP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color w:val="000000"/>
          <w:sz w:val="32"/>
          <w:szCs w:val="32"/>
        </w:rPr>
      </w:pPr>
      <w:r w:rsidRPr="006F6032">
        <w:rPr>
          <w:rFonts w:ascii="TH SarabunPSK" w:hAnsi="TH SarabunPSK" w:cs="TH SarabunPSK"/>
          <w:color w:val="000000"/>
          <w:sz w:val="32"/>
          <w:szCs w:val="32"/>
          <w:cs/>
        </w:rPr>
        <w:t>ตอนที่</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๑</w:t>
      </w:r>
      <w:r w:rsidRPr="006F6032">
        <w:rPr>
          <w:rFonts w:ascii="TH SarabunPSK" w:hAnsi="TH SarabunPSK" w:cs="TH SarabunPSK"/>
          <w:color w:val="000000"/>
          <w:sz w:val="32"/>
          <w:szCs w:val="32"/>
        </w:rPr>
        <w:t xml:space="preserve"> </w:t>
      </w:r>
      <w:r w:rsidRPr="006F6032">
        <w:rPr>
          <w:rFonts w:ascii="TH SarabunPSK" w:hAnsi="TH SarabunPSK" w:cs="TH SarabunPSK"/>
          <w:sz w:val="32"/>
          <w:szCs w:val="32"/>
          <w:cs/>
        </w:rPr>
        <w:t>เป็นคำถามเกี่ยวกับปัจจัยส่วนบุคคล</w:t>
      </w:r>
      <w:r w:rsidRPr="006F6032">
        <w:rPr>
          <w:rFonts w:ascii="TH SarabunPSK" w:hAnsi="TH SarabunPSK" w:cs="TH SarabunPSK"/>
          <w:color w:val="000000"/>
          <w:sz w:val="32"/>
          <w:szCs w:val="32"/>
        </w:rPr>
        <w:t xml:space="preserve">   </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color w:val="000000"/>
          <w:sz w:val="32"/>
          <w:szCs w:val="32"/>
        </w:rPr>
      </w:pPr>
      <w:r w:rsidRPr="006F6032">
        <w:rPr>
          <w:rFonts w:ascii="TH SarabunPSK" w:hAnsi="TH SarabunPSK" w:cs="TH SarabunPSK"/>
          <w:color w:val="000000"/>
          <w:sz w:val="32"/>
          <w:szCs w:val="32"/>
          <w:cs/>
        </w:rPr>
        <w:t>ตอนที่</w:t>
      </w:r>
      <w:r w:rsidRPr="006F6032">
        <w:rPr>
          <w:rFonts w:ascii="TH SarabunPSK" w:hAnsi="TH SarabunPSK" w:cs="TH SarabunPSK"/>
          <w:color w:val="000000"/>
          <w:sz w:val="32"/>
          <w:szCs w:val="32"/>
        </w:rPr>
        <w:t xml:space="preserve"> </w:t>
      </w:r>
      <w:r w:rsidRPr="006F6032">
        <w:rPr>
          <w:rFonts w:ascii="TH SarabunPSK" w:hAnsi="TH SarabunPSK" w:cs="TH SarabunPSK"/>
          <w:color w:val="000000"/>
          <w:sz w:val="32"/>
          <w:szCs w:val="32"/>
          <w:cs/>
        </w:rPr>
        <w:t>๒</w:t>
      </w:r>
      <w:r w:rsidRPr="006F6032">
        <w:rPr>
          <w:rFonts w:ascii="TH SarabunPSK" w:hAnsi="TH SarabunPSK" w:cs="TH SarabunPSK"/>
          <w:color w:val="000000"/>
          <w:sz w:val="32"/>
          <w:szCs w:val="32"/>
        </w:rPr>
        <w:t xml:space="preserve"> </w:t>
      </w:r>
      <w:r w:rsidRPr="006F6032">
        <w:rPr>
          <w:rFonts w:ascii="TH SarabunPSK" w:eastAsia="CordiaNew-Bold" w:hAnsi="TH SarabunPSK" w:cs="TH SarabunPSK"/>
          <w:sz w:val="32"/>
          <w:szCs w:val="32"/>
          <w:cs/>
          <w:lang w:val="en-GB"/>
        </w:rPr>
        <w:t>เป็</w:t>
      </w:r>
      <w:r w:rsidRPr="006F6032">
        <w:rPr>
          <w:rFonts w:ascii="TH SarabunPSK" w:eastAsia="CordiaNew-Bold" w:hAnsi="TH SarabunPSK" w:cs="TH SarabunPSK"/>
          <w:sz w:val="32"/>
          <w:szCs w:val="32"/>
          <w:cs/>
        </w:rPr>
        <w:t>นคำถามเกี่ยวกับ</w:t>
      </w:r>
      <w:r w:rsidRPr="006F6032">
        <w:rPr>
          <w:rFonts w:ascii="TH SarabunPSK" w:hAnsi="TH SarabunPSK" w:cs="TH SarabunPSK"/>
          <w:sz w:val="32"/>
          <w:szCs w:val="32"/>
          <w:cs/>
        </w:rPr>
        <w:t>ปัจจัยด้านสภาพแวดล้อม</w:t>
      </w:r>
    </w:p>
    <w:p w:rsidR="006F6032" w:rsidRPr="006F6032" w:rsidRDefault="006F6032" w:rsidP="006F6032">
      <w:pPr>
        <w:autoSpaceDE w:val="0"/>
        <w:autoSpaceDN w:val="0"/>
        <w:adjustRightInd w:val="0"/>
        <w:spacing w:after="0" w:line="240" w:lineRule="auto"/>
        <w:jc w:val="thaiDistribute"/>
        <w:rPr>
          <w:rFonts w:ascii="TH SarabunPSK" w:hAnsi="TH SarabunPSK" w:cs="TH SarabunPSK"/>
          <w:sz w:val="32"/>
          <w:szCs w:val="32"/>
        </w:rPr>
      </w:pPr>
      <w:r w:rsidRPr="006F6032">
        <w:rPr>
          <w:rFonts w:ascii="TH SarabunPSK" w:hAnsi="TH SarabunPSK" w:cs="TH SarabunPSK"/>
          <w:color w:val="000000"/>
          <w:sz w:val="32"/>
          <w:szCs w:val="32"/>
          <w:cs/>
        </w:rPr>
        <w:tab/>
        <w:t>ตอนที่ ๓</w:t>
      </w:r>
      <w:r w:rsidRPr="006F6032">
        <w:rPr>
          <w:rFonts w:ascii="TH SarabunPSK" w:hAnsi="TH SarabunPSK" w:cs="TH SarabunPSK"/>
          <w:color w:val="000000"/>
          <w:sz w:val="32"/>
          <w:szCs w:val="32"/>
        </w:rPr>
        <w:t xml:space="preserve"> </w:t>
      </w:r>
      <w:r w:rsidRPr="006F6032">
        <w:rPr>
          <w:rFonts w:ascii="TH SarabunPSK" w:hAnsi="TH SarabunPSK" w:cs="TH SarabunPSK"/>
          <w:sz w:val="32"/>
          <w:szCs w:val="32"/>
          <w:cs/>
        </w:rPr>
        <w:t>เป็นคำถาม</w:t>
      </w:r>
      <w:r w:rsidRPr="006F6032">
        <w:rPr>
          <w:rFonts w:ascii="TH SarabunPSK" w:hAnsi="TH SarabunPSK" w:cs="TH SarabunPSK"/>
          <w:sz w:val="32"/>
          <w:szCs w:val="32"/>
          <w:cs/>
          <w:lang w:val="en-GB"/>
        </w:rPr>
        <w:t>เกี่ยวกับ</w:t>
      </w:r>
      <w:r w:rsidRPr="006F6032">
        <w:rPr>
          <w:rFonts w:ascii="TH SarabunPSK" w:hAnsi="TH SarabunPSK" w:cs="TH SarabunPSK"/>
          <w:sz w:val="32"/>
          <w:szCs w:val="32"/>
          <w:cs/>
        </w:rPr>
        <w:t>ปัจจัยด้านภาระงาน</w:t>
      </w:r>
    </w:p>
    <w:p w:rsidR="006F6032" w:rsidRPr="006F6032" w:rsidRDefault="006F6032" w:rsidP="006F6032">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rPr>
      </w:pPr>
      <w:r w:rsidRPr="006F6032">
        <w:rPr>
          <w:rFonts w:ascii="TH SarabunPSK" w:hAnsi="TH SarabunPSK" w:cs="TH SarabunPSK"/>
          <w:sz w:val="32"/>
          <w:szCs w:val="32"/>
          <w:cs/>
        </w:rPr>
        <w:t xml:space="preserve"> </w:t>
      </w:r>
      <w:r w:rsidRPr="006F6032">
        <w:rPr>
          <w:rFonts w:ascii="TH SarabunPSK" w:hAnsi="TH SarabunPSK" w:cs="TH SarabunPSK"/>
          <w:sz w:val="32"/>
          <w:szCs w:val="32"/>
          <w:cs/>
        </w:rPr>
        <w:tab/>
        <w:t>ตอนที่ ๔</w:t>
      </w:r>
      <w:r w:rsidRPr="006F6032">
        <w:rPr>
          <w:rFonts w:ascii="TH SarabunPSK" w:hAnsi="TH SarabunPSK" w:cs="TH SarabunPSK"/>
          <w:sz w:val="32"/>
          <w:szCs w:val="32"/>
        </w:rPr>
        <w:t xml:space="preserve"> </w:t>
      </w:r>
      <w:r w:rsidRPr="006F6032">
        <w:rPr>
          <w:rFonts w:ascii="TH SarabunPSK" w:hAnsi="TH SarabunPSK" w:cs="TH SarabunPSK"/>
          <w:sz w:val="32"/>
          <w:szCs w:val="32"/>
          <w:cs/>
        </w:rPr>
        <w:t>เป็นคำถาม</w:t>
      </w:r>
      <w:r w:rsidRPr="006F6032">
        <w:rPr>
          <w:rFonts w:ascii="TH SarabunPSK" w:hAnsi="TH SarabunPSK" w:cs="TH SarabunPSK"/>
          <w:sz w:val="32"/>
          <w:szCs w:val="32"/>
          <w:cs/>
          <w:lang w:val="en-GB"/>
        </w:rPr>
        <w:t>เกี่ยวกับ</w:t>
      </w:r>
      <w:r w:rsidRPr="006F6032">
        <w:rPr>
          <w:rFonts w:ascii="TH SarabunPSK" w:hAnsi="TH SarabunPSK" w:cs="TH SarabunPSK"/>
          <w:sz w:val="32"/>
          <w:szCs w:val="32"/>
          <w:cs/>
        </w:rPr>
        <w:t>ตัวแปรส่งผ่านได้แก่ ภาวนา ๔</w:t>
      </w:r>
    </w:p>
    <w:p w:rsidR="006F6032" w:rsidRPr="006F6032" w:rsidRDefault="006F6032" w:rsidP="006F6032">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cs/>
        </w:rPr>
      </w:pPr>
      <w:r w:rsidRPr="006F6032">
        <w:rPr>
          <w:rFonts w:ascii="TH SarabunPSK" w:hAnsi="TH SarabunPSK" w:cs="TH SarabunPSK"/>
          <w:b/>
          <w:bCs/>
          <w:sz w:val="32"/>
          <w:szCs w:val="32"/>
          <w:cs/>
        </w:rPr>
        <w:tab/>
      </w:r>
      <w:r w:rsidRPr="006F6032">
        <w:rPr>
          <w:rFonts w:ascii="TH SarabunPSK" w:hAnsi="TH SarabunPSK" w:cs="TH SarabunPSK"/>
          <w:sz w:val="32"/>
          <w:szCs w:val="32"/>
          <w:cs/>
        </w:rPr>
        <w:t>ตอนที่ ๕</w:t>
      </w:r>
      <w:r w:rsidRPr="006F6032">
        <w:rPr>
          <w:rFonts w:ascii="TH SarabunPSK" w:hAnsi="TH SarabunPSK" w:cs="TH SarabunPSK"/>
          <w:sz w:val="32"/>
          <w:szCs w:val="32"/>
        </w:rPr>
        <w:t xml:space="preserve"> </w:t>
      </w:r>
      <w:r w:rsidRPr="006F6032">
        <w:rPr>
          <w:rFonts w:ascii="TH SarabunPSK" w:hAnsi="TH SarabunPSK" w:cs="TH SarabunPSK"/>
          <w:sz w:val="32"/>
          <w:szCs w:val="32"/>
          <w:cs/>
        </w:rPr>
        <w:t>เป็นคำถาม</w:t>
      </w:r>
      <w:r w:rsidRPr="006F6032">
        <w:rPr>
          <w:rFonts w:ascii="TH SarabunPSK" w:hAnsi="TH SarabunPSK" w:cs="TH SarabunPSK"/>
          <w:sz w:val="32"/>
          <w:szCs w:val="32"/>
          <w:cs/>
          <w:lang w:val="en-GB"/>
        </w:rPr>
        <w:t>เกี่ยวกับ</w:t>
      </w:r>
      <w:r w:rsidRPr="006F6032">
        <w:rPr>
          <w:rFonts w:ascii="TH SarabunPSK" w:hAnsi="TH SarabunPSK" w:cs="TH SarabunPSK"/>
          <w:sz w:val="32"/>
          <w:szCs w:val="32"/>
          <w:cs/>
        </w:rPr>
        <w:t xml:space="preserve">คุณภาพชีวิตในการทำงาน </w:t>
      </w:r>
    </w:p>
    <w:p w:rsidR="006F6032" w:rsidRPr="006F6032" w:rsidRDefault="006F6032" w:rsidP="006F6032">
      <w:pPr>
        <w:spacing w:after="0" w:line="240" w:lineRule="auto"/>
        <w:jc w:val="left"/>
        <w:rPr>
          <w:rFonts w:ascii="TH SarabunPSK" w:hAnsi="TH SarabunPSK" w:cs="TH SarabunPSK"/>
          <w:b/>
          <w:bCs/>
          <w:color w:val="000000"/>
          <w:sz w:val="32"/>
          <w:szCs w:val="32"/>
        </w:rPr>
      </w:pPr>
      <w:r w:rsidRPr="006F6032">
        <w:rPr>
          <w:rFonts w:ascii="TH SarabunPSK" w:hAnsi="TH SarabunPSK" w:cs="TH SarabunPSK"/>
          <w:color w:val="000000"/>
          <w:sz w:val="32"/>
          <w:szCs w:val="32"/>
          <w:cs/>
        </w:rPr>
        <w:tab/>
      </w:r>
      <w:r w:rsidRPr="006F6032">
        <w:rPr>
          <w:rFonts w:ascii="TH SarabunPSK" w:hAnsi="TH SarabunPSK" w:cs="TH SarabunPSK"/>
          <w:sz w:val="32"/>
          <w:szCs w:val="32"/>
          <w:cs/>
        </w:rPr>
        <w:t>ตอนที่ ๖</w:t>
      </w:r>
      <w:r w:rsidRPr="006F6032">
        <w:rPr>
          <w:rFonts w:ascii="TH SarabunPSK" w:hAnsi="TH SarabunPSK" w:cs="TH SarabunPSK"/>
          <w:sz w:val="32"/>
          <w:szCs w:val="32"/>
        </w:rPr>
        <w:t xml:space="preserve"> </w:t>
      </w:r>
      <w:r w:rsidRPr="006F6032">
        <w:rPr>
          <w:rFonts w:ascii="TH SarabunPSK" w:hAnsi="TH SarabunPSK" w:cs="TH SarabunPSK"/>
          <w:sz w:val="32"/>
          <w:szCs w:val="32"/>
          <w:cs/>
        </w:rPr>
        <w:t>ข้อเสนอแนะ</w:t>
      </w:r>
    </w:p>
    <w:p w:rsidR="006F6032" w:rsidRPr="006F6032" w:rsidRDefault="006F6032" w:rsidP="006F6032">
      <w:pPr>
        <w:spacing w:after="0" w:line="240" w:lineRule="auto"/>
        <w:jc w:val="right"/>
        <w:rPr>
          <w:rFonts w:ascii="TH SarabunPSK" w:hAnsi="TH SarabunPSK" w:cs="TH SarabunPSK"/>
          <w:color w:val="000000"/>
          <w:sz w:val="32"/>
          <w:szCs w:val="32"/>
        </w:rPr>
      </w:pPr>
    </w:p>
    <w:p w:rsidR="006F6032" w:rsidRPr="006F6032" w:rsidRDefault="006F6032" w:rsidP="006F6032">
      <w:pPr>
        <w:spacing w:after="0" w:line="240" w:lineRule="auto"/>
        <w:jc w:val="right"/>
        <w:rPr>
          <w:rFonts w:ascii="TH SarabunPSK" w:hAnsi="TH SarabunPSK" w:cs="TH SarabunPSK"/>
          <w:color w:val="000000"/>
          <w:sz w:val="32"/>
          <w:szCs w:val="32"/>
        </w:rPr>
      </w:pPr>
      <w:r w:rsidRPr="006F6032">
        <w:rPr>
          <w:rFonts w:ascii="TH SarabunPSK" w:hAnsi="TH SarabunPSK" w:cs="TH SarabunPSK"/>
          <w:color w:val="000000"/>
          <w:sz w:val="32"/>
          <w:szCs w:val="32"/>
        </w:rPr>
        <w:lastRenderedPageBreak/>
        <w:t>(………………………………………….)</w:t>
      </w:r>
    </w:p>
    <w:p w:rsidR="006F6032" w:rsidRPr="006F6032" w:rsidRDefault="006F6032" w:rsidP="006F6032">
      <w:pPr>
        <w:spacing w:after="0" w:line="240" w:lineRule="auto"/>
        <w:ind w:left="4320" w:firstLine="720"/>
        <w:rPr>
          <w:rFonts w:ascii="TH SarabunPSK" w:hAnsi="TH SarabunPSK" w:cs="TH SarabunPSK"/>
          <w:color w:val="000000"/>
          <w:sz w:val="32"/>
          <w:szCs w:val="32"/>
          <w:cs/>
        </w:rPr>
      </w:pPr>
      <w:r w:rsidRPr="006F6032">
        <w:rPr>
          <w:rFonts w:ascii="TH SarabunPSK" w:hAnsi="TH SarabunPSK" w:cs="TH SarabunPSK"/>
          <w:color w:val="000000"/>
          <w:sz w:val="32"/>
          <w:szCs w:val="32"/>
          <w:cs/>
        </w:rPr>
        <w:t xml:space="preserve">           นายภูรีภัทร์ ห้วยหงษ์ทอง   </w:t>
      </w:r>
    </w:p>
    <w:p w:rsidR="006F6032" w:rsidRPr="006F6032" w:rsidRDefault="006F6032" w:rsidP="006F6032">
      <w:pPr>
        <w:spacing w:after="0" w:line="240" w:lineRule="auto"/>
        <w:jc w:val="left"/>
        <w:rPr>
          <w:rFonts w:ascii="TH SarabunPSK" w:hAnsi="TH SarabunPSK" w:cs="TH SarabunPSK"/>
          <w:color w:val="000000"/>
          <w:sz w:val="32"/>
          <w:szCs w:val="32"/>
        </w:rPr>
      </w:pPr>
    </w:p>
    <w:p w:rsidR="006F6032" w:rsidRPr="006F6032" w:rsidRDefault="006F6032" w:rsidP="006F6032">
      <w:pPr>
        <w:spacing w:after="0" w:line="240" w:lineRule="auto"/>
        <w:jc w:val="left"/>
        <w:rPr>
          <w:rFonts w:ascii="TH SarabunPSK" w:hAnsi="TH SarabunPSK" w:cs="TH SarabunPSK"/>
          <w:color w:val="000000"/>
          <w:sz w:val="32"/>
          <w:szCs w:val="32"/>
        </w:rPr>
      </w:pPr>
    </w:p>
    <w:p w:rsidR="006F6032" w:rsidRPr="006F6032" w:rsidRDefault="006F6032" w:rsidP="006F6032">
      <w:pPr>
        <w:spacing w:after="0" w:line="240" w:lineRule="auto"/>
        <w:jc w:val="left"/>
        <w:rPr>
          <w:rFonts w:ascii="TH SarabunPSK" w:hAnsi="TH SarabunPSK" w:cs="TH SarabunPSK"/>
          <w:color w:val="000000"/>
          <w:sz w:val="32"/>
          <w:szCs w:val="32"/>
        </w:rPr>
      </w:pPr>
    </w:p>
    <w:p w:rsidR="006F6032" w:rsidRPr="006F6032" w:rsidRDefault="006F6032" w:rsidP="006F6032">
      <w:pPr>
        <w:spacing w:after="0" w:line="240" w:lineRule="auto"/>
        <w:jc w:val="left"/>
        <w:rPr>
          <w:rFonts w:ascii="TH SarabunPSK" w:hAnsi="TH SarabunPSK" w:cs="TH SarabunPSK"/>
          <w:color w:val="000000"/>
          <w:sz w:val="32"/>
          <w:szCs w:val="32"/>
        </w:rPr>
      </w:pPr>
    </w:p>
    <w:p w:rsidR="006F6032" w:rsidRPr="006F6032" w:rsidRDefault="006F6032" w:rsidP="006F6032">
      <w:pPr>
        <w:spacing w:after="0" w:line="240" w:lineRule="auto"/>
        <w:jc w:val="left"/>
        <w:rPr>
          <w:rFonts w:ascii="TH SarabunPSK" w:hAnsi="TH SarabunPSK" w:cs="TH SarabunPSK"/>
          <w:color w:val="000000"/>
          <w:sz w:val="32"/>
          <w:szCs w:val="32"/>
        </w:rPr>
      </w:pPr>
    </w:p>
    <w:p w:rsidR="006F6032" w:rsidRPr="006F6032" w:rsidRDefault="006F6032" w:rsidP="006F6032">
      <w:pPr>
        <w:autoSpaceDE w:val="0"/>
        <w:autoSpaceDN w:val="0"/>
        <w:adjustRightInd w:val="0"/>
        <w:spacing w:after="0" w:line="240" w:lineRule="auto"/>
        <w:jc w:val="left"/>
        <w:outlineLvl w:val="2"/>
        <w:rPr>
          <w:rFonts w:ascii="TH SarabunPSK" w:hAnsi="TH SarabunPSK" w:cs="TH SarabunPSK"/>
          <w:color w:val="000000"/>
          <w:sz w:val="32"/>
          <w:szCs w:val="32"/>
        </w:rPr>
      </w:pPr>
      <w:r w:rsidRPr="006F6032">
        <w:rPr>
          <w:rFonts w:ascii="TH SarabunPSK" w:hAnsi="TH SarabunPSK" w:cs="TH SarabunPSK"/>
          <w:b/>
          <w:bCs/>
          <w:color w:val="000000"/>
          <w:sz w:val="32"/>
          <w:szCs w:val="32"/>
          <w:cs/>
        </w:rPr>
        <w:t>ตอนที่</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๑</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 xml:space="preserve">คำถามเกี่ยวกับปัจจัยส่วนบุคคลของผู้ตอบแบบสอบถาม </w:t>
      </w:r>
      <w:r w:rsidRPr="006F6032">
        <w:rPr>
          <w:rFonts w:ascii="TH SarabunPSK" w:hAnsi="TH SarabunPSK" w:cs="TH SarabunPSK"/>
          <w:b/>
          <w:bCs/>
          <w:color w:val="000000"/>
          <w:sz w:val="32"/>
          <w:szCs w:val="32"/>
        </w:rPr>
        <w:t xml:space="preserve">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b/>
          <w:bCs/>
          <w:sz w:val="32"/>
          <w:szCs w:val="32"/>
          <w:cs/>
        </w:rPr>
        <w:t>คำชี้แจง</w:t>
      </w:r>
      <w:r w:rsidRPr="006F6032">
        <w:rPr>
          <w:rFonts w:ascii="TH SarabunPSK" w:hAnsi="TH SarabunPSK" w:cs="TH SarabunPSK"/>
          <w:b/>
          <w:bCs/>
          <w:sz w:val="32"/>
          <w:szCs w:val="32"/>
        </w:rPr>
        <w:t xml:space="preserve"> </w:t>
      </w:r>
      <w:r w:rsidRPr="006F6032">
        <w:rPr>
          <w:rFonts w:ascii="TH SarabunPSK" w:hAnsi="TH SarabunPSK" w:cs="TH SarabunPSK"/>
          <w:sz w:val="32"/>
          <w:szCs w:val="32"/>
          <w:cs/>
        </w:rPr>
        <w:t>กรุณาใส่เครื่องหมาย</w:t>
      </w:r>
      <w:r w:rsidRPr="006F6032">
        <w:rPr>
          <w:rFonts w:ascii="TH SarabunPSK" w:hAnsi="TH SarabunPSK" w:cs="TH SarabunPSK"/>
          <w:sz w:val="32"/>
          <w:szCs w:val="32"/>
        </w:rPr>
        <w:t xml:space="preserve"> </w:t>
      </w:r>
      <w:r w:rsidRPr="006F6032">
        <w:rPr>
          <w:rFonts w:ascii="TH SarabunPSK" w:hAnsi="TH SarabunPSK" w:cs="TH SarabunPSK"/>
          <w:sz w:val="32"/>
          <w:szCs w:val="32"/>
        </w:rPr>
        <w:sym w:font="Wingdings 2" w:char="F050"/>
      </w:r>
      <w:r w:rsidRPr="006F6032">
        <w:rPr>
          <w:rFonts w:ascii="TH SarabunPSK" w:hAnsi="TH SarabunPSK" w:cs="TH SarabunPSK"/>
          <w:sz w:val="32"/>
          <w:szCs w:val="32"/>
        </w:rPr>
        <w:t xml:space="preserve"> </w:t>
      </w:r>
      <w:r w:rsidRPr="006F6032">
        <w:rPr>
          <w:rFonts w:ascii="TH SarabunPSK" w:hAnsi="TH SarabunPSK" w:cs="TH SarabunPSK"/>
          <w:sz w:val="32"/>
          <w:szCs w:val="32"/>
          <w:cs/>
        </w:rPr>
        <w:t>ลงในช่อง</w:t>
      </w:r>
      <w:r w:rsidRPr="006F6032">
        <w:rPr>
          <w:rFonts w:ascii="TH SarabunPSK" w:hAnsi="TH SarabunPSK" w:cs="TH SarabunPSK"/>
          <w:sz w:val="32"/>
          <w:szCs w:val="32"/>
        </w:rPr>
        <w:t xml:space="preserve"> (   ) </w:t>
      </w:r>
      <w:r w:rsidRPr="006F6032">
        <w:rPr>
          <w:rFonts w:ascii="TH SarabunPSK" w:hAnsi="TH SarabunPSK" w:cs="TH SarabunPSK"/>
          <w:sz w:val="32"/>
          <w:szCs w:val="32"/>
          <w:cs/>
        </w:rPr>
        <w:t>ที่ตรงกับความเป็นจริงของท่านมากที่สุด</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๑</w:t>
      </w:r>
      <w:r w:rsidRPr="006F6032">
        <w:rPr>
          <w:rFonts w:ascii="TH SarabunPSK" w:hAnsi="TH SarabunPSK" w:cs="TH SarabunPSK"/>
          <w:sz w:val="32"/>
          <w:szCs w:val="32"/>
        </w:rPr>
        <w:t xml:space="preserve">. </w:t>
      </w:r>
      <w:r w:rsidRPr="006F6032">
        <w:rPr>
          <w:rFonts w:ascii="TH SarabunPSK" w:hAnsi="TH SarabunPSK" w:cs="TH SarabunPSK"/>
          <w:sz w:val="32"/>
          <w:szCs w:val="32"/>
          <w:cs/>
        </w:rPr>
        <w:t>เพศ</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rPr>
        <w:t xml:space="preserve"> </w:t>
      </w:r>
      <w:r w:rsidRPr="006F6032">
        <w:rPr>
          <w:rFonts w:ascii="TH SarabunPSK" w:hAnsi="TH SarabunPSK" w:cs="TH SarabunPSK"/>
          <w:sz w:val="32"/>
          <w:szCs w:val="32"/>
        </w:rPr>
        <w:tab/>
        <w:t xml:space="preserve"> (    ) </w:t>
      </w:r>
      <w:r w:rsidRPr="006F6032">
        <w:rPr>
          <w:rFonts w:ascii="TH SarabunPSK" w:hAnsi="TH SarabunPSK" w:cs="TH SarabunPSK"/>
          <w:sz w:val="32"/>
          <w:szCs w:val="32"/>
          <w:cs/>
        </w:rPr>
        <w:t>ชาย</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rPr>
        <w:t xml:space="preserve">(    ) </w:t>
      </w:r>
      <w:r w:rsidRPr="006F6032">
        <w:rPr>
          <w:rFonts w:ascii="TH SarabunPSK" w:hAnsi="TH SarabunPSK" w:cs="TH SarabunPSK"/>
          <w:sz w:val="32"/>
          <w:szCs w:val="32"/>
          <w:cs/>
        </w:rPr>
        <w:t>หญิง</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๒</w:t>
      </w:r>
      <w:r w:rsidRPr="006F6032">
        <w:rPr>
          <w:rFonts w:ascii="TH SarabunPSK" w:hAnsi="TH SarabunPSK" w:cs="TH SarabunPSK"/>
          <w:sz w:val="32"/>
          <w:szCs w:val="32"/>
        </w:rPr>
        <w:t xml:space="preserve">. </w:t>
      </w:r>
      <w:r w:rsidRPr="006F6032">
        <w:rPr>
          <w:rFonts w:ascii="TH SarabunPSK" w:hAnsi="TH SarabunPSK" w:cs="TH SarabunPSK"/>
          <w:sz w:val="32"/>
          <w:szCs w:val="32"/>
          <w:cs/>
        </w:rPr>
        <w:t>อายุ</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rPr>
        <w:t xml:space="preserve">(    ) </w:t>
      </w:r>
      <w:r w:rsidRPr="006F6032">
        <w:rPr>
          <w:rFonts w:ascii="TH SarabunPSK" w:hAnsi="TH SarabunPSK" w:cs="TH SarabunPSK"/>
          <w:sz w:val="32"/>
          <w:szCs w:val="32"/>
          <w:cs/>
        </w:rPr>
        <w:t>๒๐</w:t>
      </w:r>
      <w:r w:rsidRPr="006F6032">
        <w:rPr>
          <w:rFonts w:ascii="TH SarabunPSK" w:hAnsi="TH SarabunPSK" w:cs="TH SarabunPSK"/>
          <w:sz w:val="32"/>
          <w:szCs w:val="32"/>
        </w:rPr>
        <w:t xml:space="preserve"> – </w:t>
      </w:r>
      <w:r w:rsidRPr="006F6032">
        <w:rPr>
          <w:rFonts w:ascii="TH SarabunPSK" w:hAnsi="TH SarabunPSK" w:cs="TH SarabunPSK"/>
          <w:sz w:val="32"/>
          <w:szCs w:val="32"/>
          <w:cs/>
        </w:rPr>
        <w:t>๓๐ ปี</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๓๑</w:t>
      </w:r>
      <w:r w:rsidRPr="006F6032">
        <w:rPr>
          <w:rFonts w:ascii="TH SarabunPSK" w:hAnsi="TH SarabunPSK" w:cs="TH SarabunPSK"/>
          <w:sz w:val="32"/>
          <w:szCs w:val="32"/>
        </w:rPr>
        <w:t xml:space="preserve"> – </w:t>
      </w:r>
      <w:r w:rsidRPr="006F6032">
        <w:rPr>
          <w:rFonts w:ascii="TH SarabunPSK" w:hAnsi="TH SarabunPSK" w:cs="TH SarabunPSK"/>
          <w:sz w:val="32"/>
          <w:szCs w:val="32"/>
          <w:cs/>
        </w:rPr>
        <w:t>๔๐ ปี</w:t>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๔๑</w:t>
      </w:r>
      <w:r w:rsidRPr="006F6032">
        <w:rPr>
          <w:rFonts w:ascii="TH SarabunPSK" w:hAnsi="TH SarabunPSK" w:cs="TH SarabunPSK"/>
          <w:sz w:val="32"/>
          <w:szCs w:val="32"/>
        </w:rPr>
        <w:t xml:space="preserve"> – </w:t>
      </w:r>
      <w:r w:rsidRPr="006F6032">
        <w:rPr>
          <w:rFonts w:ascii="TH SarabunPSK" w:hAnsi="TH SarabunPSK" w:cs="TH SarabunPSK"/>
          <w:sz w:val="32"/>
          <w:szCs w:val="32"/>
          <w:cs/>
        </w:rPr>
        <w:t>๕๐ ปี</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rPr>
        <w:t xml:space="preserve">(    ) </w:t>
      </w:r>
      <w:r w:rsidRPr="006F6032">
        <w:rPr>
          <w:rFonts w:ascii="TH SarabunPSK" w:hAnsi="TH SarabunPSK" w:cs="TH SarabunPSK"/>
          <w:sz w:val="32"/>
          <w:szCs w:val="32"/>
          <w:cs/>
        </w:rPr>
        <w:t>๕๑</w:t>
      </w:r>
      <w:r w:rsidRPr="006F6032">
        <w:rPr>
          <w:rFonts w:ascii="TH SarabunPSK" w:hAnsi="TH SarabunPSK" w:cs="TH SarabunPSK"/>
          <w:sz w:val="32"/>
          <w:szCs w:val="32"/>
        </w:rPr>
        <w:t xml:space="preserve"> – </w:t>
      </w:r>
      <w:r w:rsidRPr="006F6032">
        <w:rPr>
          <w:rFonts w:ascii="TH SarabunPSK" w:hAnsi="TH SarabunPSK" w:cs="TH SarabunPSK"/>
          <w:sz w:val="32"/>
          <w:szCs w:val="32"/>
          <w:cs/>
        </w:rPr>
        <w:t>๖๐ ปี</w:t>
      </w:r>
      <w:r w:rsidRPr="006F6032">
        <w:rPr>
          <w:rFonts w:ascii="TH SarabunPSK" w:hAnsi="TH SarabunPSK" w:cs="TH SarabunPSK"/>
          <w:sz w:val="32"/>
          <w:szCs w:val="32"/>
        </w:rPr>
        <w:tab/>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๓</w:t>
      </w:r>
      <w:r w:rsidRPr="006F6032">
        <w:rPr>
          <w:rFonts w:ascii="TH SarabunPSK" w:hAnsi="TH SarabunPSK" w:cs="TH SarabunPSK"/>
          <w:sz w:val="32"/>
          <w:szCs w:val="32"/>
        </w:rPr>
        <w:t xml:space="preserve">. </w:t>
      </w:r>
      <w:r w:rsidRPr="006F6032">
        <w:rPr>
          <w:rFonts w:ascii="TH SarabunPSK" w:hAnsi="TH SarabunPSK" w:cs="TH SarabunPSK"/>
          <w:sz w:val="32"/>
          <w:szCs w:val="32"/>
          <w:cs/>
        </w:rPr>
        <w:t>สถานภาพสมรส</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rPr>
        <w:t xml:space="preserve"> </w:t>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โสด</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rPr>
        <w:t xml:space="preserve">(    ) </w:t>
      </w:r>
      <w:r w:rsidRPr="006F6032">
        <w:rPr>
          <w:rFonts w:ascii="TH SarabunPSK" w:hAnsi="TH SarabunPSK" w:cs="TH SarabunPSK"/>
          <w:sz w:val="32"/>
          <w:szCs w:val="32"/>
          <w:cs/>
        </w:rPr>
        <w:t>สมรส</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rPr>
        <w:t xml:space="preserve"> </w:t>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หย่าร้าง / หม้าย</w:t>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อื่น ๆ (โปรดระบุ)</w:t>
      </w:r>
      <w:r w:rsidRPr="006F6032">
        <w:rPr>
          <w:rFonts w:ascii="TH SarabunPSK" w:hAnsi="TH SarabunPSK" w:cs="TH SarabunPSK"/>
          <w:sz w:val="32"/>
          <w:szCs w:val="32"/>
        </w:rPr>
        <w:t>…………..</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๔</w:t>
      </w:r>
      <w:r w:rsidRPr="006F6032">
        <w:rPr>
          <w:rFonts w:ascii="TH SarabunPSK" w:hAnsi="TH SarabunPSK" w:cs="TH SarabunPSK"/>
          <w:sz w:val="32"/>
          <w:szCs w:val="32"/>
        </w:rPr>
        <w:t xml:space="preserve">. </w:t>
      </w:r>
      <w:r w:rsidRPr="006F6032">
        <w:rPr>
          <w:rFonts w:ascii="TH SarabunPSK" w:hAnsi="TH SarabunPSK" w:cs="TH SarabunPSK"/>
          <w:sz w:val="32"/>
          <w:szCs w:val="32"/>
          <w:cs/>
        </w:rPr>
        <w:t>ระดับการศึกษา</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rPr>
        <w:t xml:space="preserve"> </w:t>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ต่ำกว่าปริญญาตรี</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rPr>
        <w:t xml:space="preserve">(    ) </w:t>
      </w:r>
      <w:r w:rsidRPr="006F6032">
        <w:rPr>
          <w:rFonts w:ascii="TH SarabunPSK" w:hAnsi="TH SarabunPSK" w:cs="TH SarabunPSK"/>
          <w:sz w:val="32"/>
          <w:szCs w:val="32"/>
          <w:cs/>
        </w:rPr>
        <w:t>ปริญญาตรี</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rPr>
        <w:t xml:space="preserve">(    ) </w:t>
      </w:r>
      <w:r w:rsidRPr="006F6032">
        <w:rPr>
          <w:rFonts w:ascii="TH SarabunPSK" w:hAnsi="TH SarabunPSK" w:cs="TH SarabunPSK"/>
          <w:sz w:val="32"/>
          <w:szCs w:val="32"/>
          <w:cs/>
        </w:rPr>
        <w:t>ปริญญาโท</w:t>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ปริญญาเอก</w:t>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๕</w:t>
      </w:r>
      <w:r w:rsidRPr="006F6032">
        <w:rPr>
          <w:rFonts w:ascii="TH SarabunPSK" w:hAnsi="TH SarabunPSK" w:cs="TH SarabunPSK"/>
          <w:sz w:val="32"/>
          <w:szCs w:val="32"/>
        </w:rPr>
        <w:t xml:space="preserve">. </w:t>
      </w:r>
      <w:r w:rsidRPr="006F6032">
        <w:rPr>
          <w:rFonts w:ascii="TH SarabunPSK" w:hAnsi="TH SarabunPSK" w:cs="TH SarabunPSK"/>
          <w:sz w:val="32"/>
          <w:szCs w:val="32"/>
          <w:cs/>
        </w:rPr>
        <w:t>ระยะเวลาในการปฏิบัติงาน</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rPr>
        <w:t xml:space="preserve">(    ) </w:t>
      </w:r>
      <w:r w:rsidRPr="006F6032">
        <w:rPr>
          <w:rFonts w:ascii="TH SarabunPSK" w:hAnsi="TH SarabunPSK" w:cs="TH SarabunPSK"/>
          <w:sz w:val="32"/>
          <w:szCs w:val="32"/>
          <w:cs/>
        </w:rPr>
        <w:t>๑</w:t>
      </w:r>
      <w:r w:rsidRPr="006F6032">
        <w:rPr>
          <w:rFonts w:ascii="TH SarabunPSK" w:hAnsi="TH SarabunPSK" w:cs="TH SarabunPSK"/>
          <w:sz w:val="32"/>
          <w:szCs w:val="32"/>
        </w:rPr>
        <w:t>-</w:t>
      </w:r>
      <w:r w:rsidRPr="006F6032">
        <w:rPr>
          <w:rFonts w:ascii="TH SarabunPSK" w:hAnsi="TH SarabunPSK" w:cs="TH SarabunPSK"/>
          <w:sz w:val="32"/>
          <w:szCs w:val="32"/>
          <w:cs/>
        </w:rPr>
        <w:t>๕</w:t>
      </w:r>
      <w:r w:rsidRPr="006F6032">
        <w:rPr>
          <w:rFonts w:ascii="TH SarabunPSK" w:hAnsi="TH SarabunPSK" w:cs="TH SarabunPSK"/>
          <w:sz w:val="32"/>
          <w:szCs w:val="32"/>
        </w:rPr>
        <w:t xml:space="preserve"> </w:t>
      </w:r>
      <w:r w:rsidRPr="006F6032">
        <w:rPr>
          <w:rFonts w:ascii="TH SarabunPSK" w:hAnsi="TH SarabunPSK" w:cs="TH SarabunPSK"/>
          <w:sz w:val="32"/>
          <w:szCs w:val="32"/>
          <w:cs/>
        </w:rPr>
        <w:t>ปี</w:t>
      </w:r>
      <w:r w:rsidRPr="006F6032">
        <w:rPr>
          <w:rFonts w:ascii="TH SarabunPSK" w:hAnsi="TH SarabunPSK" w:cs="TH SarabunPSK"/>
          <w:sz w:val="32"/>
          <w:szCs w:val="32"/>
          <w:cs/>
        </w:rPr>
        <w:tab/>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๖</w:t>
      </w:r>
      <w:r w:rsidRPr="006F6032">
        <w:rPr>
          <w:rFonts w:ascii="TH SarabunPSK" w:hAnsi="TH SarabunPSK" w:cs="TH SarabunPSK"/>
          <w:sz w:val="32"/>
          <w:szCs w:val="32"/>
        </w:rPr>
        <w:t>-</w:t>
      </w:r>
      <w:r w:rsidRPr="006F6032">
        <w:rPr>
          <w:rFonts w:ascii="TH SarabunPSK" w:hAnsi="TH SarabunPSK" w:cs="TH SarabunPSK"/>
          <w:sz w:val="32"/>
          <w:szCs w:val="32"/>
          <w:cs/>
        </w:rPr>
        <w:t>๑๐</w:t>
      </w:r>
      <w:r w:rsidRPr="006F6032">
        <w:rPr>
          <w:rFonts w:ascii="TH SarabunPSK" w:hAnsi="TH SarabunPSK" w:cs="TH SarabunPSK"/>
          <w:sz w:val="32"/>
          <w:szCs w:val="32"/>
        </w:rPr>
        <w:t xml:space="preserve"> </w:t>
      </w:r>
      <w:r w:rsidRPr="006F6032">
        <w:rPr>
          <w:rFonts w:ascii="TH SarabunPSK" w:hAnsi="TH SarabunPSK" w:cs="TH SarabunPSK"/>
          <w:sz w:val="32"/>
          <w:szCs w:val="32"/>
          <w:cs/>
        </w:rPr>
        <w:t>ปี</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rPr>
        <w:t xml:space="preserve">(    ) </w:t>
      </w:r>
      <w:r w:rsidRPr="006F6032">
        <w:rPr>
          <w:rFonts w:ascii="TH SarabunPSK" w:hAnsi="TH SarabunPSK" w:cs="TH SarabunPSK"/>
          <w:sz w:val="32"/>
          <w:szCs w:val="32"/>
          <w:cs/>
        </w:rPr>
        <w:t>๑๑</w:t>
      </w:r>
      <w:r w:rsidRPr="006F6032">
        <w:rPr>
          <w:rFonts w:ascii="TH SarabunPSK" w:hAnsi="TH SarabunPSK" w:cs="TH SarabunPSK"/>
          <w:sz w:val="32"/>
          <w:szCs w:val="32"/>
        </w:rPr>
        <w:t>-</w:t>
      </w:r>
      <w:r w:rsidRPr="006F6032">
        <w:rPr>
          <w:rFonts w:ascii="TH SarabunPSK" w:hAnsi="TH SarabunPSK" w:cs="TH SarabunPSK"/>
          <w:sz w:val="32"/>
          <w:szCs w:val="32"/>
          <w:cs/>
        </w:rPr>
        <w:t>๑๕</w:t>
      </w:r>
      <w:r w:rsidRPr="006F6032">
        <w:rPr>
          <w:rFonts w:ascii="TH SarabunPSK" w:hAnsi="TH SarabunPSK" w:cs="TH SarabunPSK"/>
          <w:sz w:val="32"/>
          <w:szCs w:val="32"/>
        </w:rPr>
        <w:t xml:space="preserve"> </w:t>
      </w:r>
      <w:r w:rsidRPr="006F6032">
        <w:rPr>
          <w:rFonts w:ascii="TH SarabunPSK" w:hAnsi="TH SarabunPSK" w:cs="TH SarabunPSK"/>
          <w:sz w:val="32"/>
          <w:szCs w:val="32"/>
          <w:cs/>
        </w:rPr>
        <w:t>ปี</w:t>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๑๖</w:t>
      </w:r>
      <w:r w:rsidRPr="006F6032">
        <w:rPr>
          <w:rFonts w:ascii="TH SarabunPSK" w:hAnsi="TH SarabunPSK" w:cs="TH SarabunPSK"/>
          <w:sz w:val="32"/>
          <w:szCs w:val="32"/>
        </w:rPr>
        <w:t>-</w:t>
      </w:r>
      <w:r w:rsidRPr="006F6032">
        <w:rPr>
          <w:rFonts w:ascii="TH SarabunPSK" w:hAnsi="TH SarabunPSK" w:cs="TH SarabunPSK"/>
          <w:sz w:val="32"/>
          <w:szCs w:val="32"/>
          <w:cs/>
        </w:rPr>
        <w:t>๒๐</w:t>
      </w:r>
      <w:r w:rsidRPr="006F6032">
        <w:rPr>
          <w:rFonts w:ascii="TH SarabunPSK" w:hAnsi="TH SarabunPSK" w:cs="TH SarabunPSK"/>
          <w:sz w:val="32"/>
          <w:szCs w:val="32"/>
        </w:rPr>
        <w:t xml:space="preserve"> </w:t>
      </w:r>
      <w:r w:rsidRPr="006F6032">
        <w:rPr>
          <w:rFonts w:ascii="TH SarabunPSK" w:hAnsi="TH SarabunPSK" w:cs="TH SarabunPSK"/>
          <w:sz w:val="32"/>
          <w:szCs w:val="32"/>
          <w:cs/>
        </w:rPr>
        <w:t>ปี</w:t>
      </w:r>
      <w:r w:rsidRPr="006F6032">
        <w:rPr>
          <w:rFonts w:ascii="TH SarabunPSK" w:hAnsi="TH SarabunPSK" w:cs="TH SarabunPSK"/>
          <w:sz w:val="32"/>
          <w:szCs w:val="32"/>
          <w:cs/>
        </w:rPr>
        <w:tab/>
      </w:r>
      <w:r w:rsidRPr="006F6032">
        <w:rPr>
          <w:rFonts w:ascii="TH SarabunPSK" w:hAnsi="TH SarabunPSK" w:cs="TH SarabunPSK"/>
          <w:sz w:val="32"/>
          <w:szCs w:val="32"/>
          <w:cs/>
        </w:rPr>
        <w:tab/>
      </w:r>
      <w:r w:rsidRPr="006F6032">
        <w:rPr>
          <w:rFonts w:ascii="TH SarabunPSK" w:hAnsi="TH SarabunPSK" w:cs="TH SarabunPSK"/>
          <w:sz w:val="32"/>
          <w:szCs w:val="32"/>
          <w:cs/>
        </w:rPr>
        <w:tab/>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rPr>
        <w:t xml:space="preserve">(    ) </w:t>
      </w:r>
      <w:r w:rsidRPr="006F6032">
        <w:rPr>
          <w:rFonts w:ascii="TH SarabunPSK" w:hAnsi="TH SarabunPSK" w:cs="TH SarabunPSK"/>
          <w:sz w:val="32"/>
          <w:szCs w:val="32"/>
          <w:cs/>
        </w:rPr>
        <w:t>๒๑</w:t>
      </w:r>
      <w:r w:rsidRPr="006F6032">
        <w:rPr>
          <w:rFonts w:ascii="TH SarabunPSK" w:hAnsi="TH SarabunPSK" w:cs="TH SarabunPSK"/>
          <w:sz w:val="32"/>
          <w:szCs w:val="32"/>
        </w:rPr>
        <w:t xml:space="preserve"> </w:t>
      </w:r>
      <w:r w:rsidRPr="006F6032">
        <w:rPr>
          <w:rFonts w:ascii="TH SarabunPSK" w:hAnsi="TH SarabunPSK" w:cs="TH SarabunPSK"/>
          <w:sz w:val="32"/>
          <w:szCs w:val="32"/>
          <w:cs/>
        </w:rPr>
        <w:t>ปีขึ้นไป</w:t>
      </w:r>
      <w:r w:rsidRPr="006F6032">
        <w:rPr>
          <w:rFonts w:ascii="TH SarabunPSK" w:hAnsi="TH SarabunPSK" w:cs="TH SarabunPSK"/>
          <w:sz w:val="32"/>
          <w:szCs w:val="32"/>
        </w:rPr>
        <w:tab/>
      </w:r>
      <w:r w:rsidRPr="006F6032">
        <w:rPr>
          <w:rFonts w:ascii="TH SarabunPSK" w:hAnsi="TH SarabunPSK" w:cs="TH SarabunPSK"/>
          <w:sz w:val="32"/>
          <w:szCs w:val="32"/>
        </w:rPr>
        <w:tab/>
      </w:r>
    </w:p>
    <w:p w:rsidR="006F6032" w:rsidRPr="006F6032" w:rsidRDefault="006F6032" w:rsidP="006F6032">
      <w:pPr>
        <w:autoSpaceDE w:val="0"/>
        <w:autoSpaceDN w:val="0"/>
        <w:adjustRightInd w:val="0"/>
        <w:spacing w:after="0" w:line="240" w:lineRule="auto"/>
        <w:jc w:val="left"/>
        <w:rPr>
          <w:rFonts w:ascii="TH SarabunPSK" w:hAnsi="TH SarabunPSK" w:cs="TH SarabunPSK"/>
          <w:sz w:val="32"/>
          <w:szCs w:val="32"/>
          <w:cs/>
        </w:rPr>
      </w:pPr>
      <w:r w:rsidRPr="006F6032">
        <w:rPr>
          <w:rFonts w:ascii="TH SarabunPSK" w:hAnsi="TH SarabunPSK" w:cs="TH SarabunPSK"/>
          <w:sz w:val="32"/>
          <w:szCs w:val="32"/>
          <w:cs/>
        </w:rPr>
        <w:t>๖</w:t>
      </w:r>
      <w:r w:rsidRPr="006F6032">
        <w:rPr>
          <w:rFonts w:ascii="TH SarabunPSK" w:hAnsi="TH SarabunPSK" w:cs="TH SarabunPSK"/>
          <w:sz w:val="32"/>
          <w:szCs w:val="32"/>
        </w:rPr>
        <w:t xml:space="preserve">. </w:t>
      </w:r>
      <w:r w:rsidRPr="006F6032">
        <w:rPr>
          <w:rFonts w:ascii="TH SarabunPSK" w:hAnsi="TH SarabunPSK" w:cs="TH SarabunPSK"/>
          <w:sz w:val="32"/>
          <w:szCs w:val="32"/>
          <w:cs/>
        </w:rPr>
        <w:t>รายได้เฉลี่ยต่อเดือน</w:t>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sz w:val="32"/>
          <w:szCs w:val="32"/>
        </w:rPr>
      </w:pPr>
      <w:r w:rsidRPr="006F6032">
        <w:rPr>
          <w:rFonts w:ascii="TH SarabunPSK" w:hAnsi="TH SarabunPSK" w:cs="TH SarabunPSK"/>
          <w:sz w:val="32"/>
          <w:szCs w:val="32"/>
          <w:cs/>
        </w:rPr>
        <w:t>(    ) ๑๐</w:t>
      </w:r>
      <w:r w:rsidRPr="006F6032">
        <w:rPr>
          <w:rFonts w:ascii="TH SarabunPSK" w:hAnsi="TH SarabunPSK" w:cs="TH SarabunPSK"/>
          <w:sz w:val="32"/>
          <w:szCs w:val="32"/>
        </w:rPr>
        <w:t>,</w:t>
      </w:r>
      <w:r w:rsidRPr="006F6032">
        <w:rPr>
          <w:rFonts w:ascii="TH SarabunPSK" w:hAnsi="TH SarabunPSK" w:cs="TH SarabunPSK"/>
          <w:sz w:val="32"/>
          <w:szCs w:val="32"/>
          <w:cs/>
        </w:rPr>
        <w:t>๐๐๑</w:t>
      </w:r>
      <w:r w:rsidRPr="006F6032">
        <w:rPr>
          <w:rFonts w:ascii="TH SarabunPSK" w:hAnsi="TH SarabunPSK" w:cs="TH SarabunPSK"/>
          <w:sz w:val="32"/>
          <w:szCs w:val="32"/>
        </w:rPr>
        <w:t>–</w:t>
      </w:r>
      <w:r w:rsidRPr="006F6032">
        <w:rPr>
          <w:rFonts w:ascii="TH SarabunPSK" w:hAnsi="TH SarabunPSK" w:cs="TH SarabunPSK"/>
          <w:sz w:val="32"/>
          <w:szCs w:val="32"/>
          <w:cs/>
        </w:rPr>
        <w:t>๒๐</w:t>
      </w:r>
      <w:r w:rsidRPr="006F6032">
        <w:rPr>
          <w:rFonts w:ascii="TH SarabunPSK" w:hAnsi="TH SarabunPSK" w:cs="TH SarabunPSK"/>
          <w:sz w:val="32"/>
          <w:szCs w:val="32"/>
        </w:rPr>
        <w:t>,</w:t>
      </w:r>
      <w:r w:rsidRPr="006F6032">
        <w:rPr>
          <w:rFonts w:ascii="TH SarabunPSK" w:hAnsi="TH SarabunPSK" w:cs="TH SarabunPSK"/>
          <w:sz w:val="32"/>
          <w:szCs w:val="32"/>
          <w:cs/>
        </w:rPr>
        <w:t xml:space="preserve">๐๐๐ บาท </w:t>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๒๐</w:t>
      </w:r>
      <w:r w:rsidRPr="006F6032">
        <w:rPr>
          <w:rFonts w:ascii="TH SarabunPSK" w:hAnsi="TH SarabunPSK" w:cs="TH SarabunPSK"/>
          <w:sz w:val="32"/>
          <w:szCs w:val="32"/>
        </w:rPr>
        <w:t>,</w:t>
      </w:r>
      <w:r w:rsidRPr="006F6032">
        <w:rPr>
          <w:rFonts w:ascii="TH SarabunPSK" w:hAnsi="TH SarabunPSK" w:cs="TH SarabunPSK"/>
          <w:sz w:val="32"/>
          <w:szCs w:val="32"/>
          <w:cs/>
        </w:rPr>
        <w:t>๐๐๑</w:t>
      </w:r>
      <w:r w:rsidRPr="006F6032">
        <w:rPr>
          <w:rFonts w:ascii="TH SarabunPSK" w:hAnsi="TH SarabunPSK" w:cs="TH SarabunPSK"/>
          <w:sz w:val="32"/>
          <w:szCs w:val="32"/>
        </w:rPr>
        <w:t>–</w:t>
      </w:r>
      <w:r w:rsidRPr="006F6032">
        <w:rPr>
          <w:rFonts w:ascii="TH SarabunPSK" w:hAnsi="TH SarabunPSK" w:cs="TH SarabunPSK"/>
          <w:sz w:val="32"/>
          <w:szCs w:val="32"/>
          <w:cs/>
        </w:rPr>
        <w:t>๓๐</w:t>
      </w:r>
      <w:r w:rsidRPr="006F6032">
        <w:rPr>
          <w:rFonts w:ascii="TH SarabunPSK" w:hAnsi="TH SarabunPSK" w:cs="TH SarabunPSK"/>
          <w:sz w:val="32"/>
          <w:szCs w:val="32"/>
        </w:rPr>
        <w:t>,</w:t>
      </w:r>
      <w:r w:rsidRPr="006F6032">
        <w:rPr>
          <w:rFonts w:ascii="TH SarabunPSK" w:hAnsi="TH SarabunPSK" w:cs="TH SarabunPSK"/>
          <w:sz w:val="32"/>
          <w:szCs w:val="32"/>
          <w:cs/>
        </w:rPr>
        <w:t>๐๐๐ บาท</w:t>
      </w:r>
      <w:r w:rsidRPr="006F6032">
        <w:rPr>
          <w:rFonts w:ascii="TH SarabunPSK" w:hAnsi="TH SarabunPSK" w:cs="TH SarabunPSK"/>
          <w:sz w:val="32"/>
          <w:szCs w:val="32"/>
          <w:cs/>
        </w:rPr>
        <w:tab/>
      </w:r>
      <w:r w:rsidRPr="006F6032">
        <w:rPr>
          <w:rFonts w:ascii="TH SarabunPSK" w:hAnsi="TH SarabunPSK" w:cs="TH SarabunPSK"/>
          <w:sz w:val="32"/>
          <w:szCs w:val="32"/>
          <w:cs/>
        </w:rPr>
        <w:tab/>
      </w:r>
    </w:p>
    <w:p w:rsidR="006F6032" w:rsidRPr="006F6032" w:rsidRDefault="006F6032" w:rsidP="006F6032">
      <w:pPr>
        <w:autoSpaceDE w:val="0"/>
        <w:autoSpaceDN w:val="0"/>
        <w:adjustRightInd w:val="0"/>
        <w:spacing w:after="0" w:line="240" w:lineRule="auto"/>
        <w:ind w:firstLine="720"/>
        <w:jc w:val="left"/>
        <w:rPr>
          <w:rFonts w:ascii="TH SarabunPSK" w:hAnsi="TH SarabunPSK" w:cs="TH SarabunPSK"/>
          <w:color w:val="000000"/>
          <w:sz w:val="32"/>
          <w:szCs w:val="32"/>
        </w:rPr>
      </w:pPr>
      <w:r w:rsidRPr="006F6032">
        <w:rPr>
          <w:rFonts w:ascii="TH SarabunPSK" w:hAnsi="TH SarabunPSK" w:cs="TH SarabunPSK"/>
          <w:sz w:val="32"/>
          <w:szCs w:val="32"/>
          <w:cs/>
        </w:rPr>
        <w:t>(    ) ๓๐</w:t>
      </w:r>
      <w:r w:rsidRPr="006F6032">
        <w:rPr>
          <w:rFonts w:ascii="TH SarabunPSK" w:hAnsi="TH SarabunPSK" w:cs="TH SarabunPSK"/>
          <w:sz w:val="32"/>
          <w:szCs w:val="32"/>
        </w:rPr>
        <w:t>.</w:t>
      </w:r>
      <w:r w:rsidRPr="006F6032">
        <w:rPr>
          <w:rFonts w:ascii="TH SarabunPSK" w:hAnsi="TH SarabunPSK" w:cs="TH SarabunPSK"/>
          <w:sz w:val="32"/>
          <w:szCs w:val="32"/>
          <w:cs/>
        </w:rPr>
        <w:t>๐๐๑</w:t>
      </w:r>
      <w:r w:rsidRPr="006F6032">
        <w:rPr>
          <w:rFonts w:ascii="TH SarabunPSK" w:hAnsi="TH SarabunPSK" w:cs="TH SarabunPSK"/>
          <w:sz w:val="32"/>
          <w:szCs w:val="32"/>
        </w:rPr>
        <w:t>–</w:t>
      </w:r>
      <w:r w:rsidRPr="006F6032">
        <w:rPr>
          <w:rFonts w:ascii="TH SarabunPSK" w:hAnsi="TH SarabunPSK" w:cs="TH SarabunPSK"/>
          <w:sz w:val="32"/>
          <w:szCs w:val="32"/>
          <w:cs/>
        </w:rPr>
        <w:t>๔๐</w:t>
      </w:r>
      <w:r w:rsidRPr="006F6032">
        <w:rPr>
          <w:rFonts w:ascii="TH SarabunPSK" w:hAnsi="TH SarabunPSK" w:cs="TH SarabunPSK"/>
          <w:sz w:val="32"/>
          <w:szCs w:val="32"/>
        </w:rPr>
        <w:t>,</w:t>
      </w:r>
      <w:r w:rsidRPr="006F6032">
        <w:rPr>
          <w:rFonts w:ascii="TH SarabunPSK" w:hAnsi="TH SarabunPSK" w:cs="TH SarabunPSK"/>
          <w:sz w:val="32"/>
          <w:szCs w:val="32"/>
          <w:cs/>
        </w:rPr>
        <w:t xml:space="preserve">๐๐๐ บาท  </w:t>
      </w:r>
      <w:r w:rsidRPr="006F6032">
        <w:rPr>
          <w:rFonts w:ascii="TH SarabunPSK" w:hAnsi="TH SarabunPSK" w:cs="TH SarabunPSK"/>
          <w:sz w:val="32"/>
          <w:szCs w:val="32"/>
        </w:rPr>
        <w:tab/>
      </w:r>
      <w:r w:rsidRPr="006F6032">
        <w:rPr>
          <w:rFonts w:ascii="TH SarabunPSK" w:hAnsi="TH SarabunPSK" w:cs="TH SarabunPSK"/>
          <w:sz w:val="32"/>
          <w:szCs w:val="32"/>
        </w:rPr>
        <w:tab/>
        <w:t xml:space="preserve">(    ) </w:t>
      </w:r>
      <w:r w:rsidRPr="006F6032">
        <w:rPr>
          <w:rFonts w:ascii="TH SarabunPSK" w:hAnsi="TH SarabunPSK" w:cs="TH SarabunPSK"/>
          <w:sz w:val="32"/>
          <w:szCs w:val="32"/>
          <w:cs/>
        </w:rPr>
        <w:t>๔๐</w:t>
      </w:r>
      <w:r w:rsidRPr="006F6032">
        <w:rPr>
          <w:rFonts w:ascii="TH SarabunPSK" w:hAnsi="TH SarabunPSK" w:cs="TH SarabunPSK"/>
          <w:sz w:val="32"/>
          <w:szCs w:val="32"/>
        </w:rPr>
        <w:t>,</w:t>
      </w:r>
      <w:r w:rsidRPr="006F6032">
        <w:rPr>
          <w:rFonts w:ascii="TH SarabunPSK" w:hAnsi="TH SarabunPSK" w:cs="TH SarabunPSK"/>
          <w:sz w:val="32"/>
          <w:szCs w:val="32"/>
          <w:cs/>
        </w:rPr>
        <w:t>๐๐๑ บาท ขึ้นไป</w:t>
      </w:r>
    </w:p>
    <w:p w:rsidR="006F6032" w:rsidRPr="006F6032" w:rsidRDefault="006F6032" w:rsidP="006F6032">
      <w:pPr>
        <w:autoSpaceDE w:val="0"/>
        <w:autoSpaceDN w:val="0"/>
        <w:adjustRightInd w:val="0"/>
        <w:spacing w:after="0" w:line="240" w:lineRule="auto"/>
        <w:jc w:val="left"/>
        <w:rPr>
          <w:rFonts w:ascii="TH SarabunPSK" w:hAnsi="TH SarabunPSK" w:cs="TH SarabunPSK"/>
          <w:color w:val="000000"/>
          <w:sz w:val="32"/>
          <w:szCs w:val="32"/>
        </w:rPr>
      </w:pPr>
      <w:r w:rsidRPr="006F6032">
        <w:rPr>
          <w:rFonts w:ascii="TH SarabunPSK" w:hAnsi="TH SarabunPSK" w:cs="TH SarabunPSK"/>
          <w:color w:val="000000"/>
          <w:sz w:val="32"/>
          <w:szCs w:val="32"/>
          <w:cs/>
        </w:rPr>
        <w:t xml:space="preserve"> </w:t>
      </w:r>
    </w:p>
    <w:p w:rsidR="006F6032" w:rsidRPr="006F6032" w:rsidRDefault="006F6032" w:rsidP="006F6032">
      <w:pPr>
        <w:autoSpaceDE w:val="0"/>
        <w:autoSpaceDN w:val="0"/>
        <w:adjustRightInd w:val="0"/>
        <w:spacing w:after="0" w:line="240" w:lineRule="auto"/>
        <w:jc w:val="left"/>
        <w:rPr>
          <w:rFonts w:ascii="TH SarabunPSK" w:hAnsi="TH SarabunPSK" w:cs="TH SarabunPSK"/>
          <w:b/>
          <w:bCs/>
          <w:color w:val="000000"/>
          <w:sz w:val="32"/>
          <w:szCs w:val="32"/>
          <w:cs/>
          <w:lang w:val="en-GB"/>
        </w:rPr>
      </w:pPr>
      <w:r w:rsidRPr="006F6032">
        <w:rPr>
          <w:rFonts w:ascii="TH SarabunPSK" w:hAnsi="TH SarabunPSK" w:cs="TH SarabunPSK"/>
          <w:b/>
          <w:bCs/>
          <w:color w:val="000000"/>
          <w:sz w:val="32"/>
          <w:szCs w:val="32"/>
          <w:cs/>
        </w:rPr>
        <w:t>ตอนที่</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๒</w:t>
      </w:r>
      <w:r w:rsidRPr="006F6032">
        <w:rPr>
          <w:rFonts w:ascii="TH SarabunPSK" w:hAnsi="TH SarabunPSK" w:cs="TH SarabunPSK"/>
          <w:b/>
          <w:bCs/>
          <w:color w:val="000000"/>
          <w:sz w:val="32"/>
          <w:szCs w:val="32"/>
        </w:rPr>
        <w:t xml:space="preserve"> </w:t>
      </w:r>
      <w:r w:rsidRPr="006F6032">
        <w:rPr>
          <w:rFonts w:ascii="TH SarabunPSK" w:eastAsia="CordiaNew-Bold" w:hAnsi="TH SarabunPSK" w:cs="TH SarabunPSK"/>
          <w:b/>
          <w:bCs/>
          <w:sz w:val="32"/>
          <w:szCs w:val="32"/>
          <w:cs/>
        </w:rPr>
        <w:t>คำถามเกี่ยวกับ</w:t>
      </w:r>
      <w:r w:rsidRPr="006F6032">
        <w:rPr>
          <w:rFonts w:ascii="TH SarabunPSK" w:eastAsia="CordiaNew-Bold" w:hAnsi="TH SarabunPSK" w:cs="TH SarabunPSK"/>
          <w:b/>
          <w:bCs/>
          <w:sz w:val="32"/>
          <w:szCs w:val="32"/>
          <w:cs/>
          <w:lang w:val="en-GB"/>
        </w:rPr>
        <w:t>ปัจจัยด้านสภาพแวดล้อม</w:t>
      </w:r>
    </w:p>
    <w:p w:rsidR="006F6032" w:rsidRPr="006F6032" w:rsidRDefault="006F6032" w:rsidP="006F6032">
      <w:pPr>
        <w:spacing w:after="0" w:line="240" w:lineRule="auto"/>
        <w:jc w:val="thaiDistribute"/>
        <w:rPr>
          <w:rFonts w:ascii="TH SarabunPSK" w:hAnsi="TH SarabunPSK" w:cs="TH SarabunPSK"/>
          <w:sz w:val="32"/>
          <w:szCs w:val="32"/>
          <w:cs/>
        </w:rPr>
      </w:pPr>
      <w:r w:rsidRPr="006F6032">
        <w:rPr>
          <w:rFonts w:ascii="TH SarabunPSK" w:hAnsi="TH SarabunPSK" w:cs="TH SarabunPSK"/>
          <w:b/>
          <w:bCs/>
          <w:sz w:val="32"/>
          <w:szCs w:val="32"/>
          <w:cs/>
        </w:rPr>
        <w:t>คำชี้แจง</w:t>
      </w:r>
      <w:r w:rsidRPr="006F6032">
        <w:rPr>
          <w:rFonts w:ascii="TH SarabunPSK" w:hAnsi="TH SarabunPSK" w:cs="TH SarabunPSK"/>
          <w:sz w:val="32"/>
          <w:szCs w:val="32"/>
        </w:rPr>
        <w:t xml:space="preserve"> </w:t>
      </w:r>
      <w:r w:rsidRPr="006F6032">
        <w:rPr>
          <w:rFonts w:ascii="TH SarabunPSK" w:hAnsi="TH SarabunPSK" w:cs="TH SarabunPSK"/>
          <w:sz w:val="32"/>
          <w:szCs w:val="32"/>
          <w:cs/>
        </w:rPr>
        <w:t>โปรดอ่านข้อความต่อไปนี้โดยละเอียด แล้วทำเครื่องหมาย</w:t>
      </w:r>
      <w:r w:rsidRPr="006F6032">
        <w:rPr>
          <w:rFonts w:ascii="TH SarabunPSK" w:hAnsi="TH SarabunPSK" w:cs="TH SarabunPSK"/>
          <w:sz w:val="32"/>
          <w:szCs w:val="32"/>
        </w:rPr>
        <w:t xml:space="preserve"> </w:t>
      </w:r>
      <w:r w:rsidRPr="006F6032">
        <w:rPr>
          <w:rFonts w:ascii="TH SarabunPSK" w:hAnsi="TH SarabunPSK" w:cs="TH SarabunPSK"/>
          <w:sz w:val="32"/>
          <w:szCs w:val="32"/>
        </w:rPr>
        <w:sym w:font="Wingdings 2" w:char="F050"/>
      </w:r>
      <w:r w:rsidRPr="006F603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ad"/>
        <w:tblW w:w="8620" w:type="dxa"/>
        <w:tblInd w:w="108" w:type="dxa"/>
        <w:tblLayout w:type="fixed"/>
        <w:tblLook w:val="04A0" w:firstRow="1" w:lastRow="0" w:firstColumn="1" w:lastColumn="0" w:noHBand="0" w:noVBand="1"/>
      </w:tblPr>
      <w:tblGrid>
        <w:gridCol w:w="538"/>
        <w:gridCol w:w="4257"/>
        <w:gridCol w:w="751"/>
        <w:gridCol w:w="768"/>
        <w:gridCol w:w="768"/>
        <w:gridCol w:w="769"/>
        <w:gridCol w:w="769"/>
      </w:tblGrid>
      <w:tr w:rsidR="006F6032" w:rsidRPr="006F6032" w:rsidTr="00711FC2">
        <w:trPr>
          <w:trHeight w:val="692"/>
          <w:tblHeader/>
        </w:trPr>
        <w:tc>
          <w:tcPr>
            <w:tcW w:w="538" w:type="dxa"/>
            <w:vMerge w:val="restart"/>
            <w:vAlign w:val="center"/>
          </w:tcPr>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cs/>
              </w:rPr>
              <w:lastRenderedPageBreak/>
              <w:t>ข้อ</w:t>
            </w:r>
          </w:p>
        </w:tc>
        <w:tc>
          <w:tcPr>
            <w:tcW w:w="4257" w:type="dxa"/>
            <w:vMerge w:val="restart"/>
            <w:vAlign w:val="center"/>
          </w:tcPr>
          <w:p w:rsidR="006F6032" w:rsidRPr="006F6032" w:rsidRDefault="006F6032" w:rsidP="006F6032">
            <w:pPr>
              <w:autoSpaceDE w:val="0"/>
              <w:autoSpaceDN w:val="0"/>
              <w:adjustRightInd w:val="0"/>
              <w:spacing w:after="160" w:line="259" w:lineRule="auto"/>
              <w:rPr>
                <w:rFonts w:ascii="TH SarabunPSK" w:hAnsi="TH SarabunPSK" w:cs="TH SarabunPSK"/>
                <w:b/>
                <w:bCs/>
                <w:color w:val="000000"/>
                <w:sz w:val="32"/>
                <w:szCs w:val="32"/>
                <w:cs/>
              </w:rPr>
            </w:pPr>
            <w:r w:rsidRPr="006F6032">
              <w:rPr>
                <w:rFonts w:ascii="TH SarabunPSK" w:hAnsi="TH SarabunPSK" w:cs="TH SarabunPSK"/>
                <w:b/>
                <w:bCs/>
                <w:color w:val="000000"/>
                <w:sz w:val="32"/>
                <w:szCs w:val="32"/>
                <w:cs/>
              </w:rPr>
              <w:t>ปัจจัยด้านสภาพแวดล้อม</w:t>
            </w:r>
          </w:p>
        </w:tc>
        <w:tc>
          <w:tcPr>
            <w:tcW w:w="3824" w:type="dxa"/>
            <w:gridSpan w:val="5"/>
          </w:tcPr>
          <w:p w:rsidR="006F6032" w:rsidRPr="006F6032" w:rsidRDefault="006F6032" w:rsidP="006F6032">
            <w:pPr>
              <w:rPr>
                <w:rFonts w:ascii="TH SarabunPSK" w:hAnsi="TH SarabunPSK" w:cs="TH SarabunPSK"/>
                <w:b/>
                <w:bCs/>
                <w:sz w:val="32"/>
                <w:szCs w:val="32"/>
                <w:cs/>
                <w:lang w:val="en-GB"/>
              </w:rPr>
            </w:pPr>
            <w:r w:rsidRPr="006F6032">
              <w:rPr>
                <w:rFonts w:ascii="TH SarabunPSK" w:hAnsi="TH SarabunPSK" w:cs="TH SarabunPSK"/>
                <w:b/>
                <w:bCs/>
                <w:sz w:val="32"/>
                <w:szCs w:val="32"/>
                <w:cs/>
              </w:rPr>
              <w:t>ระดับ</w:t>
            </w:r>
            <w:r w:rsidRPr="006F6032">
              <w:rPr>
                <w:rFonts w:ascii="TH SarabunPSK" w:hAnsi="TH SarabunPSK" w:cs="TH SarabunPSK"/>
                <w:b/>
                <w:bCs/>
                <w:sz w:val="32"/>
                <w:szCs w:val="32"/>
                <w:cs/>
                <w:lang w:val="en-GB"/>
              </w:rPr>
              <w:t>ความคิดเห็น</w:t>
            </w:r>
          </w:p>
        </w:tc>
      </w:tr>
      <w:tr w:rsidR="006F6032" w:rsidRPr="006F6032" w:rsidTr="00711FC2">
        <w:trPr>
          <w:trHeight w:val="692"/>
          <w:tblHeader/>
        </w:trPr>
        <w:tc>
          <w:tcPr>
            <w:tcW w:w="538"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cs/>
              </w:rPr>
            </w:pPr>
          </w:p>
        </w:tc>
        <w:tc>
          <w:tcPr>
            <w:tcW w:w="4257"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rPr>
            </w:pPr>
          </w:p>
        </w:tc>
        <w:tc>
          <w:tcPr>
            <w:tcW w:w="751"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๕</w:t>
            </w:r>
            <w:r w:rsidRPr="006F6032">
              <w:rPr>
                <w:rFonts w:ascii="TH SarabunPSK" w:hAnsi="TH SarabunPSK" w:cs="TH SarabunPSK"/>
                <w:b/>
                <w:bCs/>
                <w:sz w:val="32"/>
                <w:szCs w:val="32"/>
              </w:rPr>
              <w:t>)</w:t>
            </w:r>
          </w:p>
        </w:tc>
        <w:tc>
          <w:tcPr>
            <w:tcW w:w="768"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๔</w:t>
            </w:r>
            <w:r w:rsidRPr="006F6032">
              <w:rPr>
                <w:rFonts w:ascii="TH SarabunPSK" w:hAnsi="TH SarabunPSK" w:cs="TH SarabunPSK"/>
                <w:b/>
                <w:bCs/>
                <w:sz w:val="32"/>
                <w:szCs w:val="32"/>
              </w:rPr>
              <w:t>)</w:t>
            </w:r>
          </w:p>
        </w:tc>
        <w:tc>
          <w:tcPr>
            <w:tcW w:w="768"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ปานกลาง</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w:t>
            </w:r>
          </w:p>
        </w:tc>
        <w:tc>
          <w:tcPr>
            <w:tcW w:w="769"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๒</w:t>
            </w:r>
            <w:r w:rsidRPr="006F6032">
              <w:rPr>
                <w:rFonts w:ascii="TH SarabunPSK" w:hAnsi="TH SarabunPSK" w:cs="TH SarabunPSK"/>
                <w:b/>
                <w:bCs/>
                <w:sz w:val="32"/>
                <w:szCs w:val="32"/>
              </w:rPr>
              <w:t>)</w:t>
            </w:r>
          </w:p>
        </w:tc>
        <w:tc>
          <w:tcPr>
            <w:tcW w:w="769"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๑</w:t>
            </w:r>
            <w:r w:rsidRPr="006F6032">
              <w:rPr>
                <w:rFonts w:ascii="TH SarabunPSK" w:hAnsi="TH SarabunPSK" w:cs="TH SarabunPSK"/>
                <w:b/>
                <w:bCs/>
                <w:sz w:val="32"/>
                <w:szCs w:val="32"/>
              </w:rPr>
              <w:t>)</w:t>
            </w:r>
          </w:p>
        </w:tc>
      </w:tr>
      <w:tr w:rsidR="006F6032" w:rsidRPr="006F6032" w:rsidTr="00711FC2">
        <w:trPr>
          <w:trHeight w:val="379"/>
        </w:trPr>
        <w:tc>
          <w:tcPr>
            <w:tcW w:w="538" w:type="dxa"/>
            <w:tcBorders>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sz w:val="32"/>
                <w:szCs w:val="32"/>
              </w:rPr>
            </w:pPr>
          </w:p>
        </w:tc>
        <w:tc>
          <w:tcPr>
            <w:tcW w:w="4257" w:type="dxa"/>
            <w:tcBorders>
              <w:left w:val="nil"/>
              <w:bottom w:val="single" w:sz="4" w:space="0" w:color="auto"/>
              <w:right w:val="nil"/>
            </w:tcBorders>
            <w:shd w:val="clear" w:color="auto" w:fill="FFFFFF" w:themeFill="background1"/>
          </w:tcPr>
          <w:p w:rsidR="006F6032" w:rsidRPr="006F6032" w:rsidRDefault="006F6032" w:rsidP="006F6032">
            <w:pPr>
              <w:autoSpaceDE w:val="0"/>
              <w:autoSpaceDN w:val="0"/>
              <w:adjustRightInd w:val="0"/>
              <w:jc w:val="left"/>
              <w:rPr>
                <w:rFonts w:ascii="TH SarabunPSK" w:hAnsi="TH SarabunPSK" w:cs="TH SarabunPSK"/>
                <w:b/>
                <w:bCs/>
                <w:color w:val="000000"/>
                <w:sz w:val="32"/>
                <w:szCs w:val="32"/>
              </w:rPr>
            </w:pPr>
            <w:r w:rsidRPr="006F6032">
              <w:rPr>
                <w:rFonts w:ascii="TH SarabunPSK" w:hAnsi="TH SarabunPSK" w:cs="TH SarabunPSK"/>
                <w:b/>
                <w:bCs/>
                <w:color w:val="000000"/>
                <w:sz w:val="32"/>
                <w:szCs w:val="32"/>
                <w:cs/>
              </w:rPr>
              <w:t>๑</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วัฒนธรรมองค์การเชิงสร้างสรรค์</w:t>
            </w:r>
          </w:p>
        </w:tc>
        <w:tc>
          <w:tcPr>
            <w:tcW w:w="751"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bottom w:val="single" w:sz="4" w:space="0" w:color="auto"/>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องค์กรท่านมีการระบุค่านิยมในการทำงานไว้เป็นลายลักษณ์อักษรอย่างชัดเจน</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088"/>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๒</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องค์กรท่านมุ่งส่งเสริมให้สมาชิกในองค์กรมีการปฏิสัมพันธ์กันอย่างสม่ำเสมอ เช่น ทานข้าวด้วยกัน จัดกิจกรรมสาธารณะร่วมกัน</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๓</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 xml:space="preserve">องค์กรท่านสนับสนุนช่วยเหลือซึ่งกันและกันในทุกด้าน และทุกหน่วยงาน </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02"/>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๔</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องค์กรท่านช่วยกันสนับสนุนให้สมาชิกประสบความสำเร็จในการทำงาน</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๕</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องค์กรท่านเน้นการทำงานโดยคำนึงถึงความพึงพอใจและความเป็นมิตรกับประชาชนเป็นหลัก</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278"/>
        </w:trPr>
        <w:tc>
          <w:tcPr>
            <w:tcW w:w="538" w:type="dxa"/>
            <w:tcBorders>
              <w:top w:val="nil"/>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57" w:type="dxa"/>
            <w:tcBorders>
              <w:top w:val="nil"/>
              <w:left w:val="nil"/>
              <w:right w:val="nil"/>
            </w:tcBorders>
            <w:shd w:val="clear" w:color="auto" w:fill="FFFFFF" w:themeFill="background1"/>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b/>
                <w:bCs/>
                <w:sz w:val="32"/>
                <w:szCs w:val="32"/>
                <w:cs/>
              </w:rPr>
              <w:t>๒</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วัฒนธรรมการทำงานแบบมีส่วนร่วม</w:t>
            </w:r>
          </w:p>
        </w:tc>
        <w:tc>
          <w:tcPr>
            <w:tcW w:w="751"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๖</w:t>
            </w:r>
          </w:p>
        </w:tc>
        <w:tc>
          <w:tcPr>
            <w:tcW w:w="4257"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องค์กรท่านเปิดโอกาสให้ทุกคนมีสิทธิเสรีภาพในการทำงานเท่า ๆ กัน</w:t>
            </w:r>
          </w:p>
        </w:tc>
        <w:tc>
          <w:tcPr>
            <w:tcW w:w="751"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top w:val="nil"/>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๗</w:t>
            </w:r>
          </w:p>
        </w:tc>
        <w:tc>
          <w:tcPr>
            <w:tcW w:w="4257" w:type="dxa"/>
            <w:tcBorders>
              <w:top w:val="nil"/>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องค์กรท่านเปิดโอกาสให้ทุกคนมีส่วนร่วมในการตัดสินใจเกี่ยวกับการดำเนินงาน</w:t>
            </w:r>
          </w:p>
        </w:tc>
        <w:tc>
          <w:tcPr>
            <w:tcW w:w="751"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๘</w:t>
            </w:r>
          </w:p>
        </w:tc>
        <w:tc>
          <w:tcPr>
            <w:tcW w:w="4257"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องค์กรท่านเปิดโอกาสให้ทุกคนมีส่วนร่วมในการปฏิบัติการเท่า ๆ กัน</w:t>
            </w:r>
          </w:p>
        </w:tc>
        <w:tc>
          <w:tcPr>
            <w:tcW w:w="751"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๙</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องค์กรท่านเปิดโอกาสให้ทุกคนมีส่วนร่วมในการรับผลประโยชน์จากการดำเนินงาน</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๑๐</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องค์กรท่านเปิดโอกาสให้ทุกคนมีส่วนร่วมในการประเมินผลการทำงานทุกขั้นตอน</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95"/>
        </w:trPr>
        <w:tc>
          <w:tcPr>
            <w:tcW w:w="538" w:type="dxa"/>
            <w:tcBorders>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57" w:type="dxa"/>
            <w:tcBorders>
              <w:left w:val="nil"/>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 xml:space="preserve">บรรยากาศองค์การ </w:t>
            </w:r>
          </w:p>
        </w:tc>
        <w:tc>
          <w:tcPr>
            <w:tcW w:w="751"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๑๑</w:t>
            </w:r>
          </w:p>
        </w:tc>
        <w:tc>
          <w:tcPr>
            <w:tcW w:w="4257" w:type="dxa"/>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การสั่งการของหน่วยงานท่านมีความรวดเร็วและคล่องตัวทันต่อเหตุการณ์</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lastRenderedPageBreak/>
              <w:t>๑๒</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ความสัมพันธ์ของท่านกับหัวหน้ามีความเป็นไปด้วยดี</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๑๓</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ท่านรู้สึกอบอุ่นและประทับใจในการปฏิบัติงานของท่านกับเพื่อนร่วมงานในองค์การ</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๑๔</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ท่านได้รับคำแนะนำ และความช่วยเหลือจากเพื่อนร่วมงานอยู่สม่ำเสมอเมื่อเกิดปัญหา</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๑๕</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องค์การของท่านมีการให้รางวัลผลตอบแทน สอดคล้องกับผลการปฏิบัติงาน</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406"/>
        </w:trPr>
        <w:tc>
          <w:tcPr>
            <w:tcW w:w="538" w:type="dxa"/>
            <w:tcBorders>
              <w:right w:val="nil"/>
            </w:tcBorders>
          </w:tcPr>
          <w:p w:rsidR="006F6032" w:rsidRPr="006F6032" w:rsidRDefault="006F6032" w:rsidP="006F6032">
            <w:pPr>
              <w:rPr>
                <w:rFonts w:ascii="TH SarabunPSK" w:hAnsi="TH SarabunPSK" w:cs="TH SarabunPSK"/>
                <w:sz w:val="32"/>
                <w:szCs w:val="32"/>
              </w:rPr>
            </w:pPr>
          </w:p>
        </w:tc>
        <w:tc>
          <w:tcPr>
            <w:tcW w:w="4257" w:type="dxa"/>
            <w:tcBorders>
              <w:left w:val="nil"/>
              <w:right w:val="nil"/>
            </w:tcBorders>
          </w:tcPr>
          <w:p w:rsidR="006F6032" w:rsidRPr="006F6032" w:rsidRDefault="006F6032" w:rsidP="006F6032">
            <w:pPr>
              <w:jc w:val="left"/>
              <w:rPr>
                <w:rFonts w:ascii="TH SarabunPSK" w:hAnsi="TH SarabunPSK" w:cs="TH SarabunPSK"/>
                <w:b/>
                <w:bCs/>
                <w:sz w:val="32"/>
                <w:szCs w:val="32"/>
              </w:rPr>
            </w:pPr>
            <w:r w:rsidRPr="006F6032">
              <w:rPr>
                <w:rFonts w:ascii="TH SarabunPSK" w:hAnsi="TH SarabunPSK" w:cs="TH SarabunPSK"/>
                <w:b/>
                <w:bCs/>
                <w:sz w:val="32"/>
                <w:szCs w:val="32"/>
                <w:cs/>
              </w:rPr>
              <w:t>๔</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การสนับสนุนจากสังคม</w:t>
            </w:r>
          </w:p>
        </w:tc>
        <w:tc>
          <w:tcPr>
            <w:tcW w:w="751"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260"/>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๑๖</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หัวหน้างานและเพื่อนร่วมงานคอยให้การสนับสนุนให้กำลังใจท่านเสมอมา</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๑๗</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หัวหน้าและเพื่อนร่วมงานคอยให้คำแนะนำเสมอเกี่ยวกับการประเมินผลการดำเนินงาน</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๑๘</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หัวหน้าและเพื่อนร่วมงานให้การสนับสนุนด้านข้อมูลข่าวสารแก่ท่านเป็นอย่างดี</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๑๙</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หัวหน้าและเพื่อนร่วมงานคอยให้คำแนะนำและสนับสนุนด้านการเงินแก่ท่านเสมอมา</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92"/>
        </w:trPr>
        <w:tc>
          <w:tcPr>
            <w:tcW w:w="538" w:type="dxa"/>
          </w:tcPr>
          <w:p w:rsidR="006F6032" w:rsidRPr="006F6032" w:rsidRDefault="006F6032" w:rsidP="006F6032">
            <w:pPr>
              <w:rPr>
                <w:rFonts w:ascii="TH SarabunPSK" w:hAnsi="TH SarabunPSK" w:cs="TH SarabunPSK"/>
                <w:sz w:val="32"/>
                <w:szCs w:val="32"/>
                <w:cs/>
              </w:rPr>
            </w:pPr>
            <w:r w:rsidRPr="006F6032">
              <w:rPr>
                <w:rFonts w:ascii="TH SarabunPSK" w:hAnsi="TH SarabunPSK" w:cs="TH SarabunPSK"/>
                <w:sz w:val="32"/>
                <w:szCs w:val="32"/>
                <w:cs/>
              </w:rPr>
              <w:t>๒๐</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หัวหน้าและเพื่อนร่วมงานให้การสนับสนุนแรงงานและวัสดุต่าง ๆ เมื่อท่านจะออกปฏิบัติงาน</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bl>
    <w:p w:rsidR="006F6032" w:rsidRPr="006F6032" w:rsidRDefault="006F6032" w:rsidP="006F6032">
      <w:pPr>
        <w:spacing w:after="0" w:line="240" w:lineRule="auto"/>
        <w:jc w:val="left"/>
        <w:rPr>
          <w:rFonts w:ascii="TH SarabunPSK" w:hAnsi="TH SarabunPSK" w:cs="TH SarabunPSK"/>
          <w:b/>
          <w:bCs/>
          <w:color w:val="000000"/>
          <w:sz w:val="32"/>
          <w:szCs w:val="32"/>
        </w:rPr>
      </w:pPr>
    </w:p>
    <w:p w:rsidR="006F6032" w:rsidRPr="006F6032" w:rsidRDefault="006F6032" w:rsidP="006F6032">
      <w:pPr>
        <w:spacing w:after="0" w:line="240" w:lineRule="auto"/>
        <w:jc w:val="left"/>
        <w:rPr>
          <w:rFonts w:ascii="TH SarabunPSK" w:hAnsi="TH SarabunPSK" w:cs="TH SarabunPSK"/>
          <w:b/>
          <w:bCs/>
          <w:sz w:val="32"/>
          <w:szCs w:val="32"/>
          <w:cs/>
        </w:rPr>
      </w:pPr>
      <w:r w:rsidRPr="006F6032">
        <w:rPr>
          <w:rFonts w:ascii="TH SarabunPSK" w:hAnsi="TH SarabunPSK" w:cs="TH SarabunPSK"/>
          <w:b/>
          <w:bCs/>
          <w:color w:val="000000"/>
          <w:sz w:val="32"/>
          <w:szCs w:val="32"/>
          <w:cs/>
        </w:rPr>
        <w:t>ตอนที่</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๓</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เป็นคำถามเกี่ยวกับปัจจัยด้านภาระงาน</w:t>
      </w:r>
    </w:p>
    <w:p w:rsidR="006F6032" w:rsidRPr="006F6032" w:rsidRDefault="006F6032" w:rsidP="006F6032">
      <w:pPr>
        <w:spacing w:after="0" w:line="240" w:lineRule="auto"/>
        <w:jc w:val="thaiDistribute"/>
        <w:rPr>
          <w:rFonts w:ascii="TH SarabunPSK" w:hAnsi="TH SarabunPSK" w:cs="TH SarabunPSK"/>
          <w:sz w:val="32"/>
          <w:szCs w:val="32"/>
        </w:rPr>
      </w:pPr>
      <w:r w:rsidRPr="006F6032">
        <w:rPr>
          <w:rFonts w:ascii="TH SarabunPSK" w:hAnsi="TH SarabunPSK" w:cs="TH SarabunPSK"/>
          <w:b/>
          <w:bCs/>
          <w:sz w:val="32"/>
          <w:szCs w:val="32"/>
          <w:cs/>
        </w:rPr>
        <w:t>คำชี้แจง</w:t>
      </w:r>
      <w:r w:rsidRPr="006F6032">
        <w:rPr>
          <w:rFonts w:ascii="TH SarabunPSK" w:hAnsi="TH SarabunPSK" w:cs="TH SarabunPSK"/>
          <w:sz w:val="32"/>
          <w:szCs w:val="32"/>
        </w:rPr>
        <w:t xml:space="preserve"> </w:t>
      </w:r>
      <w:r w:rsidRPr="006F6032">
        <w:rPr>
          <w:rFonts w:ascii="TH SarabunPSK" w:hAnsi="TH SarabunPSK" w:cs="TH SarabunPSK"/>
          <w:sz w:val="32"/>
          <w:szCs w:val="32"/>
          <w:cs/>
        </w:rPr>
        <w:t>โปรดอ่านข้อความต่อไปนี้โดยละเอียด แล้วทำเครื่องหมาย</w:t>
      </w:r>
      <w:r w:rsidRPr="006F6032">
        <w:rPr>
          <w:rFonts w:ascii="TH SarabunPSK" w:hAnsi="TH SarabunPSK" w:cs="TH SarabunPSK"/>
          <w:sz w:val="32"/>
          <w:szCs w:val="32"/>
        </w:rPr>
        <w:t xml:space="preserve"> </w:t>
      </w:r>
      <w:r w:rsidRPr="006F6032">
        <w:rPr>
          <w:rFonts w:ascii="TH SarabunPSK" w:hAnsi="TH SarabunPSK" w:cs="TH SarabunPSK"/>
          <w:sz w:val="32"/>
          <w:szCs w:val="32"/>
        </w:rPr>
        <w:sym w:font="Wingdings 2" w:char="F050"/>
      </w:r>
      <w:r w:rsidRPr="006F603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F6032">
        <w:rPr>
          <w:rFonts w:ascii="TH SarabunPSK" w:hAnsi="TH SarabunPSK" w:cs="TH SarabunPSK"/>
          <w:sz w:val="32"/>
          <w:szCs w:val="32"/>
        </w:rPr>
        <w:t xml:space="preserve"> </w:t>
      </w:r>
    </w:p>
    <w:tbl>
      <w:tblPr>
        <w:tblStyle w:val="ad"/>
        <w:tblW w:w="8620" w:type="dxa"/>
        <w:tblInd w:w="108" w:type="dxa"/>
        <w:tblLayout w:type="fixed"/>
        <w:tblLook w:val="04A0" w:firstRow="1" w:lastRow="0" w:firstColumn="1" w:lastColumn="0" w:noHBand="0" w:noVBand="1"/>
      </w:tblPr>
      <w:tblGrid>
        <w:gridCol w:w="538"/>
        <w:gridCol w:w="4257"/>
        <w:gridCol w:w="751"/>
        <w:gridCol w:w="768"/>
        <w:gridCol w:w="768"/>
        <w:gridCol w:w="769"/>
        <w:gridCol w:w="769"/>
      </w:tblGrid>
      <w:tr w:rsidR="006F6032" w:rsidRPr="006F6032" w:rsidTr="00711FC2">
        <w:trPr>
          <w:trHeight w:val="644"/>
          <w:tblHeader/>
        </w:trPr>
        <w:tc>
          <w:tcPr>
            <w:tcW w:w="538" w:type="dxa"/>
            <w:vMerge w:val="restart"/>
            <w:vAlign w:val="center"/>
          </w:tcPr>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cs/>
              </w:rPr>
              <w:t>ข้อ</w:t>
            </w:r>
          </w:p>
        </w:tc>
        <w:tc>
          <w:tcPr>
            <w:tcW w:w="4257" w:type="dxa"/>
            <w:vMerge w:val="restart"/>
            <w:vAlign w:val="center"/>
          </w:tcPr>
          <w:p w:rsidR="006F6032" w:rsidRPr="006F6032" w:rsidRDefault="006F6032" w:rsidP="006F6032">
            <w:pPr>
              <w:autoSpaceDE w:val="0"/>
              <w:autoSpaceDN w:val="0"/>
              <w:adjustRightInd w:val="0"/>
              <w:spacing w:after="160" w:line="259" w:lineRule="auto"/>
              <w:rPr>
                <w:rFonts w:ascii="TH SarabunPSK" w:hAnsi="TH SarabunPSK" w:cs="TH SarabunPSK"/>
                <w:b/>
                <w:bCs/>
                <w:color w:val="000000"/>
                <w:sz w:val="32"/>
                <w:szCs w:val="32"/>
                <w:cs/>
              </w:rPr>
            </w:pPr>
            <w:r w:rsidRPr="006F6032">
              <w:rPr>
                <w:rFonts w:ascii="TH SarabunPSK" w:hAnsi="TH SarabunPSK" w:cs="TH SarabunPSK"/>
                <w:b/>
                <w:bCs/>
                <w:color w:val="000000"/>
                <w:sz w:val="32"/>
                <w:szCs w:val="32"/>
                <w:cs/>
              </w:rPr>
              <w:t>ปัจจัยด้านภาระงาน</w:t>
            </w:r>
          </w:p>
        </w:tc>
        <w:tc>
          <w:tcPr>
            <w:tcW w:w="3824" w:type="dxa"/>
            <w:gridSpan w:val="5"/>
          </w:tcPr>
          <w:p w:rsidR="006F6032" w:rsidRPr="006F6032" w:rsidRDefault="006F6032" w:rsidP="006F6032">
            <w:pPr>
              <w:rPr>
                <w:rFonts w:ascii="TH SarabunPSK" w:hAnsi="TH SarabunPSK" w:cs="TH SarabunPSK"/>
                <w:b/>
                <w:bCs/>
                <w:sz w:val="32"/>
                <w:szCs w:val="32"/>
                <w:cs/>
                <w:lang w:val="en-GB"/>
              </w:rPr>
            </w:pPr>
            <w:r w:rsidRPr="006F6032">
              <w:rPr>
                <w:rFonts w:ascii="TH SarabunPSK" w:hAnsi="TH SarabunPSK" w:cs="TH SarabunPSK"/>
                <w:b/>
                <w:bCs/>
                <w:sz w:val="32"/>
                <w:szCs w:val="32"/>
                <w:cs/>
              </w:rPr>
              <w:t>ระดับ</w:t>
            </w:r>
            <w:r w:rsidRPr="006F6032">
              <w:rPr>
                <w:rFonts w:ascii="TH SarabunPSK" w:hAnsi="TH SarabunPSK" w:cs="TH SarabunPSK"/>
                <w:b/>
                <w:bCs/>
                <w:sz w:val="32"/>
                <w:szCs w:val="32"/>
                <w:cs/>
                <w:lang w:val="en-GB"/>
              </w:rPr>
              <w:t>ความคิดเห็น</w:t>
            </w:r>
          </w:p>
        </w:tc>
      </w:tr>
      <w:tr w:rsidR="006F6032" w:rsidRPr="006F6032" w:rsidTr="00711FC2">
        <w:trPr>
          <w:trHeight w:val="644"/>
          <w:tblHeader/>
        </w:trPr>
        <w:tc>
          <w:tcPr>
            <w:tcW w:w="538"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cs/>
              </w:rPr>
            </w:pPr>
          </w:p>
        </w:tc>
        <w:tc>
          <w:tcPr>
            <w:tcW w:w="4257"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rPr>
            </w:pPr>
          </w:p>
        </w:tc>
        <w:tc>
          <w:tcPr>
            <w:tcW w:w="751"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๕</w:t>
            </w:r>
            <w:r w:rsidRPr="006F6032">
              <w:rPr>
                <w:rFonts w:ascii="TH SarabunPSK" w:hAnsi="TH SarabunPSK" w:cs="TH SarabunPSK"/>
                <w:b/>
                <w:bCs/>
                <w:sz w:val="32"/>
                <w:szCs w:val="32"/>
              </w:rPr>
              <w:t>)</w:t>
            </w:r>
          </w:p>
        </w:tc>
        <w:tc>
          <w:tcPr>
            <w:tcW w:w="768"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๔</w:t>
            </w:r>
            <w:r w:rsidRPr="006F6032">
              <w:rPr>
                <w:rFonts w:ascii="TH SarabunPSK" w:hAnsi="TH SarabunPSK" w:cs="TH SarabunPSK"/>
                <w:b/>
                <w:bCs/>
                <w:sz w:val="32"/>
                <w:szCs w:val="32"/>
              </w:rPr>
              <w:t>)</w:t>
            </w:r>
          </w:p>
        </w:tc>
        <w:tc>
          <w:tcPr>
            <w:tcW w:w="768"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ปานกลาง</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w:t>
            </w:r>
          </w:p>
        </w:tc>
        <w:tc>
          <w:tcPr>
            <w:tcW w:w="769"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๒</w:t>
            </w:r>
            <w:r w:rsidRPr="006F6032">
              <w:rPr>
                <w:rFonts w:ascii="TH SarabunPSK" w:hAnsi="TH SarabunPSK" w:cs="TH SarabunPSK"/>
                <w:b/>
                <w:bCs/>
                <w:sz w:val="32"/>
                <w:szCs w:val="32"/>
              </w:rPr>
              <w:t>)</w:t>
            </w:r>
          </w:p>
        </w:tc>
        <w:tc>
          <w:tcPr>
            <w:tcW w:w="769"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๑</w:t>
            </w:r>
            <w:r w:rsidRPr="006F6032">
              <w:rPr>
                <w:rFonts w:ascii="TH SarabunPSK" w:hAnsi="TH SarabunPSK" w:cs="TH SarabunPSK"/>
                <w:b/>
                <w:bCs/>
                <w:sz w:val="32"/>
                <w:szCs w:val="32"/>
              </w:rPr>
              <w:t>)</w:t>
            </w:r>
          </w:p>
        </w:tc>
      </w:tr>
      <w:tr w:rsidR="006F6032" w:rsidRPr="006F6032" w:rsidTr="00711FC2">
        <w:trPr>
          <w:trHeight w:val="353"/>
        </w:trPr>
        <w:tc>
          <w:tcPr>
            <w:tcW w:w="538" w:type="dxa"/>
            <w:tcBorders>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sz w:val="32"/>
                <w:szCs w:val="32"/>
              </w:rPr>
            </w:pPr>
          </w:p>
        </w:tc>
        <w:tc>
          <w:tcPr>
            <w:tcW w:w="4257" w:type="dxa"/>
            <w:tcBorders>
              <w:left w:val="nil"/>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๑</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ความรับผิดชอบต่อสังคม</w:t>
            </w:r>
          </w:p>
        </w:tc>
        <w:tc>
          <w:tcPr>
            <w:tcW w:w="751"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bottom w:val="single" w:sz="4" w:space="0" w:color="auto"/>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28"/>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หน่วยงานของท่านปฏิบัติงานด้วยความเต็มใจ โดยไม่หวังผลตอบแทนใด ๆ</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single" w:sz="4" w:space="0" w:color="auto"/>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๒</w:t>
            </w:r>
          </w:p>
        </w:tc>
        <w:tc>
          <w:tcPr>
            <w:tcW w:w="4257"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หน่วยงานของท่านมีการควบคุม และตรวจสอบการปฏิบัติงานเพื่อให้เป็นไปตามกฎหมาย</w:t>
            </w:r>
          </w:p>
        </w:tc>
        <w:tc>
          <w:tcPr>
            <w:tcW w:w="751"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๓</w:t>
            </w:r>
          </w:p>
        </w:tc>
        <w:tc>
          <w:tcPr>
            <w:tcW w:w="4257"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หน่วยงานของท่านมีการกำหนดทิศทางการดำเนินงานอย่างชัดเจน</w:t>
            </w:r>
          </w:p>
        </w:tc>
        <w:tc>
          <w:tcPr>
            <w:tcW w:w="751"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๔</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หน่วยงานของท่านมีการติดตามประเมินความต้องการของประชาชนอย่างสม่ำเสมอ</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๕</w:t>
            </w:r>
          </w:p>
        </w:tc>
        <w:tc>
          <w:tcPr>
            <w:tcW w:w="4257"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หน่วยงานของท่านมีการพัฒนาและดำเนินงานในเชิงนโยบายเพื่อตอบสนองความต้องการของประชาชน</w:t>
            </w:r>
          </w:p>
        </w:tc>
        <w:tc>
          <w:tcPr>
            <w:tcW w:w="751"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38"/>
        </w:trPr>
        <w:tc>
          <w:tcPr>
            <w:tcW w:w="538" w:type="dxa"/>
            <w:tcBorders>
              <w:top w:val="nil"/>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57" w:type="dxa"/>
            <w:tcBorders>
              <w:top w:val="nil"/>
              <w:left w:val="nil"/>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๒</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ความพึงพอใจในการทำงาน</w:t>
            </w:r>
          </w:p>
        </w:tc>
        <w:tc>
          <w:tcPr>
            <w:tcW w:w="751"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๖</w:t>
            </w:r>
          </w:p>
        </w:tc>
        <w:tc>
          <w:tcPr>
            <w:tcW w:w="4257" w:type="dxa"/>
            <w:tcBorders>
              <w:bottom w:val="single" w:sz="4" w:space="0" w:color="auto"/>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ท่านทำงานอย่างมีความสุขโดยปราศจากความเครียด</w:t>
            </w:r>
          </w:p>
        </w:tc>
        <w:tc>
          <w:tcPr>
            <w:tcW w:w="751"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๗</w:t>
            </w:r>
          </w:p>
        </w:tc>
        <w:tc>
          <w:tcPr>
            <w:tcW w:w="4257" w:type="dxa"/>
            <w:tcBorders>
              <w:top w:val="nil"/>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งานที่ท่านทำเป็นงานที่ได้รับการยอมรับนับถือจากคนในสังคม</w:t>
            </w:r>
          </w:p>
        </w:tc>
        <w:tc>
          <w:tcPr>
            <w:tcW w:w="751"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๘</w:t>
            </w:r>
          </w:p>
        </w:tc>
        <w:tc>
          <w:tcPr>
            <w:tcW w:w="4257"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ในหน่วยงานของท่านมีการพิจารณาความดีความชอบอย่างเป็นธรรม</w:t>
            </w:r>
          </w:p>
        </w:tc>
        <w:tc>
          <w:tcPr>
            <w:tcW w:w="751" w:type="dxa"/>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 xml:space="preserve"> </w:t>
            </w: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๙</w:t>
            </w:r>
          </w:p>
        </w:tc>
        <w:tc>
          <w:tcPr>
            <w:tcW w:w="4257" w:type="dxa"/>
            <w:tcBorders>
              <w:bottom w:val="single" w:sz="4" w:space="0" w:color="000000" w:themeColor="text1"/>
            </w:tcBorders>
          </w:tcPr>
          <w:p w:rsidR="006F6032" w:rsidRPr="006F6032" w:rsidRDefault="006F6032" w:rsidP="006F6032">
            <w:pPr>
              <w:jc w:val="left"/>
              <w:rPr>
                <w:rFonts w:ascii="TH SarabunPSK" w:eastAsia="Cordia New" w:hAnsi="TH SarabunPSK" w:cs="TH SarabunPSK"/>
                <w:sz w:val="32"/>
                <w:szCs w:val="32"/>
              </w:rPr>
            </w:pPr>
            <w:r w:rsidRPr="006F6032">
              <w:rPr>
                <w:rFonts w:ascii="TH SarabunPSK" w:hAnsi="TH SarabunPSK" w:cs="TH SarabunPSK"/>
                <w:sz w:val="32"/>
                <w:szCs w:val="32"/>
                <w:cs/>
              </w:rPr>
              <w:t>หน่วยงานของท่านมีการจัดห้อง สภาพการทำงานอย่างดี และเหมาะสม</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๑๐</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ท่านพอใจในอาชีพนี้เนื่องจากเป็นอาชีพที่มีเกียรติในสังคม</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410"/>
        </w:trPr>
        <w:tc>
          <w:tcPr>
            <w:tcW w:w="538" w:type="dxa"/>
            <w:tcBorders>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57" w:type="dxa"/>
            <w:tcBorders>
              <w:left w:val="nil"/>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ความผูกพันในอาชีพ</w:t>
            </w:r>
          </w:p>
        </w:tc>
        <w:tc>
          <w:tcPr>
            <w:tcW w:w="751"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๑๑</w:t>
            </w:r>
          </w:p>
        </w:tc>
        <w:tc>
          <w:tcPr>
            <w:tcW w:w="4257"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แม้ว่าท่านจะมีโอกาสเปลี่ยนไปทำอาชีพอื่น และมีได้รายได้ที่สูงกว่าแต่ท่านก็สมัครใจที่จะทำอาชีพนี้ต่อไป</w:t>
            </w:r>
          </w:p>
        </w:tc>
        <w:tc>
          <w:tcPr>
            <w:tcW w:w="751"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nil"/>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lastRenderedPageBreak/>
              <w:t>๑๒</w:t>
            </w:r>
          </w:p>
        </w:tc>
        <w:tc>
          <w:tcPr>
            <w:tcW w:w="4257"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ท่านเชื่อมั่นว่าการทำอาชีพนี้จะทำให้ท่านมีความสุขในการทำงาน เนื่องจากเป็นสิ่งที่ท่านรัก</w:t>
            </w:r>
          </w:p>
        </w:tc>
        <w:tc>
          <w:tcPr>
            <w:tcW w:w="751"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63"/>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๑๓</w:t>
            </w:r>
          </w:p>
        </w:tc>
        <w:tc>
          <w:tcPr>
            <w:tcW w:w="4257" w:type="dxa"/>
          </w:tcPr>
          <w:p w:rsidR="006F6032" w:rsidRPr="006F6032" w:rsidRDefault="006F6032" w:rsidP="006F6032">
            <w:pPr>
              <w:jc w:val="left"/>
              <w:rPr>
                <w:rFonts w:ascii="TH SarabunPSK" w:hAnsi="TH SarabunPSK" w:cs="TH SarabunPSK"/>
                <w:color w:val="000000" w:themeColor="text1"/>
                <w:sz w:val="32"/>
                <w:szCs w:val="32"/>
              </w:rPr>
            </w:pPr>
            <w:r w:rsidRPr="006F6032">
              <w:rPr>
                <w:rFonts w:ascii="TH SarabunPSK" w:hAnsi="TH SarabunPSK" w:cs="TH SarabunPSK"/>
                <w:color w:val="000000" w:themeColor="text1"/>
                <w:sz w:val="32"/>
                <w:szCs w:val="32"/>
                <w:cs/>
              </w:rPr>
              <w:t>ความสำเร็จขององค์การส่วนหนึ่งมีผลมาจากการปฏิบัติงานของท่าน</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๑๔</w:t>
            </w:r>
          </w:p>
        </w:tc>
        <w:tc>
          <w:tcPr>
            <w:tcW w:w="4257"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หากมีใครพูดถึงอาชีพของท่านในทางที่เสียหายท่านจะรู้สึกไม่สบายใจ</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๑๕</w:t>
            </w:r>
          </w:p>
        </w:tc>
        <w:tc>
          <w:tcPr>
            <w:tcW w:w="425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หากมีผู้เข้าใจเกี่ยวกับอาชีพของท่านผิด ท่านจะอธิบายสิ่งที่ถูกต้องให้เขาเข้าใจ</w:t>
            </w:r>
          </w:p>
        </w:tc>
        <w:tc>
          <w:tcPr>
            <w:tcW w:w="751"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25"/>
        </w:trPr>
        <w:tc>
          <w:tcPr>
            <w:tcW w:w="538" w:type="dxa"/>
            <w:tcBorders>
              <w:right w:val="nil"/>
            </w:tcBorders>
          </w:tcPr>
          <w:p w:rsidR="006F6032" w:rsidRPr="006F6032" w:rsidRDefault="006F6032" w:rsidP="006F6032">
            <w:pPr>
              <w:rPr>
                <w:rFonts w:ascii="TH SarabunPSK" w:hAnsi="TH SarabunPSK" w:cs="TH SarabunPSK"/>
                <w:sz w:val="32"/>
                <w:szCs w:val="32"/>
              </w:rPr>
            </w:pPr>
          </w:p>
        </w:tc>
        <w:tc>
          <w:tcPr>
            <w:tcW w:w="4257" w:type="dxa"/>
            <w:tcBorders>
              <w:left w:val="nil"/>
            </w:tcBorders>
          </w:tcPr>
          <w:p w:rsidR="006F6032" w:rsidRPr="006F6032" w:rsidRDefault="006F6032" w:rsidP="006F6032">
            <w:pPr>
              <w:jc w:val="left"/>
              <w:rPr>
                <w:rFonts w:ascii="TH SarabunPSK" w:eastAsia="Cordia New" w:hAnsi="TH SarabunPSK" w:cs="TH SarabunPSK"/>
                <w:b/>
                <w:bCs/>
                <w:sz w:val="32"/>
                <w:szCs w:val="32"/>
              </w:rPr>
            </w:pPr>
            <w:r w:rsidRPr="006F6032">
              <w:rPr>
                <w:rFonts w:ascii="TH SarabunPSK" w:eastAsia="Cordia New" w:hAnsi="TH SarabunPSK" w:cs="TH SarabunPSK"/>
                <w:b/>
                <w:bCs/>
                <w:sz w:val="32"/>
                <w:szCs w:val="32"/>
                <w:cs/>
              </w:rPr>
              <w:t>๔</w:t>
            </w:r>
            <w:r w:rsidRPr="006F6032">
              <w:rPr>
                <w:rFonts w:ascii="TH SarabunPSK" w:eastAsia="Cordia New" w:hAnsi="TH SarabunPSK" w:cs="TH SarabunPSK"/>
                <w:b/>
                <w:bCs/>
                <w:sz w:val="32"/>
                <w:szCs w:val="32"/>
              </w:rPr>
              <w:t xml:space="preserve">. </w:t>
            </w:r>
            <w:r w:rsidRPr="006F6032">
              <w:rPr>
                <w:rFonts w:ascii="TH SarabunPSK" w:eastAsia="Cordia New" w:hAnsi="TH SarabunPSK" w:cs="TH SarabunPSK"/>
                <w:b/>
                <w:bCs/>
                <w:sz w:val="32"/>
                <w:szCs w:val="32"/>
                <w:cs/>
              </w:rPr>
              <w:t>จิตวิญญาณและแรงจูงใจในการทำงาน</w:t>
            </w:r>
          </w:p>
        </w:tc>
        <w:tc>
          <w:tcPr>
            <w:tcW w:w="751" w:type="dxa"/>
            <w:tcBorders>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8"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๑๖</w:t>
            </w:r>
          </w:p>
        </w:tc>
        <w:tc>
          <w:tcPr>
            <w:tcW w:w="4257"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ท่านมีความต้องการทำงานและจงรักภักดีต่อองค์การ</w:t>
            </w:r>
            <w:r w:rsidRPr="006F6032">
              <w:rPr>
                <w:rFonts w:ascii="TH SarabunPSK" w:eastAsia="Cordia New" w:hAnsi="TH SarabunPSK" w:cs="TH SarabunPSK"/>
                <w:sz w:val="32"/>
                <w:szCs w:val="32"/>
                <w:cs/>
              </w:rPr>
              <w:t>เสมอมา</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๑๗</w:t>
            </w:r>
          </w:p>
        </w:tc>
        <w:tc>
          <w:tcPr>
            <w:tcW w:w="4257"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ท่านปรารถนาหรือต้องการที่จะปฏิบัติงานให้ประสบความสำเร็จ</w:t>
            </w:r>
            <w:r w:rsidRPr="006F6032">
              <w:rPr>
                <w:rFonts w:ascii="TH SarabunPSK" w:eastAsia="Cordia New" w:hAnsi="TH SarabunPSK" w:cs="TH SarabunPSK"/>
                <w:sz w:val="32"/>
                <w:szCs w:val="32"/>
                <w:cs/>
              </w:rPr>
              <w:t>แม้งานนั้นจะยากก็ตาม</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๑๘</w:t>
            </w:r>
          </w:p>
        </w:tc>
        <w:tc>
          <w:tcPr>
            <w:tcW w:w="4257" w:type="dxa"/>
            <w:tcBorders>
              <w:bottom w:val="single" w:sz="4" w:space="0" w:color="auto"/>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ที่ผ่านมาท่านปฏิบัติงานอย่างมีความสุข ไม่รู้สึกเบื่อหน่ายและท้อถอยเลย</w:t>
            </w:r>
          </w:p>
        </w:tc>
        <w:tc>
          <w:tcPr>
            <w:tcW w:w="751"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8"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๑๙</w:t>
            </w:r>
          </w:p>
        </w:tc>
        <w:tc>
          <w:tcPr>
            <w:tcW w:w="4257" w:type="dxa"/>
            <w:tcBorders>
              <w:top w:val="nil"/>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ท่านจะปฏิบัติงานเกินเวลาโดยไม่ต้องการสิ่งตอบแทนใด ๆ หากงานนั้นยังไม่เสร็จ</w:t>
            </w:r>
          </w:p>
        </w:tc>
        <w:tc>
          <w:tcPr>
            <w:tcW w:w="751"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8"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644"/>
        </w:trPr>
        <w:tc>
          <w:tcPr>
            <w:tcW w:w="538"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๒๐</w:t>
            </w:r>
          </w:p>
        </w:tc>
        <w:tc>
          <w:tcPr>
            <w:tcW w:w="4257"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ท่านมีความตั้งใจ เต็มใจ และทุ่มเทในการปฏิบัติงานอย่างต่อเนื่องเสมอมา</w:t>
            </w:r>
          </w:p>
        </w:tc>
        <w:tc>
          <w:tcPr>
            <w:tcW w:w="751"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8"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bl>
    <w:p w:rsidR="006F6032" w:rsidRPr="006F6032" w:rsidRDefault="006F6032" w:rsidP="006F6032">
      <w:pPr>
        <w:spacing w:after="0" w:line="240" w:lineRule="auto"/>
        <w:jc w:val="left"/>
        <w:rPr>
          <w:rFonts w:ascii="TH SarabunPSK" w:hAnsi="TH SarabunPSK" w:cs="TH SarabunPSK"/>
          <w:b/>
          <w:bCs/>
          <w:color w:val="000000"/>
          <w:sz w:val="32"/>
          <w:szCs w:val="32"/>
        </w:rPr>
      </w:pPr>
    </w:p>
    <w:p w:rsidR="006F6032" w:rsidRPr="006F6032" w:rsidRDefault="006F6032" w:rsidP="006F6032">
      <w:pPr>
        <w:spacing w:after="0" w:line="240" w:lineRule="auto"/>
        <w:jc w:val="left"/>
        <w:rPr>
          <w:rFonts w:ascii="TH SarabunPSK" w:hAnsi="TH SarabunPSK" w:cs="TH SarabunPSK"/>
          <w:b/>
          <w:bCs/>
          <w:sz w:val="32"/>
          <w:szCs w:val="32"/>
          <w:cs/>
        </w:rPr>
      </w:pPr>
      <w:r w:rsidRPr="006F6032">
        <w:rPr>
          <w:rFonts w:ascii="TH SarabunPSK" w:hAnsi="TH SarabunPSK" w:cs="TH SarabunPSK"/>
          <w:b/>
          <w:bCs/>
          <w:color w:val="000000"/>
          <w:sz w:val="32"/>
          <w:szCs w:val="32"/>
          <w:cs/>
        </w:rPr>
        <w:t>ตอนที่</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๔</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เป็นคำถามเกี่ยวกับตัวแปรส่งผ่านได้แก่ ภาวนา ๔</w:t>
      </w:r>
    </w:p>
    <w:p w:rsidR="006F6032" w:rsidRPr="006F6032" w:rsidRDefault="006F6032" w:rsidP="006F6032">
      <w:pPr>
        <w:spacing w:after="0" w:line="240" w:lineRule="auto"/>
        <w:jc w:val="thaiDistribute"/>
        <w:rPr>
          <w:rFonts w:ascii="TH SarabunPSK" w:hAnsi="TH SarabunPSK" w:cs="TH SarabunPSK"/>
          <w:sz w:val="32"/>
          <w:szCs w:val="32"/>
        </w:rPr>
      </w:pPr>
      <w:r w:rsidRPr="006F6032">
        <w:rPr>
          <w:rFonts w:ascii="TH SarabunPSK" w:hAnsi="TH SarabunPSK" w:cs="TH SarabunPSK"/>
          <w:b/>
          <w:bCs/>
          <w:sz w:val="32"/>
          <w:szCs w:val="32"/>
          <w:cs/>
        </w:rPr>
        <w:t>คำชี้แจง</w:t>
      </w:r>
      <w:r w:rsidRPr="006F6032">
        <w:rPr>
          <w:rFonts w:ascii="TH SarabunPSK" w:hAnsi="TH SarabunPSK" w:cs="TH SarabunPSK"/>
          <w:sz w:val="32"/>
          <w:szCs w:val="32"/>
        </w:rPr>
        <w:t xml:space="preserve"> </w:t>
      </w:r>
      <w:r w:rsidRPr="006F6032">
        <w:rPr>
          <w:rFonts w:ascii="TH SarabunPSK" w:hAnsi="TH SarabunPSK" w:cs="TH SarabunPSK"/>
          <w:sz w:val="32"/>
          <w:szCs w:val="32"/>
          <w:cs/>
        </w:rPr>
        <w:t>โปรดอ่านข้อความต่อไปนี้โดยละเอียด แล้วทำเครื่องหมาย</w:t>
      </w:r>
      <w:r w:rsidRPr="006F6032">
        <w:rPr>
          <w:rFonts w:ascii="TH SarabunPSK" w:hAnsi="TH SarabunPSK" w:cs="TH SarabunPSK"/>
          <w:sz w:val="32"/>
          <w:szCs w:val="32"/>
        </w:rPr>
        <w:t xml:space="preserve"> </w:t>
      </w:r>
      <w:r w:rsidRPr="006F6032">
        <w:rPr>
          <w:rFonts w:ascii="TH SarabunPSK" w:hAnsi="TH SarabunPSK" w:cs="TH SarabunPSK"/>
          <w:sz w:val="32"/>
          <w:szCs w:val="32"/>
        </w:rPr>
        <w:sym w:font="Wingdings 2" w:char="F050"/>
      </w:r>
      <w:r w:rsidRPr="006F603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F6032">
        <w:rPr>
          <w:rFonts w:ascii="TH SarabunPSK" w:hAnsi="TH SarabunPSK" w:cs="TH SarabunPSK"/>
          <w:sz w:val="32"/>
          <w:szCs w:val="32"/>
        </w:rPr>
        <w:t xml:space="preserve"> </w:t>
      </w:r>
    </w:p>
    <w:tbl>
      <w:tblPr>
        <w:tblStyle w:val="ad"/>
        <w:tblW w:w="8574" w:type="dxa"/>
        <w:tblInd w:w="108" w:type="dxa"/>
        <w:tblLayout w:type="fixed"/>
        <w:tblLook w:val="04A0" w:firstRow="1" w:lastRow="0" w:firstColumn="1" w:lastColumn="0" w:noHBand="0" w:noVBand="1"/>
      </w:tblPr>
      <w:tblGrid>
        <w:gridCol w:w="535"/>
        <w:gridCol w:w="4234"/>
        <w:gridCol w:w="747"/>
        <w:gridCol w:w="764"/>
        <w:gridCol w:w="764"/>
        <w:gridCol w:w="765"/>
        <w:gridCol w:w="765"/>
      </w:tblGrid>
      <w:tr w:rsidR="006F6032" w:rsidRPr="006F6032" w:rsidTr="00711FC2">
        <w:trPr>
          <w:trHeight w:val="127"/>
          <w:tblHeader/>
        </w:trPr>
        <w:tc>
          <w:tcPr>
            <w:tcW w:w="535" w:type="dxa"/>
            <w:vMerge w:val="restart"/>
            <w:vAlign w:val="center"/>
          </w:tcPr>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cs/>
              </w:rPr>
              <w:t>ข้อ</w:t>
            </w:r>
          </w:p>
        </w:tc>
        <w:tc>
          <w:tcPr>
            <w:tcW w:w="4234" w:type="dxa"/>
            <w:vMerge w:val="restart"/>
            <w:vAlign w:val="center"/>
          </w:tcPr>
          <w:p w:rsidR="006F6032" w:rsidRPr="006F6032" w:rsidRDefault="006F6032" w:rsidP="006F6032">
            <w:pPr>
              <w:autoSpaceDE w:val="0"/>
              <w:autoSpaceDN w:val="0"/>
              <w:adjustRightInd w:val="0"/>
              <w:spacing w:after="160" w:line="259" w:lineRule="auto"/>
              <w:rPr>
                <w:rFonts w:ascii="TH SarabunPSK" w:hAnsi="TH SarabunPSK" w:cs="TH SarabunPSK"/>
                <w:b/>
                <w:bCs/>
                <w:color w:val="000000"/>
                <w:sz w:val="32"/>
                <w:szCs w:val="32"/>
                <w:cs/>
              </w:rPr>
            </w:pPr>
            <w:r w:rsidRPr="006F6032">
              <w:rPr>
                <w:rFonts w:ascii="TH SarabunPSK" w:hAnsi="TH SarabunPSK" w:cs="TH SarabunPSK"/>
                <w:b/>
                <w:bCs/>
                <w:sz w:val="32"/>
                <w:szCs w:val="32"/>
                <w:cs/>
              </w:rPr>
              <w:t>ภาวนา ๔</w:t>
            </w:r>
          </w:p>
        </w:tc>
        <w:tc>
          <w:tcPr>
            <w:tcW w:w="3804" w:type="dxa"/>
            <w:gridSpan w:val="5"/>
          </w:tcPr>
          <w:p w:rsidR="006F6032" w:rsidRPr="006F6032" w:rsidRDefault="006F6032" w:rsidP="006F6032">
            <w:pPr>
              <w:rPr>
                <w:rFonts w:ascii="TH SarabunPSK" w:hAnsi="TH SarabunPSK" w:cs="TH SarabunPSK"/>
                <w:b/>
                <w:bCs/>
                <w:sz w:val="32"/>
                <w:szCs w:val="32"/>
                <w:cs/>
                <w:lang w:val="en-GB"/>
              </w:rPr>
            </w:pPr>
            <w:r w:rsidRPr="006F6032">
              <w:rPr>
                <w:rFonts w:ascii="TH SarabunPSK" w:hAnsi="TH SarabunPSK" w:cs="TH SarabunPSK"/>
                <w:b/>
                <w:bCs/>
                <w:sz w:val="32"/>
                <w:szCs w:val="32"/>
                <w:cs/>
              </w:rPr>
              <w:t>ระดับ</w:t>
            </w:r>
            <w:r w:rsidRPr="006F6032">
              <w:rPr>
                <w:rFonts w:ascii="TH SarabunPSK" w:hAnsi="TH SarabunPSK" w:cs="TH SarabunPSK"/>
                <w:b/>
                <w:bCs/>
                <w:sz w:val="32"/>
                <w:szCs w:val="32"/>
                <w:cs/>
                <w:lang w:val="en-GB"/>
              </w:rPr>
              <w:t>ความคิดเห็น</w:t>
            </w:r>
          </w:p>
        </w:tc>
      </w:tr>
      <w:tr w:rsidR="006F6032" w:rsidRPr="006F6032" w:rsidTr="00711FC2">
        <w:trPr>
          <w:trHeight w:val="127"/>
          <w:tblHeader/>
        </w:trPr>
        <w:tc>
          <w:tcPr>
            <w:tcW w:w="535"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cs/>
              </w:rPr>
            </w:pPr>
          </w:p>
        </w:tc>
        <w:tc>
          <w:tcPr>
            <w:tcW w:w="4234"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rPr>
            </w:pPr>
          </w:p>
        </w:tc>
        <w:tc>
          <w:tcPr>
            <w:tcW w:w="747"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๕</w:t>
            </w:r>
            <w:r w:rsidRPr="006F6032">
              <w:rPr>
                <w:rFonts w:ascii="TH SarabunPSK" w:hAnsi="TH SarabunPSK" w:cs="TH SarabunPSK"/>
                <w:b/>
                <w:bCs/>
                <w:sz w:val="32"/>
                <w:szCs w:val="32"/>
              </w:rPr>
              <w:t>)</w:t>
            </w:r>
          </w:p>
        </w:tc>
        <w:tc>
          <w:tcPr>
            <w:tcW w:w="764"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๔</w:t>
            </w:r>
            <w:r w:rsidRPr="006F6032">
              <w:rPr>
                <w:rFonts w:ascii="TH SarabunPSK" w:hAnsi="TH SarabunPSK" w:cs="TH SarabunPSK"/>
                <w:b/>
                <w:bCs/>
                <w:sz w:val="32"/>
                <w:szCs w:val="32"/>
              </w:rPr>
              <w:t>)</w:t>
            </w:r>
          </w:p>
        </w:tc>
        <w:tc>
          <w:tcPr>
            <w:tcW w:w="764"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ปานกลาง</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w:t>
            </w:r>
          </w:p>
        </w:tc>
        <w:tc>
          <w:tcPr>
            <w:tcW w:w="765"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๒</w:t>
            </w:r>
            <w:r w:rsidRPr="006F6032">
              <w:rPr>
                <w:rFonts w:ascii="TH SarabunPSK" w:hAnsi="TH SarabunPSK" w:cs="TH SarabunPSK"/>
                <w:b/>
                <w:bCs/>
                <w:sz w:val="32"/>
                <w:szCs w:val="32"/>
              </w:rPr>
              <w:t>)</w:t>
            </w:r>
          </w:p>
        </w:tc>
        <w:tc>
          <w:tcPr>
            <w:tcW w:w="765"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๑</w:t>
            </w:r>
            <w:r w:rsidRPr="006F6032">
              <w:rPr>
                <w:rFonts w:ascii="TH SarabunPSK" w:hAnsi="TH SarabunPSK" w:cs="TH SarabunPSK"/>
                <w:b/>
                <w:bCs/>
                <w:sz w:val="32"/>
                <w:szCs w:val="32"/>
              </w:rPr>
              <w:t>)</w:t>
            </w:r>
          </w:p>
        </w:tc>
      </w:tr>
      <w:tr w:rsidR="006F6032" w:rsidRPr="006F6032" w:rsidTr="00711FC2">
        <w:trPr>
          <w:trHeight w:val="70"/>
        </w:trPr>
        <w:tc>
          <w:tcPr>
            <w:tcW w:w="535" w:type="dxa"/>
            <w:tcBorders>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rPr>
            </w:pPr>
          </w:p>
        </w:tc>
        <w:tc>
          <w:tcPr>
            <w:tcW w:w="4234" w:type="dxa"/>
            <w:tcBorders>
              <w:left w:val="nil"/>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๑</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กายภาวนา</w:t>
            </w:r>
          </w:p>
        </w:tc>
        <w:tc>
          <w:tcPr>
            <w:tcW w:w="747"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bottom w:val="single" w:sz="4" w:space="0" w:color="auto"/>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04"/>
        </w:trPr>
        <w:tc>
          <w:tcPr>
            <w:tcW w:w="535"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w:t>
            </w:r>
          </w:p>
        </w:tc>
        <w:tc>
          <w:tcPr>
            <w:tcW w:w="4234"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ท่านมีการออกกำลังกายเป็นประจำทุกวันเพื่อให้ร่างกายพร้อมสำหรับการทำงาน</w:t>
            </w:r>
          </w:p>
        </w:tc>
        <w:tc>
          <w:tcPr>
            <w:tcW w:w="74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single" w:sz="4" w:space="0" w:color="auto"/>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๒</w:t>
            </w:r>
          </w:p>
        </w:tc>
        <w:tc>
          <w:tcPr>
            <w:tcW w:w="4234"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ท่านมีน้ำใจและช่วยเหลือเพื่อนร่วมงานเสมอในทุก ๆ เรื่อง</w:t>
            </w:r>
          </w:p>
        </w:tc>
        <w:tc>
          <w:tcPr>
            <w:tcW w:w="747"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๓</w:t>
            </w:r>
          </w:p>
        </w:tc>
        <w:tc>
          <w:tcPr>
            <w:tcW w:w="4234"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 xml:space="preserve">ท่านทำงานโดยยึดหลักความถูกต้องและเป็นธรรม </w:t>
            </w:r>
          </w:p>
        </w:tc>
        <w:tc>
          <w:tcPr>
            <w:tcW w:w="747" w:type="dxa"/>
            <w:tcBorders>
              <w:top w:val="nil"/>
            </w:tcBorders>
          </w:tcPr>
          <w:p w:rsidR="006F6032" w:rsidRPr="006F6032" w:rsidRDefault="006F6032" w:rsidP="006F6032">
            <w:pPr>
              <w:jc w:val="left"/>
              <w:rPr>
                <w:rFonts w:ascii="TH SarabunPSK" w:hAnsi="TH SarabunPSK" w:cs="TH SarabunPSK"/>
                <w:sz w:val="32"/>
                <w:szCs w:val="32"/>
              </w:rPr>
            </w:pPr>
          </w:p>
        </w:tc>
        <w:tc>
          <w:tcPr>
            <w:tcW w:w="764" w:type="dxa"/>
            <w:tcBorders>
              <w:top w:val="nil"/>
            </w:tcBorders>
          </w:tcPr>
          <w:p w:rsidR="006F6032" w:rsidRPr="006F6032" w:rsidRDefault="006F6032" w:rsidP="006F6032">
            <w:pPr>
              <w:jc w:val="left"/>
              <w:rPr>
                <w:rFonts w:ascii="TH SarabunPSK" w:hAnsi="TH SarabunPSK" w:cs="TH SarabunPSK"/>
                <w:sz w:val="32"/>
                <w:szCs w:val="32"/>
              </w:rPr>
            </w:pPr>
          </w:p>
        </w:tc>
        <w:tc>
          <w:tcPr>
            <w:tcW w:w="764" w:type="dxa"/>
            <w:tcBorders>
              <w:top w:val="nil"/>
            </w:tcBorders>
          </w:tcPr>
          <w:p w:rsidR="006F6032" w:rsidRPr="006F6032" w:rsidRDefault="006F6032" w:rsidP="006F6032">
            <w:pPr>
              <w:jc w:val="left"/>
              <w:rPr>
                <w:rFonts w:ascii="TH SarabunPSK" w:hAnsi="TH SarabunPSK" w:cs="TH SarabunPSK"/>
                <w:sz w:val="32"/>
                <w:szCs w:val="32"/>
              </w:rPr>
            </w:pPr>
          </w:p>
        </w:tc>
        <w:tc>
          <w:tcPr>
            <w:tcW w:w="765" w:type="dxa"/>
            <w:tcBorders>
              <w:top w:val="nil"/>
            </w:tcBorders>
          </w:tcPr>
          <w:p w:rsidR="006F6032" w:rsidRPr="006F6032" w:rsidRDefault="006F6032" w:rsidP="006F6032">
            <w:pPr>
              <w:jc w:val="left"/>
              <w:rPr>
                <w:rFonts w:ascii="TH SarabunPSK" w:hAnsi="TH SarabunPSK" w:cs="TH SarabunPSK"/>
                <w:sz w:val="32"/>
                <w:szCs w:val="32"/>
              </w:rPr>
            </w:pPr>
          </w:p>
        </w:tc>
        <w:tc>
          <w:tcPr>
            <w:tcW w:w="765"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๔</w:t>
            </w:r>
          </w:p>
        </w:tc>
        <w:tc>
          <w:tcPr>
            <w:tcW w:w="4234"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เมื่อท่านตั้งใจทำงานอะไรแล้ว จะต้องพยายามทำให้สำเร็จลุล่วงไปด้วยดีที่สุด</w:t>
            </w:r>
          </w:p>
        </w:tc>
        <w:tc>
          <w:tcPr>
            <w:tcW w:w="74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๕</w:t>
            </w:r>
          </w:p>
        </w:tc>
        <w:tc>
          <w:tcPr>
            <w:tcW w:w="4234" w:type="dxa"/>
            <w:tcBorders>
              <w:top w:val="single" w:sz="4" w:space="0" w:color="auto"/>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ท่านตระหนักถึงความเดือดร้อนที่เกิดขึ้นจากการกระทำที่ไม่สำรวมระวังทางกาย วาจา ใจ ที่มีต่อตนเองและผู้อื่น</w:t>
            </w:r>
          </w:p>
        </w:tc>
        <w:tc>
          <w:tcPr>
            <w:tcW w:w="74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97"/>
        </w:trPr>
        <w:tc>
          <w:tcPr>
            <w:tcW w:w="535" w:type="dxa"/>
            <w:tcBorders>
              <w:top w:val="nil"/>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34" w:type="dxa"/>
            <w:tcBorders>
              <w:top w:val="nil"/>
              <w:left w:val="nil"/>
              <w:right w:val="nil"/>
            </w:tcBorders>
            <w:shd w:val="clear" w:color="auto" w:fill="FFFFFF" w:themeFill="background1"/>
          </w:tcPr>
          <w:p w:rsidR="006F6032" w:rsidRPr="006F6032" w:rsidRDefault="006F6032" w:rsidP="006F6032">
            <w:pPr>
              <w:jc w:val="left"/>
              <w:rPr>
                <w:rFonts w:ascii="TH SarabunPSK" w:eastAsia="Cordia New" w:hAnsi="TH SarabunPSK" w:cs="TH SarabunPSK"/>
                <w:b/>
                <w:bCs/>
                <w:sz w:val="32"/>
                <w:szCs w:val="32"/>
                <w:cs/>
              </w:rPr>
            </w:pPr>
            <w:r w:rsidRPr="006F6032">
              <w:rPr>
                <w:rFonts w:ascii="TH SarabunPSK" w:hAnsi="TH SarabunPSK" w:cs="TH SarabunPSK"/>
                <w:b/>
                <w:bCs/>
                <w:sz w:val="32"/>
                <w:szCs w:val="32"/>
                <w:cs/>
              </w:rPr>
              <w:t>๒</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ศีลภาวนา</w:t>
            </w:r>
            <w:r w:rsidRPr="006F6032">
              <w:rPr>
                <w:rFonts w:ascii="TH SarabunPSK" w:eastAsia="Cordia New" w:hAnsi="TH SarabunPSK" w:cs="TH SarabunPSK"/>
                <w:b/>
                <w:bCs/>
                <w:sz w:val="32"/>
                <w:szCs w:val="32"/>
                <w:cs/>
              </w:rPr>
              <w:t xml:space="preserve"> </w:t>
            </w:r>
          </w:p>
        </w:tc>
        <w:tc>
          <w:tcPr>
            <w:tcW w:w="747"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๖</w:t>
            </w:r>
          </w:p>
        </w:tc>
        <w:tc>
          <w:tcPr>
            <w:tcW w:w="4234"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ท่านมีความรับผิดชอบต่อหน้าที่ ทำงานอย่างเต็มที่และเต็มความสามารถ</w:t>
            </w:r>
          </w:p>
        </w:tc>
        <w:tc>
          <w:tcPr>
            <w:tcW w:w="74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nil"/>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๗</w:t>
            </w:r>
          </w:p>
        </w:tc>
        <w:tc>
          <w:tcPr>
            <w:tcW w:w="4234" w:type="dxa"/>
            <w:tcBorders>
              <w:top w:val="nil"/>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ท่านปฏิบัติงานตามกฎระเบียบและข้อบังคับอย่างเคร่งคัด</w:t>
            </w:r>
          </w:p>
        </w:tc>
        <w:tc>
          <w:tcPr>
            <w:tcW w:w="747"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๘</w:t>
            </w:r>
          </w:p>
        </w:tc>
        <w:tc>
          <w:tcPr>
            <w:tcW w:w="4234"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ท่านทำงานด้วยความซื่อสัตย์และยึดมั่นในศีลธรรม จรรยาบรรณของอาชีพ</w:t>
            </w:r>
          </w:p>
        </w:tc>
        <w:tc>
          <w:tcPr>
            <w:tcW w:w="747" w:type="dxa"/>
            <w:tcBorders>
              <w:top w:val="nil"/>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 xml:space="preserve"> </w:t>
            </w:r>
          </w:p>
        </w:tc>
        <w:tc>
          <w:tcPr>
            <w:tcW w:w="764" w:type="dxa"/>
            <w:tcBorders>
              <w:top w:val="nil"/>
            </w:tcBorders>
          </w:tcPr>
          <w:p w:rsidR="006F6032" w:rsidRPr="006F6032" w:rsidRDefault="006F6032" w:rsidP="006F6032">
            <w:pPr>
              <w:jc w:val="left"/>
              <w:rPr>
                <w:rFonts w:ascii="TH SarabunPSK" w:hAnsi="TH SarabunPSK" w:cs="TH SarabunPSK"/>
                <w:sz w:val="32"/>
                <w:szCs w:val="32"/>
              </w:rPr>
            </w:pPr>
          </w:p>
        </w:tc>
        <w:tc>
          <w:tcPr>
            <w:tcW w:w="764" w:type="dxa"/>
            <w:tcBorders>
              <w:top w:val="nil"/>
            </w:tcBorders>
          </w:tcPr>
          <w:p w:rsidR="006F6032" w:rsidRPr="006F6032" w:rsidRDefault="006F6032" w:rsidP="006F6032">
            <w:pPr>
              <w:jc w:val="left"/>
              <w:rPr>
                <w:rFonts w:ascii="TH SarabunPSK" w:hAnsi="TH SarabunPSK" w:cs="TH SarabunPSK"/>
                <w:sz w:val="32"/>
                <w:szCs w:val="32"/>
              </w:rPr>
            </w:pPr>
          </w:p>
        </w:tc>
        <w:tc>
          <w:tcPr>
            <w:tcW w:w="765" w:type="dxa"/>
            <w:tcBorders>
              <w:top w:val="nil"/>
            </w:tcBorders>
          </w:tcPr>
          <w:p w:rsidR="006F6032" w:rsidRPr="006F6032" w:rsidRDefault="006F6032" w:rsidP="006F6032">
            <w:pPr>
              <w:jc w:val="left"/>
              <w:rPr>
                <w:rFonts w:ascii="TH SarabunPSK" w:hAnsi="TH SarabunPSK" w:cs="TH SarabunPSK"/>
                <w:sz w:val="32"/>
                <w:szCs w:val="32"/>
              </w:rPr>
            </w:pPr>
          </w:p>
        </w:tc>
        <w:tc>
          <w:tcPr>
            <w:tcW w:w="765"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๙</w:t>
            </w:r>
          </w:p>
        </w:tc>
        <w:tc>
          <w:tcPr>
            <w:tcW w:w="4234" w:type="dxa"/>
            <w:tcBorders>
              <w:bottom w:val="single" w:sz="4" w:space="0" w:color="000000" w:themeColor="text1"/>
            </w:tcBorders>
          </w:tcPr>
          <w:p w:rsidR="006F6032" w:rsidRPr="006F6032" w:rsidRDefault="006F6032" w:rsidP="006F6032">
            <w:pPr>
              <w:jc w:val="left"/>
              <w:rPr>
                <w:rFonts w:ascii="TH SarabunPSK" w:eastAsia="Cordia New" w:hAnsi="TH SarabunPSK" w:cs="TH SarabunPSK"/>
                <w:sz w:val="32"/>
                <w:szCs w:val="32"/>
              </w:rPr>
            </w:pPr>
            <w:r w:rsidRPr="006F6032">
              <w:rPr>
                <w:rFonts w:ascii="TH SarabunPSK" w:hAnsi="TH SarabunPSK" w:cs="TH SarabunPSK"/>
                <w:sz w:val="32"/>
                <w:szCs w:val="32"/>
                <w:cs/>
              </w:rPr>
              <w:t>ในการปฏิบัติงานท่านจะให้ความสำคัญกับการไม่เบียดเบียนหรือก่อความเดือดร้อนให้กับใคร</w:t>
            </w:r>
          </w:p>
        </w:tc>
        <w:tc>
          <w:tcPr>
            <w:tcW w:w="74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๑๐</w:t>
            </w:r>
          </w:p>
        </w:tc>
        <w:tc>
          <w:tcPr>
            <w:tcW w:w="423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ท่านมีการปฏิบัติตนโดยการรักษาศีลห้าอยู่เป็นประจำ</w:t>
            </w:r>
          </w:p>
        </w:tc>
        <w:tc>
          <w:tcPr>
            <w:tcW w:w="74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97"/>
        </w:trPr>
        <w:tc>
          <w:tcPr>
            <w:tcW w:w="535" w:type="dxa"/>
            <w:tcBorders>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34" w:type="dxa"/>
            <w:tcBorders>
              <w:left w:val="nil"/>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จิตภาวนา</w:t>
            </w:r>
          </w:p>
        </w:tc>
        <w:tc>
          <w:tcPr>
            <w:tcW w:w="747"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๑๑</w:t>
            </w:r>
          </w:p>
        </w:tc>
        <w:tc>
          <w:tcPr>
            <w:tcW w:w="4234" w:type="dxa"/>
            <w:tcBorders>
              <w:bottom w:val="single" w:sz="4" w:space="0" w:color="auto"/>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ท่านปฏิบัติหน้าที่โดยความตั้งใจและอดทน</w:t>
            </w:r>
          </w:p>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ต่อหน้าที่ที่ได้รับมอบหมาย</w:t>
            </w:r>
          </w:p>
        </w:tc>
        <w:tc>
          <w:tcPr>
            <w:tcW w:w="74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86"/>
        </w:trPr>
        <w:tc>
          <w:tcPr>
            <w:tcW w:w="535" w:type="dxa"/>
            <w:tcBorders>
              <w:top w:val="nil"/>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๑๒</w:t>
            </w:r>
          </w:p>
        </w:tc>
        <w:tc>
          <w:tcPr>
            <w:tcW w:w="4234"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ท่านมีความมุงมั่นต่อการพัฒนางานให้บรรลุ</w:t>
            </w:r>
          </w:p>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เป้าหมายอย่างดีที่สุด</w:t>
            </w:r>
          </w:p>
        </w:tc>
        <w:tc>
          <w:tcPr>
            <w:tcW w:w="747"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lastRenderedPageBreak/>
              <w:t>๑๓</w:t>
            </w:r>
          </w:p>
        </w:tc>
        <w:tc>
          <w:tcPr>
            <w:tcW w:w="4234" w:type="dxa"/>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ท่านมีความมั่นใจว่าได้ปฏิบัติหน้าที่อย่างเต็มที่</w:t>
            </w:r>
          </w:p>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และดีที่สุด</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๑๔</w:t>
            </w:r>
          </w:p>
        </w:tc>
        <w:tc>
          <w:tcPr>
            <w:tcW w:w="4234" w:type="dxa"/>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การปฏิบัติงานของท่านมีความรวดเร็วและมี</w:t>
            </w:r>
          </w:p>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ประสิทธิภาพ</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๑๕</w:t>
            </w:r>
          </w:p>
        </w:tc>
        <w:tc>
          <w:tcPr>
            <w:tcW w:w="423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ท่านปฏิบัติงานโดยเอาใจฝักใฝ่ตรวจสอบผลงานอยู่เสมอ</w:t>
            </w:r>
          </w:p>
        </w:tc>
        <w:tc>
          <w:tcPr>
            <w:tcW w:w="74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4"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5"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98"/>
        </w:trPr>
        <w:tc>
          <w:tcPr>
            <w:tcW w:w="535" w:type="dxa"/>
            <w:tcBorders>
              <w:right w:val="nil"/>
            </w:tcBorders>
          </w:tcPr>
          <w:p w:rsidR="006F6032" w:rsidRPr="006F6032" w:rsidRDefault="006F6032" w:rsidP="006F6032">
            <w:pPr>
              <w:rPr>
                <w:rFonts w:ascii="TH SarabunPSK" w:hAnsi="TH SarabunPSK" w:cs="TH SarabunPSK"/>
                <w:sz w:val="32"/>
                <w:szCs w:val="32"/>
              </w:rPr>
            </w:pPr>
          </w:p>
        </w:tc>
        <w:tc>
          <w:tcPr>
            <w:tcW w:w="4234" w:type="dxa"/>
            <w:tcBorders>
              <w:left w:val="nil"/>
            </w:tcBorders>
          </w:tcPr>
          <w:p w:rsidR="006F6032" w:rsidRPr="006F6032" w:rsidRDefault="006F6032" w:rsidP="006F6032">
            <w:pPr>
              <w:jc w:val="left"/>
              <w:rPr>
                <w:rFonts w:ascii="TH SarabunPSK" w:eastAsia="Cordia New" w:hAnsi="TH SarabunPSK" w:cs="TH SarabunPSK"/>
                <w:b/>
                <w:bCs/>
                <w:sz w:val="32"/>
                <w:szCs w:val="32"/>
              </w:rPr>
            </w:pPr>
            <w:r w:rsidRPr="006F6032">
              <w:rPr>
                <w:rFonts w:ascii="TH SarabunPSK" w:eastAsia="Cordia New" w:hAnsi="TH SarabunPSK" w:cs="TH SarabunPSK"/>
                <w:b/>
                <w:bCs/>
                <w:sz w:val="32"/>
                <w:szCs w:val="32"/>
                <w:cs/>
              </w:rPr>
              <w:t>๔</w:t>
            </w:r>
            <w:r w:rsidRPr="006F6032">
              <w:rPr>
                <w:rFonts w:ascii="TH SarabunPSK" w:eastAsia="Cordia New" w:hAnsi="TH SarabunPSK" w:cs="TH SarabunPSK"/>
                <w:b/>
                <w:bCs/>
                <w:sz w:val="32"/>
                <w:szCs w:val="32"/>
              </w:rPr>
              <w:t xml:space="preserve">. </w:t>
            </w:r>
            <w:r w:rsidRPr="006F6032">
              <w:rPr>
                <w:rFonts w:ascii="TH SarabunPSK" w:eastAsia="Cordia New" w:hAnsi="TH SarabunPSK" w:cs="TH SarabunPSK"/>
                <w:b/>
                <w:bCs/>
                <w:sz w:val="32"/>
                <w:szCs w:val="32"/>
                <w:cs/>
              </w:rPr>
              <w:t>ปัญญาภาวนา</w:t>
            </w:r>
          </w:p>
        </w:tc>
        <w:tc>
          <w:tcPr>
            <w:tcW w:w="747" w:type="dxa"/>
            <w:tcBorders>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4"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5"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๑๖</w:t>
            </w:r>
          </w:p>
        </w:tc>
        <w:tc>
          <w:tcPr>
            <w:tcW w:w="4234"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ท่านได้ปฏิบัติหน้าที่โดยความระเอียดรอบครอบ</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๑๗</w:t>
            </w:r>
          </w:p>
        </w:tc>
        <w:tc>
          <w:tcPr>
            <w:tcW w:w="4234"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ท่านได้ใช้เหตุและผลพิจารณาอย่างถี่ถ้วนในการปฏิบัติหน้าที่ของท่าน</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๑๘</w:t>
            </w:r>
          </w:p>
        </w:tc>
        <w:tc>
          <w:tcPr>
            <w:tcW w:w="4234" w:type="dxa"/>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เมื่อมีปัญหาเกิดขึ้นในขณะปฏิบัติหน้าที่อยู่</w:t>
            </w:r>
          </w:p>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ท่านจะควบคุมสติ และแก้ไขโดยใช้หลักเหตุผล</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91"/>
        </w:trPr>
        <w:tc>
          <w:tcPr>
            <w:tcW w:w="535"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๑๙</w:t>
            </w:r>
          </w:p>
        </w:tc>
        <w:tc>
          <w:tcPr>
            <w:tcW w:w="4234"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ท่านเป็นคนที่สามารถแก้ปัญหาเฉพาะหน้าได้</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27"/>
        </w:trPr>
        <w:tc>
          <w:tcPr>
            <w:tcW w:w="535"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๒๐</w:t>
            </w:r>
          </w:p>
        </w:tc>
        <w:tc>
          <w:tcPr>
            <w:tcW w:w="4234"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ท่านให้อภัยกับผู้ที่ทำผิดพลาดและยกย่องสรรเสริญผู้ที่ทำความดี</w:t>
            </w:r>
          </w:p>
        </w:tc>
        <w:tc>
          <w:tcPr>
            <w:tcW w:w="747"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4"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c>
          <w:tcPr>
            <w:tcW w:w="765" w:type="dxa"/>
          </w:tcPr>
          <w:p w:rsidR="006F6032" w:rsidRPr="006F6032" w:rsidRDefault="006F6032" w:rsidP="006F6032">
            <w:pPr>
              <w:jc w:val="left"/>
              <w:rPr>
                <w:rFonts w:ascii="TH SarabunPSK" w:hAnsi="TH SarabunPSK" w:cs="TH SarabunPSK"/>
                <w:sz w:val="32"/>
                <w:szCs w:val="32"/>
              </w:rPr>
            </w:pPr>
          </w:p>
        </w:tc>
      </w:tr>
    </w:tbl>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jc w:val="left"/>
        <w:rPr>
          <w:rFonts w:ascii="TH SarabunPSK" w:hAnsi="TH SarabunPSK" w:cs="TH SarabunPSK"/>
          <w:b/>
          <w:bCs/>
          <w:sz w:val="32"/>
          <w:szCs w:val="32"/>
          <w:cs/>
        </w:rPr>
      </w:pPr>
      <w:r w:rsidRPr="006F6032">
        <w:rPr>
          <w:rFonts w:ascii="TH SarabunPSK" w:hAnsi="TH SarabunPSK" w:cs="TH SarabunPSK"/>
          <w:b/>
          <w:bCs/>
          <w:color w:val="000000"/>
          <w:sz w:val="32"/>
          <w:szCs w:val="32"/>
          <w:cs/>
        </w:rPr>
        <w:t>ตอนที่</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๕</w:t>
      </w:r>
      <w:r w:rsidRPr="006F6032">
        <w:rPr>
          <w:rFonts w:ascii="TH SarabunPSK" w:hAnsi="TH SarabunPSK" w:cs="TH SarabunPSK"/>
          <w:b/>
          <w:bCs/>
          <w:color w:val="000000"/>
          <w:sz w:val="32"/>
          <w:szCs w:val="32"/>
        </w:rPr>
        <w:t xml:space="preserve"> </w:t>
      </w:r>
      <w:r w:rsidRPr="006F6032">
        <w:rPr>
          <w:rFonts w:ascii="TH SarabunPSK" w:hAnsi="TH SarabunPSK" w:cs="TH SarabunPSK"/>
          <w:b/>
          <w:bCs/>
          <w:color w:val="000000"/>
          <w:sz w:val="32"/>
          <w:szCs w:val="32"/>
          <w:cs/>
        </w:rPr>
        <w:t>เป็นคำถามเกี่ยวกับคุณภาพชีวิตในการทำงาน</w:t>
      </w:r>
    </w:p>
    <w:p w:rsidR="006F6032" w:rsidRPr="006F6032" w:rsidRDefault="006F6032" w:rsidP="006F6032">
      <w:pPr>
        <w:spacing w:after="0" w:line="240" w:lineRule="auto"/>
        <w:jc w:val="thaiDistribute"/>
        <w:rPr>
          <w:rFonts w:ascii="TH SarabunPSK" w:hAnsi="TH SarabunPSK" w:cs="TH SarabunPSK"/>
          <w:sz w:val="32"/>
          <w:szCs w:val="32"/>
        </w:rPr>
      </w:pPr>
      <w:r w:rsidRPr="006F6032">
        <w:rPr>
          <w:rFonts w:ascii="TH SarabunPSK" w:hAnsi="TH SarabunPSK" w:cs="TH SarabunPSK"/>
          <w:b/>
          <w:bCs/>
          <w:sz w:val="32"/>
          <w:szCs w:val="32"/>
          <w:cs/>
        </w:rPr>
        <w:t>คำชี้แจง</w:t>
      </w:r>
      <w:r w:rsidRPr="006F6032">
        <w:rPr>
          <w:rFonts w:ascii="TH SarabunPSK" w:hAnsi="TH SarabunPSK" w:cs="TH SarabunPSK"/>
          <w:sz w:val="32"/>
          <w:szCs w:val="32"/>
        </w:rPr>
        <w:t xml:space="preserve"> </w:t>
      </w:r>
      <w:r w:rsidRPr="006F6032">
        <w:rPr>
          <w:rFonts w:ascii="TH SarabunPSK" w:hAnsi="TH SarabunPSK" w:cs="TH SarabunPSK"/>
          <w:sz w:val="32"/>
          <w:szCs w:val="32"/>
          <w:cs/>
        </w:rPr>
        <w:t>โปรดอ่านข้อความต่อไปนี้โดยละเอียด แล้วทำเครื่องหมาย</w:t>
      </w:r>
      <w:r w:rsidRPr="006F6032">
        <w:rPr>
          <w:rFonts w:ascii="TH SarabunPSK" w:hAnsi="TH SarabunPSK" w:cs="TH SarabunPSK"/>
          <w:sz w:val="32"/>
          <w:szCs w:val="32"/>
        </w:rPr>
        <w:t xml:space="preserve"> </w:t>
      </w:r>
      <w:r w:rsidRPr="006F6032">
        <w:rPr>
          <w:rFonts w:ascii="TH SarabunPSK" w:hAnsi="TH SarabunPSK" w:cs="TH SarabunPSK"/>
          <w:sz w:val="32"/>
          <w:szCs w:val="32"/>
        </w:rPr>
        <w:sym w:font="Wingdings 2" w:char="F050"/>
      </w:r>
      <w:r w:rsidRPr="006F603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F6032">
        <w:rPr>
          <w:rFonts w:ascii="TH SarabunPSK" w:hAnsi="TH SarabunPSK" w:cs="TH SarabunPSK"/>
          <w:sz w:val="32"/>
          <w:szCs w:val="32"/>
        </w:rPr>
        <w:t xml:space="preserve"> </w:t>
      </w:r>
    </w:p>
    <w:tbl>
      <w:tblPr>
        <w:tblStyle w:val="ad"/>
        <w:tblW w:w="8604" w:type="dxa"/>
        <w:tblInd w:w="108" w:type="dxa"/>
        <w:tblLayout w:type="fixed"/>
        <w:tblLook w:val="04A0" w:firstRow="1" w:lastRow="0" w:firstColumn="1" w:lastColumn="0" w:noHBand="0" w:noVBand="1"/>
      </w:tblPr>
      <w:tblGrid>
        <w:gridCol w:w="537"/>
        <w:gridCol w:w="4249"/>
        <w:gridCol w:w="750"/>
        <w:gridCol w:w="766"/>
        <w:gridCol w:w="766"/>
        <w:gridCol w:w="767"/>
        <w:gridCol w:w="769"/>
      </w:tblGrid>
      <w:tr w:rsidR="006F6032" w:rsidRPr="006F6032" w:rsidTr="00711FC2">
        <w:trPr>
          <w:trHeight w:val="514"/>
          <w:tblHeader/>
        </w:trPr>
        <w:tc>
          <w:tcPr>
            <w:tcW w:w="537" w:type="dxa"/>
            <w:vMerge w:val="restart"/>
            <w:vAlign w:val="center"/>
          </w:tcPr>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cs/>
              </w:rPr>
              <w:t>ข้อ</w:t>
            </w:r>
          </w:p>
        </w:tc>
        <w:tc>
          <w:tcPr>
            <w:tcW w:w="4249" w:type="dxa"/>
            <w:vMerge w:val="restart"/>
            <w:vAlign w:val="center"/>
          </w:tcPr>
          <w:p w:rsidR="006F6032" w:rsidRPr="006F6032" w:rsidRDefault="006F6032" w:rsidP="006F6032">
            <w:pPr>
              <w:autoSpaceDE w:val="0"/>
              <w:autoSpaceDN w:val="0"/>
              <w:adjustRightInd w:val="0"/>
              <w:spacing w:after="160" w:line="259" w:lineRule="auto"/>
              <w:jc w:val="left"/>
              <w:rPr>
                <w:rFonts w:ascii="TH SarabunPSK" w:hAnsi="TH SarabunPSK" w:cs="TH SarabunPSK"/>
                <w:b/>
                <w:bCs/>
                <w:color w:val="000000"/>
                <w:sz w:val="32"/>
                <w:szCs w:val="32"/>
                <w:cs/>
              </w:rPr>
            </w:pPr>
            <w:r w:rsidRPr="006F6032">
              <w:rPr>
                <w:rFonts w:ascii="TH SarabunPSK" w:hAnsi="TH SarabunPSK" w:cs="TH SarabunPSK"/>
                <w:b/>
                <w:bCs/>
                <w:sz w:val="32"/>
                <w:szCs w:val="32"/>
                <w:cs/>
              </w:rPr>
              <w:t>คุณภาพชีวิตในการทำงาน</w:t>
            </w:r>
          </w:p>
        </w:tc>
        <w:tc>
          <w:tcPr>
            <w:tcW w:w="3818" w:type="dxa"/>
            <w:gridSpan w:val="5"/>
          </w:tcPr>
          <w:p w:rsidR="006F6032" w:rsidRPr="006F6032" w:rsidRDefault="006F6032" w:rsidP="006F6032">
            <w:pPr>
              <w:rPr>
                <w:rFonts w:ascii="TH SarabunPSK" w:hAnsi="TH SarabunPSK" w:cs="TH SarabunPSK"/>
                <w:b/>
                <w:bCs/>
                <w:sz w:val="32"/>
                <w:szCs w:val="32"/>
                <w:cs/>
                <w:lang w:val="en-GB"/>
              </w:rPr>
            </w:pPr>
            <w:r w:rsidRPr="006F6032">
              <w:rPr>
                <w:rFonts w:ascii="TH SarabunPSK" w:hAnsi="TH SarabunPSK" w:cs="TH SarabunPSK"/>
                <w:b/>
                <w:bCs/>
                <w:sz w:val="32"/>
                <w:szCs w:val="32"/>
                <w:cs/>
              </w:rPr>
              <w:t>ระดับ</w:t>
            </w:r>
            <w:r w:rsidRPr="006F6032">
              <w:rPr>
                <w:rFonts w:ascii="TH SarabunPSK" w:hAnsi="TH SarabunPSK" w:cs="TH SarabunPSK"/>
                <w:b/>
                <w:bCs/>
                <w:sz w:val="32"/>
                <w:szCs w:val="32"/>
                <w:cs/>
                <w:lang w:val="en-GB"/>
              </w:rPr>
              <w:t>ความคิดเห็น</w:t>
            </w:r>
          </w:p>
        </w:tc>
      </w:tr>
      <w:tr w:rsidR="006F6032" w:rsidRPr="006F6032" w:rsidTr="00711FC2">
        <w:trPr>
          <w:trHeight w:val="514"/>
          <w:tblHeader/>
        </w:trPr>
        <w:tc>
          <w:tcPr>
            <w:tcW w:w="537"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cs/>
              </w:rPr>
            </w:pPr>
          </w:p>
        </w:tc>
        <w:tc>
          <w:tcPr>
            <w:tcW w:w="4249" w:type="dxa"/>
            <w:vMerge/>
            <w:tcBorders>
              <w:bottom w:val="single" w:sz="4" w:space="0" w:color="000000" w:themeColor="text1"/>
            </w:tcBorders>
          </w:tcPr>
          <w:p w:rsidR="006F6032" w:rsidRPr="006F6032" w:rsidRDefault="006F6032" w:rsidP="006F6032">
            <w:pPr>
              <w:jc w:val="left"/>
              <w:rPr>
                <w:rFonts w:ascii="TH SarabunPSK" w:hAnsi="TH SarabunPSK" w:cs="TH SarabunPSK"/>
                <w:b/>
                <w:bCs/>
                <w:sz w:val="32"/>
                <w:szCs w:val="32"/>
              </w:rPr>
            </w:pPr>
          </w:p>
        </w:tc>
        <w:tc>
          <w:tcPr>
            <w:tcW w:w="750"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๕</w:t>
            </w:r>
            <w:r w:rsidRPr="006F6032">
              <w:rPr>
                <w:rFonts w:ascii="TH SarabunPSK" w:hAnsi="TH SarabunPSK" w:cs="TH SarabunPSK"/>
                <w:b/>
                <w:bCs/>
                <w:sz w:val="32"/>
                <w:szCs w:val="32"/>
              </w:rPr>
              <w:t>)</w:t>
            </w:r>
          </w:p>
        </w:tc>
        <w:tc>
          <w:tcPr>
            <w:tcW w:w="766"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มาก</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๔</w:t>
            </w:r>
            <w:r w:rsidRPr="006F6032">
              <w:rPr>
                <w:rFonts w:ascii="TH SarabunPSK" w:hAnsi="TH SarabunPSK" w:cs="TH SarabunPSK"/>
                <w:b/>
                <w:bCs/>
                <w:sz w:val="32"/>
                <w:szCs w:val="32"/>
              </w:rPr>
              <w:t>)</w:t>
            </w:r>
          </w:p>
        </w:tc>
        <w:tc>
          <w:tcPr>
            <w:tcW w:w="766"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ปานกลาง</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w:t>
            </w:r>
          </w:p>
        </w:tc>
        <w:tc>
          <w:tcPr>
            <w:tcW w:w="767"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w:t>
            </w:r>
          </w:p>
          <w:p w:rsidR="006F6032" w:rsidRPr="006F6032" w:rsidRDefault="006F6032" w:rsidP="006F6032">
            <w:pPr>
              <w:rPr>
                <w:rFonts w:ascii="TH SarabunPSK" w:hAnsi="TH SarabunPSK" w:cs="TH SarabunPSK"/>
                <w:b/>
                <w:bCs/>
                <w:sz w:val="32"/>
                <w:szCs w:val="32"/>
              </w:rPr>
            </w:pPr>
          </w:p>
          <w:p w:rsidR="006F6032" w:rsidRPr="006F6032" w:rsidRDefault="006F6032" w:rsidP="006F6032">
            <w:pPr>
              <w:rPr>
                <w:rFonts w:ascii="TH SarabunPSK" w:hAnsi="TH SarabunPSK" w:cs="TH SarabunPSK"/>
                <w:b/>
                <w:bCs/>
                <w:sz w:val="32"/>
                <w:szCs w:val="32"/>
                <w:cs/>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๒</w:t>
            </w:r>
            <w:r w:rsidRPr="006F6032">
              <w:rPr>
                <w:rFonts w:ascii="TH SarabunPSK" w:hAnsi="TH SarabunPSK" w:cs="TH SarabunPSK"/>
                <w:b/>
                <w:bCs/>
                <w:sz w:val="32"/>
                <w:szCs w:val="32"/>
              </w:rPr>
              <w:t>)</w:t>
            </w:r>
          </w:p>
        </w:tc>
        <w:tc>
          <w:tcPr>
            <w:tcW w:w="769" w:type="dxa"/>
            <w:tcBorders>
              <w:bottom w:val="single" w:sz="4" w:space="0" w:color="000000" w:themeColor="text1"/>
            </w:tcBorders>
          </w:tcPr>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cs/>
              </w:rPr>
              <w:t>น้อยที่สุด</w:t>
            </w:r>
          </w:p>
          <w:p w:rsidR="006F6032" w:rsidRPr="006F6032" w:rsidRDefault="006F6032" w:rsidP="006F6032">
            <w:pPr>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๑</w:t>
            </w:r>
            <w:r w:rsidRPr="006F6032">
              <w:rPr>
                <w:rFonts w:ascii="TH SarabunPSK" w:hAnsi="TH SarabunPSK" w:cs="TH SarabunPSK"/>
                <w:b/>
                <w:bCs/>
                <w:sz w:val="32"/>
                <w:szCs w:val="32"/>
              </w:rPr>
              <w:t>)</w:t>
            </w:r>
          </w:p>
        </w:tc>
      </w:tr>
      <w:tr w:rsidR="006F6032" w:rsidRPr="006F6032" w:rsidTr="00711FC2">
        <w:trPr>
          <w:trHeight w:val="282"/>
        </w:trPr>
        <w:tc>
          <w:tcPr>
            <w:tcW w:w="537" w:type="dxa"/>
            <w:tcBorders>
              <w:bottom w:val="single" w:sz="4" w:space="0" w:color="auto"/>
              <w:right w:val="nil"/>
            </w:tcBorders>
            <w:shd w:val="clear" w:color="auto" w:fill="FFFFFF" w:themeFill="background1"/>
          </w:tcPr>
          <w:p w:rsidR="006F6032" w:rsidRPr="006F6032" w:rsidRDefault="006F6032" w:rsidP="006F6032">
            <w:pPr>
              <w:jc w:val="left"/>
              <w:rPr>
                <w:rFonts w:ascii="TH SarabunPSK" w:hAnsi="TH SarabunPSK" w:cs="TH SarabunPSK"/>
                <w:sz w:val="32"/>
                <w:szCs w:val="32"/>
              </w:rPr>
            </w:pPr>
          </w:p>
        </w:tc>
        <w:tc>
          <w:tcPr>
            <w:tcW w:w="4249" w:type="dxa"/>
            <w:tcBorders>
              <w:left w:val="nil"/>
              <w:bottom w:val="single" w:sz="4" w:space="0" w:color="auto"/>
              <w:right w:val="nil"/>
            </w:tcBorders>
            <w:shd w:val="clear" w:color="auto" w:fill="FFFFFF" w:themeFill="background1"/>
          </w:tcPr>
          <w:p w:rsidR="006F6032" w:rsidRPr="006F6032" w:rsidRDefault="006F6032" w:rsidP="006F6032">
            <w:pPr>
              <w:autoSpaceDE w:val="0"/>
              <w:autoSpaceDN w:val="0"/>
              <w:adjustRightInd w:val="0"/>
              <w:jc w:val="left"/>
              <w:rPr>
                <w:rFonts w:ascii="TH SarabunPSK" w:hAnsi="TH SarabunPSK" w:cs="TH SarabunPSK"/>
                <w:b/>
                <w:bCs/>
                <w:color w:val="000000"/>
                <w:sz w:val="32"/>
                <w:szCs w:val="32"/>
                <w:cs/>
              </w:rPr>
            </w:pPr>
            <w:r w:rsidRPr="006F6032">
              <w:rPr>
                <w:rFonts w:ascii="TH SarabunPSK" w:hAnsi="TH SarabunPSK" w:cs="TH SarabunPSK"/>
                <w:b/>
                <w:bCs/>
                <w:color w:val="000000"/>
                <w:sz w:val="32"/>
                <w:szCs w:val="32"/>
                <w:cs/>
              </w:rPr>
              <w:t>๑</w:t>
            </w:r>
            <w:r w:rsidRPr="006F6032">
              <w:rPr>
                <w:rFonts w:ascii="TH SarabunPSK" w:hAnsi="TH SarabunPSK" w:cs="TH SarabunPSK"/>
                <w:b/>
                <w:bCs/>
                <w:color w:val="000000"/>
                <w:sz w:val="32"/>
                <w:szCs w:val="32"/>
              </w:rPr>
              <w:t xml:space="preserve">. </w:t>
            </w:r>
            <w:r w:rsidRPr="006F6032">
              <w:rPr>
                <w:rFonts w:ascii="TH SarabunPSK" w:eastAsia="Calibri" w:hAnsi="TH SarabunPSK" w:cs="TH SarabunPSK"/>
                <w:b/>
                <w:bCs/>
                <w:color w:val="000000"/>
                <w:sz w:val="32"/>
                <w:szCs w:val="32"/>
                <w:cs/>
              </w:rPr>
              <w:t>ค่าตอบแทนที่เพียงพอและยุติธรรม</w:t>
            </w:r>
          </w:p>
        </w:tc>
        <w:tc>
          <w:tcPr>
            <w:tcW w:w="750"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left w:val="nil"/>
              <w:bottom w:val="single" w:sz="4" w:space="0" w:color="auto"/>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bottom w:val="single" w:sz="4" w:space="0" w:color="auto"/>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421"/>
        </w:trPr>
        <w:tc>
          <w:tcPr>
            <w:tcW w:w="537"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w:t>
            </w:r>
          </w:p>
        </w:tc>
        <w:tc>
          <w:tcPr>
            <w:tcW w:w="4249"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เงินเดือนที่ท่านได้รับมีเหลือพอที่จะเก็บเป็นเงินออม</w:t>
            </w:r>
          </w:p>
        </w:tc>
        <w:tc>
          <w:tcPr>
            <w:tcW w:w="750"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single" w:sz="4" w:space="0" w:color="auto"/>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๒</w:t>
            </w:r>
          </w:p>
        </w:tc>
        <w:tc>
          <w:tcPr>
            <w:tcW w:w="4249"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เงินเดือนที่ท่านได้รับมีความเหมาะสมเมื่อเทียบกับผู้ที่มีอายุงานหรือตำแหน่งงานใกล้เคียงกันในองค์กรอื่น</w:t>
            </w:r>
          </w:p>
        </w:tc>
        <w:tc>
          <w:tcPr>
            <w:tcW w:w="750"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๓</w:t>
            </w:r>
          </w:p>
        </w:tc>
        <w:tc>
          <w:tcPr>
            <w:tcW w:w="4249"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การเลื่อนขั้นเงินเดือนมีความเหมาะสมกับผลการปฏิบัติงาน</w:t>
            </w:r>
          </w:p>
        </w:tc>
        <w:tc>
          <w:tcPr>
            <w:tcW w:w="750" w:type="dxa"/>
            <w:tcBorders>
              <w:top w:val="nil"/>
            </w:tcBorders>
          </w:tcPr>
          <w:p w:rsidR="006F6032" w:rsidRPr="006F6032" w:rsidRDefault="006F6032" w:rsidP="006F6032">
            <w:pPr>
              <w:jc w:val="left"/>
              <w:rPr>
                <w:rFonts w:ascii="TH SarabunPSK" w:hAnsi="TH SarabunPSK" w:cs="TH SarabunPSK"/>
                <w:sz w:val="32"/>
                <w:szCs w:val="32"/>
              </w:rPr>
            </w:pP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7"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๔</w:t>
            </w:r>
          </w:p>
        </w:tc>
        <w:tc>
          <w:tcPr>
            <w:tcW w:w="4249"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ด้รับสิทธิและความคุ้มครองในการปฏิบัติงานเทียบได้ไม่ต่ำกว่าสิทธิที่กำหนดไว้ในกฎหมายว่าด้วยการคุ้มครองแรงงาน</w:t>
            </w:r>
          </w:p>
        </w:tc>
        <w:tc>
          <w:tcPr>
            <w:tcW w:w="750"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๕</w:t>
            </w:r>
          </w:p>
        </w:tc>
        <w:tc>
          <w:tcPr>
            <w:tcW w:w="4249" w:type="dxa"/>
            <w:tcBorders>
              <w:top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สวัสดิการที่ได้รับมีความเหมาะสม และเทียบได้ไม่ต่ำกว่าสิทธิที่กำหนดไว้ในกฎหมายว่าด้วยการประกันสังคม</w:t>
            </w:r>
          </w:p>
        </w:tc>
        <w:tc>
          <w:tcPr>
            <w:tcW w:w="750"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92"/>
        </w:trPr>
        <w:tc>
          <w:tcPr>
            <w:tcW w:w="537" w:type="dxa"/>
            <w:tcBorders>
              <w:top w:val="nil"/>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49" w:type="dxa"/>
            <w:tcBorders>
              <w:top w:val="nil"/>
              <w:left w:val="nil"/>
              <w:right w:val="nil"/>
            </w:tcBorders>
            <w:shd w:val="clear" w:color="auto" w:fill="FFFFFF" w:themeFill="background1"/>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b/>
                <w:bCs/>
                <w:sz w:val="32"/>
                <w:szCs w:val="32"/>
                <w:cs/>
              </w:rPr>
              <w:t>๒</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ความปลอดภัยในการทำงาน</w:t>
            </w:r>
          </w:p>
        </w:tc>
        <w:tc>
          <w:tcPr>
            <w:tcW w:w="750"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๖</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สถานที่ปฏิบัติงานมีความปลอดภัยและสะดวกต่อการทำงานสะอาดเป็นระเบียบ มีระบบระบายอากาศและแสงสว่างที่เพียงพอ</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๗</w:t>
            </w:r>
          </w:p>
        </w:tc>
        <w:tc>
          <w:tcPr>
            <w:tcW w:w="424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มีเครื่องมือเครื่องใช้ วัสดุ อุปกรณ์เพียงพอในการปฏิบัติงานและทันสมัย</w:t>
            </w:r>
          </w:p>
        </w:tc>
        <w:tc>
          <w:tcPr>
            <w:tcW w:w="750"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๘</w:t>
            </w:r>
          </w:p>
        </w:tc>
        <w:tc>
          <w:tcPr>
            <w:tcW w:w="4249"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มีการอบรมหรือให้ความรู้ด้านความปลอดภัยและการป้องกันอุบัติภัยในรูปแบบใหม่</w:t>
            </w:r>
          </w:p>
        </w:tc>
        <w:tc>
          <w:tcPr>
            <w:tcW w:w="750" w:type="dxa"/>
            <w:tcBorders>
              <w:top w:val="nil"/>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 xml:space="preserve"> </w:t>
            </w: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7"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๙</w:t>
            </w:r>
          </w:p>
        </w:tc>
        <w:tc>
          <w:tcPr>
            <w:tcW w:w="4249" w:type="dxa"/>
            <w:tcBorders>
              <w:bottom w:val="single" w:sz="4" w:space="0" w:color="000000" w:themeColor="text1"/>
            </w:tcBorders>
          </w:tcPr>
          <w:p w:rsidR="006F6032" w:rsidRPr="006F6032" w:rsidRDefault="006F6032" w:rsidP="006F6032">
            <w:pPr>
              <w:jc w:val="left"/>
              <w:rPr>
                <w:rFonts w:ascii="TH SarabunPSK" w:eastAsia="Cordia New" w:hAnsi="TH SarabunPSK" w:cs="TH SarabunPSK"/>
                <w:sz w:val="32"/>
                <w:szCs w:val="32"/>
              </w:rPr>
            </w:pPr>
            <w:r w:rsidRPr="006F6032">
              <w:rPr>
                <w:rFonts w:ascii="TH SarabunPSK" w:hAnsi="TH SarabunPSK" w:cs="TH SarabunPSK"/>
                <w:sz w:val="32"/>
                <w:szCs w:val="32"/>
                <w:cs/>
              </w:rPr>
              <w:t>มีสถานที่หรือมีการจัดกิจกรรมที่ส่งเสริมสุขภาพแก่เจ้าหน้าที่</w:t>
            </w:r>
          </w:p>
        </w:tc>
        <w:tc>
          <w:tcPr>
            <w:tcW w:w="750"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๑๐</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มีการตรวจสุขภาพประจำปีที่ครอบคลุมเพียงพอและเหมาะสม</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92"/>
        </w:trPr>
        <w:tc>
          <w:tcPr>
            <w:tcW w:w="537" w:type="dxa"/>
            <w:tcBorders>
              <w:top w:val="nil"/>
              <w:right w:val="nil"/>
            </w:tcBorders>
            <w:shd w:val="clear" w:color="auto" w:fill="FFFFFF" w:themeFill="background1"/>
          </w:tcPr>
          <w:p w:rsidR="006F6032" w:rsidRPr="006F6032" w:rsidRDefault="006F6032" w:rsidP="006F6032">
            <w:pPr>
              <w:rPr>
                <w:rFonts w:ascii="TH SarabunPSK" w:hAnsi="TH SarabunPSK" w:cs="TH SarabunPSK"/>
                <w:sz w:val="32"/>
                <w:szCs w:val="32"/>
              </w:rPr>
            </w:pPr>
          </w:p>
        </w:tc>
        <w:tc>
          <w:tcPr>
            <w:tcW w:w="4249" w:type="dxa"/>
            <w:tcBorders>
              <w:top w:val="nil"/>
              <w:left w:val="nil"/>
              <w:right w:val="nil"/>
            </w:tcBorders>
            <w:shd w:val="clear" w:color="auto" w:fill="FFFFFF" w:themeFill="background1"/>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๓</w:t>
            </w:r>
            <w:r w:rsidRPr="006F6032">
              <w:rPr>
                <w:rFonts w:ascii="TH SarabunPSK" w:hAnsi="TH SarabunPSK" w:cs="TH SarabunPSK"/>
                <w:b/>
                <w:bCs/>
                <w:sz w:val="32"/>
                <w:szCs w:val="32"/>
              </w:rPr>
              <w:t xml:space="preserve">. </w:t>
            </w:r>
            <w:r w:rsidRPr="006F6032">
              <w:rPr>
                <w:rFonts w:ascii="TH SarabunPSK" w:eastAsia="Calibri" w:hAnsi="TH SarabunPSK" w:cs="TH SarabunPSK"/>
                <w:b/>
                <w:bCs/>
                <w:sz w:val="32"/>
                <w:szCs w:val="32"/>
                <w:cs/>
              </w:rPr>
              <w:t>ความมั่นคงและความก้าวหน้าในงาน</w:t>
            </w:r>
          </w:p>
        </w:tc>
        <w:tc>
          <w:tcPr>
            <w:tcW w:w="750"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256"/>
        </w:trPr>
        <w:tc>
          <w:tcPr>
            <w:tcW w:w="537"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๑๑</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งานที่ท่านปฏิบัติเป็นที่ยอมรับของคนในสังคม</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lastRenderedPageBreak/>
              <w:t>๑๒</w:t>
            </w:r>
          </w:p>
        </w:tc>
        <w:tc>
          <w:tcPr>
            <w:tcW w:w="424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หน่วยงานมีการสนับสนุนให้เสนอผลงานเพื่อความก้าวหน้า</w:t>
            </w:r>
          </w:p>
        </w:tc>
        <w:tc>
          <w:tcPr>
            <w:tcW w:w="750"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7"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๑๓</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ท่านมีโอกาสก้าวหน้าในการเลื่อนตำแหน่งหรือเลื่อนระดับที่สูงขึ้นอย่างเหมาะสม ไม่ช้าเกินไปเมื่อเทียบกับบุคลากรในองค์กรอื่นๆ</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๑๔</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ท่านมีความมั่นใจในระบบการประเมินผลการปฏิบัติงานประจำปีและการประเมินเพื่อต่อสัญญาจ้าง ว่ามีความเหมาะสมและเที่ยงธรรม</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hAnsi="TH SarabunPSK" w:cs="TH SarabunPSK"/>
                <w:sz w:val="32"/>
                <w:szCs w:val="32"/>
                <w:cs/>
              </w:rPr>
              <w:t>๑๕</w:t>
            </w:r>
          </w:p>
        </w:tc>
        <w:tc>
          <w:tcPr>
            <w:tcW w:w="424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หน่วยงานมีหลักเกณฑ์การจ่ายเงินทดแทนเมื่อเลิกจ้างที่เหมาะสมและไม่ต่ำกว่าที่กฎหมายแรงงานกำหนด</w:t>
            </w:r>
          </w:p>
        </w:tc>
        <w:tc>
          <w:tcPr>
            <w:tcW w:w="750"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7"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66"/>
        </w:trPr>
        <w:tc>
          <w:tcPr>
            <w:tcW w:w="537" w:type="dxa"/>
            <w:tcBorders>
              <w:right w:val="nil"/>
            </w:tcBorders>
          </w:tcPr>
          <w:p w:rsidR="006F6032" w:rsidRPr="006F6032" w:rsidRDefault="006F6032" w:rsidP="006F6032">
            <w:pPr>
              <w:rPr>
                <w:rFonts w:ascii="TH SarabunPSK" w:hAnsi="TH SarabunPSK" w:cs="TH SarabunPSK"/>
                <w:sz w:val="32"/>
                <w:szCs w:val="32"/>
              </w:rPr>
            </w:pPr>
          </w:p>
        </w:tc>
        <w:tc>
          <w:tcPr>
            <w:tcW w:w="4249" w:type="dxa"/>
            <w:tcBorders>
              <w:left w:val="nil"/>
            </w:tcBorders>
          </w:tcPr>
          <w:p w:rsidR="006F6032" w:rsidRPr="006F6032" w:rsidRDefault="006F6032" w:rsidP="006F6032">
            <w:pPr>
              <w:jc w:val="left"/>
              <w:rPr>
                <w:rFonts w:ascii="TH SarabunPSK" w:eastAsia="Cordia New" w:hAnsi="TH SarabunPSK" w:cs="TH SarabunPSK"/>
                <w:sz w:val="32"/>
                <w:szCs w:val="32"/>
              </w:rPr>
            </w:pPr>
            <w:r w:rsidRPr="006F6032">
              <w:rPr>
                <w:rFonts w:ascii="TH SarabunPSK" w:eastAsia="Cordia New" w:hAnsi="TH SarabunPSK" w:cs="TH SarabunPSK"/>
                <w:sz w:val="32"/>
                <w:szCs w:val="32"/>
                <w:cs/>
              </w:rPr>
              <w:t>๔</w:t>
            </w:r>
            <w:r w:rsidRPr="006F6032">
              <w:rPr>
                <w:rFonts w:ascii="TH SarabunPSK" w:eastAsia="Cordia New" w:hAnsi="TH SarabunPSK" w:cs="TH SarabunPSK"/>
                <w:sz w:val="32"/>
                <w:szCs w:val="32"/>
              </w:rPr>
              <w:t xml:space="preserve">. </w:t>
            </w:r>
            <w:r w:rsidRPr="006F6032">
              <w:rPr>
                <w:rFonts w:ascii="TH SarabunPSK" w:eastAsia="Cordia New" w:hAnsi="TH SarabunPSK" w:cs="TH SarabunPSK"/>
                <w:b/>
                <w:bCs/>
                <w:sz w:val="32"/>
                <w:szCs w:val="32"/>
                <w:cs/>
              </w:rPr>
              <w:t>การพัฒนาความสามารถของบุคคล</w:t>
            </w:r>
          </w:p>
        </w:tc>
        <w:tc>
          <w:tcPr>
            <w:tcW w:w="750" w:type="dxa"/>
            <w:tcBorders>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๑๖</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หน่วยงานมีการมอบหมายท่านให้ปฏิบัติงานที่ต้องใช้ความรู้ความสามารถที่สูงขึ้นอยู่เสมอ</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๑๗</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ท่านมีอิสระที่จะใช้ความรู้ความสามารถในการปฏิบัติงานอย่างเต็มที่ สามารถนำแนวคิดใหม่ๆ มาพัฒนางานให้มีประสิทธิภาพ</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๑๘</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หน่วยงานมีระเบียบ ข้อบังคับและระบบงานที่สนับสนุนให้ใช้ความรู้ความสามารถเฉพาะตามตำแหน่งในการปฏิบัติงานได้อย่างเต็มที่</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๑๙</w:t>
            </w:r>
          </w:p>
        </w:tc>
        <w:tc>
          <w:tcPr>
            <w:tcW w:w="4249" w:type="dxa"/>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ท่านสามารถศึกษาและค้นคว้าข้อมูลข่าวสารในองค์การได้ตลอดเวลา</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000000" w:themeColor="text1"/>
            </w:tcBorders>
          </w:tcPr>
          <w:p w:rsidR="006F6032" w:rsidRPr="006F6032" w:rsidRDefault="006F6032" w:rsidP="006F6032">
            <w:pPr>
              <w:rPr>
                <w:rFonts w:ascii="TH SarabunPSK" w:hAnsi="TH SarabunPSK" w:cs="TH SarabunPSK"/>
                <w:sz w:val="32"/>
                <w:szCs w:val="32"/>
              </w:rPr>
            </w:pPr>
            <w:r w:rsidRPr="006F6032">
              <w:rPr>
                <w:rFonts w:ascii="TH SarabunPSK" w:eastAsia="Cordia New" w:hAnsi="TH SarabunPSK" w:cs="TH SarabunPSK"/>
                <w:sz w:val="32"/>
                <w:szCs w:val="32"/>
                <w:cs/>
              </w:rPr>
              <w:t>๒๐</w:t>
            </w:r>
          </w:p>
        </w:tc>
        <w:tc>
          <w:tcPr>
            <w:tcW w:w="4249" w:type="dxa"/>
            <w:tcBorders>
              <w:bottom w:val="single" w:sz="4" w:space="0" w:color="000000" w:themeColor="text1"/>
            </w:tcBorders>
          </w:tcPr>
          <w:p w:rsidR="006F6032" w:rsidRPr="006F6032" w:rsidRDefault="006F6032" w:rsidP="006F6032">
            <w:pPr>
              <w:jc w:val="left"/>
              <w:rPr>
                <w:rFonts w:ascii="TH SarabunPSK" w:eastAsia="Cordia New" w:hAnsi="TH SarabunPSK" w:cs="TH SarabunPSK"/>
                <w:sz w:val="32"/>
                <w:szCs w:val="32"/>
                <w:cs/>
              </w:rPr>
            </w:pPr>
            <w:r w:rsidRPr="006F6032">
              <w:rPr>
                <w:rFonts w:ascii="TH SarabunPSK" w:hAnsi="TH SarabunPSK" w:cs="TH SarabunPSK"/>
                <w:sz w:val="32"/>
                <w:szCs w:val="32"/>
                <w:cs/>
              </w:rPr>
              <w:t>ท่านมีโอกาสได้ฝึกอบรมเพื่อนำความรู้มาพัฒนางานให้มีประสิทธิภาพ</w:t>
            </w:r>
          </w:p>
        </w:tc>
        <w:tc>
          <w:tcPr>
            <w:tcW w:w="750"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284"/>
        </w:trPr>
        <w:tc>
          <w:tcPr>
            <w:tcW w:w="537" w:type="dxa"/>
            <w:tcBorders>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left w:val="nil"/>
              <w:right w:val="nil"/>
            </w:tcBorders>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๕</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การบูรณาการทางสังคม</w:t>
            </w:r>
          </w:p>
        </w:tc>
        <w:tc>
          <w:tcPr>
            <w:tcW w:w="750"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eastAsia="Cordia New" w:hAnsi="TH SarabunPSK" w:cs="TH SarabunPSK"/>
                <w:sz w:val="32"/>
                <w:szCs w:val="32"/>
              </w:rPr>
            </w:pPr>
            <w:r w:rsidRPr="006F6032">
              <w:rPr>
                <w:rFonts w:ascii="TH SarabunPSK" w:eastAsia="Cordia New" w:hAnsi="TH SarabunPSK" w:cs="TH SarabunPSK"/>
                <w:sz w:val="32"/>
                <w:szCs w:val="32"/>
                <w:cs/>
              </w:rPr>
              <w:t>๒๑</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หน่วยงานมีการทำงานร่วมกันโดยคำนึงถึงหน้าที่และความสามารถมากกว่าเรื่องส่วนตัว ไม่มีการ</w:t>
            </w:r>
            <w:r w:rsidRPr="006F6032">
              <w:rPr>
                <w:rFonts w:ascii="TH SarabunPSK" w:hAnsi="TH SarabunPSK" w:cs="TH SarabunPSK"/>
                <w:sz w:val="32"/>
                <w:szCs w:val="32"/>
                <w:cs/>
              </w:rPr>
              <w:lastRenderedPageBreak/>
              <w:t>แบ่งพรรคแบ่งพวก</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bottom w:val="single" w:sz="4" w:space="0" w:color="auto"/>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lastRenderedPageBreak/>
              <w:t>๒๒</w:t>
            </w:r>
          </w:p>
        </w:tc>
        <w:tc>
          <w:tcPr>
            <w:tcW w:w="424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ท่านได้รับการสนับสนุนและให้คำแนะนำในการปฏิบัติงานจากผู้บังคับบัญชาและเพื่อนร่วมงาน</w:t>
            </w:r>
          </w:p>
        </w:tc>
        <w:tc>
          <w:tcPr>
            <w:tcW w:w="750"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single" w:sz="4" w:space="0" w:color="auto"/>
              <w:left w:val="nil"/>
              <w:bottom w:val="nil"/>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cs/>
              </w:rPr>
            </w:pPr>
          </w:p>
        </w:tc>
        <w:tc>
          <w:tcPr>
            <w:tcW w:w="750"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50"/>
        </w:trPr>
        <w:tc>
          <w:tcPr>
            <w:tcW w:w="537" w:type="dxa"/>
            <w:tcBorders>
              <w:top w:val="nil"/>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๒๓</w:t>
            </w:r>
          </w:p>
        </w:tc>
        <w:tc>
          <w:tcPr>
            <w:tcW w:w="4249" w:type="dxa"/>
            <w:tcBorders>
              <w:top w:val="nil"/>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ท่านได้รับการประสานงาน สนับสนุน และช่วยเหลือจากหน่วยงานต่างส่วนงานเป็นอย่างดี</w:t>
            </w:r>
          </w:p>
        </w:tc>
        <w:tc>
          <w:tcPr>
            <w:tcW w:w="750" w:type="dxa"/>
            <w:tcBorders>
              <w:top w:val="nil"/>
            </w:tcBorders>
          </w:tcPr>
          <w:p w:rsidR="006F6032" w:rsidRPr="006F6032" w:rsidRDefault="006F6032" w:rsidP="006F6032">
            <w:pPr>
              <w:jc w:val="left"/>
              <w:rPr>
                <w:rFonts w:ascii="TH SarabunPSK" w:hAnsi="TH SarabunPSK" w:cs="TH SarabunPSK"/>
                <w:sz w:val="32"/>
                <w:szCs w:val="32"/>
              </w:rPr>
            </w:pP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6" w:type="dxa"/>
            <w:tcBorders>
              <w:top w:val="nil"/>
            </w:tcBorders>
          </w:tcPr>
          <w:p w:rsidR="006F6032" w:rsidRPr="006F6032" w:rsidRDefault="006F6032" w:rsidP="006F6032">
            <w:pPr>
              <w:jc w:val="left"/>
              <w:rPr>
                <w:rFonts w:ascii="TH SarabunPSK" w:hAnsi="TH SarabunPSK" w:cs="TH SarabunPSK"/>
                <w:sz w:val="32"/>
                <w:szCs w:val="32"/>
              </w:rPr>
            </w:pPr>
          </w:p>
        </w:tc>
        <w:tc>
          <w:tcPr>
            <w:tcW w:w="767" w:type="dxa"/>
            <w:tcBorders>
              <w:top w:val="nil"/>
            </w:tcBorders>
          </w:tcPr>
          <w:p w:rsidR="006F6032" w:rsidRPr="006F6032" w:rsidRDefault="006F6032" w:rsidP="006F6032">
            <w:pPr>
              <w:jc w:val="left"/>
              <w:rPr>
                <w:rFonts w:ascii="TH SarabunPSK" w:hAnsi="TH SarabunPSK" w:cs="TH SarabunPSK"/>
                <w:sz w:val="32"/>
                <w:szCs w:val="32"/>
              </w:rPr>
            </w:pPr>
          </w:p>
        </w:tc>
        <w:tc>
          <w:tcPr>
            <w:tcW w:w="769" w:type="dxa"/>
            <w:tcBorders>
              <w:top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๒๔</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ท่านรับทราบความก้าวหน้าหรือปัญหาขององค์การ และมีส่วนร่วมในการเสนอแนะเพื่อพัฒนาหรือแก้ไขปัญหาในองค์การร่วมกัน</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๒๕</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rPr>
            </w:pPr>
            <w:r w:rsidRPr="006F6032">
              <w:rPr>
                <w:rFonts w:ascii="TH SarabunPSK" w:hAnsi="TH SarabunPSK" w:cs="TH SarabunPSK"/>
                <w:sz w:val="32"/>
                <w:szCs w:val="32"/>
                <w:cs/>
              </w:rPr>
              <w:t>หน่วยงานมีการจัดกิจกรรมที่ส่งเสริมให้บุคลากรได้มีโอกาสพบปะสังสรรค์เพื่อ</w:t>
            </w:r>
          </w:p>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สร้างมนุษยสัมพันธ์ที่ดีต่อกัน</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164"/>
        </w:trPr>
        <w:tc>
          <w:tcPr>
            <w:tcW w:w="537" w:type="dxa"/>
            <w:tcBorders>
              <w:top w:val="nil"/>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top w:val="nil"/>
              <w:left w:val="nil"/>
              <w:right w:val="nil"/>
            </w:tcBorders>
          </w:tcPr>
          <w:p w:rsidR="006F6032" w:rsidRPr="006F6032" w:rsidRDefault="006F6032" w:rsidP="006F6032">
            <w:pPr>
              <w:jc w:val="left"/>
              <w:rPr>
                <w:rFonts w:ascii="TH SarabunPSK" w:hAnsi="TH SarabunPSK" w:cs="TH SarabunPSK"/>
                <w:b/>
                <w:bCs/>
                <w:sz w:val="32"/>
                <w:szCs w:val="32"/>
              </w:rPr>
            </w:pPr>
            <w:r w:rsidRPr="006F6032">
              <w:rPr>
                <w:rFonts w:ascii="TH SarabunPSK" w:hAnsi="TH SarabunPSK" w:cs="TH SarabunPSK"/>
                <w:b/>
                <w:bCs/>
                <w:sz w:val="32"/>
                <w:szCs w:val="32"/>
                <w:cs/>
              </w:rPr>
              <w:t>๖</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ประชาธิปไตยในองค์กร</w:t>
            </w:r>
          </w:p>
        </w:tc>
        <w:tc>
          <w:tcPr>
            <w:tcW w:w="750"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๒๖</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ท่านสามารถแสดงความคิดเห็นเกี่ยวกับแนวทางหรือนโยบายในการปฏิบัติงานต่อผู้บริหารได้อย่างเต็มที่</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๒๗</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ท่านมีสิทธิในการปฏิบัติงานตามขอบเขตที่ได้รับมอบหมาย</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๒๘</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ผู้บังคับบัญชาให้ความเสมอภาคในการปฏิบัติงาน และการกำหนดภาระงาน</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๒๙</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ท่านให้ความเคารพต่อหน้าที่ของตนเองและบุคคลอื่นเสมอ</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000000" w:themeColor="text1"/>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๓๐</w:t>
            </w:r>
          </w:p>
        </w:tc>
        <w:tc>
          <w:tcPr>
            <w:tcW w:w="424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เจ้าหน้าที่ในองค์การไม่ก้าวก่ายเรื่องส่วนตัวที่ไม่เกี่ยวข้องกับการปฏิบัติงาน</w:t>
            </w:r>
          </w:p>
        </w:tc>
        <w:tc>
          <w:tcPr>
            <w:tcW w:w="750"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000000" w:themeColor="text1"/>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48"/>
        </w:trPr>
        <w:tc>
          <w:tcPr>
            <w:tcW w:w="537" w:type="dxa"/>
            <w:tcBorders>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left w:val="nil"/>
              <w:right w:val="nil"/>
            </w:tcBorders>
          </w:tcPr>
          <w:p w:rsidR="006F6032" w:rsidRPr="006F6032" w:rsidRDefault="006F6032" w:rsidP="006F6032">
            <w:pPr>
              <w:jc w:val="left"/>
              <w:rPr>
                <w:rFonts w:ascii="TH SarabunPSK" w:hAnsi="TH SarabunPSK" w:cs="TH SarabunPSK"/>
                <w:b/>
                <w:bCs/>
                <w:sz w:val="32"/>
                <w:szCs w:val="32"/>
              </w:rPr>
            </w:pPr>
            <w:r w:rsidRPr="006F6032">
              <w:rPr>
                <w:rFonts w:ascii="TH SarabunPSK" w:hAnsi="TH SarabunPSK" w:cs="TH SarabunPSK"/>
                <w:b/>
                <w:bCs/>
                <w:sz w:val="32"/>
                <w:szCs w:val="32"/>
                <w:cs/>
              </w:rPr>
              <w:t>๗</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ความสมดุลระหว่างงานกับชีวิตส่วนตัว</w:t>
            </w:r>
          </w:p>
        </w:tc>
        <w:tc>
          <w:tcPr>
            <w:tcW w:w="750"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๓๑</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ท่านไม่ต้องทำงานนอกเวลาปฏิบัติงานหรือนำ</w:t>
            </w:r>
            <w:r w:rsidRPr="006F6032">
              <w:rPr>
                <w:rFonts w:ascii="TH SarabunPSK" w:hAnsi="TH SarabunPSK" w:cs="TH SarabunPSK"/>
                <w:sz w:val="32"/>
                <w:szCs w:val="32"/>
                <w:cs/>
              </w:rPr>
              <w:lastRenderedPageBreak/>
              <w:t>งานกลับไปทำที่บ้าน</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lastRenderedPageBreak/>
              <w:t>๓๒</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ภาระงานที่ท่านรับผิดชอบไม่ทำให้เกิดปัญหากับสุขภาพร่างกายและจิตใจ เช่น เครียด นอนไม่หลับ ป่วยง่าย</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๓๓</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 xml:space="preserve">ท่านสามารถเข้าร่วมกิจกรรมอื่น ๆ ขององค์การได้เสมอ </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bottom w:val="single" w:sz="4" w:space="0" w:color="auto"/>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๓๔</w:t>
            </w:r>
          </w:p>
        </w:tc>
        <w:tc>
          <w:tcPr>
            <w:tcW w:w="4249" w:type="dxa"/>
            <w:tcBorders>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ท่านมีเวลาว่างให้กับตนเองและครอบครัวได้อย่างมีความสุข</w:t>
            </w:r>
          </w:p>
        </w:tc>
        <w:tc>
          <w:tcPr>
            <w:tcW w:w="750"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single" w:sz="4" w:space="0" w:color="auto"/>
              <w:left w:val="nil"/>
              <w:bottom w:val="nil"/>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cs/>
              </w:rPr>
            </w:pPr>
          </w:p>
        </w:tc>
        <w:tc>
          <w:tcPr>
            <w:tcW w:w="750"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6"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7"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c>
          <w:tcPr>
            <w:tcW w:w="769" w:type="dxa"/>
            <w:tcBorders>
              <w:top w:val="single" w:sz="4" w:space="0" w:color="auto"/>
              <w:left w:val="nil"/>
              <w:bottom w:val="nil"/>
              <w:right w:val="nil"/>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Borders>
              <w:top w:val="nil"/>
              <w:bottom w:val="single" w:sz="4" w:space="0" w:color="auto"/>
            </w:tcBorders>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๓๕</w:t>
            </w:r>
          </w:p>
        </w:tc>
        <w:tc>
          <w:tcPr>
            <w:tcW w:w="424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ท่านได้รับสิทธิการลาหยุดงาน (โดยได้รับเงินเดือน) ที่เพียงพอและเหมาะสม</w:t>
            </w:r>
          </w:p>
        </w:tc>
        <w:tc>
          <w:tcPr>
            <w:tcW w:w="750"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6"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7"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c>
          <w:tcPr>
            <w:tcW w:w="769" w:type="dxa"/>
            <w:tcBorders>
              <w:top w:val="nil"/>
              <w:bottom w:val="single" w:sz="4" w:space="0" w:color="auto"/>
            </w:tcBorders>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320"/>
        </w:trPr>
        <w:tc>
          <w:tcPr>
            <w:tcW w:w="537" w:type="dxa"/>
            <w:tcBorders>
              <w:top w:val="nil"/>
              <w:right w:val="nil"/>
            </w:tcBorders>
          </w:tcPr>
          <w:p w:rsidR="006F6032" w:rsidRPr="006F6032" w:rsidRDefault="006F6032" w:rsidP="006F6032">
            <w:pPr>
              <w:rPr>
                <w:rFonts w:ascii="TH SarabunPSK" w:eastAsia="Cordia New" w:hAnsi="TH SarabunPSK" w:cs="TH SarabunPSK"/>
                <w:sz w:val="32"/>
                <w:szCs w:val="32"/>
                <w:cs/>
              </w:rPr>
            </w:pPr>
          </w:p>
        </w:tc>
        <w:tc>
          <w:tcPr>
            <w:tcW w:w="4249" w:type="dxa"/>
            <w:tcBorders>
              <w:top w:val="nil"/>
              <w:left w:val="nil"/>
              <w:right w:val="nil"/>
            </w:tcBorders>
          </w:tcPr>
          <w:p w:rsidR="006F6032" w:rsidRPr="006F6032" w:rsidRDefault="006F6032" w:rsidP="006F6032">
            <w:pPr>
              <w:jc w:val="left"/>
              <w:rPr>
                <w:rFonts w:ascii="TH SarabunPSK" w:hAnsi="TH SarabunPSK" w:cs="TH SarabunPSK"/>
                <w:b/>
                <w:bCs/>
                <w:sz w:val="32"/>
                <w:szCs w:val="32"/>
                <w:cs/>
              </w:rPr>
            </w:pPr>
            <w:r w:rsidRPr="006F6032">
              <w:rPr>
                <w:rFonts w:ascii="TH SarabunPSK" w:hAnsi="TH SarabunPSK" w:cs="TH SarabunPSK"/>
                <w:b/>
                <w:bCs/>
                <w:sz w:val="32"/>
                <w:szCs w:val="32"/>
                <w:cs/>
              </w:rPr>
              <w:t>๘</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ลักษณะงานที่เป็นประโยชน์ต่อสังคม</w:t>
            </w:r>
          </w:p>
        </w:tc>
        <w:tc>
          <w:tcPr>
            <w:tcW w:w="750"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6"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7" w:type="dxa"/>
            <w:tcBorders>
              <w:top w:val="nil"/>
              <w:left w:val="nil"/>
              <w:righ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c>
          <w:tcPr>
            <w:tcW w:w="769" w:type="dxa"/>
            <w:tcBorders>
              <w:top w:val="nil"/>
              <w:left w:val="nil"/>
            </w:tcBorders>
            <w:shd w:val="clear" w:color="auto" w:fill="D9D9D9" w:themeFill="background1" w:themeFillShade="D9"/>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๓๖</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ท่านสามารถถ่ายทอดให้บุคคลภายนอกรับรู้ได้ว่าองค์การของตนเองมีประโยชน์ต่อสังคมและประเทศชาติ</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๓๗</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หน่วยงานมีการจัดกิจกรรมที่เป็นประโยชน์ต่อสังคม เช่น การทำนุบำรุงศิลปวัฒนธรรม ภูมิปัญญาและการอนุรักษ์สิ่งแวดล้อม</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๓๘</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หน่วยงานมีการจัดกิจกรรมด้านการประหยัดพลังงานหรือทรัพยากรในองค์การ</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๓๙</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ท่านนำความรู้จากการปฏิบัติงานไปประยุกต์ใช้ในชีวิตประจำวัน ที่เป็นประโยชน์ต่อสังคมได้</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r w:rsidR="006F6032" w:rsidRPr="006F6032" w:rsidTr="00711FC2">
        <w:trPr>
          <w:trHeight w:val="514"/>
        </w:trPr>
        <w:tc>
          <w:tcPr>
            <w:tcW w:w="537" w:type="dxa"/>
          </w:tcPr>
          <w:p w:rsidR="006F6032" w:rsidRPr="006F6032" w:rsidRDefault="006F6032" w:rsidP="006F6032">
            <w:pPr>
              <w:rPr>
                <w:rFonts w:ascii="TH SarabunPSK" w:eastAsia="Cordia New" w:hAnsi="TH SarabunPSK" w:cs="TH SarabunPSK"/>
                <w:sz w:val="32"/>
                <w:szCs w:val="32"/>
                <w:cs/>
              </w:rPr>
            </w:pPr>
            <w:r w:rsidRPr="006F6032">
              <w:rPr>
                <w:rFonts w:ascii="TH SarabunPSK" w:eastAsia="Cordia New" w:hAnsi="TH SarabunPSK" w:cs="TH SarabunPSK"/>
                <w:sz w:val="32"/>
                <w:szCs w:val="32"/>
                <w:cs/>
              </w:rPr>
              <w:t>๔๐</w:t>
            </w:r>
          </w:p>
        </w:tc>
        <w:tc>
          <w:tcPr>
            <w:tcW w:w="4249" w:type="dxa"/>
          </w:tcPr>
          <w:p w:rsidR="006F6032" w:rsidRPr="006F6032" w:rsidRDefault="006F6032" w:rsidP="006F6032">
            <w:pPr>
              <w:jc w:val="left"/>
              <w:rPr>
                <w:rFonts w:ascii="TH SarabunPSK" w:hAnsi="TH SarabunPSK" w:cs="TH SarabunPSK"/>
                <w:sz w:val="32"/>
                <w:szCs w:val="32"/>
                <w:cs/>
              </w:rPr>
            </w:pPr>
            <w:r w:rsidRPr="006F6032">
              <w:rPr>
                <w:rFonts w:ascii="TH SarabunPSK" w:hAnsi="TH SarabunPSK" w:cs="TH SarabunPSK"/>
                <w:sz w:val="32"/>
                <w:szCs w:val="32"/>
                <w:cs/>
              </w:rPr>
              <w:t>หน่วยงานท่านเข้าไปมีส่วนร่วมในการรณรงค์ด้านการเมืองเสมอ</w:t>
            </w:r>
          </w:p>
        </w:tc>
        <w:tc>
          <w:tcPr>
            <w:tcW w:w="750"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6" w:type="dxa"/>
          </w:tcPr>
          <w:p w:rsidR="006F6032" w:rsidRPr="006F6032" w:rsidRDefault="006F6032" w:rsidP="006F6032">
            <w:pPr>
              <w:jc w:val="left"/>
              <w:rPr>
                <w:rFonts w:ascii="TH SarabunPSK" w:hAnsi="TH SarabunPSK" w:cs="TH SarabunPSK"/>
                <w:sz w:val="32"/>
                <w:szCs w:val="32"/>
              </w:rPr>
            </w:pPr>
          </w:p>
        </w:tc>
        <w:tc>
          <w:tcPr>
            <w:tcW w:w="767" w:type="dxa"/>
          </w:tcPr>
          <w:p w:rsidR="006F6032" w:rsidRPr="006F6032" w:rsidRDefault="006F6032" w:rsidP="006F6032">
            <w:pPr>
              <w:jc w:val="left"/>
              <w:rPr>
                <w:rFonts w:ascii="TH SarabunPSK" w:hAnsi="TH SarabunPSK" w:cs="TH SarabunPSK"/>
                <w:sz w:val="32"/>
                <w:szCs w:val="32"/>
              </w:rPr>
            </w:pPr>
          </w:p>
        </w:tc>
        <w:tc>
          <w:tcPr>
            <w:tcW w:w="769" w:type="dxa"/>
          </w:tcPr>
          <w:p w:rsidR="006F6032" w:rsidRPr="006F6032" w:rsidRDefault="006F6032" w:rsidP="006F6032">
            <w:pPr>
              <w:jc w:val="left"/>
              <w:rPr>
                <w:rFonts w:ascii="TH SarabunPSK" w:hAnsi="TH SarabunPSK" w:cs="TH SarabunPSK"/>
                <w:sz w:val="32"/>
                <w:szCs w:val="32"/>
              </w:rPr>
            </w:pPr>
          </w:p>
        </w:tc>
      </w:tr>
    </w:tbl>
    <w:p w:rsidR="006F6032" w:rsidRPr="006F6032" w:rsidRDefault="006F6032" w:rsidP="006F6032">
      <w:pPr>
        <w:spacing w:after="0" w:line="240" w:lineRule="auto"/>
        <w:ind w:firstLine="720"/>
        <w:rPr>
          <w:rFonts w:ascii="TH SarabunPSK" w:hAnsi="TH SarabunPSK" w:cs="TH SarabunPSK"/>
          <w:b/>
          <w:bCs/>
          <w:sz w:val="32"/>
          <w:szCs w:val="32"/>
        </w:rPr>
      </w:pPr>
    </w:p>
    <w:p w:rsidR="006F6032" w:rsidRPr="006F6032" w:rsidRDefault="006F6032" w:rsidP="006F6032">
      <w:pPr>
        <w:spacing w:after="0" w:line="240" w:lineRule="auto"/>
        <w:jc w:val="left"/>
        <w:rPr>
          <w:rFonts w:ascii="TH SarabunPSK" w:hAnsi="TH SarabunPSK" w:cs="TH SarabunPSK"/>
          <w:b/>
          <w:bCs/>
          <w:sz w:val="32"/>
          <w:szCs w:val="32"/>
        </w:rPr>
      </w:pPr>
      <w:r w:rsidRPr="006F6032">
        <w:rPr>
          <w:rFonts w:ascii="TH SarabunPSK" w:hAnsi="TH SarabunPSK" w:cs="TH SarabunPSK"/>
          <w:b/>
          <w:bCs/>
          <w:sz w:val="32"/>
          <w:szCs w:val="32"/>
          <w:cs/>
        </w:rPr>
        <w:t>ตอนที่ ๖</w:t>
      </w:r>
      <w:r w:rsidRPr="006F6032">
        <w:rPr>
          <w:rFonts w:ascii="TH SarabunPSK" w:hAnsi="TH SarabunPSK" w:cs="TH SarabunPSK"/>
          <w:b/>
          <w:bCs/>
          <w:sz w:val="32"/>
          <w:szCs w:val="32"/>
        </w:rPr>
        <w:t xml:space="preserve"> </w:t>
      </w:r>
      <w:r w:rsidRPr="006F6032">
        <w:rPr>
          <w:rFonts w:ascii="TH SarabunPSK" w:hAnsi="TH SarabunPSK" w:cs="TH SarabunPSK"/>
          <w:b/>
          <w:bCs/>
          <w:sz w:val="32"/>
          <w:szCs w:val="32"/>
          <w:cs/>
        </w:rPr>
        <w:t>ข้อเสนอแนะ</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lastRenderedPageBreak/>
        <w:t>๑</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ด้านค่าตอบแทนที่เพียงพอและยุติธรรม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๒</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ด้านความปลอดภัยในการทำงาน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๓</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ด้านความมั่นคงและความก้าวหน้าในงาน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p>
    <w:p w:rsidR="006F6032" w:rsidRPr="006F6032" w:rsidRDefault="006F6032" w:rsidP="006F6032">
      <w:pPr>
        <w:spacing w:after="0" w:line="240" w:lineRule="auto"/>
        <w:jc w:val="left"/>
        <w:rPr>
          <w:rFonts w:ascii="TH SarabunPSK" w:hAnsi="TH SarabunPSK" w:cs="TH SarabunPSK"/>
          <w:sz w:val="32"/>
          <w:szCs w:val="32"/>
        </w:rPr>
      </w:pP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๔</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ด้านการพัฒนาความสามารถของบุคคล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๕</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ด้านการบูรณาการทางสังคม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๖</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ด้านประชาธิปไตยในองค์กร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cs/>
        </w:rPr>
        <w:t>๗</w:t>
      </w:r>
      <w:r w:rsidRPr="006F6032">
        <w:rPr>
          <w:rFonts w:ascii="TH SarabunPSK" w:hAnsi="TH SarabunPSK" w:cs="TH SarabunPSK"/>
          <w:sz w:val="32"/>
          <w:szCs w:val="32"/>
        </w:rPr>
        <w:t xml:space="preserve">. </w:t>
      </w:r>
      <w:r w:rsidRPr="006F6032">
        <w:rPr>
          <w:rFonts w:ascii="TH SarabunPSK" w:hAnsi="TH SarabunPSK" w:cs="TH SarabunPSK"/>
          <w:sz w:val="32"/>
          <w:szCs w:val="32"/>
          <w:cs/>
        </w:rPr>
        <w:t xml:space="preserve">ด้านความสมดุลระหว่างงานกับชีวิตส่วนตัว </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t>………………………………………………………………………………………………………………………………………………</w:t>
      </w:r>
    </w:p>
    <w:p w:rsidR="006F6032" w:rsidRPr="006F6032" w:rsidRDefault="006F6032" w:rsidP="006F6032">
      <w:pPr>
        <w:spacing w:after="0" w:line="240" w:lineRule="auto"/>
        <w:jc w:val="left"/>
        <w:rPr>
          <w:rFonts w:ascii="TH SarabunPSK" w:hAnsi="TH SarabunPSK" w:cs="TH SarabunPSK"/>
          <w:b/>
          <w:bCs/>
          <w:sz w:val="32"/>
          <w:szCs w:val="32"/>
          <w:cs/>
        </w:rPr>
      </w:pPr>
      <w:r w:rsidRPr="006F6032">
        <w:rPr>
          <w:rFonts w:ascii="TH SarabunPSK" w:hAnsi="TH SarabunPSK" w:cs="TH SarabunPSK"/>
          <w:sz w:val="32"/>
          <w:szCs w:val="32"/>
          <w:cs/>
        </w:rPr>
        <w:t>๘</w:t>
      </w:r>
      <w:r w:rsidRPr="006F6032">
        <w:rPr>
          <w:rFonts w:ascii="TH SarabunPSK" w:hAnsi="TH SarabunPSK" w:cs="TH SarabunPSK"/>
          <w:sz w:val="32"/>
          <w:szCs w:val="32"/>
        </w:rPr>
        <w:t xml:space="preserve">. </w:t>
      </w:r>
      <w:r w:rsidRPr="006F6032">
        <w:rPr>
          <w:rFonts w:ascii="TH SarabunPSK" w:hAnsi="TH SarabunPSK" w:cs="TH SarabunPSK"/>
          <w:sz w:val="32"/>
          <w:szCs w:val="32"/>
          <w:cs/>
        </w:rPr>
        <w:t>ด้านลักษณะงานที่เป็นประโยชน์ต่อสังคม</w:t>
      </w:r>
    </w:p>
    <w:p w:rsidR="006F6032" w:rsidRPr="006F6032" w:rsidRDefault="006F6032" w:rsidP="006F6032">
      <w:pPr>
        <w:spacing w:after="0" w:line="240" w:lineRule="auto"/>
        <w:jc w:val="left"/>
        <w:rPr>
          <w:rFonts w:ascii="TH SarabunPSK" w:hAnsi="TH SarabunPSK" w:cs="TH SarabunPSK"/>
          <w:sz w:val="32"/>
          <w:szCs w:val="32"/>
        </w:rPr>
      </w:pPr>
      <w:r w:rsidRPr="006F6032">
        <w:rPr>
          <w:rFonts w:ascii="TH SarabunPSK" w:hAnsi="TH SarabunPSK" w:cs="TH SarabunPSK"/>
          <w:sz w:val="32"/>
          <w:szCs w:val="32"/>
        </w:rPr>
        <w:lastRenderedPageBreak/>
        <w:t>……………………………………………………………………………………………………………..………………………….……</w:t>
      </w:r>
    </w:p>
    <w:p w:rsidR="006F6032" w:rsidRPr="006F6032" w:rsidRDefault="006F6032" w:rsidP="006F6032">
      <w:pPr>
        <w:spacing w:after="0" w:line="240" w:lineRule="auto"/>
        <w:jc w:val="left"/>
        <w:rPr>
          <w:rFonts w:ascii="TH SarabunPSK" w:hAnsi="TH SarabunPSK" w:cs="TH SarabunPSK"/>
          <w:sz w:val="32"/>
          <w:szCs w:val="32"/>
          <w:lang w:val="en-GB"/>
        </w:rPr>
      </w:pPr>
      <w:r w:rsidRPr="006F6032">
        <w:rPr>
          <w:rFonts w:ascii="TH SarabunPSK" w:hAnsi="TH SarabunPSK" w:cs="TH SarabunPSK"/>
          <w:sz w:val="32"/>
          <w:szCs w:val="32"/>
        </w:rPr>
        <w:t>………………………………………………………………………………………………………………………………………………………………………………………………………………………………………………………………………………………………</w:t>
      </w:r>
      <w:r w:rsidRPr="006F6032">
        <w:rPr>
          <w:rFonts w:ascii="TH SarabunPSK" w:hAnsi="TH SarabunPSK" w:cs="TH SarabunPSK"/>
          <w:sz w:val="32"/>
          <w:szCs w:val="32"/>
          <w:cs/>
          <w:lang w:val="en-GB"/>
        </w:rPr>
        <w:t xml:space="preserve"> </w:t>
      </w:r>
    </w:p>
    <w:p w:rsidR="006F6032" w:rsidRPr="006F6032" w:rsidRDefault="006F6032" w:rsidP="006F6032">
      <w:pPr>
        <w:spacing w:after="0" w:line="240" w:lineRule="auto"/>
        <w:rPr>
          <w:rFonts w:ascii="TH SarabunPSK" w:hAnsi="TH SarabunPSK" w:cs="TH SarabunPSK"/>
          <w:b/>
          <w:bCs/>
          <w:sz w:val="32"/>
          <w:szCs w:val="32"/>
        </w:rPr>
      </w:pPr>
    </w:p>
    <w:p w:rsidR="006F6032" w:rsidRPr="006F6032" w:rsidRDefault="006F6032" w:rsidP="006F6032">
      <w:pPr>
        <w:spacing w:after="0" w:line="240" w:lineRule="auto"/>
        <w:rPr>
          <w:rFonts w:ascii="TH SarabunPSK" w:hAnsi="TH SarabunPSK" w:cs="TH SarabunPSK"/>
          <w:b/>
          <w:bCs/>
          <w:sz w:val="32"/>
          <w:szCs w:val="32"/>
        </w:rPr>
      </w:pPr>
      <w:r w:rsidRPr="006F6032">
        <w:rPr>
          <w:rFonts w:ascii="TH SarabunPSK" w:hAnsi="TH SarabunPSK" w:cs="TH SarabunPSK"/>
          <w:b/>
          <w:bCs/>
          <w:sz w:val="32"/>
          <w:szCs w:val="32"/>
        </w:rPr>
        <w:t>"</w:t>
      </w:r>
      <w:r w:rsidRPr="006F6032">
        <w:rPr>
          <w:rFonts w:ascii="TH SarabunPSK" w:hAnsi="TH SarabunPSK" w:cs="TH SarabunPSK"/>
          <w:b/>
          <w:bCs/>
          <w:sz w:val="32"/>
          <w:szCs w:val="32"/>
          <w:cs/>
        </w:rPr>
        <w:t>ขอบคุณทุกท่านที่ให้ความร่วมมือในการตอบแบบสอบถามเป็นอย่างดี</w:t>
      </w:r>
      <w:r w:rsidRPr="006F6032">
        <w:rPr>
          <w:rFonts w:ascii="TH SarabunPSK" w:hAnsi="TH SarabunPSK" w:cs="TH SarabunPSK"/>
          <w:b/>
          <w:bCs/>
          <w:sz w:val="32"/>
          <w:szCs w:val="32"/>
        </w:rPr>
        <w:t>"</w:t>
      </w:r>
    </w:p>
    <w:p w:rsidR="006F6032" w:rsidRPr="00DC4EC6" w:rsidRDefault="006F6032" w:rsidP="00244AD4">
      <w:pPr>
        <w:pStyle w:val="a3"/>
        <w:jc w:val="center"/>
        <w:rPr>
          <w:rFonts w:ascii="TH SarabunPSK" w:hAnsi="TH SarabunPSK" w:cs="TH SarabunPSK" w:hint="cs"/>
          <w:sz w:val="36"/>
          <w:szCs w:val="36"/>
          <w:cs/>
        </w:rPr>
      </w:pPr>
      <w:bookmarkStart w:id="0" w:name="_GoBack"/>
      <w:bookmarkEnd w:id="0"/>
    </w:p>
    <w:sectPr w:rsidR="006F6032" w:rsidRPr="00DC4EC6" w:rsidSect="00682516">
      <w:pgSz w:w="11906" w:h="16838" w:code="9"/>
      <w:pgMar w:top="2160" w:right="1440" w:bottom="135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719" w:rsidRDefault="00BF1719" w:rsidP="00152A53">
      <w:pPr>
        <w:spacing w:after="0" w:line="240" w:lineRule="auto"/>
      </w:pPr>
      <w:r>
        <w:separator/>
      </w:r>
    </w:p>
  </w:endnote>
  <w:endnote w:type="continuationSeparator" w:id="0">
    <w:p w:rsidR="00BF1719" w:rsidRDefault="00BF1719"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AngsanaNew">
    <w:altName w:val="Arial Unicode MS"/>
    <w:panose1 w:val="00000000000000000000"/>
    <w:charset w:val="88"/>
    <w:family w:val="auto"/>
    <w:notTrueType/>
    <w:pitch w:val="default"/>
    <w:sig w:usb0="01000003" w:usb1="08080000" w:usb2="00000010" w:usb3="00000000" w:csb0="00110001" w:csb1="00000000"/>
  </w:font>
  <w:font w:name="TH SarabunIT๙">
    <w:altName w:val="TH SarabunPSK"/>
    <w:panose1 w:val="020B0500040200020003"/>
    <w:charset w:val="00"/>
    <w:family w:val="swiss"/>
    <w:pitch w:val="variable"/>
    <w:sig w:usb0="A100006F" w:usb1="5000205A" w:usb2="00000000" w:usb3="00000000" w:csb0="00010183"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719" w:rsidRDefault="00BF1719" w:rsidP="00152A53">
      <w:pPr>
        <w:spacing w:after="0" w:line="240" w:lineRule="auto"/>
      </w:pPr>
      <w:r>
        <w:separator/>
      </w:r>
    </w:p>
  </w:footnote>
  <w:footnote w:type="continuationSeparator" w:id="0">
    <w:p w:rsidR="00BF1719" w:rsidRDefault="00BF1719"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22463"/>
    <w:multiLevelType w:val="hybridMultilevel"/>
    <w:tmpl w:val="9E5A5EE8"/>
    <w:lvl w:ilvl="0" w:tplc="5D86373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87611"/>
    <w:multiLevelType w:val="hybridMultilevel"/>
    <w:tmpl w:val="F7A887A6"/>
    <w:lvl w:ilvl="0" w:tplc="0B7C0D9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73B0F"/>
    <w:multiLevelType w:val="hybridMultilevel"/>
    <w:tmpl w:val="8D3E0DFC"/>
    <w:lvl w:ilvl="0" w:tplc="398656B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C2D10"/>
    <w:multiLevelType w:val="hybridMultilevel"/>
    <w:tmpl w:val="CAA0EB7A"/>
    <w:lvl w:ilvl="0" w:tplc="F4888FB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EB631C"/>
    <w:multiLevelType w:val="hybridMultilevel"/>
    <w:tmpl w:val="4E6E5F08"/>
    <w:lvl w:ilvl="0" w:tplc="9844E48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26749"/>
    <w:multiLevelType w:val="hybridMultilevel"/>
    <w:tmpl w:val="7B26D2CC"/>
    <w:lvl w:ilvl="0" w:tplc="DF08FB90">
      <w:start w:val="1"/>
      <w:numFmt w:val="thaiNumbers"/>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80B008E"/>
    <w:multiLevelType w:val="hybridMultilevel"/>
    <w:tmpl w:val="EE2CBB18"/>
    <w:lvl w:ilvl="0" w:tplc="FC4EF53A">
      <w:start w:val="1"/>
      <w:numFmt w:val="thaiNumb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50A21563"/>
    <w:multiLevelType w:val="hybridMultilevel"/>
    <w:tmpl w:val="722EA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2927B4"/>
    <w:multiLevelType w:val="hybridMultilevel"/>
    <w:tmpl w:val="AE2ECF7C"/>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6578BE"/>
    <w:multiLevelType w:val="hybridMultilevel"/>
    <w:tmpl w:val="A510008E"/>
    <w:lvl w:ilvl="0" w:tplc="1598D818">
      <w:start w:val="1"/>
      <w:numFmt w:val="thaiNumbers"/>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6C45689A"/>
    <w:multiLevelType w:val="hybridMultilevel"/>
    <w:tmpl w:val="9B7C8EB8"/>
    <w:lvl w:ilvl="0" w:tplc="ED125A8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A40BC6"/>
    <w:multiLevelType w:val="hybridMultilevel"/>
    <w:tmpl w:val="5B0070EA"/>
    <w:lvl w:ilvl="0" w:tplc="71F4F69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0"/>
  </w:num>
  <w:num w:numId="4">
    <w:abstractNumId w:val="10"/>
  </w:num>
  <w:num w:numId="5">
    <w:abstractNumId w:val="7"/>
  </w:num>
  <w:num w:numId="6">
    <w:abstractNumId w:val="2"/>
  </w:num>
  <w:num w:numId="7">
    <w:abstractNumId w:val="13"/>
  </w:num>
  <w:num w:numId="8">
    <w:abstractNumId w:val="11"/>
  </w:num>
  <w:num w:numId="9">
    <w:abstractNumId w:val="1"/>
  </w:num>
  <w:num w:numId="10">
    <w:abstractNumId w:val="4"/>
  </w:num>
  <w:num w:numId="11">
    <w:abstractNumId w:val="5"/>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42E3"/>
    <w:rsid w:val="00016C5F"/>
    <w:rsid w:val="00055D58"/>
    <w:rsid w:val="00060E6E"/>
    <w:rsid w:val="0007135D"/>
    <w:rsid w:val="000745D4"/>
    <w:rsid w:val="000840FA"/>
    <w:rsid w:val="000941F5"/>
    <w:rsid w:val="00095CA2"/>
    <w:rsid w:val="000A689E"/>
    <w:rsid w:val="000B16DF"/>
    <w:rsid w:val="000E0A2D"/>
    <w:rsid w:val="000F5F65"/>
    <w:rsid w:val="0013706F"/>
    <w:rsid w:val="001448B3"/>
    <w:rsid w:val="00152A53"/>
    <w:rsid w:val="0017354C"/>
    <w:rsid w:val="00194416"/>
    <w:rsid w:val="00195C13"/>
    <w:rsid w:val="001A3A49"/>
    <w:rsid w:val="001B570C"/>
    <w:rsid w:val="001B5D12"/>
    <w:rsid w:val="001B78DB"/>
    <w:rsid w:val="001C55F8"/>
    <w:rsid w:val="001D42AF"/>
    <w:rsid w:val="001D76FB"/>
    <w:rsid w:val="001E7FAF"/>
    <w:rsid w:val="001F32EC"/>
    <w:rsid w:val="00201BCC"/>
    <w:rsid w:val="002101B5"/>
    <w:rsid w:val="00244AD4"/>
    <w:rsid w:val="002723AC"/>
    <w:rsid w:val="002A016C"/>
    <w:rsid w:val="002C16E9"/>
    <w:rsid w:val="002D25AF"/>
    <w:rsid w:val="002D25E3"/>
    <w:rsid w:val="00311531"/>
    <w:rsid w:val="00323756"/>
    <w:rsid w:val="00331731"/>
    <w:rsid w:val="00331FE0"/>
    <w:rsid w:val="003349FB"/>
    <w:rsid w:val="003356B7"/>
    <w:rsid w:val="00343AAF"/>
    <w:rsid w:val="0037501D"/>
    <w:rsid w:val="0037717D"/>
    <w:rsid w:val="0038046B"/>
    <w:rsid w:val="00380695"/>
    <w:rsid w:val="00382A00"/>
    <w:rsid w:val="00387FA4"/>
    <w:rsid w:val="003903D0"/>
    <w:rsid w:val="003A262C"/>
    <w:rsid w:val="003B3507"/>
    <w:rsid w:val="003C2842"/>
    <w:rsid w:val="003E6A05"/>
    <w:rsid w:val="003F5691"/>
    <w:rsid w:val="003F5EB9"/>
    <w:rsid w:val="00420F01"/>
    <w:rsid w:val="00422CA4"/>
    <w:rsid w:val="00423D8E"/>
    <w:rsid w:val="00431506"/>
    <w:rsid w:val="004471B4"/>
    <w:rsid w:val="004510F8"/>
    <w:rsid w:val="00464914"/>
    <w:rsid w:val="00485E58"/>
    <w:rsid w:val="00496814"/>
    <w:rsid w:val="004A5D0E"/>
    <w:rsid w:val="004A7243"/>
    <w:rsid w:val="004D7A21"/>
    <w:rsid w:val="004E0E7D"/>
    <w:rsid w:val="004E7B41"/>
    <w:rsid w:val="004F7236"/>
    <w:rsid w:val="005031B6"/>
    <w:rsid w:val="00513F94"/>
    <w:rsid w:val="00523817"/>
    <w:rsid w:val="005337C0"/>
    <w:rsid w:val="005405C2"/>
    <w:rsid w:val="00546BA3"/>
    <w:rsid w:val="0054751C"/>
    <w:rsid w:val="0055017F"/>
    <w:rsid w:val="00563DB7"/>
    <w:rsid w:val="0058314D"/>
    <w:rsid w:val="005872E2"/>
    <w:rsid w:val="005931D5"/>
    <w:rsid w:val="00593206"/>
    <w:rsid w:val="005969AF"/>
    <w:rsid w:val="005A65F5"/>
    <w:rsid w:val="005C0FEF"/>
    <w:rsid w:val="005C4F43"/>
    <w:rsid w:val="005C5953"/>
    <w:rsid w:val="005D2BA9"/>
    <w:rsid w:val="005E6A38"/>
    <w:rsid w:val="006031D1"/>
    <w:rsid w:val="00603C8E"/>
    <w:rsid w:val="0061057E"/>
    <w:rsid w:val="0063597E"/>
    <w:rsid w:val="006458BF"/>
    <w:rsid w:val="00646742"/>
    <w:rsid w:val="0065583B"/>
    <w:rsid w:val="006612CF"/>
    <w:rsid w:val="00661427"/>
    <w:rsid w:val="0066654E"/>
    <w:rsid w:val="00682516"/>
    <w:rsid w:val="00685DEC"/>
    <w:rsid w:val="00686E67"/>
    <w:rsid w:val="006A2294"/>
    <w:rsid w:val="006A7257"/>
    <w:rsid w:val="006B616B"/>
    <w:rsid w:val="006B68BF"/>
    <w:rsid w:val="006B7F27"/>
    <w:rsid w:val="006C5225"/>
    <w:rsid w:val="006D5FBD"/>
    <w:rsid w:val="006E07D1"/>
    <w:rsid w:val="006E7AC6"/>
    <w:rsid w:val="006F6032"/>
    <w:rsid w:val="007246C1"/>
    <w:rsid w:val="007336D6"/>
    <w:rsid w:val="00740B1D"/>
    <w:rsid w:val="00740BA3"/>
    <w:rsid w:val="00755850"/>
    <w:rsid w:val="007569BE"/>
    <w:rsid w:val="00763BAF"/>
    <w:rsid w:val="00775FF8"/>
    <w:rsid w:val="007976AD"/>
    <w:rsid w:val="007A1FE5"/>
    <w:rsid w:val="007A72B2"/>
    <w:rsid w:val="007B03EB"/>
    <w:rsid w:val="007B1A9E"/>
    <w:rsid w:val="007C430C"/>
    <w:rsid w:val="007D642B"/>
    <w:rsid w:val="007F0086"/>
    <w:rsid w:val="007F39CC"/>
    <w:rsid w:val="0080128C"/>
    <w:rsid w:val="00817403"/>
    <w:rsid w:val="00817FD8"/>
    <w:rsid w:val="008224C9"/>
    <w:rsid w:val="00835AD1"/>
    <w:rsid w:val="00841A8B"/>
    <w:rsid w:val="008718CF"/>
    <w:rsid w:val="00872232"/>
    <w:rsid w:val="00876F64"/>
    <w:rsid w:val="008A3BB3"/>
    <w:rsid w:val="008B4504"/>
    <w:rsid w:val="008B64D3"/>
    <w:rsid w:val="008C1904"/>
    <w:rsid w:val="008D323C"/>
    <w:rsid w:val="008D5D4D"/>
    <w:rsid w:val="008E14CD"/>
    <w:rsid w:val="008E6F01"/>
    <w:rsid w:val="008F0D92"/>
    <w:rsid w:val="0090244C"/>
    <w:rsid w:val="00902824"/>
    <w:rsid w:val="00904F74"/>
    <w:rsid w:val="009112D3"/>
    <w:rsid w:val="0091245C"/>
    <w:rsid w:val="00916ACD"/>
    <w:rsid w:val="009258B6"/>
    <w:rsid w:val="00943737"/>
    <w:rsid w:val="0094655D"/>
    <w:rsid w:val="0095530C"/>
    <w:rsid w:val="0096567C"/>
    <w:rsid w:val="00987F77"/>
    <w:rsid w:val="009B13DC"/>
    <w:rsid w:val="009F24EE"/>
    <w:rsid w:val="00A541AA"/>
    <w:rsid w:val="00A54798"/>
    <w:rsid w:val="00A67783"/>
    <w:rsid w:val="00AA7D02"/>
    <w:rsid w:val="00AC25B6"/>
    <w:rsid w:val="00AC3361"/>
    <w:rsid w:val="00AD11F5"/>
    <w:rsid w:val="00AE3E87"/>
    <w:rsid w:val="00AE7546"/>
    <w:rsid w:val="00AF252A"/>
    <w:rsid w:val="00B021EF"/>
    <w:rsid w:val="00B03704"/>
    <w:rsid w:val="00B1442E"/>
    <w:rsid w:val="00B21A49"/>
    <w:rsid w:val="00B302CC"/>
    <w:rsid w:val="00B55D87"/>
    <w:rsid w:val="00B65EB7"/>
    <w:rsid w:val="00B66C28"/>
    <w:rsid w:val="00B81A54"/>
    <w:rsid w:val="00BA0B6E"/>
    <w:rsid w:val="00BC695E"/>
    <w:rsid w:val="00BD499A"/>
    <w:rsid w:val="00BF1719"/>
    <w:rsid w:val="00C112CF"/>
    <w:rsid w:val="00C131CE"/>
    <w:rsid w:val="00C17146"/>
    <w:rsid w:val="00C216A9"/>
    <w:rsid w:val="00C428C7"/>
    <w:rsid w:val="00C500A1"/>
    <w:rsid w:val="00C5109C"/>
    <w:rsid w:val="00C81C73"/>
    <w:rsid w:val="00C87F0F"/>
    <w:rsid w:val="00C95D04"/>
    <w:rsid w:val="00CA096D"/>
    <w:rsid w:val="00CB1135"/>
    <w:rsid w:val="00CC4D8D"/>
    <w:rsid w:val="00CC512C"/>
    <w:rsid w:val="00CC7B52"/>
    <w:rsid w:val="00CE2435"/>
    <w:rsid w:val="00CF46E9"/>
    <w:rsid w:val="00D057A8"/>
    <w:rsid w:val="00D15DFB"/>
    <w:rsid w:val="00D25CED"/>
    <w:rsid w:val="00D46B31"/>
    <w:rsid w:val="00D509E5"/>
    <w:rsid w:val="00D52011"/>
    <w:rsid w:val="00D55F3B"/>
    <w:rsid w:val="00D6400B"/>
    <w:rsid w:val="00D672C7"/>
    <w:rsid w:val="00D726F0"/>
    <w:rsid w:val="00D75520"/>
    <w:rsid w:val="00D75AC3"/>
    <w:rsid w:val="00D87CBD"/>
    <w:rsid w:val="00DA1E01"/>
    <w:rsid w:val="00DB3B57"/>
    <w:rsid w:val="00DB544A"/>
    <w:rsid w:val="00DB6F08"/>
    <w:rsid w:val="00DC4EC6"/>
    <w:rsid w:val="00E048B2"/>
    <w:rsid w:val="00E16324"/>
    <w:rsid w:val="00E53890"/>
    <w:rsid w:val="00E5749B"/>
    <w:rsid w:val="00E579B1"/>
    <w:rsid w:val="00E6713A"/>
    <w:rsid w:val="00E86513"/>
    <w:rsid w:val="00E87175"/>
    <w:rsid w:val="00E93F89"/>
    <w:rsid w:val="00F110F9"/>
    <w:rsid w:val="00F2071E"/>
    <w:rsid w:val="00F4485F"/>
    <w:rsid w:val="00F556C4"/>
    <w:rsid w:val="00F55B63"/>
    <w:rsid w:val="00F576E0"/>
    <w:rsid w:val="00F75A79"/>
    <w:rsid w:val="00F84415"/>
    <w:rsid w:val="00F85FBE"/>
    <w:rsid w:val="00FA68AA"/>
    <w:rsid w:val="00FE2141"/>
    <w:rsid w:val="00FE48E3"/>
    <w:rsid w:val="00FF5B1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6F6032"/>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3">
    <w:name w:val="heading 3"/>
    <w:basedOn w:val="a"/>
    <w:next w:val="a"/>
    <w:link w:val="30"/>
    <w:uiPriority w:val="99"/>
    <w:qFormat/>
    <w:rsid w:val="006F6032"/>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6F60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pPr>
      <w:spacing w:after="0" w:line="240" w:lineRule="auto"/>
    </w:pPr>
  </w:style>
  <w:style w:type="paragraph" w:styleId="a5">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6">
    <w:name w:val="header"/>
    <w:basedOn w:val="a"/>
    <w:link w:val="a7"/>
    <w:uiPriority w:val="99"/>
    <w:unhideWhenUsed/>
    <w:rsid w:val="00152A53"/>
    <w:pPr>
      <w:tabs>
        <w:tab w:val="center" w:pos="4513"/>
        <w:tab w:val="right" w:pos="9026"/>
      </w:tabs>
      <w:spacing w:after="0" w:line="240" w:lineRule="auto"/>
    </w:pPr>
  </w:style>
  <w:style w:type="character" w:customStyle="1" w:styleId="a7">
    <w:name w:val="หัวกระดาษ อักขระ"/>
    <w:basedOn w:val="a0"/>
    <w:link w:val="a6"/>
    <w:uiPriority w:val="99"/>
    <w:rsid w:val="00152A53"/>
  </w:style>
  <w:style w:type="paragraph" w:styleId="a8">
    <w:name w:val="footer"/>
    <w:basedOn w:val="a"/>
    <w:link w:val="a9"/>
    <w:uiPriority w:val="99"/>
    <w:unhideWhenUsed/>
    <w:rsid w:val="00152A5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152A53"/>
  </w:style>
  <w:style w:type="character" w:customStyle="1" w:styleId="10">
    <w:name w:val="หัวเรื่อง 1 อักขระ"/>
    <w:basedOn w:val="a0"/>
    <w:link w:val="1"/>
    <w:uiPriority w:val="9"/>
    <w:rsid w:val="006F6032"/>
    <w:rPr>
      <w:rFonts w:asciiTheme="majorHAnsi" w:eastAsiaTheme="majorEastAsia" w:hAnsiTheme="majorHAnsi" w:cstheme="majorBidi"/>
      <w:b/>
      <w:bCs/>
      <w:color w:val="365F91" w:themeColor="accent1" w:themeShade="BF"/>
      <w:sz w:val="28"/>
      <w:szCs w:val="35"/>
    </w:rPr>
  </w:style>
  <w:style w:type="character" w:customStyle="1" w:styleId="30">
    <w:name w:val="หัวเรื่อง 3 อักขระ"/>
    <w:basedOn w:val="a0"/>
    <w:link w:val="3"/>
    <w:uiPriority w:val="99"/>
    <w:rsid w:val="006F6032"/>
    <w:rPr>
      <w:rFonts w:ascii="Angsana New" w:hAnsi="Angsana New" w:cs="Angsana New"/>
      <w:sz w:val="24"/>
      <w:szCs w:val="24"/>
    </w:rPr>
  </w:style>
  <w:style w:type="character" w:customStyle="1" w:styleId="40">
    <w:name w:val="หัวเรื่อง 4 อักขระ"/>
    <w:basedOn w:val="a0"/>
    <w:link w:val="4"/>
    <w:uiPriority w:val="9"/>
    <w:semiHidden/>
    <w:rsid w:val="006F6032"/>
    <w:rPr>
      <w:rFonts w:asciiTheme="majorHAnsi" w:eastAsiaTheme="majorEastAsia" w:hAnsiTheme="majorHAnsi" w:cstheme="majorBidi"/>
      <w:b/>
      <w:bCs/>
      <w:i/>
      <w:iCs/>
      <w:color w:val="4F81BD" w:themeColor="accent1"/>
    </w:rPr>
  </w:style>
  <w:style w:type="numbering" w:customStyle="1" w:styleId="11">
    <w:name w:val="ไม่มีรายการ1"/>
    <w:next w:val="a2"/>
    <w:uiPriority w:val="99"/>
    <w:semiHidden/>
    <w:unhideWhenUsed/>
    <w:rsid w:val="006F6032"/>
  </w:style>
  <w:style w:type="character" w:customStyle="1" w:styleId="a4">
    <w:name w:val="ไม่มีการเว้นระยะห่าง อักขระ"/>
    <w:link w:val="a3"/>
    <w:uiPriority w:val="1"/>
    <w:rsid w:val="006F6032"/>
  </w:style>
  <w:style w:type="paragraph" w:styleId="aa">
    <w:name w:val="footnote text"/>
    <w:basedOn w:val="a"/>
    <w:link w:val="ab"/>
    <w:uiPriority w:val="99"/>
    <w:unhideWhenUsed/>
    <w:rsid w:val="006F6032"/>
    <w:pPr>
      <w:spacing w:after="0" w:line="240" w:lineRule="auto"/>
      <w:jc w:val="left"/>
    </w:pPr>
    <w:rPr>
      <w:rFonts w:ascii="TH SarabunPSK" w:eastAsia="Times New Roman" w:hAnsi="TH SarabunPSK" w:cs="TH SarabunPSK"/>
      <w:sz w:val="20"/>
      <w:szCs w:val="25"/>
    </w:rPr>
  </w:style>
  <w:style w:type="character" w:customStyle="1" w:styleId="ab">
    <w:name w:val="ข้อความเชิงอรรถ อักขระ"/>
    <w:basedOn w:val="a0"/>
    <w:link w:val="aa"/>
    <w:uiPriority w:val="99"/>
    <w:rsid w:val="006F6032"/>
    <w:rPr>
      <w:rFonts w:ascii="TH SarabunPSK" w:eastAsia="Times New Roman" w:hAnsi="TH SarabunPSK" w:cs="TH SarabunPSK"/>
      <w:sz w:val="20"/>
      <w:szCs w:val="25"/>
    </w:rPr>
  </w:style>
  <w:style w:type="character" w:styleId="ac">
    <w:name w:val="footnote reference"/>
    <w:basedOn w:val="a0"/>
    <w:uiPriority w:val="99"/>
    <w:semiHidden/>
    <w:unhideWhenUsed/>
    <w:rsid w:val="006F6032"/>
    <w:rPr>
      <w:sz w:val="32"/>
      <w:szCs w:val="32"/>
      <w:vertAlign w:val="superscript"/>
    </w:rPr>
  </w:style>
  <w:style w:type="table" w:styleId="ad">
    <w:name w:val="Table Grid"/>
    <w:basedOn w:val="a1"/>
    <w:uiPriority w:val="59"/>
    <w:rsid w:val="006F6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6032"/>
    <w:pPr>
      <w:autoSpaceDE w:val="0"/>
      <w:autoSpaceDN w:val="0"/>
      <w:adjustRightInd w:val="0"/>
      <w:spacing w:after="0" w:line="240" w:lineRule="auto"/>
    </w:pPr>
    <w:rPr>
      <w:rFonts w:ascii="Angsana New" w:hAnsi="Angsana New" w:cs="Angsana New"/>
      <w:color w:val="000000"/>
      <w:sz w:val="24"/>
      <w:szCs w:val="24"/>
    </w:rPr>
  </w:style>
  <w:style w:type="character" w:customStyle="1" w:styleId="spell-diff-red">
    <w:name w:val="spell-diff-red"/>
    <w:basedOn w:val="a0"/>
    <w:rsid w:val="006F6032"/>
  </w:style>
  <w:style w:type="paragraph" w:styleId="ae">
    <w:name w:val="Balloon Text"/>
    <w:basedOn w:val="a"/>
    <w:link w:val="af"/>
    <w:uiPriority w:val="99"/>
    <w:semiHidden/>
    <w:unhideWhenUsed/>
    <w:rsid w:val="006F6032"/>
    <w:pPr>
      <w:spacing w:after="0" w:line="240" w:lineRule="auto"/>
      <w:jc w:val="left"/>
    </w:pPr>
    <w:rPr>
      <w:rFonts w:ascii="Tahoma" w:hAnsi="Tahoma" w:cs="Angsana New"/>
      <w:sz w:val="16"/>
      <w:szCs w:val="20"/>
    </w:rPr>
  </w:style>
  <w:style w:type="character" w:customStyle="1" w:styleId="af">
    <w:name w:val="ข้อความบอลลูน อักขระ"/>
    <w:basedOn w:val="a0"/>
    <w:link w:val="ae"/>
    <w:uiPriority w:val="99"/>
    <w:semiHidden/>
    <w:rsid w:val="006F6032"/>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1CEAB-E454-4CC5-AB51-2E0938C1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3432</Words>
  <Characters>19567</Characters>
  <Application>Microsoft Office Word</Application>
  <DocSecurity>0</DocSecurity>
  <Lines>163</Lines>
  <Paragraphs>45</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22954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DarkUser</dc:creator>
  <cp:lastModifiedBy>MCU09012</cp:lastModifiedBy>
  <cp:revision>12</cp:revision>
  <dcterms:created xsi:type="dcterms:W3CDTF">2018-08-23T02:46:00Z</dcterms:created>
  <dcterms:modified xsi:type="dcterms:W3CDTF">2021-07-03T07:02:00Z</dcterms:modified>
</cp:coreProperties>
</file>