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7EA" w:rsidRDefault="000962F3" w:rsidP="00AF79A0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1162707" cy="11430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707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2F3" w:rsidRPr="00F913F5" w:rsidRDefault="000962F3" w:rsidP="00AF79A0">
      <w:pPr>
        <w:pStyle w:val="a3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0962F3" w:rsidRPr="00F913F5" w:rsidRDefault="000652E6" w:rsidP="0033595E">
      <w:pPr>
        <w:spacing w:after="0" w:line="240" w:lineRule="auto"/>
        <w:ind w:right="-158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ต้นแบบการพัฒนา</w:t>
      </w:r>
      <w:r w:rsidR="0033595E" w:rsidRPr="00326C6C">
        <w:rPr>
          <w:rFonts w:ascii="TH SarabunPSK" w:hAnsi="TH SarabunPSK" w:cs="TH SarabunPSK"/>
          <w:b/>
          <w:bCs/>
          <w:sz w:val="40"/>
          <w:szCs w:val="40"/>
          <w:cs/>
        </w:rPr>
        <w:t>ประสิทธิผลการบริหารจัดการกองทุนหมู่บ้านและชุมชนเมือง</w:t>
      </w:r>
      <w:r w:rsidR="0033595E">
        <w:rPr>
          <w:rFonts w:ascii="TH SarabunPSK" w:hAnsi="TH SarabunPSK" w:cs="TH SarabunPSK"/>
          <w:b/>
          <w:bCs/>
          <w:sz w:val="40"/>
          <w:szCs w:val="40"/>
          <w:cs/>
        </w:rPr>
        <w:br/>
      </w:r>
      <w:r w:rsidR="0033595E" w:rsidRPr="00326C6C">
        <w:rPr>
          <w:rFonts w:ascii="TH SarabunPSK" w:hAnsi="TH SarabunPSK" w:cs="TH SarabunPSK"/>
          <w:b/>
          <w:bCs/>
          <w:sz w:val="40"/>
          <w:szCs w:val="40"/>
          <w:cs/>
        </w:rPr>
        <w:t xml:space="preserve">ในจังหวัดกำแพงเพชร </w:t>
      </w:r>
      <w:r w:rsidR="0033595E">
        <w:rPr>
          <w:rFonts w:ascii="TH SarabunPSK" w:hAnsi="TH SarabunPSK" w:cs="TH SarabunPSK"/>
          <w:b/>
          <w:bCs/>
          <w:sz w:val="40"/>
          <w:szCs w:val="40"/>
        </w:rPr>
        <w:br/>
      </w:r>
      <w:r w:rsidR="004A7884">
        <w:rPr>
          <w:rFonts w:ascii="TH SarabunPSK" w:hAnsi="TH SarabunPSK" w:cs="TH SarabunPSK"/>
          <w:b/>
          <w:bCs/>
          <w:sz w:val="36"/>
          <w:szCs w:val="36"/>
        </w:rPr>
        <w:t>THE MODEL</w:t>
      </w:r>
      <w:r w:rsidR="005A1052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FF0351" w:rsidRPr="00FF0351">
        <w:rPr>
          <w:rFonts w:ascii="TH SarabunPSK" w:hAnsi="TH SarabunPSK" w:cs="TH SarabunPSK"/>
          <w:b/>
          <w:bCs/>
          <w:sz w:val="36"/>
          <w:szCs w:val="36"/>
        </w:rPr>
        <w:t>DEVELOPMENT</w:t>
      </w:r>
      <w:r w:rsidR="00FF0351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FF0351" w:rsidRPr="008B127C">
        <w:rPr>
          <w:rFonts w:ascii="TH SarabunPSK" w:hAnsi="TH SarabunPSK" w:cs="TH SarabunPSK"/>
          <w:b/>
          <w:bCs/>
          <w:sz w:val="36"/>
          <w:szCs w:val="36"/>
        </w:rPr>
        <w:t>E</w:t>
      </w:r>
      <w:r w:rsidR="00FF0351">
        <w:rPr>
          <w:rFonts w:ascii="TH SarabunPSK" w:hAnsi="TH SarabunPSK" w:cs="TH SarabunPSK"/>
          <w:b/>
          <w:bCs/>
          <w:sz w:val="36"/>
          <w:szCs w:val="36"/>
        </w:rPr>
        <w:t>FFECTIVENESS</w:t>
      </w:r>
      <w:r w:rsidR="00FF0351" w:rsidRPr="008B127C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FF0351">
        <w:rPr>
          <w:rFonts w:ascii="TH SarabunPSK" w:hAnsi="TH SarabunPSK" w:cs="TH SarabunPSK"/>
          <w:b/>
          <w:bCs/>
          <w:sz w:val="36"/>
          <w:szCs w:val="36"/>
        </w:rPr>
        <w:t>OF VILLAGE</w:t>
      </w:r>
      <w:r w:rsidR="00FF0351" w:rsidRPr="008B127C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FF0351">
        <w:rPr>
          <w:rFonts w:ascii="TH SarabunPSK" w:hAnsi="TH SarabunPSK" w:cs="TH SarabunPSK"/>
          <w:b/>
          <w:bCs/>
          <w:sz w:val="36"/>
          <w:szCs w:val="36"/>
        </w:rPr>
        <w:t>AND</w:t>
      </w:r>
      <w:r w:rsidR="00FF0351" w:rsidRPr="008B127C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FF0351">
        <w:rPr>
          <w:rFonts w:ascii="TH SarabunPSK" w:hAnsi="TH SarabunPSK" w:cs="TH SarabunPSK"/>
          <w:b/>
          <w:bCs/>
          <w:sz w:val="36"/>
          <w:szCs w:val="36"/>
        </w:rPr>
        <w:t>URBAN</w:t>
      </w:r>
      <w:r w:rsidR="00FF0351" w:rsidRPr="008B127C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FF0351">
        <w:rPr>
          <w:rFonts w:ascii="TH SarabunPSK" w:hAnsi="TH SarabunPSK" w:cs="TH SarabunPSK"/>
          <w:b/>
          <w:bCs/>
          <w:sz w:val="36"/>
          <w:szCs w:val="36"/>
        </w:rPr>
        <w:t>F</w:t>
      </w:r>
      <w:r w:rsidR="00FF0351" w:rsidRPr="003031D4">
        <w:rPr>
          <w:rFonts w:ascii="TH SarabunPSK" w:hAnsi="TH SarabunPSK" w:cs="TH SarabunPSK"/>
          <w:b/>
          <w:bCs/>
          <w:sz w:val="36"/>
          <w:szCs w:val="36"/>
        </w:rPr>
        <w:t>UND</w:t>
      </w:r>
      <w:r w:rsidR="00FF0351" w:rsidRPr="008B127C">
        <w:rPr>
          <w:rFonts w:ascii="TH SarabunPSK" w:hAnsi="TH SarabunPSK" w:cs="TH SarabunPSK"/>
          <w:b/>
          <w:bCs/>
          <w:sz w:val="36"/>
          <w:szCs w:val="36"/>
        </w:rPr>
        <w:t xml:space="preserve"> MANAGEMENT IN KAMPHAENGPHET PROVINCE</w:t>
      </w:r>
    </w:p>
    <w:p w:rsidR="000962F3" w:rsidRPr="0033595E" w:rsidRDefault="000962F3" w:rsidP="00DF6F23">
      <w:pPr>
        <w:pStyle w:val="a3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0962F3" w:rsidRPr="0033595E" w:rsidRDefault="000962F3" w:rsidP="00DF6F23">
      <w:pPr>
        <w:pStyle w:val="a3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0962F3" w:rsidRPr="0033595E" w:rsidRDefault="000962F3" w:rsidP="00DF6F23">
      <w:pPr>
        <w:pStyle w:val="a3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0962F3" w:rsidRPr="0033595E" w:rsidRDefault="000962F3" w:rsidP="00DF6F23">
      <w:pPr>
        <w:pStyle w:val="a3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0962F3" w:rsidRPr="0033595E" w:rsidRDefault="000962F3" w:rsidP="00DF6F23">
      <w:pPr>
        <w:pStyle w:val="a3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0962F3" w:rsidRPr="0033595E" w:rsidRDefault="000962F3" w:rsidP="00DF6F23">
      <w:pPr>
        <w:pStyle w:val="a3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0962F3" w:rsidRPr="0033595E" w:rsidRDefault="000962F3" w:rsidP="00DF6F23">
      <w:pPr>
        <w:pStyle w:val="a3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F913F5" w:rsidRPr="0033595E" w:rsidRDefault="00F913F5" w:rsidP="00DF6F23">
      <w:pPr>
        <w:pStyle w:val="a3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DF6F23" w:rsidRPr="006D09A9" w:rsidRDefault="0033595E" w:rsidP="00DF6F23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26C6C">
        <w:rPr>
          <w:rFonts w:ascii="TH SarabunPSK" w:hAnsi="TH SarabunPSK" w:cs="TH SarabunPSK"/>
          <w:b/>
          <w:bCs/>
          <w:sz w:val="36"/>
          <w:szCs w:val="36"/>
          <w:cs/>
        </w:rPr>
        <w:t>นาย</w:t>
      </w:r>
      <w:r w:rsidR="00D65581" w:rsidRPr="00D65581">
        <w:rPr>
          <w:rFonts w:ascii="TH SarabunPSK" w:hAnsi="TH SarabunPSK" w:cs="TH SarabunPSK"/>
          <w:b/>
          <w:bCs/>
          <w:sz w:val="36"/>
          <w:szCs w:val="36"/>
          <w:cs/>
        </w:rPr>
        <w:t>พิศณุพงศ์</w:t>
      </w:r>
      <w:r w:rsidRPr="00326C6C">
        <w:rPr>
          <w:rFonts w:ascii="TH SarabunPSK" w:hAnsi="TH SarabunPSK" w:cs="TH SarabunPSK"/>
          <w:b/>
          <w:bCs/>
          <w:sz w:val="36"/>
          <w:szCs w:val="36"/>
          <w:cs/>
        </w:rPr>
        <w:t xml:space="preserve"> กล้ากสิกิจ</w:t>
      </w:r>
    </w:p>
    <w:p w:rsidR="00DF6F23" w:rsidRPr="0033595E" w:rsidRDefault="00DF6F23" w:rsidP="00DF6F23">
      <w:pPr>
        <w:pStyle w:val="a3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DF6F23" w:rsidRPr="0033595E" w:rsidRDefault="00DF6F23" w:rsidP="00DF6F23">
      <w:pPr>
        <w:pStyle w:val="a3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DF6F23" w:rsidRPr="0033595E" w:rsidRDefault="00DF6F23" w:rsidP="00CD157F">
      <w:pPr>
        <w:pStyle w:val="a3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6D09A9" w:rsidRPr="0033595E" w:rsidRDefault="006D09A9" w:rsidP="00CD157F">
      <w:pPr>
        <w:pStyle w:val="a3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0962F3" w:rsidRPr="0033595E" w:rsidRDefault="000962F3" w:rsidP="00CD157F">
      <w:pPr>
        <w:pStyle w:val="a3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0962F3" w:rsidRPr="0033595E" w:rsidRDefault="000962F3" w:rsidP="00CD157F">
      <w:pPr>
        <w:pStyle w:val="a3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0962F3" w:rsidRPr="0033595E" w:rsidRDefault="000962F3" w:rsidP="00CD157F">
      <w:pPr>
        <w:pStyle w:val="a3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F913F5" w:rsidRPr="0033595E" w:rsidRDefault="00F913F5" w:rsidP="00CD157F">
      <w:pPr>
        <w:pStyle w:val="a3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04695E" w:rsidRPr="006D09A9" w:rsidRDefault="001D303F" w:rsidP="008029C9">
      <w:pPr>
        <w:pStyle w:val="a3"/>
        <w:ind w:right="-188"/>
        <w:jc w:val="center"/>
        <w:rPr>
          <w:rFonts w:ascii="TH SarabunPSK" w:hAnsi="TH SarabunPSK" w:cs="TH SarabunPSK"/>
          <w:sz w:val="36"/>
          <w:szCs w:val="36"/>
        </w:rPr>
      </w:pPr>
      <w:r w:rsidRPr="006D09A9">
        <w:rPr>
          <w:rFonts w:ascii="TH SarabunPSK" w:hAnsi="TH SarabunPSK" w:cs="TH SarabunPSK"/>
          <w:sz w:val="36"/>
          <w:szCs w:val="36"/>
          <w:cs/>
        </w:rPr>
        <w:t>ดุษฎีนิพนธ์</w:t>
      </w:r>
      <w:r w:rsidR="00DF6F23" w:rsidRPr="006D09A9">
        <w:rPr>
          <w:rFonts w:ascii="TH SarabunPSK" w:hAnsi="TH SarabunPSK" w:cs="TH SarabunPSK"/>
          <w:sz w:val="36"/>
          <w:szCs w:val="36"/>
          <w:cs/>
        </w:rPr>
        <w:t>นี้เป็นส่วนหนึ่งของการศึกษา</w:t>
      </w:r>
    </w:p>
    <w:p w:rsidR="00DF6F23" w:rsidRPr="006D09A9" w:rsidRDefault="00DF6F23" w:rsidP="008029C9">
      <w:pPr>
        <w:pStyle w:val="a3"/>
        <w:ind w:right="-188"/>
        <w:jc w:val="center"/>
        <w:rPr>
          <w:rFonts w:ascii="TH SarabunPSK" w:hAnsi="TH SarabunPSK" w:cs="TH SarabunPSK"/>
          <w:sz w:val="36"/>
          <w:szCs w:val="36"/>
        </w:rPr>
      </w:pPr>
      <w:r w:rsidRPr="006D09A9">
        <w:rPr>
          <w:rFonts w:ascii="TH SarabunPSK" w:hAnsi="TH SarabunPSK" w:cs="TH SarabunPSK"/>
          <w:sz w:val="36"/>
          <w:szCs w:val="36"/>
          <w:cs/>
        </w:rPr>
        <w:t>ตามหลักสูตร</w:t>
      </w:r>
      <w:r w:rsidR="006D09A9">
        <w:rPr>
          <w:rFonts w:ascii="TH SarabunPSK" w:hAnsi="TH SarabunPSK" w:cs="TH SarabunPSK" w:hint="cs"/>
          <w:sz w:val="36"/>
          <w:szCs w:val="36"/>
          <w:cs/>
        </w:rPr>
        <w:t>ปริญญา</w:t>
      </w:r>
      <w:r w:rsidR="0004695E" w:rsidRPr="006D09A9">
        <w:rPr>
          <w:rFonts w:ascii="TH SarabunPSK" w:hAnsi="TH SarabunPSK" w:cs="TH SarabunPSK"/>
          <w:sz w:val="36"/>
          <w:szCs w:val="36"/>
          <w:cs/>
        </w:rPr>
        <w:t>ปรัชญา</w:t>
      </w:r>
      <w:r w:rsidR="001D303F" w:rsidRPr="006D09A9">
        <w:rPr>
          <w:rFonts w:ascii="TH SarabunPSK" w:hAnsi="TH SarabunPSK" w:cs="TH SarabunPSK"/>
          <w:sz w:val="36"/>
          <w:szCs w:val="36"/>
          <w:cs/>
        </w:rPr>
        <w:t>ดุษฎี</w:t>
      </w:r>
      <w:r w:rsidRPr="006D09A9">
        <w:rPr>
          <w:rFonts w:ascii="TH SarabunPSK" w:hAnsi="TH SarabunPSK" w:cs="TH SarabunPSK"/>
          <w:sz w:val="36"/>
          <w:szCs w:val="36"/>
          <w:cs/>
        </w:rPr>
        <w:t>บัณฑิต</w:t>
      </w:r>
    </w:p>
    <w:p w:rsidR="006D09A9" w:rsidRDefault="0004695E" w:rsidP="008029C9">
      <w:pPr>
        <w:pStyle w:val="a3"/>
        <w:ind w:right="-188"/>
        <w:jc w:val="center"/>
        <w:rPr>
          <w:rFonts w:ascii="TH SarabunPSK" w:hAnsi="TH SarabunPSK" w:cs="TH SarabunPSK"/>
          <w:sz w:val="36"/>
          <w:szCs w:val="36"/>
        </w:rPr>
      </w:pPr>
      <w:r w:rsidRPr="006D09A9">
        <w:rPr>
          <w:rFonts w:ascii="TH SarabunPSK" w:hAnsi="TH SarabunPSK" w:cs="TH SarabunPSK"/>
          <w:sz w:val="36"/>
          <w:szCs w:val="36"/>
          <w:cs/>
        </w:rPr>
        <w:t>สาขาวิชารัฐ</w:t>
      </w:r>
      <w:proofErr w:type="spellStart"/>
      <w:r w:rsidRPr="006D09A9">
        <w:rPr>
          <w:rFonts w:ascii="TH SarabunPSK" w:hAnsi="TH SarabunPSK" w:cs="TH SarabunPSK"/>
          <w:sz w:val="36"/>
          <w:szCs w:val="36"/>
          <w:cs/>
        </w:rPr>
        <w:t>ประศาสน</w:t>
      </w:r>
      <w:proofErr w:type="spellEnd"/>
      <w:r w:rsidRPr="006D09A9">
        <w:rPr>
          <w:rFonts w:ascii="TH SarabunPSK" w:hAnsi="TH SarabunPSK" w:cs="TH SarabunPSK"/>
          <w:sz w:val="36"/>
          <w:szCs w:val="36"/>
          <w:cs/>
        </w:rPr>
        <w:t>ศาสตร์</w:t>
      </w:r>
    </w:p>
    <w:p w:rsidR="00CD157F" w:rsidRPr="00CD157F" w:rsidRDefault="00CD157F" w:rsidP="008029C9">
      <w:pPr>
        <w:pStyle w:val="a3"/>
        <w:ind w:right="-188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04695E" w:rsidRPr="006D09A9" w:rsidRDefault="00DF6F23" w:rsidP="008029C9">
      <w:pPr>
        <w:pStyle w:val="a3"/>
        <w:ind w:right="-58"/>
        <w:jc w:val="center"/>
        <w:rPr>
          <w:rFonts w:ascii="TH SarabunPSK" w:hAnsi="TH SarabunPSK" w:cs="TH SarabunPSK"/>
          <w:sz w:val="36"/>
          <w:szCs w:val="36"/>
        </w:rPr>
      </w:pPr>
      <w:r w:rsidRPr="006D09A9">
        <w:rPr>
          <w:rFonts w:ascii="TH SarabunPSK" w:hAnsi="TH SarabunPSK" w:cs="TH SarabunPSK"/>
          <w:sz w:val="36"/>
          <w:szCs w:val="36"/>
          <w:cs/>
        </w:rPr>
        <w:t xml:space="preserve">บัณฑิตวิทยาลัย </w:t>
      </w:r>
    </w:p>
    <w:p w:rsidR="00DF6F23" w:rsidRPr="006D09A9" w:rsidRDefault="0004695E" w:rsidP="008029C9">
      <w:pPr>
        <w:pStyle w:val="a3"/>
        <w:ind w:right="-58"/>
        <w:jc w:val="center"/>
        <w:rPr>
          <w:rFonts w:ascii="TH SarabunPSK" w:hAnsi="TH SarabunPSK" w:cs="TH SarabunPSK"/>
          <w:sz w:val="36"/>
          <w:szCs w:val="36"/>
        </w:rPr>
      </w:pPr>
      <w:r w:rsidRPr="006D09A9">
        <w:rPr>
          <w:rFonts w:ascii="TH SarabunPSK" w:hAnsi="TH SarabunPSK" w:cs="TH SarabunPSK"/>
          <w:sz w:val="36"/>
          <w:szCs w:val="36"/>
          <w:cs/>
        </w:rPr>
        <w:t>มหาวิทยาลัยมหาจุฬาลง</w:t>
      </w:r>
      <w:proofErr w:type="spellStart"/>
      <w:r w:rsidRPr="006D09A9">
        <w:rPr>
          <w:rFonts w:ascii="TH SarabunPSK" w:hAnsi="TH SarabunPSK" w:cs="TH SarabunPSK"/>
          <w:sz w:val="36"/>
          <w:szCs w:val="36"/>
          <w:cs/>
        </w:rPr>
        <w:t>กรณ</w:t>
      </w:r>
      <w:proofErr w:type="spellEnd"/>
      <w:r w:rsidRPr="006D09A9">
        <w:rPr>
          <w:rFonts w:ascii="TH SarabunPSK" w:hAnsi="TH SarabunPSK" w:cs="TH SarabunPSK"/>
          <w:sz w:val="36"/>
          <w:szCs w:val="36"/>
          <w:cs/>
        </w:rPr>
        <w:t>ราชวิทยาลัย</w:t>
      </w:r>
    </w:p>
    <w:p w:rsidR="00473008" w:rsidRPr="000962F3" w:rsidRDefault="0004695E" w:rsidP="000962F3">
      <w:pPr>
        <w:pStyle w:val="a3"/>
        <w:ind w:right="-58"/>
        <w:jc w:val="center"/>
        <w:rPr>
          <w:rFonts w:ascii="TH SarabunPSK" w:hAnsi="TH SarabunPSK" w:cs="TH SarabunPSK"/>
          <w:sz w:val="36"/>
          <w:szCs w:val="36"/>
        </w:rPr>
      </w:pPr>
      <w:r w:rsidRPr="006D09A9">
        <w:rPr>
          <w:rFonts w:ascii="TH SarabunPSK" w:hAnsi="TH SarabunPSK" w:cs="TH SarabunPSK"/>
          <w:sz w:val="36"/>
          <w:szCs w:val="36"/>
          <w:cs/>
        </w:rPr>
        <w:t>พุทธศักราช</w:t>
      </w:r>
      <w:r w:rsidR="00DF6F23" w:rsidRPr="006D09A9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F913F5">
        <w:rPr>
          <w:rFonts w:ascii="TH SarabunPSK" w:hAnsi="TH SarabunPSK" w:cs="TH SarabunPSK"/>
          <w:sz w:val="36"/>
          <w:szCs w:val="36"/>
          <w:cs/>
        </w:rPr>
        <w:t>๒๕๖</w:t>
      </w:r>
      <w:r w:rsidR="00F913F5">
        <w:rPr>
          <w:rFonts w:ascii="TH SarabunPSK" w:hAnsi="TH SarabunPSK" w:cs="TH SarabunPSK" w:hint="cs"/>
          <w:sz w:val="36"/>
          <w:szCs w:val="36"/>
          <w:cs/>
        </w:rPr>
        <w:t>๒</w:t>
      </w:r>
    </w:p>
    <w:p w:rsidR="000962F3" w:rsidRDefault="000962F3" w:rsidP="00473008">
      <w:pPr>
        <w:pStyle w:val="a3"/>
        <w:spacing w:before="24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1162707" cy="11430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707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2F3" w:rsidRPr="00F913F5" w:rsidRDefault="000962F3" w:rsidP="000962F3">
      <w:pPr>
        <w:pStyle w:val="a3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473008" w:rsidRPr="0033595E" w:rsidRDefault="000652E6" w:rsidP="000962F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0652E6">
        <w:rPr>
          <w:rFonts w:ascii="TH SarabunPSK" w:hAnsi="TH SarabunPSK" w:cs="TH SarabunPSK" w:hint="cs"/>
          <w:b/>
          <w:bCs/>
          <w:sz w:val="36"/>
          <w:szCs w:val="36"/>
          <w:cs/>
        </w:rPr>
        <w:t>ต้นแบบการพัฒนา</w:t>
      </w:r>
      <w:r w:rsidR="0033595E" w:rsidRPr="0033595E">
        <w:rPr>
          <w:rFonts w:ascii="TH SarabunPSK" w:hAnsi="TH SarabunPSK" w:cs="TH SarabunPSK"/>
          <w:b/>
          <w:bCs/>
          <w:sz w:val="36"/>
          <w:szCs w:val="36"/>
          <w:cs/>
        </w:rPr>
        <w:t>ประสิทธิผลการบริหารจัดการกองทุนหมู่บ้านและชุมชนเมือง</w:t>
      </w:r>
      <w:r w:rsidR="0033595E" w:rsidRPr="0033595E">
        <w:rPr>
          <w:rFonts w:ascii="TH SarabunPSK" w:hAnsi="TH SarabunPSK" w:cs="TH SarabunPSK"/>
          <w:b/>
          <w:bCs/>
          <w:sz w:val="36"/>
          <w:szCs w:val="36"/>
          <w:cs/>
        </w:rPr>
        <w:br/>
        <w:t xml:space="preserve">ในจังหวัดกำแพงเพชร </w:t>
      </w:r>
    </w:p>
    <w:p w:rsidR="0033595E" w:rsidRPr="0033595E" w:rsidRDefault="0033595E" w:rsidP="000962F3">
      <w:pPr>
        <w:spacing w:after="0" w:line="240" w:lineRule="auto"/>
        <w:rPr>
          <w:rFonts w:ascii="TH SarabunPSK" w:hAnsi="TH SarabunPSK" w:cs="TH SarabunPSK"/>
          <w:b/>
          <w:bCs/>
          <w:sz w:val="28"/>
          <w:cs/>
        </w:rPr>
      </w:pPr>
    </w:p>
    <w:p w:rsidR="00473008" w:rsidRPr="000962F3" w:rsidRDefault="00473008" w:rsidP="000962F3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:rsidR="00473008" w:rsidRPr="000962F3" w:rsidRDefault="00473008" w:rsidP="000962F3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:rsidR="00473008" w:rsidRPr="000962F3" w:rsidRDefault="00473008" w:rsidP="000962F3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:rsidR="00473008" w:rsidRPr="000962F3" w:rsidRDefault="00473008" w:rsidP="000962F3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:rsidR="00473008" w:rsidRPr="000962F3" w:rsidRDefault="00473008" w:rsidP="000962F3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:rsidR="00473008" w:rsidRPr="000962F3" w:rsidRDefault="00473008" w:rsidP="000962F3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:rsidR="00473008" w:rsidRPr="008B03FA" w:rsidRDefault="0033595E" w:rsidP="000962F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26C6C">
        <w:rPr>
          <w:rFonts w:ascii="TH SarabunPSK" w:hAnsi="TH SarabunPSK" w:cs="TH SarabunPSK"/>
          <w:b/>
          <w:bCs/>
          <w:sz w:val="36"/>
          <w:szCs w:val="36"/>
          <w:cs/>
        </w:rPr>
        <w:t>นาย</w:t>
      </w:r>
      <w:proofErr w:type="spellStart"/>
      <w:r w:rsidR="00D65581" w:rsidRPr="00D65581">
        <w:rPr>
          <w:rFonts w:ascii="TH SarabunPSK" w:hAnsi="TH SarabunPSK" w:cs="TH SarabunPSK"/>
          <w:b/>
          <w:bCs/>
          <w:sz w:val="36"/>
          <w:szCs w:val="36"/>
          <w:cs/>
        </w:rPr>
        <w:t>พิศณุ</w:t>
      </w:r>
      <w:proofErr w:type="spellEnd"/>
      <w:r w:rsidR="00D65581" w:rsidRPr="00D65581">
        <w:rPr>
          <w:rFonts w:ascii="TH SarabunPSK" w:hAnsi="TH SarabunPSK" w:cs="TH SarabunPSK"/>
          <w:b/>
          <w:bCs/>
          <w:sz w:val="36"/>
          <w:szCs w:val="36"/>
          <w:cs/>
        </w:rPr>
        <w:t>พงศ์</w:t>
      </w:r>
      <w:r w:rsidRPr="00326C6C">
        <w:rPr>
          <w:rFonts w:ascii="TH SarabunPSK" w:hAnsi="TH SarabunPSK" w:cs="TH SarabunPSK"/>
          <w:b/>
          <w:bCs/>
          <w:sz w:val="36"/>
          <w:szCs w:val="36"/>
          <w:cs/>
        </w:rPr>
        <w:t xml:space="preserve"> กล้ากสิกิจ</w:t>
      </w:r>
    </w:p>
    <w:p w:rsidR="00473008" w:rsidRPr="000962F3" w:rsidRDefault="00473008" w:rsidP="000962F3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:rsidR="00473008" w:rsidRPr="000962F3" w:rsidRDefault="00473008" w:rsidP="000962F3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:rsidR="00473008" w:rsidRPr="000962F3" w:rsidRDefault="00473008" w:rsidP="000962F3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:rsidR="00473008" w:rsidRPr="000962F3" w:rsidRDefault="00473008" w:rsidP="000962F3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:rsidR="00473008" w:rsidRPr="000962F3" w:rsidRDefault="00473008" w:rsidP="000962F3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:rsidR="00473008" w:rsidRPr="000962F3" w:rsidRDefault="00473008" w:rsidP="000962F3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:rsidR="00473008" w:rsidRDefault="00473008" w:rsidP="000962F3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:rsidR="00F913F5" w:rsidRPr="000962F3" w:rsidRDefault="00F913F5" w:rsidP="000962F3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:rsidR="00473008" w:rsidRPr="000962F3" w:rsidRDefault="00473008" w:rsidP="000962F3">
      <w:pPr>
        <w:pStyle w:val="a3"/>
        <w:ind w:right="-188"/>
        <w:jc w:val="center"/>
        <w:rPr>
          <w:rFonts w:ascii="TH SarabunPSK" w:hAnsi="TH SarabunPSK" w:cs="TH SarabunPSK"/>
          <w:sz w:val="36"/>
          <w:szCs w:val="36"/>
        </w:rPr>
      </w:pPr>
      <w:r w:rsidRPr="000962F3">
        <w:rPr>
          <w:rFonts w:ascii="TH SarabunPSK" w:hAnsi="TH SarabunPSK" w:cs="TH SarabunPSK"/>
          <w:sz w:val="36"/>
          <w:szCs w:val="36"/>
          <w:cs/>
        </w:rPr>
        <w:t>ดุษฎีนิพนธ์นี้เป็นส่วนหนึ่งของการศึกษา</w:t>
      </w:r>
    </w:p>
    <w:p w:rsidR="00473008" w:rsidRPr="000962F3" w:rsidRDefault="00473008" w:rsidP="000962F3">
      <w:pPr>
        <w:pStyle w:val="a3"/>
        <w:ind w:right="-188"/>
        <w:jc w:val="center"/>
        <w:rPr>
          <w:rFonts w:ascii="TH SarabunPSK" w:hAnsi="TH SarabunPSK" w:cs="TH SarabunPSK"/>
          <w:sz w:val="36"/>
          <w:szCs w:val="36"/>
        </w:rPr>
      </w:pPr>
      <w:r w:rsidRPr="000962F3">
        <w:rPr>
          <w:rFonts w:ascii="TH SarabunPSK" w:hAnsi="TH SarabunPSK" w:cs="TH SarabunPSK"/>
          <w:sz w:val="36"/>
          <w:szCs w:val="36"/>
          <w:cs/>
        </w:rPr>
        <w:t>ตามหลักสูตร</w:t>
      </w:r>
      <w:r w:rsidRPr="000962F3">
        <w:rPr>
          <w:rFonts w:ascii="TH SarabunPSK" w:hAnsi="TH SarabunPSK" w:cs="TH SarabunPSK" w:hint="cs"/>
          <w:sz w:val="36"/>
          <w:szCs w:val="36"/>
          <w:cs/>
        </w:rPr>
        <w:t>ปริญญา</w:t>
      </w:r>
      <w:r w:rsidRPr="000962F3">
        <w:rPr>
          <w:rFonts w:ascii="TH SarabunPSK" w:hAnsi="TH SarabunPSK" w:cs="TH SarabunPSK"/>
          <w:sz w:val="36"/>
          <w:szCs w:val="36"/>
          <w:cs/>
        </w:rPr>
        <w:t>ปรัชญาดุษฎีบัณฑิต</w:t>
      </w:r>
    </w:p>
    <w:p w:rsidR="00473008" w:rsidRPr="000962F3" w:rsidRDefault="00473008" w:rsidP="000962F3">
      <w:pPr>
        <w:pStyle w:val="a3"/>
        <w:ind w:right="-188"/>
        <w:jc w:val="center"/>
        <w:rPr>
          <w:rFonts w:ascii="TH SarabunPSK" w:hAnsi="TH SarabunPSK" w:cs="TH SarabunPSK"/>
          <w:sz w:val="36"/>
          <w:szCs w:val="36"/>
        </w:rPr>
      </w:pPr>
      <w:r w:rsidRPr="000962F3">
        <w:rPr>
          <w:rFonts w:ascii="TH SarabunPSK" w:hAnsi="TH SarabunPSK" w:cs="TH SarabunPSK"/>
          <w:sz w:val="36"/>
          <w:szCs w:val="36"/>
          <w:cs/>
        </w:rPr>
        <w:t>สาขาวิชารัฐ</w:t>
      </w:r>
      <w:proofErr w:type="spellStart"/>
      <w:r w:rsidRPr="000962F3">
        <w:rPr>
          <w:rFonts w:ascii="TH SarabunPSK" w:hAnsi="TH SarabunPSK" w:cs="TH SarabunPSK"/>
          <w:sz w:val="36"/>
          <w:szCs w:val="36"/>
          <w:cs/>
        </w:rPr>
        <w:t>ประศาสน</w:t>
      </w:r>
      <w:proofErr w:type="spellEnd"/>
      <w:r w:rsidRPr="000962F3">
        <w:rPr>
          <w:rFonts w:ascii="TH SarabunPSK" w:hAnsi="TH SarabunPSK" w:cs="TH SarabunPSK"/>
          <w:sz w:val="36"/>
          <w:szCs w:val="36"/>
          <w:cs/>
        </w:rPr>
        <w:t>ศาสตร์</w:t>
      </w:r>
    </w:p>
    <w:p w:rsidR="00473008" w:rsidRPr="00F913F5" w:rsidRDefault="00473008" w:rsidP="000962F3">
      <w:pPr>
        <w:pStyle w:val="a3"/>
        <w:ind w:right="-188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473008" w:rsidRPr="000962F3" w:rsidRDefault="00455989" w:rsidP="000962F3">
      <w:pPr>
        <w:pStyle w:val="a3"/>
        <w:ind w:right="-58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>บัณฑิตวิทยาลัย</w:t>
      </w:r>
    </w:p>
    <w:p w:rsidR="00473008" w:rsidRPr="000962F3" w:rsidRDefault="00473008" w:rsidP="000962F3">
      <w:pPr>
        <w:pStyle w:val="a3"/>
        <w:ind w:right="-58"/>
        <w:jc w:val="center"/>
        <w:rPr>
          <w:rFonts w:ascii="TH SarabunPSK" w:hAnsi="TH SarabunPSK" w:cs="TH SarabunPSK"/>
          <w:sz w:val="36"/>
          <w:szCs w:val="36"/>
        </w:rPr>
      </w:pPr>
      <w:r w:rsidRPr="000962F3">
        <w:rPr>
          <w:rFonts w:ascii="TH SarabunPSK" w:hAnsi="TH SarabunPSK" w:cs="TH SarabunPSK"/>
          <w:sz w:val="36"/>
          <w:szCs w:val="36"/>
          <w:cs/>
        </w:rPr>
        <w:t>มหาวิทยาลัยมหาจุฬาลง</w:t>
      </w:r>
      <w:proofErr w:type="spellStart"/>
      <w:r w:rsidRPr="000962F3">
        <w:rPr>
          <w:rFonts w:ascii="TH SarabunPSK" w:hAnsi="TH SarabunPSK" w:cs="TH SarabunPSK"/>
          <w:sz w:val="36"/>
          <w:szCs w:val="36"/>
          <w:cs/>
        </w:rPr>
        <w:t>กรณ</w:t>
      </w:r>
      <w:proofErr w:type="spellEnd"/>
      <w:r w:rsidRPr="000962F3">
        <w:rPr>
          <w:rFonts w:ascii="TH SarabunPSK" w:hAnsi="TH SarabunPSK" w:cs="TH SarabunPSK"/>
          <w:sz w:val="36"/>
          <w:szCs w:val="36"/>
          <w:cs/>
        </w:rPr>
        <w:t>ราชวิทยาลัย</w:t>
      </w:r>
    </w:p>
    <w:p w:rsidR="00473008" w:rsidRPr="000962F3" w:rsidRDefault="00F913F5" w:rsidP="000962F3">
      <w:pPr>
        <w:pStyle w:val="a3"/>
        <w:ind w:right="-58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>พุทธศักราช ๒๕๖</w:t>
      </w:r>
      <w:r>
        <w:rPr>
          <w:rFonts w:ascii="TH SarabunPSK" w:hAnsi="TH SarabunPSK" w:cs="TH SarabunPSK" w:hint="cs"/>
          <w:sz w:val="36"/>
          <w:szCs w:val="36"/>
          <w:cs/>
        </w:rPr>
        <w:t>๒</w:t>
      </w:r>
    </w:p>
    <w:p w:rsidR="00473008" w:rsidRPr="00F913F5" w:rsidRDefault="00473008" w:rsidP="000962F3">
      <w:pPr>
        <w:pStyle w:val="a3"/>
        <w:ind w:right="-58"/>
        <w:jc w:val="center"/>
        <w:rPr>
          <w:rFonts w:ascii="TH SarabunPSK" w:hAnsi="TH SarabunPSK" w:cs="TH SarabunPSK"/>
          <w:sz w:val="32"/>
          <w:szCs w:val="32"/>
        </w:rPr>
      </w:pPr>
    </w:p>
    <w:p w:rsidR="00473008" w:rsidRPr="00765731" w:rsidRDefault="00473008" w:rsidP="000962F3">
      <w:pPr>
        <w:pStyle w:val="a3"/>
        <w:ind w:right="-58"/>
        <w:jc w:val="center"/>
        <w:rPr>
          <w:rFonts w:ascii="TH SarabunPSK" w:hAnsi="TH SarabunPSK" w:cs="TH SarabunPSK"/>
          <w:sz w:val="32"/>
          <w:szCs w:val="32"/>
        </w:rPr>
      </w:pPr>
      <w:r w:rsidRPr="000962F3">
        <w:rPr>
          <w:rFonts w:ascii="TH SarabunPSK" w:hAnsi="TH SarabunPSK" w:cs="TH SarabunPSK" w:hint="cs"/>
          <w:sz w:val="36"/>
          <w:szCs w:val="36"/>
          <w:cs/>
        </w:rPr>
        <w:t>(ลิขสิทธิ์เป็นของมหาวิทยาลัยมหาจุฬาลง</w:t>
      </w:r>
      <w:proofErr w:type="spellStart"/>
      <w:r w:rsidRPr="000962F3">
        <w:rPr>
          <w:rFonts w:ascii="TH SarabunPSK" w:hAnsi="TH SarabunPSK" w:cs="TH SarabunPSK" w:hint="cs"/>
          <w:sz w:val="36"/>
          <w:szCs w:val="36"/>
          <w:cs/>
        </w:rPr>
        <w:t>กรณ</w:t>
      </w:r>
      <w:proofErr w:type="spellEnd"/>
      <w:r w:rsidRPr="000962F3">
        <w:rPr>
          <w:rFonts w:ascii="TH SarabunPSK" w:hAnsi="TH SarabunPSK" w:cs="TH SarabunPSK" w:hint="cs"/>
          <w:sz w:val="36"/>
          <w:szCs w:val="36"/>
          <w:cs/>
        </w:rPr>
        <w:t>ราชวิทยาลัย)</w:t>
      </w:r>
    </w:p>
    <w:p w:rsidR="00473008" w:rsidRDefault="00473008" w:rsidP="00F913F5">
      <w:pPr>
        <w:spacing w:after="0" w:line="240" w:lineRule="auto"/>
        <w:rPr>
          <w:rFonts w:ascii="TH SarabunPSK" w:hAnsi="TH SarabunPSK" w:cs="TH SarabunPSK"/>
          <w:b/>
          <w:bCs/>
          <w:spacing w:val="-6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pacing w:val="-6"/>
          <w:sz w:val="36"/>
          <w:szCs w:val="36"/>
        </w:rPr>
        <w:lastRenderedPageBreak/>
        <w:drawing>
          <wp:inline distT="0" distB="0" distL="0" distR="0" wp14:anchorId="70763D78" wp14:editId="03210EFF">
            <wp:extent cx="1162707" cy="11430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707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3F5" w:rsidRPr="00F913F5" w:rsidRDefault="00F913F5" w:rsidP="00F913F5">
      <w:pPr>
        <w:spacing w:after="0" w:line="240" w:lineRule="auto"/>
        <w:rPr>
          <w:rFonts w:ascii="TH SarabunPSK" w:hAnsi="TH SarabunPSK" w:cs="TH SarabunPSK"/>
          <w:b/>
          <w:bCs/>
          <w:spacing w:val="-6"/>
          <w:sz w:val="24"/>
          <w:szCs w:val="24"/>
        </w:rPr>
      </w:pPr>
    </w:p>
    <w:p w:rsidR="00765731" w:rsidRPr="006D09A9" w:rsidRDefault="004A7884" w:rsidP="00F913F5">
      <w:pPr>
        <w:pStyle w:val="a3"/>
        <w:jc w:val="center"/>
        <w:rPr>
          <w:rFonts w:ascii="TH SarabunPSK" w:hAnsi="TH SarabunPSK" w:cs="TH SarabunPSK"/>
          <w:b/>
          <w:bCs/>
          <w:color w:val="222222"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The Model</w:t>
      </w:r>
      <w:r w:rsidR="005A1052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FF0351" w:rsidRPr="00FF0351">
        <w:rPr>
          <w:rFonts w:ascii="TH SarabunPSK" w:hAnsi="TH SarabunPSK" w:cs="TH SarabunPSK"/>
          <w:b/>
          <w:bCs/>
          <w:sz w:val="36"/>
          <w:szCs w:val="36"/>
        </w:rPr>
        <w:t>Development</w:t>
      </w:r>
      <w:r w:rsidR="00FF0351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FF0351" w:rsidRPr="008B127C">
        <w:rPr>
          <w:rFonts w:ascii="TH SarabunPSK" w:hAnsi="TH SarabunPSK" w:cs="TH SarabunPSK"/>
          <w:b/>
          <w:bCs/>
          <w:sz w:val="36"/>
          <w:szCs w:val="36"/>
        </w:rPr>
        <w:t>E</w:t>
      </w:r>
      <w:r w:rsidR="00FF0351">
        <w:rPr>
          <w:rFonts w:ascii="TH SarabunPSK" w:hAnsi="TH SarabunPSK" w:cs="TH SarabunPSK"/>
          <w:b/>
          <w:bCs/>
          <w:sz w:val="36"/>
          <w:szCs w:val="36"/>
        </w:rPr>
        <w:t>ffectiveness</w:t>
      </w:r>
      <w:r w:rsidR="00FF0351" w:rsidRPr="008B127C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FF0351">
        <w:rPr>
          <w:rFonts w:ascii="TH SarabunPSK" w:hAnsi="TH SarabunPSK" w:cs="TH SarabunPSK"/>
          <w:b/>
          <w:bCs/>
          <w:sz w:val="36"/>
          <w:szCs w:val="36"/>
        </w:rPr>
        <w:t>of Village</w:t>
      </w:r>
      <w:r w:rsidR="00FF0351" w:rsidRPr="008B127C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FF0351">
        <w:rPr>
          <w:rFonts w:ascii="TH SarabunPSK" w:hAnsi="TH SarabunPSK" w:cs="TH SarabunPSK"/>
          <w:b/>
          <w:bCs/>
          <w:sz w:val="36"/>
          <w:szCs w:val="36"/>
        </w:rPr>
        <w:t>and</w:t>
      </w:r>
      <w:r w:rsidR="00FF0351" w:rsidRPr="008B127C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FF0351">
        <w:rPr>
          <w:rFonts w:ascii="TH SarabunPSK" w:hAnsi="TH SarabunPSK" w:cs="TH SarabunPSK"/>
          <w:b/>
          <w:bCs/>
          <w:sz w:val="36"/>
          <w:szCs w:val="36"/>
        </w:rPr>
        <w:t>Urban</w:t>
      </w:r>
      <w:r w:rsidR="00FF0351" w:rsidRPr="008B127C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FF0351">
        <w:rPr>
          <w:rFonts w:ascii="TH SarabunPSK" w:hAnsi="TH SarabunPSK" w:cs="TH SarabunPSK"/>
          <w:b/>
          <w:bCs/>
          <w:sz w:val="36"/>
          <w:szCs w:val="36"/>
        </w:rPr>
        <w:t>F</w:t>
      </w:r>
      <w:r w:rsidR="00FF0351" w:rsidRPr="003031D4">
        <w:rPr>
          <w:rFonts w:ascii="TH SarabunPSK" w:hAnsi="TH SarabunPSK" w:cs="TH SarabunPSK"/>
          <w:b/>
          <w:bCs/>
          <w:sz w:val="36"/>
          <w:szCs w:val="36"/>
        </w:rPr>
        <w:t>und</w:t>
      </w:r>
      <w:r w:rsidR="00FF0351">
        <w:rPr>
          <w:rFonts w:ascii="TH SarabunPSK" w:hAnsi="TH SarabunPSK" w:cs="TH SarabunPSK"/>
          <w:b/>
          <w:bCs/>
          <w:sz w:val="36"/>
          <w:szCs w:val="36"/>
        </w:rPr>
        <w:t xml:space="preserve"> Management i</w:t>
      </w:r>
      <w:r w:rsidR="00FF0351" w:rsidRPr="008B127C">
        <w:rPr>
          <w:rFonts w:ascii="TH SarabunPSK" w:hAnsi="TH SarabunPSK" w:cs="TH SarabunPSK"/>
          <w:b/>
          <w:bCs/>
          <w:sz w:val="36"/>
          <w:szCs w:val="36"/>
        </w:rPr>
        <w:t xml:space="preserve">n </w:t>
      </w:r>
      <w:proofErr w:type="spellStart"/>
      <w:r w:rsidR="00FF0351" w:rsidRPr="008B127C">
        <w:rPr>
          <w:rFonts w:ascii="TH SarabunPSK" w:hAnsi="TH SarabunPSK" w:cs="TH SarabunPSK"/>
          <w:b/>
          <w:bCs/>
          <w:sz w:val="36"/>
          <w:szCs w:val="36"/>
        </w:rPr>
        <w:t>Kamphaengphet</w:t>
      </w:r>
      <w:proofErr w:type="spellEnd"/>
      <w:r w:rsidR="00FF0351" w:rsidRPr="008B127C">
        <w:rPr>
          <w:rFonts w:ascii="TH SarabunPSK" w:hAnsi="TH SarabunPSK" w:cs="TH SarabunPSK"/>
          <w:b/>
          <w:bCs/>
          <w:sz w:val="36"/>
          <w:szCs w:val="36"/>
        </w:rPr>
        <w:t xml:space="preserve"> Province</w:t>
      </w:r>
    </w:p>
    <w:p w:rsidR="00473008" w:rsidRPr="00F913F5" w:rsidRDefault="00473008" w:rsidP="007657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473008" w:rsidRPr="00F913F5" w:rsidRDefault="00473008" w:rsidP="007657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73008" w:rsidRPr="00F913F5" w:rsidRDefault="00473008" w:rsidP="007657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73008" w:rsidRPr="00F913F5" w:rsidRDefault="00473008" w:rsidP="007657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73008" w:rsidRPr="00F913F5" w:rsidRDefault="00473008" w:rsidP="007657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73008" w:rsidRPr="00F913F5" w:rsidRDefault="00473008" w:rsidP="007657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73008" w:rsidRPr="000962F3" w:rsidRDefault="0033595E" w:rsidP="00765731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4D2C22">
        <w:rPr>
          <w:rFonts w:ascii="TH SarabunPSK" w:hAnsi="TH SarabunPSK" w:cs="TH SarabunPSK"/>
          <w:b/>
          <w:bCs/>
          <w:sz w:val="36"/>
          <w:szCs w:val="36"/>
        </w:rPr>
        <w:t xml:space="preserve">Mr. </w:t>
      </w:r>
      <w:proofErr w:type="spellStart"/>
      <w:r w:rsidR="00B15F84" w:rsidRPr="00B15F84">
        <w:rPr>
          <w:rFonts w:ascii="TH SarabunPSK" w:hAnsi="TH SarabunPSK" w:cs="TH SarabunPSK"/>
          <w:b/>
          <w:bCs/>
          <w:sz w:val="36"/>
          <w:szCs w:val="36"/>
        </w:rPr>
        <w:t>Phisanuphong</w:t>
      </w:r>
      <w:proofErr w:type="spellEnd"/>
      <w:r w:rsidRPr="004D2C22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proofErr w:type="spellStart"/>
      <w:r w:rsidRPr="004D2C22">
        <w:rPr>
          <w:rFonts w:ascii="TH SarabunPSK" w:hAnsi="TH SarabunPSK" w:cs="TH SarabunPSK"/>
          <w:b/>
          <w:bCs/>
          <w:sz w:val="36"/>
          <w:szCs w:val="36"/>
        </w:rPr>
        <w:t>Klakasikit</w:t>
      </w:r>
      <w:proofErr w:type="spellEnd"/>
    </w:p>
    <w:p w:rsidR="00473008" w:rsidRPr="00F913F5" w:rsidRDefault="00473008" w:rsidP="007657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73008" w:rsidRPr="00F913F5" w:rsidRDefault="00473008" w:rsidP="007657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73008" w:rsidRPr="00F913F5" w:rsidRDefault="00473008" w:rsidP="007657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73008" w:rsidRPr="00F913F5" w:rsidRDefault="00473008" w:rsidP="007657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73008" w:rsidRPr="00F913F5" w:rsidRDefault="00473008" w:rsidP="007657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73008" w:rsidRPr="00F913F5" w:rsidRDefault="00473008" w:rsidP="007657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73008" w:rsidRPr="00283F3C" w:rsidRDefault="00473008" w:rsidP="00765731">
      <w:pPr>
        <w:autoSpaceDE w:val="0"/>
        <w:autoSpaceDN w:val="0"/>
        <w:adjustRightInd w:val="0"/>
        <w:spacing w:after="0" w:line="240" w:lineRule="auto"/>
        <w:rPr>
          <w:rFonts w:ascii="TH SarabunPSK" w:eastAsia="AngsanaNew-Bold" w:hAnsi="TH SarabunPSK" w:cs="TH SarabunPSK"/>
          <w:sz w:val="36"/>
          <w:szCs w:val="36"/>
        </w:rPr>
      </w:pPr>
      <w:r w:rsidRPr="00283F3C">
        <w:rPr>
          <w:rFonts w:ascii="TH SarabunPSK" w:eastAsia="AngsanaNew-Bold" w:hAnsi="TH SarabunPSK" w:cs="TH SarabunPSK"/>
          <w:sz w:val="36"/>
          <w:szCs w:val="36"/>
        </w:rPr>
        <w:t>A Dissertation Submitted in Partial Fulfillment of</w:t>
      </w:r>
    </w:p>
    <w:p w:rsidR="00473008" w:rsidRPr="00283F3C" w:rsidRDefault="00F913F5" w:rsidP="0076573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proofErr w:type="gramStart"/>
      <w:r>
        <w:rPr>
          <w:rFonts w:ascii="TH SarabunPSK" w:hAnsi="TH SarabunPSK" w:cs="TH SarabunPSK"/>
          <w:sz w:val="36"/>
          <w:szCs w:val="36"/>
        </w:rPr>
        <w:t>t</w:t>
      </w:r>
      <w:r w:rsidR="00473008" w:rsidRPr="00283F3C">
        <w:rPr>
          <w:rFonts w:ascii="TH SarabunPSK" w:hAnsi="TH SarabunPSK" w:cs="TH SarabunPSK"/>
          <w:sz w:val="36"/>
          <w:szCs w:val="36"/>
        </w:rPr>
        <w:t>he</w:t>
      </w:r>
      <w:proofErr w:type="gramEnd"/>
      <w:r w:rsidR="00473008" w:rsidRPr="00283F3C">
        <w:rPr>
          <w:rFonts w:ascii="TH SarabunPSK" w:hAnsi="TH SarabunPSK" w:cs="TH SarabunPSK"/>
          <w:sz w:val="36"/>
          <w:szCs w:val="36"/>
        </w:rPr>
        <w:t xml:space="preserve"> Requirement</w:t>
      </w:r>
      <w:r>
        <w:rPr>
          <w:rFonts w:ascii="TH SarabunPSK" w:hAnsi="TH SarabunPSK" w:cs="TH SarabunPSK"/>
          <w:sz w:val="36"/>
          <w:szCs w:val="36"/>
        </w:rPr>
        <w:t>s</w:t>
      </w:r>
      <w:r w:rsidR="00473008" w:rsidRPr="00283F3C">
        <w:rPr>
          <w:rFonts w:ascii="TH SarabunPSK" w:hAnsi="TH SarabunPSK" w:cs="TH SarabunPSK"/>
          <w:sz w:val="36"/>
          <w:szCs w:val="36"/>
        </w:rPr>
        <w:t xml:space="preserve"> for the Degree of </w:t>
      </w:r>
    </w:p>
    <w:p w:rsidR="00473008" w:rsidRDefault="00473008" w:rsidP="0076573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775F71">
        <w:rPr>
          <w:rFonts w:ascii="TH SarabunPSK" w:hAnsi="TH SarabunPSK" w:cs="TH SarabunPSK"/>
          <w:sz w:val="36"/>
          <w:szCs w:val="36"/>
        </w:rPr>
        <w:t xml:space="preserve">Doctor of </w:t>
      </w:r>
      <w:r w:rsidR="00765731">
        <w:rPr>
          <w:rFonts w:ascii="TH SarabunPSK" w:hAnsi="TH SarabunPSK" w:cs="TH SarabunPSK"/>
          <w:sz w:val="36"/>
          <w:szCs w:val="36"/>
        </w:rPr>
        <w:t>Philosophy</w:t>
      </w:r>
    </w:p>
    <w:p w:rsidR="00765731" w:rsidRPr="00283F3C" w:rsidRDefault="00765731" w:rsidP="00765731">
      <w:pPr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(</w:t>
      </w:r>
      <w:r>
        <w:rPr>
          <w:rFonts w:ascii="TH SarabunPSK" w:hAnsi="TH SarabunPSK" w:cs="TH SarabunPSK"/>
          <w:sz w:val="36"/>
          <w:szCs w:val="36"/>
        </w:rPr>
        <w:t>Pub</w:t>
      </w:r>
      <w:r w:rsidR="00E252E1">
        <w:rPr>
          <w:rFonts w:ascii="TH SarabunPSK" w:hAnsi="TH SarabunPSK" w:cs="TH SarabunPSK"/>
          <w:sz w:val="36"/>
          <w:szCs w:val="36"/>
        </w:rPr>
        <w:t>lic Administration</w:t>
      </w:r>
      <w:r>
        <w:rPr>
          <w:rFonts w:ascii="TH SarabunPSK" w:hAnsi="TH SarabunPSK" w:cs="TH SarabunPSK" w:hint="cs"/>
          <w:sz w:val="36"/>
          <w:szCs w:val="36"/>
          <w:cs/>
        </w:rPr>
        <w:t>)</w:t>
      </w:r>
    </w:p>
    <w:p w:rsidR="00473008" w:rsidRPr="00775F71" w:rsidRDefault="00473008" w:rsidP="0076573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3008" w:rsidRPr="00170188" w:rsidRDefault="00473008" w:rsidP="0076573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170188">
        <w:rPr>
          <w:rFonts w:ascii="TH SarabunPSK" w:hAnsi="TH SarabunPSK" w:cs="TH SarabunPSK"/>
          <w:sz w:val="36"/>
          <w:szCs w:val="36"/>
        </w:rPr>
        <w:t>Graduate School</w:t>
      </w:r>
    </w:p>
    <w:p w:rsidR="00473008" w:rsidRPr="00170188" w:rsidRDefault="00473008" w:rsidP="0076573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proofErr w:type="spellStart"/>
      <w:r w:rsidRPr="00170188">
        <w:rPr>
          <w:rFonts w:ascii="TH SarabunPSK" w:hAnsi="TH SarabunPSK" w:cs="TH SarabunPSK"/>
          <w:sz w:val="36"/>
          <w:szCs w:val="36"/>
        </w:rPr>
        <w:t>Mahachulalongkornrajavidyalaya</w:t>
      </w:r>
      <w:proofErr w:type="spellEnd"/>
      <w:r w:rsidRPr="00170188">
        <w:rPr>
          <w:rFonts w:ascii="TH SarabunPSK" w:hAnsi="TH SarabunPSK" w:cs="TH SarabunPSK"/>
          <w:sz w:val="36"/>
          <w:szCs w:val="36"/>
        </w:rPr>
        <w:t xml:space="preserve"> University</w:t>
      </w:r>
    </w:p>
    <w:p w:rsidR="00473008" w:rsidRPr="00F913F5" w:rsidRDefault="00473008" w:rsidP="0076573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C.E. 201</w:t>
      </w:r>
      <w:r w:rsidR="00F913F5">
        <w:rPr>
          <w:rFonts w:ascii="TH SarabunPSK" w:hAnsi="TH SarabunPSK" w:cs="TH SarabunPSK"/>
          <w:sz w:val="36"/>
          <w:szCs w:val="36"/>
        </w:rPr>
        <w:t>9</w:t>
      </w:r>
    </w:p>
    <w:p w:rsidR="00473008" w:rsidRPr="00775F71" w:rsidRDefault="00473008" w:rsidP="0076573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3008" w:rsidRDefault="00473008" w:rsidP="0076573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(Copyright by </w:t>
      </w:r>
      <w:proofErr w:type="spellStart"/>
      <w:r w:rsidRPr="00170188">
        <w:rPr>
          <w:rFonts w:ascii="TH SarabunPSK" w:hAnsi="TH SarabunPSK" w:cs="TH SarabunPSK"/>
          <w:sz w:val="36"/>
          <w:szCs w:val="36"/>
        </w:rPr>
        <w:t>Mahachulalongkornrajavidyalaya</w:t>
      </w:r>
      <w:proofErr w:type="spellEnd"/>
      <w:r w:rsidRPr="00170188">
        <w:rPr>
          <w:rFonts w:ascii="TH SarabunPSK" w:hAnsi="TH SarabunPSK" w:cs="TH SarabunPSK"/>
          <w:sz w:val="36"/>
          <w:szCs w:val="36"/>
        </w:rPr>
        <w:t xml:space="preserve"> University</w:t>
      </w:r>
      <w:r>
        <w:rPr>
          <w:rFonts w:ascii="TH SarabunPSK" w:hAnsi="TH SarabunPSK" w:cs="TH SarabunPSK"/>
          <w:sz w:val="36"/>
          <w:szCs w:val="36"/>
        </w:rPr>
        <w:t>)</w:t>
      </w:r>
    </w:p>
    <w:p w:rsidR="007B6A5D" w:rsidRPr="007B6A5D" w:rsidRDefault="007B6A5D" w:rsidP="007B6A5D">
      <w:pPr>
        <w:tabs>
          <w:tab w:val="left" w:pos="1710"/>
        </w:tabs>
        <w:spacing w:after="0" w:line="240" w:lineRule="auto"/>
        <w:ind w:left="1890" w:hanging="1890"/>
        <w:jc w:val="thaiDistribute"/>
        <w:rPr>
          <w:rFonts w:ascii="TH SarabunPSK" w:hAnsi="TH SarabunPSK" w:cs="TH SarabunPSK"/>
          <w:sz w:val="32"/>
          <w:szCs w:val="32"/>
        </w:rPr>
      </w:pPr>
      <w:r w:rsidRPr="007B6A5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ชื่อดุษฎีนิพนธ์</w:t>
      </w:r>
      <w:r w:rsidRPr="007B6A5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B6A5D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7B6A5D">
        <w:rPr>
          <w:rFonts w:ascii="TH SarabunPSK" w:hAnsi="TH SarabunPSK" w:cs="TH SarabunPSK"/>
          <w:sz w:val="32"/>
          <w:szCs w:val="32"/>
        </w:rPr>
        <w:t xml:space="preserve"> </w:t>
      </w:r>
      <w:r w:rsidRPr="007B6A5D">
        <w:rPr>
          <w:rFonts w:ascii="TH SarabunPSK" w:hAnsi="TH SarabunPSK" w:cs="TH SarabunPSK" w:hint="cs"/>
          <w:spacing w:val="-6"/>
          <w:sz w:val="32"/>
          <w:szCs w:val="32"/>
          <w:cs/>
        </w:rPr>
        <w:t>ต้นแบบการพัฒนา</w:t>
      </w:r>
      <w:r w:rsidRPr="007B6A5D">
        <w:rPr>
          <w:rFonts w:ascii="TH SarabunPSK" w:hAnsi="TH SarabunPSK" w:cs="TH SarabunPSK"/>
          <w:spacing w:val="-6"/>
          <w:sz w:val="32"/>
          <w:szCs w:val="32"/>
          <w:cs/>
        </w:rPr>
        <w:t>ประสิทธิผลการบริหารจัดการกองทุนหมู่บ้านและชุมช</w:t>
      </w:r>
      <w:r w:rsidRPr="007B6A5D">
        <w:rPr>
          <w:rFonts w:ascii="TH SarabunPSK" w:hAnsi="TH SarabunPSK" w:cs="TH SarabunPSK" w:hint="cs"/>
          <w:spacing w:val="-6"/>
          <w:sz w:val="32"/>
          <w:szCs w:val="32"/>
          <w:cs/>
        </w:rPr>
        <w:t>น</w:t>
      </w:r>
      <w:r w:rsidRPr="007B6A5D">
        <w:rPr>
          <w:rFonts w:ascii="TH SarabunPSK" w:hAnsi="TH SarabunPSK" w:cs="TH SarabunPSK"/>
          <w:spacing w:val="-6"/>
          <w:sz w:val="32"/>
          <w:szCs w:val="32"/>
          <w:cs/>
        </w:rPr>
        <w:t>เมือง</w:t>
      </w:r>
      <w:r w:rsidRPr="007B6A5D">
        <w:rPr>
          <w:rFonts w:ascii="TH SarabunPSK" w:hAnsi="TH SarabunPSK" w:cs="TH SarabunPSK"/>
          <w:sz w:val="32"/>
          <w:szCs w:val="32"/>
          <w:cs/>
        </w:rPr>
        <w:t>ในจังหวัดกำแพงเพชร</w:t>
      </w:r>
    </w:p>
    <w:p w:rsidR="007B6A5D" w:rsidRPr="007B6A5D" w:rsidRDefault="007B6A5D" w:rsidP="007B6A5D">
      <w:pPr>
        <w:tabs>
          <w:tab w:val="left" w:pos="17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A5D">
        <w:rPr>
          <w:rFonts w:ascii="TH SarabunPSK" w:hAnsi="TH SarabunPSK" w:cs="TH SarabunPSK" w:hint="cs"/>
          <w:b/>
          <w:bCs/>
          <w:sz w:val="32"/>
          <w:szCs w:val="32"/>
          <w:cs/>
        </w:rPr>
        <w:t>ผู้วิจัย</w:t>
      </w:r>
      <w:r w:rsidRPr="007B6A5D">
        <w:rPr>
          <w:rFonts w:ascii="TH SarabunPSK" w:hAnsi="TH SarabunPSK" w:cs="TH SarabunPSK" w:hint="cs"/>
          <w:sz w:val="32"/>
          <w:szCs w:val="32"/>
          <w:cs/>
        </w:rPr>
        <w:tab/>
      </w:r>
      <w:r w:rsidRPr="007B6A5D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7B6A5D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7B6A5D">
        <w:rPr>
          <w:rFonts w:ascii="TH SarabunPSK" w:hAnsi="TH SarabunPSK" w:cs="TH SarabunPSK"/>
          <w:sz w:val="32"/>
          <w:szCs w:val="32"/>
          <w:cs/>
        </w:rPr>
        <w:t>พิศณุ</w:t>
      </w:r>
      <w:proofErr w:type="spellEnd"/>
      <w:r w:rsidRPr="007B6A5D">
        <w:rPr>
          <w:rFonts w:ascii="TH SarabunPSK" w:hAnsi="TH SarabunPSK" w:cs="TH SarabunPSK"/>
          <w:sz w:val="32"/>
          <w:szCs w:val="32"/>
          <w:cs/>
        </w:rPr>
        <w:t>พงศ์ กล้ากสิกิจ</w:t>
      </w:r>
    </w:p>
    <w:p w:rsidR="007B6A5D" w:rsidRPr="007B6A5D" w:rsidRDefault="007B6A5D" w:rsidP="007B6A5D">
      <w:pPr>
        <w:tabs>
          <w:tab w:val="left" w:pos="17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A5D">
        <w:rPr>
          <w:rFonts w:ascii="TH SarabunPSK" w:hAnsi="TH SarabunPSK" w:cs="TH SarabunPSK" w:hint="cs"/>
          <w:b/>
          <w:bCs/>
          <w:sz w:val="32"/>
          <w:szCs w:val="32"/>
          <w:cs/>
        </w:rPr>
        <w:t>ปริญญา</w:t>
      </w:r>
      <w:r w:rsidRPr="007B6A5D">
        <w:rPr>
          <w:rFonts w:ascii="TH SarabunPSK" w:hAnsi="TH SarabunPSK" w:cs="TH SarabunPSK" w:hint="cs"/>
          <w:sz w:val="32"/>
          <w:szCs w:val="32"/>
          <w:cs/>
        </w:rPr>
        <w:tab/>
      </w:r>
      <w:r w:rsidRPr="007B6A5D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7B6A5D">
        <w:rPr>
          <w:rFonts w:ascii="TH SarabunPSK" w:hAnsi="TH SarabunPSK" w:cs="TH SarabunPSK"/>
          <w:sz w:val="32"/>
          <w:szCs w:val="32"/>
        </w:rPr>
        <w:t xml:space="preserve"> 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ปรัชญาดุษฎีบัณฑิต (รัฐ</w:t>
      </w:r>
      <w:proofErr w:type="spellStart"/>
      <w:r w:rsidRPr="007B6A5D">
        <w:rPr>
          <w:rFonts w:ascii="TH SarabunPSK" w:hAnsi="TH SarabunPSK" w:cs="TH SarabunPSK" w:hint="cs"/>
          <w:sz w:val="32"/>
          <w:szCs w:val="32"/>
          <w:cs/>
        </w:rPr>
        <w:t>ประศาสน</w:t>
      </w:r>
      <w:proofErr w:type="spellEnd"/>
      <w:r w:rsidRPr="007B6A5D">
        <w:rPr>
          <w:rFonts w:ascii="TH SarabunPSK" w:hAnsi="TH SarabunPSK" w:cs="TH SarabunPSK" w:hint="cs"/>
          <w:sz w:val="32"/>
          <w:szCs w:val="32"/>
          <w:cs/>
        </w:rPr>
        <w:t>ศาสตร์)</w:t>
      </w:r>
    </w:p>
    <w:p w:rsidR="007B6A5D" w:rsidRPr="007B6A5D" w:rsidRDefault="007B6A5D" w:rsidP="007B6A5D">
      <w:pPr>
        <w:tabs>
          <w:tab w:val="left" w:pos="171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B6A5D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คณะกรรมการควบคุมดุษฎีนิพนธ์</w:t>
      </w:r>
    </w:p>
    <w:p w:rsidR="007B6A5D" w:rsidRPr="007B6A5D" w:rsidRDefault="007B6A5D" w:rsidP="007B6A5D">
      <w:pPr>
        <w:tabs>
          <w:tab w:val="left" w:pos="1710"/>
        </w:tabs>
        <w:spacing w:after="0" w:line="240" w:lineRule="auto"/>
        <w:ind w:left="1890" w:hanging="189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B6A5D">
        <w:rPr>
          <w:rFonts w:ascii="TH SarabunPSK" w:hAnsi="TH SarabunPSK" w:cs="TH SarabunPSK"/>
          <w:sz w:val="32"/>
          <w:szCs w:val="32"/>
        </w:rPr>
        <w:tab/>
      </w:r>
      <w:r w:rsidRPr="007B6A5D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7B6A5D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ร</w:t>
      </w:r>
      <w:r w:rsidRPr="007B6A5D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ศ.</w:t>
      </w:r>
      <w:r w:rsidRPr="007B6A5D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ดร.สุรินทร์ นิ</w:t>
      </w:r>
      <w:proofErr w:type="spellStart"/>
      <w:r w:rsidRPr="007B6A5D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ยมางกูร</w:t>
      </w:r>
      <w:proofErr w:type="spellEnd"/>
      <w:r w:rsidRPr="007B6A5D">
        <w:rPr>
          <w:rFonts w:ascii="TH SarabunPSK" w:hAnsi="TH SarabunPSK" w:cs="TH SarabunPSK"/>
          <w:sz w:val="32"/>
          <w:szCs w:val="32"/>
          <w:shd w:val="clear" w:color="auto" w:fill="FFFFFF"/>
        </w:rPr>
        <w:t>,</w:t>
      </w:r>
      <w:r w:rsidRPr="007B6A5D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7B6A5D">
        <w:rPr>
          <w:rFonts w:ascii="TH SarabunPSK" w:hAnsi="TH SarabunPSK" w:cs="TH SarabunPSK" w:hint="cs"/>
          <w:sz w:val="32"/>
          <w:szCs w:val="32"/>
          <w:cs/>
        </w:rPr>
        <w:t>วท.บ</w:t>
      </w:r>
      <w:proofErr w:type="spellEnd"/>
      <w:r w:rsidRPr="007B6A5D">
        <w:rPr>
          <w:rFonts w:ascii="TH SarabunPSK" w:hAnsi="TH SarabunPSK" w:cs="TH SarabunPSK" w:hint="cs"/>
          <w:sz w:val="32"/>
          <w:szCs w:val="32"/>
          <w:cs/>
        </w:rPr>
        <w:t>. (</w:t>
      </w:r>
      <w:r w:rsidRPr="007B6A5D">
        <w:rPr>
          <w:rFonts w:ascii="TH SarabunPSK" w:hAnsi="TH SarabunPSK" w:cs="TH SarabunPSK"/>
          <w:sz w:val="32"/>
          <w:szCs w:val="32"/>
          <w:cs/>
        </w:rPr>
        <w:t>วิทยาศาสตร์ทั่วไป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), พบ.ม. (</w:t>
      </w:r>
      <w:r w:rsidRPr="007B6A5D">
        <w:rPr>
          <w:rFonts w:ascii="TH SarabunPSK" w:hAnsi="TH SarabunPSK" w:cs="TH SarabunPSK"/>
          <w:sz w:val="32"/>
          <w:szCs w:val="32"/>
          <w:cs/>
        </w:rPr>
        <w:t>สถิต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ิ</w:t>
      </w:r>
      <w:r w:rsidRPr="007B6A5D">
        <w:rPr>
          <w:rFonts w:ascii="TH SarabunPSK" w:hAnsi="TH SarabunPSK" w:cs="TH SarabunPSK"/>
          <w:sz w:val="32"/>
          <w:szCs w:val="32"/>
          <w:cs/>
        </w:rPr>
        <w:t>ประยุกต์</w:t>
      </w:r>
      <w:r w:rsidRPr="007B6A5D">
        <w:rPr>
          <w:rFonts w:ascii="TH SarabunPSK" w:hAnsi="TH SarabunPSK" w:cs="TH SarabunPSK" w:hint="cs"/>
          <w:sz w:val="32"/>
          <w:szCs w:val="32"/>
          <w:cs/>
        </w:rPr>
        <w:t xml:space="preserve">), </w:t>
      </w:r>
      <w:r w:rsidRPr="007B6A5D">
        <w:rPr>
          <w:rFonts w:ascii="TH SarabunPSK" w:hAnsi="TH SarabunPSK" w:cs="TH SarabunPSK"/>
          <w:sz w:val="32"/>
          <w:szCs w:val="32"/>
        </w:rPr>
        <w:t>M.S. (Applied Statistics), Ph.D. (Development Administration)</w:t>
      </w:r>
    </w:p>
    <w:p w:rsidR="007B6A5D" w:rsidRPr="007B6A5D" w:rsidRDefault="007B6A5D" w:rsidP="007B6A5D">
      <w:pPr>
        <w:tabs>
          <w:tab w:val="left" w:pos="1710"/>
        </w:tabs>
        <w:spacing w:after="0" w:line="240" w:lineRule="auto"/>
        <w:ind w:left="1890" w:hanging="1890"/>
        <w:jc w:val="thaiDistribute"/>
        <w:rPr>
          <w:rFonts w:ascii="TH SarabunPSK" w:hAnsi="TH SarabunPSK" w:cs="TH SarabunPSK"/>
          <w:sz w:val="32"/>
          <w:szCs w:val="32"/>
        </w:rPr>
      </w:pPr>
      <w:r w:rsidRPr="007B6A5D">
        <w:rPr>
          <w:rFonts w:ascii="TH SarabunPSK" w:hAnsi="TH SarabunPSK" w:cs="TH SarabunPSK"/>
          <w:b/>
          <w:bCs/>
          <w:sz w:val="32"/>
          <w:szCs w:val="32"/>
        </w:rPr>
        <w:tab/>
        <w:t>:</w:t>
      </w:r>
      <w:r w:rsidRPr="007B6A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6A5D">
        <w:rPr>
          <w:rFonts w:ascii="TH SarabunPSK" w:hAnsi="TH SarabunPSK" w:cs="TH SarabunPSK"/>
          <w:spacing w:val="-6"/>
          <w:sz w:val="32"/>
          <w:szCs w:val="32"/>
          <w:cs/>
        </w:rPr>
        <w:t>ร</w:t>
      </w:r>
      <w:r w:rsidRPr="007B6A5D">
        <w:rPr>
          <w:rFonts w:ascii="TH SarabunPSK" w:hAnsi="TH SarabunPSK" w:cs="TH SarabunPSK" w:hint="cs"/>
          <w:spacing w:val="-6"/>
          <w:sz w:val="32"/>
          <w:szCs w:val="32"/>
          <w:cs/>
        </w:rPr>
        <w:t>ศ.</w:t>
      </w:r>
      <w:r w:rsidRPr="007B6A5D">
        <w:rPr>
          <w:rFonts w:ascii="TH SarabunPSK" w:hAnsi="TH SarabunPSK" w:cs="TH SarabunPSK"/>
          <w:spacing w:val="-6"/>
          <w:sz w:val="32"/>
          <w:szCs w:val="32"/>
          <w:cs/>
        </w:rPr>
        <w:t>ดร.</w:t>
      </w:r>
      <w:r w:rsidRPr="007B6A5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7B6A5D">
        <w:rPr>
          <w:rFonts w:ascii="TH SarabunPSK" w:hAnsi="TH SarabunPSK" w:cs="TH SarabunPSK"/>
          <w:spacing w:val="-6"/>
          <w:sz w:val="32"/>
          <w:szCs w:val="32"/>
          <w:cs/>
        </w:rPr>
        <w:t>สุ</w:t>
      </w:r>
      <w:proofErr w:type="spellStart"/>
      <w:r w:rsidRPr="007B6A5D">
        <w:rPr>
          <w:rFonts w:ascii="TH SarabunPSK" w:hAnsi="TH SarabunPSK" w:cs="TH SarabunPSK"/>
          <w:spacing w:val="-6"/>
          <w:sz w:val="32"/>
          <w:szCs w:val="32"/>
          <w:cs/>
        </w:rPr>
        <w:t>รพล</w:t>
      </w:r>
      <w:proofErr w:type="spellEnd"/>
      <w:r w:rsidRPr="007B6A5D">
        <w:rPr>
          <w:rFonts w:ascii="TH SarabunPSK" w:hAnsi="TH SarabunPSK" w:cs="TH SarabunPSK"/>
          <w:spacing w:val="-6"/>
          <w:sz w:val="32"/>
          <w:szCs w:val="32"/>
          <w:cs/>
        </w:rPr>
        <w:t xml:space="preserve"> สุยะพรหม</w:t>
      </w:r>
      <w:r w:rsidRPr="007B6A5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, </w:t>
      </w:r>
      <w:proofErr w:type="spellStart"/>
      <w:r w:rsidRPr="007B6A5D">
        <w:rPr>
          <w:rFonts w:ascii="TH SarabunPSK" w:hAnsi="TH SarabunPSK" w:cs="TH SarabunPSK" w:hint="cs"/>
          <w:spacing w:val="-6"/>
          <w:sz w:val="32"/>
          <w:szCs w:val="32"/>
          <w:cs/>
        </w:rPr>
        <w:t>พธ.บ</w:t>
      </w:r>
      <w:proofErr w:type="spellEnd"/>
      <w:r w:rsidRPr="007B6A5D">
        <w:rPr>
          <w:rFonts w:ascii="TH SarabunPSK" w:hAnsi="TH SarabunPSK" w:cs="TH SarabunPSK" w:hint="cs"/>
          <w:spacing w:val="-6"/>
          <w:sz w:val="32"/>
          <w:szCs w:val="32"/>
          <w:cs/>
        </w:rPr>
        <w:t>. (มานุษ</w:t>
      </w:r>
      <w:proofErr w:type="spellStart"/>
      <w:r w:rsidRPr="007B6A5D">
        <w:rPr>
          <w:rFonts w:ascii="TH SarabunPSK" w:hAnsi="TH SarabunPSK" w:cs="TH SarabunPSK" w:hint="cs"/>
          <w:spacing w:val="-6"/>
          <w:sz w:val="32"/>
          <w:szCs w:val="32"/>
          <w:cs/>
        </w:rPr>
        <w:t>ยสง</w:t>
      </w:r>
      <w:proofErr w:type="spellEnd"/>
      <w:r w:rsidRPr="007B6A5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เคราะห์ศาสตร์), </w:t>
      </w:r>
      <w:r w:rsidRPr="007B6A5D">
        <w:rPr>
          <w:rFonts w:ascii="TH SarabunPSK" w:hAnsi="TH SarabunPSK" w:cs="TH SarabunPSK"/>
          <w:spacing w:val="-6"/>
          <w:sz w:val="32"/>
          <w:szCs w:val="32"/>
        </w:rPr>
        <w:t>M.A. (Politics)</w:t>
      </w:r>
      <w:r w:rsidRPr="007B6A5D">
        <w:rPr>
          <w:rFonts w:ascii="TH SarabunPSK" w:hAnsi="TH SarabunPSK" w:cs="TH SarabunPSK" w:hint="cs"/>
          <w:spacing w:val="-6"/>
          <w:sz w:val="32"/>
          <w:szCs w:val="32"/>
          <w:cs/>
        </w:rPr>
        <w:t>,</w:t>
      </w:r>
      <w:r w:rsidRPr="007B6A5D">
        <w:rPr>
          <w:rFonts w:ascii="TH SarabunPSK" w:hAnsi="TH SarabunPSK" w:cs="TH SarabunPSK"/>
          <w:spacing w:val="-6"/>
          <w:sz w:val="32"/>
          <w:szCs w:val="32"/>
        </w:rPr>
        <w:t xml:space="preserve"> Ph.D. (Political Science)</w:t>
      </w:r>
    </w:p>
    <w:p w:rsidR="007B6A5D" w:rsidRPr="007B6A5D" w:rsidRDefault="007B6A5D" w:rsidP="007B6A5D">
      <w:pPr>
        <w:tabs>
          <w:tab w:val="left" w:pos="17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B6A5D">
        <w:rPr>
          <w:rFonts w:ascii="TH SarabunPSK" w:hAnsi="TH SarabunPSK" w:cs="TH SarabunPSK" w:hint="cs"/>
          <w:b/>
          <w:bCs/>
          <w:sz w:val="32"/>
          <w:szCs w:val="32"/>
          <w:cs/>
        </w:rPr>
        <w:t>วันสำเร็จการศึกษา</w:t>
      </w:r>
      <w:r w:rsidRPr="007B6A5D">
        <w:rPr>
          <w:rFonts w:ascii="TH SarabunPSK" w:hAnsi="TH SarabunPSK" w:cs="TH SarabunPSK" w:hint="cs"/>
          <w:sz w:val="32"/>
          <w:szCs w:val="32"/>
          <w:cs/>
        </w:rPr>
        <w:tab/>
      </w:r>
      <w:r w:rsidRPr="007B6A5D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7B6A5D">
        <w:rPr>
          <w:rFonts w:ascii="TH SarabunPSK" w:hAnsi="TH SarabunPSK" w:cs="TH SarabunPSK" w:hint="cs"/>
          <w:sz w:val="32"/>
          <w:szCs w:val="32"/>
          <w:cs/>
        </w:rPr>
        <w:t xml:space="preserve"> ๒๗ กันยายน ๒๕๖๒</w:t>
      </w:r>
    </w:p>
    <w:p w:rsidR="007B6A5D" w:rsidRPr="007B6A5D" w:rsidRDefault="007B6A5D" w:rsidP="007B6A5D">
      <w:pPr>
        <w:tabs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B6A5D" w:rsidRPr="007B6A5D" w:rsidRDefault="007B6A5D" w:rsidP="007B6A5D">
      <w:pPr>
        <w:tabs>
          <w:tab w:val="left" w:pos="1985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7B6A5D">
        <w:rPr>
          <w:rFonts w:ascii="TH SarabunPSK" w:hAnsi="TH SarabunPSK" w:cs="TH SarabunPSK" w:hint="cs"/>
          <w:b/>
          <w:bCs/>
          <w:sz w:val="36"/>
          <w:szCs w:val="36"/>
          <w:cs/>
        </w:rPr>
        <w:t>บทคัดย่อ</w:t>
      </w:r>
    </w:p>
    <w:p w:rsidR="007B6A5D" w:rsidRPr="007B6A5D" w:rsidRDefault="007B6A5D" w:rsidP="007B6A5D">
      <w:pPr>
        <w:tabs>
          <w:tab w:val="left" w:pos="198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B6A5D" w:rsidRPr="007B6A5D" w:rsidRDefault="007B6A5D" w:rsidP="007B6A5D">
      <w:pPr>
        <w:tabs>
          <w:tab w:val="left" w:pos="99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A5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B6A5D">
        <w:rPr>
          <w:rFonts w:ascii="TH SarabunPSK" w:hAnsi="TH SarabunPSK" w:cs="TH SarabunPSK" w:hint="cs"/>
          <w:sz w:val="32"/>
          <w:szCs w:val="32"/>
          <w:cs/>
        </w:rPr>
        <w:t xml:space="preserve">การวิจัยนี้มีวัตถุประสงค์ คือ </w:t>
      </w:r>
      <w:r w:rsidRPr="007B6A5D">
        <w:rPr>
          <w:rFonts w:ascii="TH SarabunPSK" w:hAnsi="TH SarabunPSK" w:cs="TH SarabunPSK"/>
          <w:sz w:val="32"/>
          <w:szCs w:val="32"/>
          <w:cs/>
        </w:rPr>
        <w:t>๑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.</w:t>
      </w:r>
      <w:r w:rsidRPr="007B6A5D">
        <w:rPr>
          <w:rFonts w:ascii="TH SarabunPSK" w:hAnsi="TH SarabunPSK" w:cs="TH SarabunPSK"/>
          <w:sz w:val="32"/>
          <w:szCs w:val="32"/>
          <w:cs/>
        </w:rPr>
        <w:t xml:space="preserve"> เพื่อศึกษาการบริหารจัดการกองทุนหมู่บ้านและชุมชนเมืองในจังหวัดกำแพงเพชร</w:t>
      </w:r>
      <w:r w:rsidRPr="007B6A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6A5D">
        <w:rPr>
          <w:rFonts w:ascii="TH SarabunPSK" w:hAnsi="TH SarabunPSK" w:cs="TH SarabunPSK"/>
          <w:sz w:val="32"/>
          <w:szCs w:val="32"/>
          <w:cs/>
        </w:rPr>
        <w:t>๒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.</w:t>
      </w:r>
      <w:r w:rsidRPr="007B6A5D">
        <w:rPr>
          <w:rFonts w:ascii="TH SarabunPSK" w:hAnsi="TH SarabunPSK" w:cs="TH SarabunPSK"/>
          <w:sz w:val="32"/>
          <w:szCs w:val="32"/>
          <w:cs/>
        </w:rPr>
        <w:t xml:space="preserve"> เพื่อศึกษาปัจจัยการบริหารจัดการกองทุนที่ส่งผลต่อประสิทธิผลการบริหารจัดการกองทุนหมู่บ้านและชุมชนเมืองในจังหวัดกำแพงเพชร</w:t>
      </w:r>
      <w:r w:rsidRPr="007B6A5D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7B6A5D">
        <w:rPr>
          <w:rFonts w:ascii="TH SarabunPSK" w:hAnsi="TH SarabunPSK" w:cs="TH SarabunPSK"/>
          <w:sz w:val="32"/>
          <w:szCs w:val="32"/>
          <w:cs/>
        </w:rPr>
        <w:t>๓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.</w:t>
      </w:r>
      <w:r w:rsidRPr="007B6A5D">
        <w:rPr>
          <w:rFonts w:ascii="TH SarabunPSK" w:hAnsi="TH SarabunPSK" w:cs="TH SarabunPSK"/>
          <w:sz w:val="32"/>
          <w:szCs w:val="32"/>
          <w:cs/>
        </w:rPr>
        <w:t xml:space="preserve"> เพื่อนำเสนอ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ต้นแบบ</w:t>
      </w:r>
      <w:r w:rsidRPr="007B6A5D">
        <w:rPr>
          <w:rFonts w:ascii="TH SarabunPSK" w:hAnsi="TH SarabunPSK" w:cs="TH SarabunPSK"/>
          <w:sz w:val="32"/>
          <w:szCs w:val="32"/>
          <w:cs/>
        </w:rPr>
        <w:t>การบริหารจัดการกองทุนหมู่บ้านและชุมชนเมือง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ที่มี</w:t>
      </w:r>
      <w:r w:rsidRPr="007B6A5D">
        <w:rPr>
          <w:rFonts w:ascii="TH SarabunPSK" w:hAnsi="TH SarabunPSK" w:cs="TH SarabunPSK"/>
          <w:sz w:val="32"/>
          <w:szCs w:val="32"/>
          <w:cs/>
        </w:rPr>
        <w:t>ประสิทธิผล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7B6A5D">
        <w:rPr>
          <w:rFonts w:ascii="TH SarabunPSK" w:hAnsi="TH SarabunPSK" w:cs="TH SarabunPSK"/>
          <w:sz w:val="32"/>
          <w:szCs w:val="32"/>
          <w:cs/>
        </w:rPr>
        <w:t>การบริหารจัดการกองทุนหมู่บ้านและชุมชนเมืองในจังหวัดกำแพงเพชร</w:t>
      </w:r>
    </w:p>
    <w:p w:rsidR="007B6A5D" w:rsidRPr="007B6A5D" w:rsidRDefault="007B6A5D" w:rsidP="007B6A5D">
      <w:pPr>
        <w:tabs>
          <w:tab w:val="left" w:pos="99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A5D">
        <w:rPr>
          <w:rFonts w:ascii="TH SarabunPSK" w:hAnsi="TH SarabunPSK" w:cs="TH SarabunPSK" w:hint="cs"/>
          <w:sz w:val="32"/>
          <w:szCs w:val="32"/>
          <w:cs/>
        </w:rPr>
        <w:tab/>
      </w:r>
      <w:r w:rsidRPr="007B6A5D">
        <w:rPr>
          <w:rFonts w:ascii="TH SarabunPSK" w:hAnsi="TH SarabunPSK" w:cs="TH SarabunPSK"/>
          <w:sz w:val="32"/>
          <w:szCs w:val="32"/>
          <w:cs/>
        </w:rPr>
        <w:t>การวิจัยในครั้งนี้เป็นการวิจัยแบบ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ผสานวิธี</w:t>
      </w:r>
      <w:r w:rsidRPr="007B6A5D">
        <w:rPr>
          <w:rFonts w:ascii="TH SarabunPSK" w:hAnsi="TH SarabunPSK" w:cs="TH SarabunPSK"/>
          <w:sz w:val="32"/>
          <w:szCs w:val="32"/>
        </w:rPr>
        <w:t xml:space="preserve"> </w:t>
      </w:r>
      <w:r w:rsidRPr="007B6A5D">
        <w:rPr>
          <w:rFonts w:ascii="TH SarabunPSK" w:hAnsi="TH SarabunPSK" w:cs="TH SarabunPSK" w:hint="cs"/>
          <w:sz w:val="32"/>
          <w:szCs w:val="32"/>
          <w:cs/>
        </w:rPr>
        <w:t xml:space="preserve">การดำเนินการแบ่งเป็น </w:t>
      </w:r>
      <w:r w:rsidRPr="007B6A5D">
        <w:rPr>
          <w:rFonts w:ascii="TH SarabunPSK" w:hAnsi="TH SarabunPSK" w:cs="TH SarabunPSK"/>
          <w:sz w:val="32"/>
          <w:szCs w:val="32"/>
          <w:cs/>
        </w:rPr>
        <w:t>๒</w:t>
      </w:r>
      <w:r w:rsidRPr="007B6A5D">
        <w:rPr>
          <w:rFonts w:ascii="TH SarabunPSK" w:hAnsi="TH SarabunPSK" w:cs="TH SarabunPSK"/>
          <w:sz w:val="32"/>
          <w:szCs w:val="32"/>
        </w:rPr>
        <w:t xml:space="preserve"> </w:t>
      </w:r>
      <w:r w:rsidRPr="007B6A5D">
        <w:rPr>
          <w:rFonts w:ascii="TH SarabunPSK" w:hAnsi="TH SarabunPSK" w:cs="TH SarabunPSK" w:hint="cs"/>
          <w:sz w:val="32"/>
          <w:szCs w:val="32"/>
          <w:cs/>
        </w:rPr>
        <w:t xml:space="preserve">ระยะ </w:t>
      </w:r>
      <w:r w:rsidRPr="007B6A5D">
        <w:rPr>
          <w:rFonts w:ascii="TH SarabunPSK" w:hAnsi="TH SarabunPSK" w:cs="TH SarabunPSK"/>
          <w:sz w:val="32"/>
          <w:szCs w:val="32"/>
          <w:cs/>
        </w:rPr>
        <w:t>๑</w:t>
      </w:r>
      <w:r w:rsidRPr="007B6A5D">
        <w:rPr>
          <w:rFonts w:ascii="TH SarabunPSK" w:hAnsi="TH SarabunPSK" w:cs="TH SarabunPSK"/>
          <w:sz w:val="32"/>
          <w:szCs w:val="32"/>
        </w:rPr>
        <w:t xml:space="preserve"> 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7B6A5D">
        <w:rPr>
          <w:rFonts w:ascii="TH SarabunPSK" w:hAnsi="TH SarabunPSK" w:cs="TH SarabunPSK"/>
          <w:sz w:val="32"/>
          <w:szCs w:val="32"/>
          <w:cs/>
        </w:rPr>
        <w:t xml:space="preserve">การวิจัยเชิงปริมาณ 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ในรูปของการวิจัยเชิงสำรวจเพื่อศึกษา</w:t>
      </w:r>
      <w:r w:rsidRPr="007B6A5D">
        <w:rPr>
          <w:rFonts w:ascii="TH SarabunPSK" w:hAnsi="TH SarabunPSK" w:cs="TH SarabunPSK"/>
          <w:sz w:val="32"/>
          <w:szCs w:val="32"/>
          <w:cs/>
        </w:rPr>
        <w:t>ประสิทธิผลการบริหารจัดการกองทุนหมู่บ้านและชุมชนเมืองในจังหวัดกำแพงเพชร</w:t>
      </w:r>
      <w:r w:rsidRPr="007B6A5D">
        <w:rPr>
          <w:rFonts w:ascii="TH SarabunPSK" w:hAnsi="TH SarabunPSK" w:cs="TH SarabunPSK" w:hint="cs"/>
          <w:sz w:val="32"/>
          <w:szCs w:val="32"/>
          <w:cs/>
        </w:rPr>
        <w:t xml:space="preserve">ระยะ </w:t>
      </w:r>
      <w:r w:rsidRPr="007B6A5D">
        <w:rPr>
          <w:rFonts w:ascii="TH SarabunPSK" w:hAnsi="TH SarabunPSK" w:cs="TH SarabunPSK"/>
          <w:sz w:val="32"/>
          <w:szCs w:val="32"/>
          <w:cs/>
        </w:rPr>
        <w:t>๒</w:t>
      </w:r>
      <w:r w:rsidRPr="007B6A5D">
        <w:rPr>
          <w:rFonts w:ascii="TH SarabunPSK" w:hAnsi="TH SarabunPSK" w:cs="TH SarabunPSK"/>
          <w:sz w:val="32"/>
          <w:szCs w:val="32"/>
        </w:rPr>
        <w:t xml:space="preserve"> 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7B6A5D">
        <w:rPr>
          <w:rFonts w:ascii="TH SarabunPSK" w:hAnsi="TH SarabunPSK" w:cs="TH SarabunPSK"/>
          <w:sz w:val="32"/>
          <w:szCs w:val="32"/>
          <w:cs/>
        </w:rPr>
        <w:t>การวิจัยเชิงคุณภาพ</w:t>
      </w:r>
      <w:r w:rsidRPr="007B6A5D">
        <w:rPr>
          <w:rFonts w:ascii="TH SarabunPSK" w:hAnsi="TH SarabunPSK" w:cs="TH SarabunPSK"/>
          <w:sz w:val="32"/>
          <w:szCs w:val="32"/>
        </w:rPr>
        <w:t xml:space="preserve"> </w:t>
      </w:r>
      <w:r w:rsidRPr="007B6A5D">
        <w:rPr>
          <w:rFonts w:ascii="TH SarabunPSK" w:hAnsi="TH SarabunPSK" w:cs="TH SarabunPSK" w:hint="cs"/>
          <w:sz w:val="32"/>
          <w:szCs w:val="32"/>
          <w:cs/>
        </w:rPr>
        <w:t xml:space="preserve">เป็นการศึกษาภาคสนามด้วยวิธีการสัมภาษณ์เชิงลึก </w:t>
      </w:r>
      <w:r w:rsidRPr="007B6A5D">
        <w:rPr>
          <w:rFonts w:ascii="TH SarabunPSK" w:hAnsi="TH SarabunPSK" w:cs="TH SarabunPSK"/>
          <w:sz w:val="32"/>
          <w:szCs w:val="32"/>
        </w:rPr>
        <w:t xml:space="preserve"> </w:t>
      </w:r>
      <w:r w:rsidRPr="007B6A5D">
        <w:rPr>
          <w:rFonts w:ascii="TH SarabunPSK" w:hAnsi="TH SarabunPSK" w:cs="TH SarabunPSK" w:hint="cs"/>
          <w:sz w:val="32"/>
          <w:szCs w:val="32"/>
          <w:cs/>
        </w:rPr>
        <w:t xml:space="preserve">เพื่อยืนยันความสอดคล้องหลังจากการวิเคราะห์ข้อมูล </w:t>
      </w:r>
      <w:r w:rsidRPr="007B6A5D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ผู้วิจัยได้เก็บรวบรวมข้อมูลจากกลุ่มตัวอย่างจำนวน </w:t>
      </w:r>
      <w:r w:rsidRPr="007B6A5D">
        <w:rPr>
          <w:rFonts w:ascii="TH SarabunPSK" w:hAnsi="TH SarabunPSK" w:cs="TH SarabunPSK"/>
          <w:spacing w:val="4"/>
          <w:sz w:val="32"/>
          <w:szCs w:val="32"/>
          <w:cs/>
        </w:rPr>
        <w:t>๔</w:t>
      </w:r>
      <w:r w:rsidRPr="007B6A5D">
        <w:rPr>
          <w:rFonts w:ascii="TH SarabunPSK" w:hAnsi="TH SarabunPSK" w:cs="TH SarabunPSK" w:hint="cs"/>
          <w:spacing w:val="4"/>
          <w:sz w:val="32"/>
          <w:szCs w:val="32"/>
          <w:cs/>
        </w:rPr>
        <w:t>๐</w:t>
      </w:r>
      <w:r w:rsidRPr="007B6A5D">
        <w:rPr>
          <w:rFonts w:ascii="TH SarabunPSK" w:hAnsi="TH SarabunPSK" w:cs="TH SarabunPSK"/>
          <w:spacing w:val="4"/>
          <w:sz w:val="32"/>
          <w:szCs w:val="32"/>
          <w:cs/>
        </w:rPr>
        <w:t>๐</w:t>
      </w:r>
      <w:r w:rsidRPr="007B6A5D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คน</w:t>
      </w:r>
      <w:r w:rsidRPr="007B6A5D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7B6A5D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เครื่องมือการวิจัยใช้แบบสอบถามซึ่งมีค่าความเชื่อมั่นทั้งฉบับเท่ากับ ๐.๙๖๓ </w:t>
      </w:r>
      <w:r w:rsidRPr="007B6A5D">
        <w:rPr>
          <w:rFonts w:ascii="TH SarabunPSK" w:hAnsi="TH SarabunPSK" w:cs="TH SarabunPSK" w:hint="cs"/>
          <w:sz w:val="32"/>
          <w:szCs w:val="32"/>
          <w:cs/>
        </w:rPr>
        <w:t xml:space="preserve">ผู้วิจัยดำเนินการรวบรวมข้อมูลด้วยตนเอง ทั้งการรวบรวมข้อมูลด้วยวิธีเชิงปริมาณและเชิงคุณภาพ </w:t>
      </w:r>
      <w:r w:rsidRPr="007B6A5D">
        <w:rPr>
          <w:rFonts w:ascii="TH SarabunPSK" w:hAnsi="TH SarabunPSK" w:cs="TH SarabunPSK"/>
          <w:sz w:val="32"/>
          <w:szCs w:val="32"/>
          <w:cs/>
        </w:rPr>
        <w:t>การวิเคราะห์ข้อมูล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ใช้สถิติเชิงพรรณนา</w:t>
      </w:r>
      <w:r w:rsidRPr="007B6A5D">
        <w:rPr>
          <w:rFonts w:ascii="TH SarabunPSK" w:hAnsi="TH SarabunPSK" w:cs="TH SarabunPSK"/>
          <w:sz w:val="32"/>
          <w:szCs w:val="32"/>
        </w:rPr>
        <w:t xml:space="preserve"> 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ได้แก่</w:t>
      </w:r>
      <w:r w:rsidRPr="007B6A5D">
        <w:rPr>
          <w:rFonts w:ascii="TH SarabunPSK" w:hAnsi="TH SarabunPSK" w:cs="TH SarabunPSK"/>
          <w:sz w:val="32"/>
          <w:szCs w:val="32"/>
          <w:cs/>
        </w:rPr>
        <w:t>ค่าความถี่</w:t>
      </w:r>
      <w:r w:rsidRPr="007B6A5D">
        <w:rPr>
          <w:rFonts w:ascii="TH SarabunPSK" w:hAnsi="TH SarabunPSK" w:cs="TH SarabunPSK"/>
          <w:sz w:val="32"/>
          <w:szCs w:val="32"/>
        </w:rPr>
        <w:t xml:space="preserve"> </w:t>
      </w:r>
      <w:r w:rsidRPr="007B6A5D">
        <w:rPr>
          <w:rFonts w:ascii="TH SarabunPSK" w:hAnsi="TH SarabunPSK" w:cs="TH SarabunPSK"/>
          <w:sz w:val="32"/>
          <w:szCs w:val="32"/>
          <w:cs/>
        </w:rPr>
        <w:t>ค่าร้อยละ</w:t>
      </w:r>
      <w:r w:rsidRPr="007B6A5D">
        <w:rPr>
          <w:rFonts w:ascii="TH SarabunPSK" w:hAnsi="TH SarabunPSK" w:cs="TH SarabunPSK" w:hint="cs"/>
          <w:sz w:val="32"/>
          <w:szCs w:val="32"/>
          <w:cs/>
        </w:rPr>
        <w:t xml:space="preserve"> ค่าเฉลี่ย  ส่วนเบี่ยงเบนมาตรฐาน</w:t>
      </w:r>
      <w:r w:rsidRPr="007B6A5D">
        <w:rPr>
          <w:rFonts w:ascii="TH SarabunPSK" w:hAnsi="TH SarabunPSK" w:cs="TH SarabunPSK"/>
          <w:sz w:val="32"/>
          <w:szCs w:val="32"/>
        </w:rPr>
        <w:t xml:space="preserve"> </w:t>
      </w:r>
      <w:r w:rsidRPr="007B6A5D">
        <w:rPr>
          <w:rFonts w:ascii="TH SarabunPSK" w:hAnsi="TH SarabunPSK" w:cs="TH SarabunPSK" w:hint="cs"/>
          <w:sz w:val="32"/>
          <w:szCs w:val="32"/>
          <w:cs/>
        </w:rPr>
        <w:t xml:space="preserve">การวิเคราะห์การถดถอยพหุคูณ </w:t>
      </w:r>
      <w:r w:rsidRPr="007B6A5D">
        <w:rPr>
          <w:rFonts w:ascii="TH SarabunPSK" w:hAnsi="TH SarabunPSK" w:cs="TH SarabunPSK"/>
          <w:sz w:val="32"/>
          <w:szCs w:val="32"/>
        </w:rPr>
        <w:t xml:space="preserve">(Multiple Regression Analysis) 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ตรงตามกรอบแนวคิดในการวิจัยด้วยโปรแกรมสำเร็จรูปทางสถิติ</w:t>
      </w:r>
    </w:p>
    <w:p w:rsidR="007B6A5D" w:rsidRPr="007B6A5D" w:rsidRDefault="007B6A5D" w:rsidP="007B6A5D">
      <w:pPr>
        <w:tabs>
          <w:tab w:val="left" w:pos="1080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B6A5D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ผลการวิจัยพบว่า</w:t>
      </w:r>
    </w:p>
    <w:p w:rsidR="007B6A5D" w:rsidRPr="007B6A5D" w:rsidRDefault="007B6A5D" w:rsidP="007B6A5D">
      <w:pPr>
        <w:tabs>
          <w:tab w:val="left" w:pos="99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A5D">
        <w:rPr>
          <w:rFonts w:ascii="TH SarabunPSK" w:hAnsi="TH SarabunPSK" w:cs="TH SarabunPSK" w:hint="cs"/>
          <w:sz w:val="32"/>
          <w:szCs w:val="32"/>
          <w:cs/>
        </w:rPr>
        <w:tab/>
      </w:r>
      <w:r w:rsidRPr="007B6A5D">
        <w:rPr>
          <w:rFonts w:ascii="TH SarabunPSK" w:hAnsi="TH SarabunPSK" w:cs="TH SarabunPSK"/>
          <w:sz w:val="32"/>
          <w:szCs w:val="32"/>
          <w:cs/>
        </w:rPr>
        <w:t>๑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.</w:t>
      </w:r>
      <w:r w:rsidRPr="007B6A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ประสิทธิผล</w:t>
      </w:r>
      <w:r w:rsidRPr="007B6A5D">
        <w:rPr>
          <w:rFonts w:ascii="TH SarabunPSK" w:hAnsi="TH SarabunPSK" w:cs="TH SarabunPSK"/>
          <w:sz w:val="32"/>
          <w:szCs w:val="32"/>
          <w:cs/>
        </w:rPr>
        <w:t>การบริหารจัดการกองทุนหมู่บ้านและชุมชนเมืองในจังหวัดกำแพงเพชร</w:t>
      </w:r>
      <w:r w:rsidRPr="007B6A5D">
        <w:rPr>
          <w:rFonts w:ascii="TH SarabunPSK" w:hAnsi="TH SarabunPSK" w:cs="TH SarabunPSK"/>
          <w:sz w:val="32"/>
          <w:szCs w:val="32"/>
        </w:rPr>
        <w:t xml:space="preserve"> 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7B6A5D">
        <w:rPr>
          <w:rFonts w:ascii="TH SarabunPSK" w:hAnsi="TH SarabunPSK" w:cs="TH SarabunPSK"/>
          <w:sz w:val="32"/>
          <w:szCs w:val="32"/>
          <w:cs/>
        </w:rPr>
        <w:t>การเป็นแหล่งเงินทุนหมุนเวียนสำหรับการลงทุน</w:t>
      </w:r>
      <w:r w:rsidRPr="007B6A5D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</w:t>
      </w:r>
      <w:r w:rsidRPr="007B6A5D">
        <w:rPr>
          <w:rFonts w:ascii="TH SarabunPSK" w:hAnsi="TH SarabunPSK" w:cs="TH SarabunPSK"/>
          <w:spacing w:val="-20"/>
          <w:sz w:val="32"/>
          <w:szCs w:val="32"/>
          <w:cs/>
        </w:rPr>
        <w:t>พบว่า</w:t>
      </w:r>
      <w:r w:rsidRPr="007B6A5D">
        <w:rPr>
          <w:rFonts w:ascii="TH SarabunPSK" w:hAnsi="TH SarabunPSK" w:cs="TH SarabunPSK"/>
          <w:sz w:val="32"/>
          <w:szCs w:val="32"/>
          <w:cs/>
        </w:rPr>
        <w:t xml:space="preserve"> ภาพรวมอยู่ในระดับมาก มีค่าเฉลี่ยเท่ากับ</w:t>
      </w:r>
      <w:r w:rsidRPr="007B6A5D">
        <w:rPr>
          <w:rFonts w:ascii="TH SarabunPSK" w:hAnsi="TH SarabunPSK" w:cs="TH SarabunPSK"/>
          <w:sz w:val="32"/>
          <w:szCs w:val="32"/>
        </w:rPr>
        <w:t xml:space="preserve"> </w:t>
      </w:r>
      <w:r w:rsidRPr="007B6A5D">
        <w:rPr>
          <w:rFonts w:ascii="TH SarabunPSK" w:hAnsi="TH SarabunPSK" w:cs="TH SarabunPSK"/>
          <w:sz w:val="32"/>
          <w:szCs w:val="32"/>
          <w:cs/>
        </w:rPr>
        <w:t>๔</w:t>
      </w:r>
      <w:r w:rsidRPr="007B6A5D">
        <w:rPr>
          <w:rFonts w:ascii="TH SarabunPSK" w:hAnsi="TH SarabunPSK" w:cs="TH SarabunPSK"/>
          <w:sz w:val="32"/>
          <w:szCs w:val="32"/>
        </w:rPr>
        <w:t>.</w:t>
      </w:r>
      <w:r w:rsidRPr="007B6A5D">
        <w:rPr>
          <w:rFonts w:ascii="TH SarabunPSK" w:hAnsi="TH SarabunPSK" w:cs="TH SarabunPSK"/>
          <w:sz w:val="32"/>
          <w:szCs w:val="32"/>
          <w:cs/>
        </w:rPr>
        <w:t>๐๕</w:t>
      </w:r>
      <w:r w:rsidRPr="007B6A5D">
        <w:rPr>
          <w:rFonts w:ascii="TH SarabunPSK" w:hAnsi="TH SarabunPSK" w:cs="TH SarabunPSK"/>
          <w:sz w:val="32"/>
          <w:szCs w:val="32"/>
        </w:rPr>
        <w:t xml:space="preserve"> 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7B6A5D">
        <w:rPr>
          <w:rFonts w:ascii="TH SarabunPSK" w:hAnsi="TH SarabunPSK" w:cs="TH SarabunPSK"/>
          <w:sz w:val="32"/>
          <w:szCs w:val="32"/>
          <w:cs/>
        </w:rPr>
        <w:t>ส่งเสริมและพัฒนาให้มีขีดความสามารถ พบว่า ภาพรวมอยู่ในระดับมาก มีค่าเฉลี่ยเท่ากับ</w:t>
      </w:r>
      <w:r w:rsidRPr="007B6A5D">
        <w:rPr>
          <w:rFonts w:ascii="TH SarabunPSK" w:hAnsi="TH SarabunPSK" w:cs="TH SarabunPSK"/>
          <w:sz w:val="32"/>
          <w:szCs w:val="32"/>
        </w:rPr>
        <w:t xml:space="preserve"> </w:t>
      </w:r>
      <w:r w:rsidRPr="007B6A5D">
        <w:rPr>
          <w:rFonts w:ascii="TH SarabunPSK" w:hAnsi="TH SarabunPSK" w:cs="TH SarabunPSK"/>
          <w:sz w:val="32"/>
          <w:szCs w:val="32"/>
          <w:cs/>
        </w:rPr>
        <w:lastRenderedPageBreak/>
        <w:t>๔</w:t>
      </w:r>
      <w:r w:rsidRPr="007B6A5D">
        <w:rPr>
          <w:rFonts w:ascii="TH SarabunPSK" w:hAnsi="TH SarabunPSK" w:cs="TH SarabunPSK"/>
          <w:sz w:val="32"/>
          <w:szCs w:val="32"/>
        </w:rPr>
        <w:t>.</w:t>
      </w:r>
      <w:r w:rsidRPr="007B6A5D">
        <w:rPr>
          <w:rFonts w:ascii="TH SarabunPSK" w:hAnsi="TH SarabunPSK" w:cs="TH SarabunPSK"/>
          <w:sz w:val="32"/>
          <w:szCs w:val="32"/>
          <w:cs/>
        </w:rPr>
        <w:t>๐๓</w:t>
      </w:r>
      <w:r w:rsidRPr="007B6A5D">
        <w:rPr>
          <w:rFonts w:ascii="TH SarabunPSK" w:hAnsi="TH SarabunPSK" w:cs="TH SarabunPSK"/>
          <w:sz w:val="32"/>
          <w:szCs w:val="32"/>
        </w:rPr>
        <w:t xml:space="preserve"> 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ด้านการ</w:t>
      </w:r>
      <w:r w:rsidRPr="007B6A5D">
        <w:rPr>
          <w:rFonts w:ascii="TH SarabunPSK" w:hAnsi="TH SarabunPSK" w:cs="TH SarabunPSK"/>
          <w:sz w:val="32"/>
          <w:szCs w:val="32"/>
          <w:cs/>
        </w:rPr>
        <w:t>เสริมสร้างกระบวนการพึ่งพาตัวเอง</w:t>
      </w:r>
      <w:r w:rsidRPr="007B6A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6A5D">
        <w:rPr>
          <w:rFonts w:ascii="TH SarabunPSK" w:hAnsi="TH SarabunPSK" w:cs="TH SarabunPSK"/>
          <w:sz w:val="32"/>
          <w:szCs w:val="32"/>
          <w:cs/>
        </w:rPr>
        <w:t>พบว่า ภาพรวมอยู่ในระดับมาก มีค่าเฉลี่ยเท่ากับ</w:t>
      </w:r>
      <w:r w:rsidRPr="007B6A5D">
        <w:rPr>
          <w:rFonts w:ascii="TH SarabunPSK" w:hAnsi="TH SarabunPSK" w:cs="TH SarabunPSK"/>
          <w:sz w:val="32"/>
          <w:szCs w:val="32"/>
        </w:rPr>
        <w:t xml:space="preserve"> </w:t>
      </w:r>
      <w:r w:rsidRPr="007B6A5D">
        <w:rPr>
          <w:rFonts w:ascii="TH SarabunPSK" w:hAnsi="TH SarabunPSK" w:cs="TH SarabunPSK"/>
          <w:sz w:val="32"/>
          <w:szCs w:val="32"/>
          <w:cs/>
        </w:rPr>
        <w:t>๓</w:t>
      </w:r>
      <w:r w:rsidRPr="007B6A5D">
        <w:rPr>
          <w:rFonts w:ascii="TH SarabunPSK" w:hAnsi="TH SarabunPSK" w:cs="TH SarabunPSK"/>
          <w:sz w:val="32"/>
          <w:szCs w:val="32"/>
        </w:rPr>
        <w:t>.</w:t>
      </w:r>
      <w:r w:rsidRPr="007B6A5D">
        <w:rPr>
          <w:rFonts w:ascii="TH SarabunPSK" w:hAnsi="TH SarabunPSK" w:cs="TH SarabunPSK"/>
          <w:sz w:val="32"/>
          <w:szCs w:val="32"/>
          <w:cs/>
        </w:rPr>
        <w:t>๗๓</w:t>
      </w:r>
      <w:r w:rsidRPr="007B6A5D">
        <w:rPr>
          <w:rFonts w:ascii="TH SarabunPSK" w:hAnsi="TH SarabunPSK" w:cs="TH SarabunPSK"/>
          <w:sz w:val="32"/>
          <w:szCs w:val="32"/>
        </w:rPr>
        <w:t xml:space="preserve"> 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ด้านการ</w:t>
      </w:r>
      <w:r w:rsidRPr="007B6A5D">
        <w:rPr>
          <w:rFonts w:ascii="TH SarabunPSK" w:hAnsi="TH SarabunPSK" w:cs="TH SarabunPSK"/>
          <w:sz w:val="32"/>
          <w:szCs w:val="32"/>
          <w:cs/>
        </w:rPr>
        <w:t>กระตุ้นเศรษฐกิจในระดับฐานราก</w:t>
      </w:r>
      <w:r w:rsidRPr="007B6A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6A5D">
        <w:rPr>
          <w:rFonts w:ascii="TH SarabunPSK" w:hAnsi="TH SarabunPSK" w:cs="TH SarabunPSK"/>
          <w:sz w:val="32"/>
          <w:szCs w:val="32"/>
          <w:cs/>
        </w:rPr>
        <w:t>พบว่า ภาพรวมอยู่ในระดับมาก มีค่าเฉลี่ยเท่ากับ</w:t>
      </w:r>
      <w:r w:rsidRPr="007B6A5D">
        <w:rPr>
          <w:rFonts w:ascii="TH SarabunPSK" w:hAnsi="TH SarabunPSK" w:cs="TH SarabunPSK"/>
          <w:sz w:val="32"/>
          <w:szCs w:val="32"/>
        </w:rPr>
        <w:t xml:space="preserve"> </w:t>
      </w:r>
      <w:r w:rsidRPr="007B6A5D">
        <w:rPr>
          <w:rFonts w:ascii="TH SarabunPSK" w:hAnsi="TH SarabunPSK" w:cs="TH SarabunPSK"/>
          <w:sz w:val="32"/>
          <w:szCs w:val="32"/>
          <w:cs/>
        </w:rPr>
        <w:t>๓</w:t>
      </w:r>
      <w:r w:rsidRPr="007B6A5D">
        <w:rPr>
          <w:rFonts w:ascii="TH SarabunPSK" w:hAnsi="TH SarabunPSK" w:cs="TH SarabunPSK"/>
          <w:sz w:val="32"/>
          <w:szCs w:val="32"/>
        </w:rPr>
        <w:t>.</w:t>
      </w:r>
      <w:r w:rsidRPr="007B6A5D">
        <w:rPr>
          <w:rFonts w:ascii="TH SarabunPSK" w:hAnsi="TH SarabunPSK" w:cs="TH SarabunPSK"/>
          <w:sz w:val="32"/>
          <w:szCs w:val="32"/>
          <w:cs/>
        </w:rPr>
        <w:t>๘๒</w:t>
      </w:r>
      <w:r w:rsidRPr="007B6A5D">
        <w:rPr>
          <w:rFonts w:ascii="TH SarabunPSK" w:hAnsi="TH SarabunPSK" w:cs="TH SarabunPSK"/>
          <w:sz w:val="32"/>
          <w:szCs w:val="32"/>
        </w:rPr>
        <w:t xml:space="preserve"> 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7B6A5D">
        <w:rPr>
          <w:rFonts w:ascii="TH SarabunPSK" w:hAnsi="TH SarabunPSK" w:cs="TH SarabunPSK"/>
          <w:sz w:val="32"/>
          <w:szCs w:val="32"/>
          <w:cs/>
        </w:rPr>
        <w:t>เกิดศักยภาพความเข้มแข็งของประชาชนในหมู่บ้าน</w:t>
      </w:r>
      <w:r w:rsidRPr="007B6A5D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</w:t>
      </w:r>
      <w:r w:rsidRPr="007B6A5D">
        <w:rPr>
          <w:rFonts w:ascii="TH SarabunPSK" w:hAnsi="TH SarabunPSK" w:cs="TH SarabunPSK"/>
          <w:spacing w:val="-20"/>
          <w:sz w:val="32"/>
          <w:szCs w:val="32"/>
          <w:cs/>
        </w:rPr>
        <w:t>พบว่า</w:t>
      </w:r>
      <w:r w:rsidRPr="007B6A5D">
        <w:rPr>
          <w:rFonts w:ascii="TH SarabunPSK" w:hAnsi="TH SarabunPSK" w:cs="TH SarabunPSK"/>
          <w:sz w:val="32"/>
          <w:szCs w:val="32"/>
          <w:cs/>
        </w:rPr>
        <w:t xml:space="preserve"> ภาพรวมอยู่ในระดับมาก </w:t>
      </w:r>
      <w:r w:rsidRPr="007B6A5D">
        <w:rPr>
          <w:rFonts w:ascii="TH SarabunPSK" w:hAnsi="TH SarabunPSK" w:cs="TH SarabunPSK"/>
          <w:sz w:val="32"/>
          <w:szCs w:val="32"/>
          <w:cs/>
        </w:rPr>
        <w:br/>
        <w:t>มีค่าเฉลี่ยเท่ากับ</w:t>
      </w:r>
      <w:r w:rsidRPr="007B6A5D">
        <w:rPr>
          <w:rFonts w:ascii="TH SarabunPSK" w:hAnsi="TH SarabunPSK" w:cs="TH SarabunPSK"/>
          <w:sz w:val="32"/>
          <w:szCs w:val="32"/>
        </w:rPr>
        <w:t xml:space="preserve"> </w:t>
      </w:r>
      <w:r w:rsidRPr="007B6A5D">
        <w:rPr>
          <w:rFonts w:ascii="TH SarabunPSK" w:hAnsi="TH SarabunPSK" w:cs="TH SarabunPSK"/>
          <w:sz w:val="32"/>
          <w:szCs w:val="32"/>
          <w:cs/>
        </w:rPr>
        <w:t>๓</w:t>
      </w:r>
      <w:r w:rsidRPr="007B6A5D">
        <w:rPr>
          <w:rFonts w:ascii="TH SarabunPSK" w:hAnsi="TH SarabunPSK" w:cs="TH SarabunPSK"/>
          <w:sz w:val="32"/>
          <w:szCs w:val="32"/>
        </w:rPr>
        <w:t>.</w:t>
      </w:r>
      <w:r w:rsidRPr="007B6A5D">
        <w:rPr>
          <w:rFonts w:ascii="TH SarabunPSK" w:hAnsi="TH SarabunPSK" w:cs="TH SarabunPSK"/>
          <w:sz w:val="32"/>
          <w:szCs w:val="32"/>
          <w:cs/>
        </w:rPr>
        <w:t>๙๑</w:t>
      </w:r>
      <w:r w:rsidRPr="007B6A5D">
        <w:rPr>
          <w:rFonts w:ascii="TH SarabunPSK" w:hAnsi="TH SarabunPSK" w:cs="TH SarabunPSK"/>
          <w:sz w:val="32"/>
          <w:szCs w:val="32"/>
        </w:rPr>
        <w:t xml:space="preserve"> </w:t>
      </w:r>
    </w:p>
    <w:p w:rsidR="007B6A5D" w:rsidRPr="007B6A5D" w:rsidRDefault="007B6A5D" w:rsidP="007B6A5D">
      <w:pPr>
        <w:tabs>
          <w:tab w:val="left" w:pos="99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A5D">
        <w:rPr>
          <w:rFonts w:ascii="TH SarabunPSK" w:hAnsi="TH SarabunPSK" w:cs="TH SarabunPSK" w:hint="cs"/>
          <w:sz w:val="32"/>
          <w:szCs w:val="32"/>
          <w:cs/>
        </w:rPr>
        <w:tab/>
      </w:r>
      <w:r w:rsidRPr="007B6A5D">
        <w:rPr>
          <w:rFonts w:ascii="TH SarabunPSK" w:hAnsi="TH SarabunPSK" w:cs="TH SarabunPSK"/>
          <w:sz w:val="32"/>
          <w:szCs w:val="32"/>
          <w:cs/>
        </w:rPr>
        <w:t>๒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.</w:t>
      </w:r>
      <w:r w:rsidRPr="007B6A5D">
        <w:rPr>
          <w:rFonts w:ascii="TH SarabunPSK" w:hAnsi="TH SarabunPSK" w:cs="TH SarabunPSK"/>
          <w:sz w:val="32"/>
          <w:szCs w:val="32"/>
          <w:cs/>
        </w:rPr>
        <w:t xml:space="preserve"> ปัจจัยการบริหารงานส่งผลต่อประสิทธิผลในการดำเนินงานของกองทุนหมู่บ้านและชุมชนเมืองในจังหวัดกำแพงเพชร</w:t>
      </w:r>
      <w:r w:rsidRPr="007B6A5D">
        <w:rPr>
          <w:rFonts w:ascii="TH SarabunPSK" w:hAnsi="TH SarabunPSK" w:cs="TH SarabunPSK" w:hint="cs"/>
          <w:sz w:val="32"/>
          <w:szCs w:val="32"/>
          <w:cs/>
        </w:rPr>
        <w:t xml:space="preserve"> อย่างมีนัยสำคัญทางสถิติที่ระดับ </w:t>
      </w:r>
      <w:r w:rsidRPr="007B6A5D">
        <w:rPr>
          <w:rFonts w:ascii="TH SarabunPSK" w:hAnsi="TH SarabunPSK" w:cs="TH SarabunPSK"/>
          <w:sz w:val="32"/>
          <w:szCs w:val="32"/>
          <w:cs/>
        </w:rPr>
        <w:t>๐</w:t>
      </w:r>
      <w:r w:rsidRPr="007B6A5D">
        <w:rPr>
          <w:rFonts w:ascii="TH SarabunPSK" w:hAnsi="TH SarabunPSK" w:cs="TH SarabunPSK"/>
          <w:sz w:val="32"/>
          <w:szCs w:val="32"/>
        </w:rPr>
        <w:t>.</w:t>
      </w:r>
      <w:r w:rsidRPr="007B6A5D">
        <w:rPr>
          <w:rFonts w:ascii="TH SarabunPSK" w:hAnsi="TH SarabunPSK" w:cs="TH SarabunPSK"/>
          <w:sz w:val="32"/>
          <w:szCs w:val="32"/>
          <w:cs/>
        </w:rPr>
        <w:t>๐๑</w:t>
      </w:r>
      <w:r w:rsidRPr="007B6A5D">
        <w:rPr>
          <w:rFonts w:ascii="TH SarabunPSK" w:hAnsi="TH SarabunPSK" w:cs="TH SarabunPSK"/>
          <w:sz w:val="32"/>
          <w:szCs w:val="32"/>
        </w:rPr>
        <w:t xml:space="preserve"> </w:t>
      </w:r>
      <w:r w:rsidRPr="007B6A5D">
        <w:rPr>
          <w:rFonts w:ascii="TH SarabunPSK" w:hAnsi="TH SarabunPSK" w:cs="TH SarabunPSK" w:hint="cs"/>
          <w:sz w:val="32"/>
          <w:szCs w:val="32"/>
          <w:cs/>
        </w:rPr>
        <w:t xml:space="preserve">เรียงลำดับความสำคัญดังนี้คือ </w:t>
      </w:r>
      <w:r w:rsidRPr="007B6A5D">
        <w:rPr>
          <w:rFonts w:ascii="TH SarabunPSK" w:hAnsi="TH SarabunPSK" w:cs="TH SarabunPSK"/>
          <w:sz w:val="32"/>
          <w:szCs w:val="32"/>
          <w:cs/>
        </w:rPr>
        <w:t>การปฏิบัติงาน การตรวจสอบ</w:t>
      </w:r>
      <w:r w:rsidRPr="007B6A5D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7B6A5D">
        <w:rPr>
          <w:rFonts w:ascii="TH SarabunPSK" w:hAnsi="TH SarabunPSK" w:cs="TH SarabunPSK"/>
          <w:sz w:val="32"/>
          <w:szCs w:val="32"/>
          <w:cs/>
        </w:rPr>
        <w:t>การปรับปรุงงาน</w:t>
      </w:r>
      <w:r w:rsidRPr="007B6A5D">
        <w:rPr>
          <w:rFonts w:ascii="TH SarabunPSK" w:hAnsi="TH SarabunPSK" w:cs="TH SarabunPSK" w:hint="cs"/>
          <w:sz w:val="32"/>
          <w:szCs w:val="32"/>
          <w:cs/>
        </w:rPr>
        <w:t xml:space="preserve"> ผลการวิเคราะห์มีค่าสัมประสิทธิ์สหสัมพันธ์พหุคูณ (</w:t>
      </w:r>
      <w:r w:rsidRPr="007B6A5D">
        <w:rPr>
          <w:rFonts w:ascii="TH SarabunPSK" w:hAnsi="TH SarabunPSK" w:cs="TH SarabunPSK"/>
          <w:sz w:val="32"/>
          <w:szCs w:val="32"/>
        </w:rPr>
        <w:t xml:space="preserve">Multiple R) </w:t>
      </w:r>
      <w:r w:rsidRPr="007B6A5D">
        <w:rPr>
          <w:rFonts w:ascii="TH SarabunPSK" w:hAnsi="TH SarabunPSK" w:cs="TH SarabunPSK" w:hint="cs"/>
          <w:sz w:val="32"/>
          <w:szCs w:val="32"/>
          <w:cs/>
        </w:rPr>
        <w:t xml:space="preserve">เท่ากับ </w:t>
      </w:r>
      <w:r w:rsidRPr="007B6A5D">
        <w:rPr>
          <w:rFonts w:ascii="TH SarabunPSK" w:hAnsi="TH SarabunPSK" w:cs="TH SarabunPSK"/>
          <w:sz w:val="32"/>
          <w:szCs w:val="32"/>
        </w:rPr>
        <w:t>.</w:t>
      </w:r>
      <w:r w:rsidRPr="007B6A5D">
        <w:rPr>
          <w:rFonts w:ascii="TH SarabunPSK" w:hAnsi="TH SarabunPSK" w:cs="TH SarabunPSK"/>
          <w:color w:val="000000"/>
          <w:sz w:val="32"/>
          <w:szCs w:val="32"/>
          <w:cs/>
        </w:rPr>
        <w:t>๘๙๕</w:t>
      </w:r>
      <w:r w:rsidRPr="007B6A5D">
        <w:rPr>
          <w:rFonts w:ascii="TH SarabunPSK" w:hAnsi="TH SarabunPSK" w:cs="TH SarabunPSK"/>
          <w:color w:val="000000"/>
          <w:sz w:val="32"/>
          <w:szCs w:val="32"/>
          <w:vertAlign w:val="superscript"/>
        </w:rPr>
        <w:t xml:space="preserve"> 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ค่าสัมประสิทธิ์การตัดสินใจ (</w:t>
      </w:r>
      <w:r w:rsidRPr="007B6A5D">
        <w:rPr>
          <w:rFonts w:ascii="TH SarabunPSK" w:hAnsi="TH SarabunPSK" w:cs="TH SarabunPSK"/>
          <w:sz w:val="32"/>
          <w:szCs w:val="32"/>
        </w:rPr>
        <w:t xml:space="preserve">R Square) 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เท่ากับ</w:t>
      </w:r>
      <w:r w:rsidRPr="007B6A5D">
        <w:rPr>
          <w:rFonts w:ascii="TH SarabunPSK" w:hAnsi="TH SarabunPSK" w:cs="TH SarabunPSK"/>
          <w:sz w:val="32"/>
          <w:szCs w:val="32"/>
        </w:rPr>
        <w:t xml:space="preserve"> </w:t>
      </w:r>
      <w:r w:rsidRPr="007B6A5D">
        <w:rPr>
          <w:rFonts w:ascii="TH SarabunPSK" w:hAnsi="TH SarabunPSK" w:cs="TH SarabunPSK"/>
          <w:sz w:val="32"/>
          <w:szCs w:val="32"/>
        </w:rPr>
        <w:br/>
        <w:t>.</w:t>
      </w:r>
      <w:r w:rsidRPr="007B6A5D">
        <w:rPr>
          <w:rFonts w:ascii="TH SarabunPSK" w:hAnsi="TH SarabunPSK" w:cs="TH SarabunPSK"/>
          <w:sz w:val="32"/>
          <w:szCs w:val="32"/>
          <w:cs/>
        </w:rPr>
        <w:t>๘๐๐</w:t>
      </w:r>
      <w:r w:rsidRPr="007B6A5D">
        <w:rPr>
          <w:rFonts w:ascii="TH SarabunPSK" w:hAnsi="TH SarabunPSK" w:cs="TH SarabunPSK"/>
          <w:sz w:val="32"/>
          <w:szCs w:val="32"/>
        </w:rPr>
        <w:t xml:space="preserve"> 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สัมประสิทธิ์การตัดสินใจที่ปรับแล้ว</w:t>
      </w:r>
      <w:r w:rsidRPr="007B6A5D">
        <w:rPr>
          <w:rFonts w:ascii="TH SarabunPSK" w:hAnsi="TH SarabunPSK" w:cs="TH SarabunPSK"/>
          <w:sz w:val="32"/>
          <w:szCs w:val="32"/>
        </w:rPr>
        <w:t xml:space="preserve"> (Adjusted R Square) 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เท่ากับ</w:t>
      </w:r>
      <w:r w:rsidRPr="007B6A5D">
        <w:rPr>
          <w:rFonts w:ascii="TH SarabunPSK" w:hAnsi="TH SarabunPSK" w:cs="TH SarabunPSK"/>
          <w:sz w:val="32"/>
          <w:szCs w:val="32"/>
        </w:rPr>
        <w:t xml:space="preserve"> .</w:t>
      </w:r>
      <w:r w:rsidRPr="007B6A5D">
        <w:rPr>
          <w:rFonts w:ascii="TH SarabunPSK" w:hAnsi="TH SarabunPSK" w:cs="TH SarabunPSK"/>
          <w:sz w:val="32"/>
          <w:szCs w:val="32"/>
          <w:cs/>
        </w:rPr>
        <w:t>๗๙๙</w:t>
      </w:r>
      <w:r w:rsidRPr="007B6A5D">
        <w:rPr>
          <w:rFonts w:ascii="TH SarabunPSK" w:hAnsi="TH SarabunPSK" w:cs="TH SarabunPSK"/>
          <w:sz w:val="32"/>
          <w:szCs w:val="32"/>
        </w:rPr>
        <w:t xml:space="preserve"> 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และค่าความคลาดเคลื่อนมาตรฐานในการตัดสินใจ</w:t>
      </w:r>
      <w:r w:rsidRPr="007B6A5D">
        <w:rPr>
          <w:rFonts w:ascii="TH SarabunPSK" w:hAnsi="TH SarabunPSK" w:cs="TH SarabunPSK"/>
          <w:sz w:val="32"/>
          <w:szCs w:val="32"/>
        </w:rPr>
        <w:t xml:space="preserve"> (Std. Error) 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เท่ากับ</w:t>
      </w:r>
      <w:r w:rsidRPr="007B6A5D">
        <w:rPr>
          <w:rFonts w:ascii="TH SarabunPSK" w:hAnsi="TH SarabunPSK" w:cs="TH SarabunPSK"/>
          <w:sz w:val="32"/>
          <w:szCs w:val="32"/>
        </w:rPr>
        <w:t xml:space="preserve"> .</w:t>
      </w:r>
      <w:r w:rsidRPr="007B6A5D">
        <w:rPr>
          <w:rFonts w:ascii="TH SarabunPSK" w:hAnsi="TH SarabunPSK" w:cs="TH SarabunPSK"/>
          <w:sz w:val="32"/>
          <w:szCs w:val="32"/>
          <w:cs/>
        </w:rPr>
        <w:t>๑๔๕๐๕</w:t>
      </w:r>
      <w:r w:rsidRPr="007B6A5D">
        <w:rPr>
          <w:rFonts w:ascii="TH SarabunPSK" w:hAnsi="TH SarabunPSK" w:cs="TH SarabunPSK" w:hint="cs"/>
          <w:sz w:val="32"/>
          <w:szCs w:val="32"/>
          <w:cs/>
        </w:rPr>
        <w:t xml:space="preserve"> แสดงว่า การบริหารงาน ด้าน</w:t>
      </w:r>
      <w:r w:rsidRPr="007B6A5D">
        <w:rPr>
          <w:rFonts w:ascii="TH SarabunPSK" w:hAnsi="TH SarabunPSK" w:cs="TH SarabunPSK"/>
          <w:sz w:val="32"/>
          <w:szCs w:val="32"/>
          <w:cs/>
        </w:rPr>
        <w:t>การปฏิบัติงาน การตรวจสอบ</w:t>
      </w:r>
      <w:r w:rsidRPr="007B6A5D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7B6A5D">
        <w:rPr>
          <w:rFonts w:ascii="TH SarabunPSK" w:hAnsi="TH SarabunPSK" w:cs="TH SarabunPSK"/>
          <w:sz w:val="32"/>
          <w:szCs w:val="32"/>
          <w:cs/>
        </w:rPr>
        <w:t>การปรับปรุงงาน</w:t>
      </w:r>
      <w:r w:rsidRPr="007B6A5D">
        <w:rPr>
          <w:rFonts w:ascii="TH SarabunPSK" w:hAnsi="TH SarabunPSK" w:cs="TH SarabunPSK" w:hint="cs"/>
          <w:sz w:val="32"/>
          <w:szCs w:val="32"/>
          <w:cs/>
        </w:rPr>
        <w:t xml:space="preserve"> สามารถร่วมกันทำนาย</w:t>
      </w:r>
      <w:r w:rsidRPr="007B6A5D">
        <w:rPr>
          <w:rFonts w:ascii="TH SarabunPSK" w:hAnsi="TH SarabunPSK" w:cs="TH SarabunPSK"/>
          <w:sz w:val="32"/>
          <w:szCs w:val="32"/>
          <w:cs/>
        </w:rPr>
        <w:t>ประสิทธิผลในการดำเนินงานของกองทุนหมู่บ้านและชุมชนเมืองในจังหวัดกำแพงเพชร</w:t>
      </w:r>
      <w:r w:rsidRPr="007B6A5D">
        <w:rPr>
          <w:rFonts w:ascii="TH SarabunPSK" w:hAnsi="TH SarabunPSK" w:cs="TH SarabunPSK" w:hint="cs"/>
          <w:sz w:val="32"/>
          <w:szCs w:val="32"/>
          <w:cs/>
        </w:rPr>
        <w:t xml:space="preserve"> ได้ร้อยละ </w:t>
      </w:r>
      <w:r w:rsidRPr="007B6A5D">
        <w:rPr>
          <w:rFonts w:ascii="TH SarabunPSK" w:hAnsi="TH SarabunPSK" w:cs="TH SarabunPSK"/>
          <w:sz w:val="32"/>
          <w:szCs w:val="32"/>
          <w:cs/>
        </w:rPr>
        <w:t>๘๐</w:t>
      </w:r>
      <w:r w:rsidRPr="007B6A5D">
        <w:rPr>
          <w:rFonts w:ascii="TH SarabunPSK" w:hAnsi="TH SarabunPSK" w:cs="TH SarabunPSK"/>
          <w:sz w:val="32"/>
          <w:szCs w:val="32"/>
        </w:rPr>
        <w:t>.</w:t>
      </w:r>
      <w:r w:rsidRPr="007B6A5D">
        <w:rPr>
          <w:rFonts w:ascii="TH SarabunPSK" w:hAnsi="TH SarabunPSK" w:cs="TH SarabunPSK"/>
          <w:sz w:val="32"/>
          <w:szCs w:val="32"/>
          <w:cs/>
        </w:rPr>
        <w:t>๐</w:t>
      </w:r>
      <w:r w:rsidRPr="007B6A5D">
        <w:rPr>
          <w:rFonts w:ascii="TH SarabunPSK" w:hAnsi="TH SarabunPSK" w:cs="TH SarabunPSK"/>
          <w:sz w:val="32"/>
          <w:szCs w:val="32"/>
        </w:rPr>
        <w:t xml:space="preserve"> 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และเมื่อพิจารณาเป็นรายด้านพบว่า ด้าน</w:t>
      </w:r>
      <w:r w:rsidRPr="007B6A5D">
        <w:rPr>
          <w:rFonts w:ascii="TH SarabunPSK" w:hAnsi="TH SarabunPSK" w:cs="TH SarabunPSK"/>
          <w:sz w:val="32"/>
          <w:szCs w:val="32"/>
          <w:cs/>
        </w:rPr>
        <w:t xml:space="preserve">การปฏิบัติงาน 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สามารถทำนาย</w:t>
      </w:r>
      <w:r w:rsidRPr="007B6A5D">
        <w:rPr>
          <w:rFonts w:ascii="TH SarabunPSK" w:hAnsi="TH SarabunPSK" w:cs="TH SarabunPSK"/>
          <w:sz w:val="32"/>
          <w:szCs w:val="32"/>
          <w:cs/>
        </w:rPr>
        <w:t>ประสิทธิผลในการดำเนินงานของกองทุนหมู่บ้านและชุมชนเมืองในจังหวัดกำแพงเพชร</w:t>
      </w:r>
      <w:r w:rsidRPr="007B6A5D">
        <w:rPr>
          <w:rFonts w:ascii="TH SarabunPSK" w:hAnsi="TH SarabunPSK" w:cs="TH SarabunPSK" w:hint="cs"/>
          <w:sz w:val="32"/>
          <w:szCs w:val="32"/>
          <w:cs/>
        </w:rPr>
        <w:t xml:space="preserve"> ได้ร้อยละ </w:t>
      </w:r>
      <w:r w:rsidRPr="007B6A5D">
        <w:rPr>
          <w:rFonts w:ascii="TH SarabunPSK" w:hAnsi="TH SarabunPSK" w:cs="TH SarabunPSK"/>
          <w:sz w:val="32"/>
          <w:szCs w:val="32"/>
          <w:cs/>
        </w:rPr>
        <w:t>๙๘</w:t>
      </w:r>
      <w:r w:rsidRPr="007B6A5D">
        <w:rPr>
          <w:rFonts w:ascii="TH SarabunPSK" w:hAnsi="TH SarabunPSK" w:cs="TH SarabunPSK"/>
          <w:sz w:val="32"/>
          <w:szCs w:val="32"/>
        </w:rPr>
        <w:t>.</w:t>
      </w:r>
      <w:r w:rsidRPr="007B6A5D">
        <w:rPr>
          <w:rFonts w:ascii="TH SarabunPSK" w:hAnsi="TH SarabunPSK" w:cs="TH SarabunPSK"/>
          <w:sz w:val="32"/>
          <w:szCs w:val="32"/>
          <w:cs/>
        </w:rPr>
        <w:t>๐</w:t>
      </w:r>
      <w:r w:rsidRPr="007B6A5D">
        <w:rPr>
          <w:rFonts w:ascii="TH SarabunPSK" w:hAnsi="TH SarabunPSK" w:cs="TH SarabunPSK"/>
          <w:sz w:val="32"/>
          <w:szCs w:val="32"/>
        </w:rPr>
        <w:t xml:space="preserve"> 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รองลงมาคือ</w:t>
      </w:r>
      <w:r w:rsidRPr="007B6A5D">
        <w:rPr>
          <w:rFonts w:ascii="TH SarabunPSK" w:hAnsi="TH SarabunPSK" w:cs="TH SarabunPSK"/>
          <w:sz w:val="32"/>
          <w:szCs w:val="32"/>
          <w:cs/>
        </w:rPr>
        <w:t>การตรวจสอบ</w:t>
      </w:r>
      <w:r w:rsidRPr="007B6A5D">
        <w:rPr>
          <w:rFonts w:ascii="TH SarabunPSK" w:hAnsi="TH SarabunPSK" w:cs="TH SarabunPSK" w:hint="cs"/>
          <w:sz w:val="32"/>
          <w:szCs w:val="32"/>
          <w:cs/>
        </w:rPr>
        <w:t xml:space="preserve"> สามารถทำนายได้ร้อยละ </w:t>
      </w:r>
      <w:r w:rsidRPr="007B6A5D">
        <w:rPr>
          <w:rFonts w:ascii="TH SarabunPSK" w:hAnsi="TH SarabunPSK" w:cs="TH SarabunPSK"/>
          <w:sz w:val="32"/>
          <w:szCs w:val="32"/>
          <w:cs/>
        </w:rPr>
        <w:t>๖๙</w:t>
      </w:r>
      <w:r w:rsidRPr="007B6A5D">
        <w:rPr>
          <w:rFonts w:ascii="TH SarabunPSK" w:hAnsi="TH SarabunPSK" w:cs="TH SarabunPSK"/>
          <w:sz w:val="32"/>
          <w:szCs w:val="32"/>
        </w:rPr>
        <w:t>.</w:t>
      </w:r>
      <w:r w:rsidRPr="007B6A5D">
        <w:rPr>
          <w:rFonts w:ascii="TH SarabunPSK" w:hAnsi="TH SarabunPSK" w:cs="TH SarabunPSK"/>
          <w:sz w:val="32"/>
          <w:szCs w:val="32"/>
          <w:cs/>
        </w:rPr>
        <w:t>๐</w:t>
      </w:r>
      <w:r w:rsidRPr="007B6A5D">
        <w:rPr>
          <w:rFonts w:ascii="TH SarabunPSK" w:hAnsi="TH SarabunPSK" w:cs="TH SarabunPSK"/>
          <w:sz w:val="32"/>
          <w:szCs w:val="32"/>
        </w:rPr>
        <w:t xml:space="preserve"> 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7B6A5D">
        <w:rPr>
          <w:rFonts w:ascii="TH SarabunPSK" w:hAnsi="TH SarabunPSK" w:cs="TH SarabunPSK"/>
          <w:sz w:val="32"/>
          <w:szCs w:val="32"/>
          <w:cs/>
        </w:rPr>
        <w:t>การปรับปรุงงาน</w:t>
      </w:r>
      <w:r w:rsidRPr="007B6A5D">
        <w:rPr>
          <w:rFonts w:ascii="TH SarabunPSK" w:hAnsi="TH SarabunPSK" w:cs="TH SarabunPSK" w:hint="cs"/>
          <w:sz w:val="32"/>
          <w:szCs w:val="32"/>
          <w:cs/>
        </w:rPr>
        <w:t xml:space="preserve"> สามารถทำนายได้ร้อยละ </w:t>
      </w:r>
      <w:r w:rsidRPr="007B6A5D">
        <w:rPr>
          <w:rFonts w:ascii="TH SarabunPSK" w:hAnsi="TH SarabunPSK" w:cs="TH SarabunPSK"/>
          <w:sz w:val="32"/>
          <w:szCs w:val="32"/>
          <w:cs/>
        </w:rPr>
        <w:t>๖๐</w:t>
      </w:r>
      <w:r w:rsidRPr="007B6A5D">
        <w:rPr>
          <w:rFonts w:ascii="TH SarabunPSK" w:hAnsi="TH SarabunPSK" w:cs="TH SarabunPSK"/>
          <w:sz w:val="32"/>
          <w:szCs w:val="32"/>
        </w:rPr>
        <w:t>.</w:t>
      </w:r>
      <w:r w:rsidRPr="007B6A5D">
        <w:rPr>
          <w:rFonts w:ascii="TH SarabunPSK" w:hAnsi="TH SarabunPSK" w:cs="TH SarabunPSK"/>
          <w:sz w:val="32"/>
          <w:szCs w:val="32"/>
          <w:cs/>
        </w:rPr>
        <w:t>๕</w:t>
      </w:r>
    </w:p>
    <w:p w:rsidR="007B6A5D" w:rsidRPr="007B6A5D" w:rsidRDefault="007B6A5D" w:rsidP="007B6A5D">
      <w:pPr>
        <w:tabs>
          <w:tab w:val="left" w:pos="99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B6A5D">
        <w:rPr>
          <w:rFonts w:ascii="TH SarabunPSK" w:hAnsi="TH SarabunPSK" w:cs="TH SarabunPSK" w:hint="cs"/>
          <w:sz w:val="32"/>
          <w:szCs w:val="32"/>
          <w:cs/>
        </w:rPr>
        <w:tab/>
      </w:r>
      <w:r w:rsidRPr="007B6A5D">
        <w:rPr>
          <w:rFonts w:ascii="TH SarabunPSK" w:hAnsi="TH SarabunPSK" w:cs="TH SarabunPSK"/>
          <w:sz w:val="32"/>
          <w:szCs w:val="32"/>
          <w:cs/>
        </w:rPr>
        <w:t>๓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.</w:t>
      </w:r>
      <w:r w:rsidRPr="007B6A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ต้นแบบการพัฒนา</w:t>
      </w:r>
      <w:r w:rsidRPr="007B6A5D">
        <w:rPr>
          <w:rFonts w:ascii="TH SarabunPSK" w:hAnsi="TH SarabunPSK" w:cs="TH SarabunPSK"/>
          <w:sz w:val="32"/>
          <w:szCs w:val="32"/>
          <w:cs/>
        </w:rPr>
        <w:t>ประสิทธิผลการบริหารจัดการกองทุนหมู่บ้านและชุมช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น</w:t>
      </w:r>
      <w:r w:rsidRPr="007B6A5D">
        <w:rPr>
          <w:rFonts w:ascii="TH SarabunPSK" w:hAnsi="TH SarabunPSK" w:cs="TH SarabunPSK"/>
          <w:sz w:val="32"/>
          <w:szCs w:val="32"/>
          <w:cs/>
        </w:rPr>
        <w:t>เมืองในจังหวัดกำแพงเพชร</w:t>
      </w:r>
      <w:r w:rsidRPr="007B6A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ด้านการบริหารงาน มีด้านสามารถทำนาย</w:t>
      </w:r>
      <w:r w:rsidRPr="007B6A5D">
        <w:rPr>
          <w:rFonts w:ascii="TH SarabunPSK" w:hAnsi="TH SarabunPSK" w:cs="TH SarabunPSK"/>
          <w:sz w:val="32"/>
          <w:szCs w:val="32"/>
          <w:cs/>
        </w:rPr>
        <w:t>ประสิทธิผลการบริหารจัดการกองทุนหมู่บ้านและชุมชนเมือง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ได้ก็คือ ด้าน</w:t>
      </w:r>
      <w:r w:rsidRPr="007B6A5D">
        <w:rPr>
          <w:rFonts w:ascii="TH SarabunPSK" w:hAnsi="TH SarabunPSK" w:cs="TH SarabunPSK"/>
          <w:sz w:val="32"/>
          <w:szCs w:val="32"/>
          <w:cs/>
        </w:rPr>
        <w:t xml:space="preserve">การปฏิบัติงาน </w:t>
      </w:r>
      <w:r w:rsidRPr="007B6A5D">
        <w:rPr>
          <w:rFonts w:ascii="TH SarabunPSK" w:hAnsi="TH SarabunPSK" w:cs="TH SarabunPSK" w:hint="cs"/>
          <w:sz w:val="32"/>
          <w:szCs w:val="32"/>
          <w:cs/>
        </w:rPr>
        <w:t xml:space="preserve">สามารถทำนายได้ร้อยละ </w:t>
      </w:r>
      <w:r w:rsidRPr="007B6A5D">
        <w:rPr>
          <w:rFonts w:ascii="TH SarabunPSK" w:hAnsi="TH SarabunPSK" w:cs="TH SarabunPSK"/>
          <w:sz w:val="32"/>
          <w:szCs w:val="32"/>
          <w:cs/>
        </w:rPr>
        <w:t>๙๘</w:t>
      </w:r>
      <w:r w:rsidRPr="007B6A5D">
        <w:rPr>
          <w:rFonts w:ascii="TH SarabunPSK" w:hAnsi="TH SarabunPSK" w:cs="TH SarabunPSK"/>
          <w:sz w:val="32"/>
          <w:szCs w:val="32"/>
        </w:rPr>
        <w:t>.</w:t>
      </w:r>
      <w:r w:rsidRPr="007B6A5D">
        <w:rPr>
          <w:rFonts w:ascii="TH SarabunPSK" w:hAnsi="TH SarabunPSK" w:cs="TH SarabunPSK"/>
          <w:sz w:val="32"/>
          <w:szCs w:val="32"/>
          <w:cs/>
        </w:rPr>
        <w:t>๐</w:t>
      </w:r>
      <w:r w:rsidRPr="007B6A5D">
        <w:rPr>
          <w:rFonts w:ascii="TH SarabunPSK" w:hAnsi="TH SarabunPSK" w:cs="TH SarabunPSK"/>
          <w:sz w:val="32"/>
          <w:szCs w:val="32"/>
        </w:rPr>
        <w:t xml:space="preserve"> 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รองลงมาคือ</w:t>
      </w:r>
      <w:r w:rsidRPr="007B6A5D">
        <w:rPr>
          <w:rFonts w:ascii="TH SarabunPSK" w:hAnsi="TH SarabunPSK" w:cs="TH SarabunPSK"/>
          <w:sz w:val="32"/>
          <w:szCs w:val="32"/>
          <w:cs/>
        </w:rPr>
        <w:t>การตรวจสอบ</w:t>
      </w:r>
      <w:r w:rsidRPr="007B6A5D">
        <w:rPr>
          <w:rFonts w:ascii="TH SarabunPSK" w:hAnsi="TH SarabunPSK" w:cs="TH SarabunPSK" w:hint="cs"/>
          <w:sz w:val="32"/>
          <w:szCs w:val="32"/>
          <w:cs/>
        </w:rPr>
        <w:t xml:space="preserve"> สามารถทำนายได้ร้อยละ </w:t>
      </w:r>
      <w:r w:rsidRPr="007B6A5D">
        <w:rPr>
          <w:rFonts w:ascii="TH SarabunPSK" w:hAnsi="TH SarabunPSK" w:cs="TH SarabunPSK"/>
          <w:sz w:val="32"/>
          <w:szCs w:val="32"/>
          <w:cs/>
        </w:rPr>
        <w:t>๖๙</w:t>
      </w:r>
      <w:r w:rsidRPr="007B6A5D">
        <w:rPr>
          <w:rFonts w:ascii="TH SarabunPSK" w:hAnsi="TH SarabunPSK" w:cs="TH SarabunPSK"/>
          <w:sz w:val="32"/>
          <w:szCs w:val="32"/>
        </w:rPr>
        <w:t>.</w:t>
      </w:r>
      <w:r w:rsidRPr="007B6A5D">
        <w:rPr>
          <w:rFonts w:ascii="TH SarabunPSK" w:hAnsi="TH SarabunPSK" w:cs="TH SarabunPSK"/>
          <w:sz w:val="32"/>
          <w:szCs w:val="32"/>
          <w:cs/>
        </w:rPr>
        <w:t>๐</w:t>
      </w:r>
      <w:r w:rsidRPr="007B6A5D">
        <w:rPr>
          <w:rFonts w:ascii="TH SarabunPSK" w:hAnsi="TH SarabunPSK" w:cs="TH SarabunPSK"/>
          <w:sz w:val="32"/>
          <w:szCs w:val="32"/>
        </w:rPr>
        <w:t xml:space="preserve"> 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7B6A5D">
        <w:rPr>
          <w:rFonts w:ascii="TH SarabunPSK" w:hAnsi="TH SarabunPSK" w:cs="TH SarabunPSK"/>
          <w:sz w:val="32"/>
          <w:szCs w:val="32"/>
          <w:cs/>
        </w:rPr>
        <w:t>การปรับปรุงงาน</w:t>
      </w:r>
      <w:r w:rsidRPr="007B6A5D">
        <w:rPr>
          <w:rFonts w:ascii="TH SarabunPSK" w:hAnsi="TH SarabunPSK" w:cs="TH SarabunPSK" w:hint="cs"/>
          <w:sz w:val="32"/>
          <w:szCs w:val="32"/>
          <w:cs/>
        </w:rPr>
        <w:t xml:space="preserve"> สามารถทำนายได้ร้อยละ </w:t>
      </w:r>
      <w:r w:rsidRPr="007B6A5D">
        <w:rPr>
          <w:rFonts w:ascii="TH SarabunPSK" w:hAnsi="TH SarabunPSK" w:cs="TH SarabunPSK"/>
          <w:sz w:val="32"/>
          <w:szCs w:val="32"/>
          <w:cs/>
        </w:rPr>
        <w:t>๖๐</w:t>
      </w:r>
      <w:r w:rsidRPr="007B6A5D">
        <w:rPr>
          <w:rFonts w:ascii="TH SarabunPSK" w:hAnsi="TH SarabunPSK" w:cs="TH SarabunPSK"/>
          <w:sz w:val="32"/>
          <w:szCs w:val="32"/>
        </w:rPr>
        <w:t>.</w:t>
      </w:r>
      <w:r w:rsidRPr="007B6A5D">
        <w:rPr>
          <w:rFonts w:ascii="TH SarabunPSK" w:hAnsi="TH SarabunPSK" w:cs="TH SarabunPSK"/>
          <w:sz w:val="32"/>
          <w:szCs w:val="32"/>
          <w:cs/>
        </w:rPr>
        <w:t>๕</w:t>
      </w:r>
      <w:r w:rsidRPr="007B6A5D">
        <w:rPr>
          <w:rFonts w:ascii="TH SarabunPSK" w:hAnsi="TH SarabunPSK" w:cs="TH SarabunPSK"/>
          <w:sz w:val="32"/>
          <w:szCs w:val="32"/>
        </w:rPr>
        <w:t xml:space="preserve"> 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แต่ก็พบข้อมูลที่น่าสนใจก็คือด้านการตรวจสอบ เนื่องจากว่ามีค่าสัมประสิทธิ์การทำนายเป็นลบ (</w:t>
      </w:r>
      <w:r w:rsidRPr="007B6A5D">
        <w:rPr>
          <w:rFonts w:ascii="TH SarabunPSK" w:hAnsi="TH SarabunPSK" w:cs="TH SarabunPSK"/>
          <w:color w:val="000000"/>
          <w:sz w:val="32"/>
          <w:szCs w:val="32"/>
        </w:rPr>
        <w:t>-.</w:t>
      </w:r>
      <w:r w:rsidRPr="007B6A5D">
        <w:rPr>
          <w:rFonts w:ascii="TH SarabunPSK" w:hAnsi="TH SarabunPSK" w:cs="TH SarabunPSK"/>
          <w:color w:val="000000"/>
          <w:sz w:val="32"/>
          <w:szCs w:val="32"/>
          <w:cs/>
        </w:rPr>
        <w:t>๖๙๐</w:t>
      </w:r>
      <w:r w:rsidRPr="007B6A5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ซึ่งหมายถึงมีความสัมพันธ์กันในทิศทางตรงกันข้าม ด้านการมีส่วนร่วมพบว่า การ</w:t>
      </w:r>
      <w:r w:rsidRPr="007B6A5D">
        <w:rPr>
          <w:rFonts w:ascii="TH SarabunPSK" w:hAnsi="TH SarabunPSK" w:cs="TH SarabunPSK"/>
          <w:sz w:val="32"/>
          <w:szCs w:val="32"/>
          <w:cs/>
        </w:rPr>
        <w:t xml:space="preserve">ร่วมคิด 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สามารถทำนาย</w:t>
      </w:r>
      <w:r w:rsidRPr="007B6A5D">
        <w:rPr>
          <w:rFonts w:ascii="TH SarabunPSK" w:hAnsi="TH SarabunPSK" w:cs="TH SarabunPSK"/>
          <w:sz w:val="32"/>
          <w:szCs w:val="32"/>
          <w:cs/>
        </w:rPr>
        <w:t>ประสิทธิผลในการดำเนินงานของกองทุนหมู่บ้านและชุมชนเมืองในจังหวัดกำแพงเพชร</w:t>
      </w:r>
      <w:r w:rsidRPr="007B6A5D">
        <w:rPr>
          <w:rFonts w:ascii="TH SarabunPSK" w:hAnsi="TH SarabunPSK" w:cs="TH SarabunPSK" w:hint="cs"/>
          <w:sz w:val="32"/>
          <w:szCs w:val="32"/>
          <w:cs/>
        </w:rPr>
        <w:t xml:space="preserve"> ได้ร้อยละ </w:t>
      </w:r>
      <w:r w:rsidRPr="007B6A5D">
        <w:rPr>
          <w:rFonts w:ascii="TH SarabunPSK" w:hAnsi="TH SarabunPSK" w:cs="TH SarabunPSK"/>
          <w:sz w:val="32"/>
          <w:szCs w:val="32"/>
          <w:cs/>
        </w:rPr>
        <w:t>๖๕</w:t>
      </w:r>
      <w:r w:rsidRPr="007B6A5D">
        <w:rPr>
          <w:rFonts w:ascii="TH SarabunPSK" w:hAnsi="TH SarabunPSK" w:cs="TH SarabunPSK"/>
          <w:sz w:val="32"/>
          <w:szCs w:val="32"/>
        </w:rPr>
        <w:t>.</w:t>
      </w:r>
      <w:r w:rsidRPr="007B6A5D">
        <w:rPr>
          <w:rFonts w:ascii="TH SarabunPSK" w:hAnsi="TH SarabunPSK" w:cs="TH SarabunPSK"/>
          <w:sz w:val="32"/>
          <w:szCs w:val="32"/>
          <w:cs/>
        </w:rPr>
        <w:t>๐</w:t>
      </w:r>
      <w:r w:rsidRPr="007B6A5D">
        <w:rPr>
          <w:rFonts w:ascii="TH SarabunPSK" w:hAnsi="TH SarabunPSK" w:cs="TH SarabunPSK"/>
          <w:sz w:val="32"/>
          <w:szCs w:val="32"/>
        </w:rPr>
        <w:t xml:space="preserve"> </w:t>
      </w:r>
      <w:r w:rsidRPr="007B6A5D">
        <w:rPr>
          <w:rFonts w:ascii="TH SarabunPSK" w:hAnsi="TH SarabunPSK" w:cs="TH SarabunPSK" w:hint="cs"/>
          <w:sz w:val="32"/>
          <w:szCs w:val="32"/>
          <w:cs/>
        </w:rPr>
        <w:t xml:space="preserve">รองลงมาคือการร่วมทำ สามารถทำนายได้ร้อยละ </w:t>
      </w:r>
      <w:r w:rsidRPr="007B6A5D">
        <w:rPr>
          <w:rFonts w:ascii="TH SarabunPSK" w:hAnsi="TH SarabunPSK" w:cs="TH SarabunPSK"/>
          <w:sz w:val="32"/>
          <w:szCs w:val="32"/>
          <w:cs/>
        </w:rPr>
        <w:t>๓๒</w:t>
      </w:r>
      <w:r w:rsidRPr="007B6A5D">
        <w:rPr>
          <w:rFonts w:ascii="TH SarabunPSK" w:hAnsi="TH SarabunPSK" w:cs="TH SarabunPSK"/>
          <w:sz w:val="32"/>
          <w:szCs w:val="32"/>
        </w:rPr>
        <w:t>.</w:t>
      </w:r>
      <w:r w:rsidRPr="007B6A5D">
        <w:rPr>
          <w:rFonts w:ascii="TH SarabunPSK" w:hAnsi="TH SarabunPSK" w:cs="TH SarabunPSK"/>
          <w:sz w:val="32"/>
          <w:szCs w:val="32"/>
          <w:cs/>
        </w:rPr>
        <w:t>๕</w:t>
      </w:r>
      <w:r w:rsidRPr="007B6A5D">
        <w:rPr>
          <w:rFonts w:ascii="TH SarabunPSK" w:hAnsi="TH SarabunPSK" w:cs="TH SarabunPSK"/>
          <w:sz w:val="32"/>
          <w:szCs w:val="32"/>
        </w:rPr>
        <w:t xml:space="preserve"> 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ส่วนร่วมรับผลประโยชน์ และร่วมประเมินผล นั้นมีค่าสัมประสิทธิ์การทำนายต่ำมากหรืออาจกล่าวได้ว่าไม่สามารถทำนายได้เลย สอดคล้องกับข้อมูลการบริหารงานด้านการตรวจสอบที่ไม่ส่งผลทางบวกต่อ</w:t>
      </w:r>
      <w:r w:rsidRPr="007B6A5D">
        <w:rPr>
          <w:rFonts w:ascii="TH SarabunPSK" w:hAnsi="TH SarabunPSK" w:cs="TH SarabunPSK"/>
          <w:sz w:val="32"/>
          <w:szCs w:val="32"/>
          <w:cs/>
        </w:rPr>
        <w:t>ประสิทธิผลในการดำเนินงานของกองทุนหมู่บ้านและชุมชนเมือง</w:t>
      </w:r>
    </w:p>
    <w:p w:rsidR="007B6A5D" w:rsidRPr="007B6A5D" w:rsidRDefault="007B6A5D" w:rsidP="007B6A5D">
      <w:pPr>
        <w:spacing w:after="0" w:line="240" w:lineRule="auto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7B6A5D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7B6A5D" w:rsidRPr="007B6A5D" w:rsidRDefault="007B6A5D" w:rsidP="007B6A5D">
      <w:pPr>
        <w:tabs>
          <w:tab w:val="left" w:pos="2070"/>
        </w:tabs>
        <w:spacing w:after="0" w:line="240" w:lineRule="auto"/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  <w:r w:rsidRPr="007B6A5D">
        <w:rPr>
          <w:rFonts w:ascii="TH SarabunPSK" w:hAnsi="TH SarabunPSK" w:cs="TH SarabunPSK"/>
          <w:b/>
          <w:bCs/>
          <w:sz w:val="32"/>
          <w:szCs w:val="32"/>
        </w:rPr>
        <w:lastRenderedPageBreak/>
        <w:t>Dissertation Title</w:t>
      </w:r>
      <w:r w:rsidRPr="007B6A5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B6A5D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7B6A5D">
        <w:rPr>
          <w:rFonts w:ascii="TH SarabunPSK" w:hAnsi="TH SarabunPSK" w:cs="TH SarabunPSK"/>
          <w:sz w:val="32"/>
          <w:szCs w:val="32"/>
        </w:rPr>
        <w:t xml:space="preserve"> The Model Development Effectiveness of Village and Urban </w:t>
      </w:r>
    </w:p>
    <w:p w:rsidR="007B6A5D" w:rsidRPr="007B6A5D" w:rsidRDefault="007B6A5D" w:rsidP="007B6A5D">
      <w:pPr>
        <w:tabs>
          <w:tab w:val="left" w:pos="2070"/>
        </w:tabs>
        <w:spacing w:after="0" w:line="240" w:lineRule="auto"/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  <w:r w:rsidRPr="007B6A5D">
        <w:rPr>
          <w:rFonts w:ascii="TH SarabunPSK" w:hAnsi="TH SarabunPSK" w:cs="TH SarabunPSK"/>
          <w:b/>
          <w:bCs/>
          <w:sz w:val="32"/>
          <w:szCs w:val="32"/>
        </w:rPr>
        <w:tab/>
        <w:t xml:space="preserve">  </w:t>
      </w:r>
      <w:r w:rsidRPr="007B6A5D">
        <w:rPr>
          <w:rFonts w:ascii="TH SarabunPSK" w:hAnsi="TH SarabunPSK" w:cs="TH SarabunPSK"/>
          <w:sz w:val="32"/>
          <w:szCs w:val="32"/>
        </w:rPr>
        <w:t xml:space="preserve">Fund Management in </w:t>
      </w:r>
      <w:proofErr w:type="spellStart"/>
      <w:r w:rsidRPr="007B6A5D">
        <w:rPr>
          <w:rFonts w:ascii="TH SarabunPSK" w:hAnsi="TH SarabunPSK" w:cs="TH SarabunPSK"/>
          <w:sz w:val="32"/>
          <w:szCs w:val="32"/>
        </w:rPr>
        <w:t>Kamphaengphet</w:t>
      </w:r>
      <w:proofErr w:type="spellEnd"/>
      <w:r w:rsidRPr="007B6A5D">
        <w:rPr>
          <w:rFonts w:ascii="TH SarabunPSK" w:hAnsi="TH SarabunPSK" w:cs="TH SarabunPSK"/>
          <w:sz w:val="32"/>
          <w:szCs w:val="32"/>
        </w:rPr>
        <w:t xml:space="preserve"> Province</w:t>
      </w:r>
    </w:p>
    <w:p w:rsidR="007B6A5D" w:rsidRPr="007B6A5D" w:rsidRDefault="007B6A5D" w:rsidP="007B6A5D">
      <w:pPr>
        <w:tabs>
          <w:tab w:val="left" w:pos="207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A5D">
        <w:rPr>
          <w:rFonts w:ascii="TH SarabunPSK" w:hAnsi="TH SarabunPSK" w:cs="TH SarabunPSK"/>
          <w:b/>
          <w:bCs/>
          <w:sz w:val="32"/>
          <w:szCs w:val="32"/>
        </w:rPr>
        <w:t>Researcher</w:t>
      </w:r>
      <w:r w:rsidRPr="007B6A5D">
        <w:rPr>
          <w:rFonts w:ascii="TH SarabunPSK" w:hAnsi="TH SarabunPSK" w:cs="TH SarabunPSK" w:hint="cs"/>
          <w:sz w:val="32"/>
          <w:szCs w:val="32"/>
          <w:cs/>
        </w:rPr>
        <w:tab/>
      </w:r>
      <w:r w:rsidRPr="007B6A5D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7B6A5D">
        <w:rPr>
          <w:rFonts w:ascii="TH SarabunPSK" w:hAnsi="TH SarabunPSK" w:cs="TH SarabunPSK"/>
          <w:sz w:val="32"/>
          <w:szCs w:val="32"/>
        </w:rPr>
        <w:t xml:space="preserve"> Mr. </w:t>
      </w:r>
      <w:proofErr w:type="spellStart"/>
      <w:r w:rsidRPr="007B6A5D">
        <w:rPr>
          <w:rFonts w:ascii="TH SarabunPSK" w:hAnsi="TH SarabunPSK" w:cs="TH SarabunPSK"/>
          <w:sz w:val="32"/>
          <w:szCs w:val="32"/>
        </w:rPr>
        <w:t>Phisanuphong</w:t>
      </w:r>
      <w:proofErr w:type="spellEnd"/>
      <w:r w:rsidRPr="007B6A5D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7B6A5D">
        <w:rPr>
          <w:rFonts w:ascii="TH SarabunPSK" w:hAnsi="TH SarabunPSK" w:cs="TH SarabunPSK"/>
          <w:sz w:val="32"/>
          <w:szCs w:val="32"/>
        </w:rPr>
        <w:t>Klakasikit</w:t>
      </w:r>
      <w:proofErr w:type="spellEnd"/>
      <w:r w:rsidRPr="007B6A5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B6A5D" w:rsidRPr="007B6A5D" w:rsidRDefault="007B6A5D" w:rsidP="007B6A5D">
      <w:pPr>
        <w:tabs>
          <w:tab w:val="left" w:pos="207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A5D">
        <w:rPr>
          <w:rFonts w:ascii="TH SarabunPSK" w:hAnsi="TH SarabunPSK" w:cs="TH SarabunPSK"/>
          <w:b/>
          <w:bCs/>
          <w:sz w:val="32"/>
          <w:szCs w:val="32"/>
        </w:rPr>
        <w:t>Degree</w:t>
      </w:r>
      <w:r w:rsidRPr="007B6A5D">
        <w:rPr>
          <w:rFonts w:ascii="TH SarabunPSK" w:hAnsi="TH SarabunPSK" w:cs="TH SarabunPSK" w:hint="cs"/>
          <w:sz w:val="32"/>
          <w:szCs w:val="32"/>
          <w:cs/>
        </w:rPr>
        <w:tab/>
      </w:r>
      <w:r w:rsidRPr="007B6A5D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7B6A5D">
        <w:rPr>
          <w:rFonts w:ascii="TH SarabunPSK" w:hAnsi="TH SarabunPSK" w:cs="TH SarabunPSK"/>
          <w:sz w:val="32"/>
          <w:szCs w:val="32"/>
        </w:rPr>
        <w:t xml:space="preserve"> Doctor of Philosophy (Public Administration) </w:t>
      </w:r>
    </w:p>
    <w:p w:rsidR="007B6A5D" w:rsidRPr="007B6A5D" w:rsidRDefault="007B6A5D" w:rsidP="007B6A5D">
      <w:pPr>
        <w:tabs>
          <w:tab w:val="left" w:pos="207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B6A5D">
        <w:rPr>
          <w:rFonts w:ascii="TH SarabunPSK" w:hAnsi="TH SarabunPSK" w:cs="TH SarabunPSK"/>
          <w:b/>
          <w:bCs/>
          <w:sz w:val="32"/>
          <w:szCs w:val="32"/>
        </w:rPr>
        <w:t xml:space="preserve">Dissertation Supervisory Committee </w:t>
      </w:r>
    </w:p>
    <w:p w:rsidR="007B6A5D" w:rsidRPr="007B6A5D" w:rsidRDefault="007B6A5D" w:rsidP="007B6A5D">
      <w:pPr>
        <w:tabs>
          <w:tab w:val="left" w:pos="2070"/>
        </w:tabs>
        <w:spacing w:after="0" w:line="240" w:lineRule="auto"/>
        <w:ind w:left="2160" w:hanging="1998"/>
        <w:jc w:val="left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7B6A5D">
        <w:rPr>
          <w:rFonts w:ascii="TH SarabunPSK" w:hAnsi="TH SarabunPSK" w:cs="TH SarabunPSK"/>
          <w:sz w:val="32"/>
          <w:szCs w:val="32"/>
        </w:rPr>
        <w:tab/>
      </w:r>
      <w:r w:rsidRPr="007B6A5D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7B6A5D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7B6A5D">
        <w:rPr>
          <w:rFonts w:ascii="TH SarabunPSK" w:hAnsi="TH SarabunPSK" w:cs="TH SarabunPSK"/>
          <w:spacing w:val="-10"/>
          <w:sz w:val="32"/>
          <w:szCs w:val="32"/>
          <w:shd w:val="clear" w:color="auto" w:fill="FFFFFF"/>
        </w:rPr>
        <w:t>Assoc</w:t>
      </w:r>
      <w:proofErr w:type="spellEnd"/>
      <w:r w:rsidRPr="007B6A5D">
        <w:rPr>
          <w:rFonts w:ascii="TH SarabunPSK" w:hAnsi="TH SarabunPSK" w:cs="TH SarabunPSK"/>
          <w:spacing w:val="-10"/>
          <w:sz w:val="32"/>
          <w:szCs w:val="32"/>
          <w:shd w:val="clear" w:color="auto" w:fill="FFFFFF"/>
        </w:rPr>
        <w:t xml:space="preserve"> Prof Dr. </w:t>
      </w:r>
      <w:proofErr w:type="spellStart"/>
      <w:r w:rsidRPr="007B6A5D">
        <w:rPr>
          <w:rFonts w:ascii="TH SarabunPSK" w:hAnsi="TH SarabunPSK" w:cs="TH SarabunPSK"/>
          <w:spacing w:val="-10"/>
          <w:sz w:val="32"/>
          <w:szCs w:val="32"/>
          <w:shd w:val="clear" w:color="auto" w:fill="FFFFFF"/>
        </w:rPr>
        <w:t>Surin</w:t>
      </w:r>
      <w:proofErr w:type="spellEnd"/>
      <w:r w:rsidRPr="007B6A5D">
        <w:rPr>
          <w:rFonts w:ascii="TH SarabunPSK" w:hAnsi="TH SarabunPSK" w:cs="TH SarabunPSK"/>
          <w:spacing w:val="-10"/>
          <w:sz w:val="32"/>
          <w:szCs w:val="32"/>
          <w:shd w:val="clear" w:color="auto" w:fill="FFFFFF"/>
        </w:rPr>
        <w:t xml:space="preserve"> </w:t>
      </w:r>
      <w:proofErr w:type="spellStart"/>
      <w:r w:rsidRPr="007B6A5D">
        <w:rPr>
          <w:rFonts w:ascii="TH SarabunPSK" w:hAnsi="TH SarabunPSK" w:cs="TH SarabunPSK"/>
          <w:spacing w:val="-10"/>
          <w:sz w:val="32"/>
          <w:szCs w:val="32"/>
          <w:shd w:val="clear" w:color="auto" w:fill="FFFFFF"/>
        </w:rPr>
        <w:t>Niyamangkoon</w:t>
      </w:r>
      <w:proofErr w:type="spellEnd"/>
      <w:r w:rsidRPr="007B6A5D">
        <w:rPr>
          <w:rFonts w:ascii="TH SarabunPSK" w:hAnsi="TH SarabunPSK" w:cs="TH SarabunPSK"/>
          <w:spacing w:val="-10"/>
          <w:sz w:val="32"/>
          <w:szCs w:val="32"/>
          <w:shd w:val="clear" w:color="auto" w:fill="FFFFFF"/>
        </w:rPr>
        <w:t xml:space="preserve">, B.S. (General Sciences), M.S. (Statistics), </w:t>
      </w:r>
      <w:r w:rsidRPr="007B6A5D">
        <w:rPr>
          <w:rFonts w:ascii="TH SarabunPSK" w:hAnsi="TH SarabunPSK" w:cs="TH SarabunPSK"/>
          <w:spacing w:val="-10"/>
          <w:sz w:val="32"/>
          <w:szCs w:val="32"/>
        </w:rPr>
        <w:t xml:space="preserve">M.S. (Applied Statistics), Ph.D. (Development Administration) </w:t>
      </w:r>
    </w:p>
    <w:p w:rsidR="007B6A5D" w:rsidRPr="007B6A5D" w:rsidRDefault="007B6A5D" w:rsidP="007B6A5D">
      <w:pPr>
        <w:tabs>
          <w:tab w:val="left" w:pos="2070"/>
        </w:tabs>
        <w:spacing w:after="0" w:line="240" w:lineRule="auto"/>
        <w:ind w:left="2160" w:hanging="2160"/>
        <w:jc w:val="left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7B6A5D">
        <w:rPr>
          <w:rFonts w:ascii="TH SarabunPSK" w:hAnsi="TH SarabunPSK" w:cs="TH SarabunPSK"/>
          <w:b/>
          <w:bCs/>
          <w:sz w:val="32"/>
          <w:szCs w:val="32"/>
        </w:rPr>
        <w:tab/>
        <w:t>:</w:t>
      </w:r>
      <w:r w:rsidRPr="007B6A5D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7B6A5D">
        <w:rPr>
          <w:rFonts w:ascii="TH SarabunPSK" w:hAnsi="TH SarabunPSK" w:cs="TH SarabunPSK"/>
          <w:spacing w:val="-6"/>
          <w:sz w:val="32"/>
          <w:szCs w:val="32"/>
        </w:rPr>
        <w:t>Assoc</w:t>
      </w:r>
      <w:proofErr w:type="spellEnd"/>
      <w:r w:rsidRPr="007B6A5D">
        <w:rPr>
          <w:rFonts w:ascii="TH SarabunPSK" w:hAnsi="TH SarabunPSK" w:cs="TH SarabunPSK"/>
          <w:spacing w:val="-6"/>
          <w:sz w:val="32"/>
          <w:szCs w:val="32"/>
        </w:rPr>
        <w:t xml:space="preserve"> Prof Dr. </w:t>
      </w:r>
      <w:proofErr w:type="spellStart"/>
      <w:r w:rsidRPr="007B6A5D">
        <w:rPr>
          <w:rFonts w:ascii="TH SarabunPSK" w:hAnsi="TH SarabunPSK" w:cs="TH SarabunPSK"/>
          <w:spacing w:val="-6"/>
          <w:sz w:val="32"/>
          <w:szCs w:val="32"/>
        </w:rPr>
        <w:t>Surapon</w:t>
      </w:r>
      <w:proofErr w:type="spellEnd"/>
      <w:r w:rsidRPr="007B6A5D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proofErr w:type="spellStart"/>
      <w:r w:rsidRPr="007B6A5D">
        <w:rPr>
          <w:rFonts w:ascii="TH SarabunPSK" w:hAnsi="TH SarabunPSK" w:cs="TH SarabunPSK"/>
          <w:spacing w:val="-6"/>
          <w:sz w:val="32"/>
          <w:szCs w:val="32"/>
        </w:rPr>
        <w:t>Suyaprom</w:t>
      </w:r>
      <w:proofErr w:type="spellEnd"/>
      <w:r w:rsidRPr="007B6A5D">
        <w:rPr>
          <w:rFonts w:ascii="TH SarabunPSK" w:hAnsi="TH SarabunPSK" w:cs="TH SarabunPSK"/>
          <w:spacing w:val="-6"/>
          <w:sz w:val="32"/>
          <w:szCs w:val="32"/>
        </w:rPr>
        <w:t>, B.A. (Sociology), M.A. (Politics),</w:t>
      </w:r>
      <w:r w:rsidRPr="007B6A5D">
        <w:rPr>
          <w:rFonts w:ascii="TH SarabunPSK" w:hAnsi="TH SarabunPSK" w:cs="TH SarabunPSK"/>
          <w:sz w:val="32"/>
          <w:szCs w:val="32"/>
        </w:rPr>
        <w:t xml:space="preserve"> Ph.D. (Political Science)</w:t>
      </w:r>
    </w:p>
    <w:p w:rsidR="007B6A5D" w:rsidRPr="007B6A5D" w:rsidRDefault="007B6A5D" w:rsidP="007B6A5D">
      <w:pPr>
        <w:tabs>
          <w:tab w:val="left" w:pos="207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A5D">
        <w:rPr>
          <w:rFonts w:ascii="TH SarabunPSK" w:hAnsi="TH SarabunPSK" w:cs="TH SarabunPSK"/>
          <w:b/>
          <w:bCs/>
          <w:sz w:val="32"/>
          <w:szCs w:val="32"/>
        </w:rPr>
        <w:t>Date of Graduation</w:t>
      </w:r>
      <w:r w:rsidRPr="007B6A5D">
        <w:rPr>
          <w:rFonts w:ascii="TH SarabunPSK" w:hAnsi="TH SarabunPSK" w:cs="TH SarabunPSK" w:hint="cs"/>
          <w:sz w:val="32"/>
          <w:szCs w:val="32"/>
          <w:cs/>
        </w:rPr>
        <w:tab/>
      </w:r>
      <w:r w:rsidRPr="007B6A5D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7B6A5D">
        <w:rPr>
          <w:rFonts w:ascii="TH SarabunPSK" w:hAnsi="TH SarabunPSK" w:cs="TH SarabunPSK"/>
          <w:sz w:val="32"/>
          <w:szCs w:val="32"/>
        </w:rPr>
        <w:t xml:space="preserve"> September 27, 2019</w:t>
      </w:r>
    </w:p>
    <w:p w:rsidR="007B6A5D" w:rsidRPr="007B6A5D" w:rsidRDefault="007B6A5D" w:rsidP="007B6A5D">
      <w:pPr>
        <w:tabs>
          <w:tab w:val="left" w:pos="2070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7B6A5D" w:rsidRPr="007B6A5D" w:rsidRDefault="007B6A5D" w:rsidP="007B6A5D">
      <w:pPr>
        <w:tabs>
          <w:tab w:val="left" w:pos="198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B6A5D">
        <w:rPr>
          <w:rFonts w:ascii="TH SarabunPSK" w:hAnsi="TH SarabunPSK" w:cs="TH SarabunPSK"/>
          <w:b/>
          <w:bCs/>
          <w:sz w:val="32"/>
          <w:szCs w:val="32"/>
        </w:rPr>
        <w:t>Abstract</w:t>
      </w:r>
    </w:p>
    <w:p w:rsidR="007B6A5D" w:rsidRPr="007B6A5D" w:rsidRDefault="007B6A5D" w:rsidP="007B6A5D">
      <w:pPr>
        <w:tabs>
          <w:tab w:val="left" w:pos="1985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:rsidR="007B6A5D" w:rsidRPr="007B6A5D" w:rsidRDefault="007B6A5D" w:rsidP="007B6A5D">
      <w:pPr>
        <w:tabs>
          <w:tab w:val="left" w:pos="99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A5D">
        <w:rPr>
          <w:rFonts w:ascii="TH SarabunPSK" w:hAnsi="TH SarabunPSK" w:cs="TH SarabunPSK"/>
          <w:sz w:val="32"/>
          <w:szCs w:val="32"/>
        </w:rPr>
        <w:tab/>
        <w:t xml:space="preserve">The objectives of this research were 1) to study the effectiveness of village and urban fund management in </w:t>
      </w:r>
      <w:proofErr w:type="spellStart"/>
      <w:r w:rsidRPr="007B6A5D">
        <w:rPr>
          <w:rFonts w:ascii="TH SarabunPSK" w:hAnsi="TH SarabunPSK" w:cs="TH SarabunPSK"/>
          <w:sz w:val="32"/>
          <w:szCs w:val="32"/>
        </w:rPr>
        <w:t>Kamphaenphet</w:t>
      </w:r>
      <w:proofErr w:type="spellEnd"/>
      <w:r w:rsidRPr="007B6A5D">
        <w:rPr>
          <w:rFonts w:ascii="TH SarabunPSK" w:hAnsi="TH SarabunPSK" w:cs="TH SarabunPSK"/>
          <w:sz w:val="32"/>
          <w:szCs w:val="32"/>
        </w:rPr>
        <w:t xml:space="preserve"> Province 2) to study factors affecting</w:t>
      </w:r>
      <w:r w:rsidRPr="007B6A5D">
        <w:rPr>
          <w:sz w:val="32"/>
          <w:szCs w:val="32"/>
        </w:rPr>
        <w:t xml:space="preserve"> </w:t>
      </w:r>
      <w:r w:rsidRPr="007B6A5D">
        <w:rPr>
          <w:rFonts w:ascii="TH SarabunPSK" w:hAnsi="TH SarabunPSK" w:cs="TH SarabunPSK"/>
          <w:sz w:val="32"/>
          <w:szCs w:val="32"/>
        </w:rPr>
        <w:t>of</w:t>
      </w:r>
      <w:r w:rsidRPr="007B6A5D">
        <w:rPr>
          <w:sz w:val="32"/>
          <w:szCs w:val="32"/>
        </w:rPr>
        <w:t xml:space="preserve"> </w:t>
      </w:r>
      <w:r w:rsidRPr="007B6A5D">
        <w:rPr>
          <w:rFonts w:ascii="TH SarabunPSK" w:hAnsi="TH SarabunPSK" w:cs="TH SarabunPSK"/>
          <w:sz w:val="32"/>
          <w:szCs w:val="32"/>
        </w:rPr>
        <w:t xml:space="preserve">village and urban fund management in </w:t>
      </w:r>
      <w:proofErr w:type="spellStart"/>
      <w:r w:rsidRPr="007B6A5D">
        <w:rPr>
          <w:rFonts w:ascii="TH SarabunPSK" w:hAnsi="TH SarabunPSK" w:cs="TH SarabunPSK"/>
          <w:sz w:val="32"/>
          <w:szCs w:val="32"/>
        </w:rPr>
        <w:t>Kamphaenphet</w:t>
      </w:r>
      <w:proofErr w:type="spellEnd"/>
      <w:r w:rsidRPr="007B6A5D">
        <w:rPr>
          <w:rFonts w:ascii="TH SarabunPSK" w:hAnsi="TH SarabunPSK" w:cs="TH SarabunPSK"/>
          <w:sz w:val="32"/>
          <w:szCs w:val="32"/>
        </w:rPr>
        <w:t xml:space="preserve"> Province</w:t>
      </w:r>
      <w:r w:rsidRPr="007B6A5D">
        <w:rPr>
          <w:sz w:val="32"/>
          <w:szCs w:val="32"/>
        </w:rPr>
        <w:t xml:space="preserve"> </w:t>
      </w:r>
      <w:r w:rsidRPr="007B6A5D">
        <w:rPr>
          <w:rFonts w:ascii="TH SarabunPSK" w:hAnsi="TH SarabunPSK" w:cs="TH SarabunPSK"/>
          <w:sz w:val="32"/>
          <w:szCs w:val="32"/>
        </w:rPr>
        <w:t xml:space="preserve">and 3) to propose the effectiveness of village and urban fund management in </w:t>
      </w:r>
      <w:proofErr w:type="spellStart"/>
      <w:r w:rsidRPr="007B6A5D">
        <w:rPr>
          <w:rFonts w:ascii="TH SarabunPSK" w:hAnsi="TH SarabunPSK" w:cs="TH SarabunPSK"/>
          <w:sz w:val="32"/>
          <w:szCs w:val="32"/>
        </w:rPr>
        <w:t>Kamphaenphet</w:t>
      </w:r>
      <w:proofErr w:type="spellEnd"/>
      <w:r w:rsidRPr="007B6A5D">
        <w:rPr>
          <w:rFonts w:ascii="TH SarabunPSK" w:hAnsi="TH SarabunPSK" w:cs="TH SarabunPSK"/>
          <w:sz w:val="32"/>
          <w:szCs w:val="32"/>
        </w:rPr>
        <w:t xml:space="preserve"> Province</w:t>
      </w:r>
    </w:p>
    <w:p w:rsidR="007B6A5D" w:rsidRPr="007B6A5D" w:rsidRDefault="007B6A5D" w:rsidP="007B6A5D">
      <w:pPr>
        <w:tabs>
          <w:tab w:val="left" w:pos="99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A5D">
        <w:rPr>
          <w:rFonts w:ascii="TH SarabunPSK" w:hAnsi="TH SarabunPSK" w:cs="TH SarabunPSK"/>
          <w:sz w:val="32"/>
          <w:szCs w:val="32"/>
        </w:rPr>
        <w:tab/>
        <w:t xml:space="preserve">This research was the mixed methods research between the qualitative research and quantitative research, the process was divided two steps, step 1 is quantitative research in survey to study in effectiveness of village and urban fund management in </w:t>
      </w:r>
      <w:proofErr w:type="spellStart"/>
      <w:r w:rsidRPr="007B6A5D">
        <w:rPr>
          <w:rFonts w:ascii="TH SarabunPSK" w:hAnsi="TH SarabunPSK" w:cs="TH SarabunPSK"/>
          <w:sz w:val="32"/>
          <w:szCs w:val="32"/>
        </w:rPr>
        <w:t>Kamphaenphet</w:t>
      </w:r>
      <w:proofErr w:type="spellEnd"/>
      <w:r w:rsidRPr="007B6A5D">
        <w:rPr>
          <w:rFonts w:ascii="TH SarabunPSK" w:hAnsi="TH SarabunPSK" w:cs="TH SarabunPSK"/>
          <w:sz w:val="32"/>
          <w:szCs w:val="32"/>
        </w:rPr>
        <w:t xml:space="preserve"> Province, and step 2 is qualitative research by In-</w:t>
      </w:r>
      <w:proofErr w:type="spellStart"/>
      <w:r w:rsidRPr="007B6A5D">
        <w:rPr>
          <w:rFonts w:ascii="TH SarabunPSK" w:hAnsi="TH SarabunPSK" w:cs="TH SarabunPSK"/>
          <w:sz w:val="32"/>
          <w:szCs w:val="32"/>
        </w:rPr>
        <w:t>dept</w:t>
      </w:r>
      <w:proofErr w:type="spellEnd"/>
      <w:r w:rsidRPr="007B6A5D">
        <w:rPr>
          <w:rFonts w:ascii="TH SarabunPSK" w:hAnsi="TH SarabunPSK" w:cs="TH SarabunPSK"/>
          <w:sz w:val="32"/>
          <w:szCs w:val="32"/>
        </w:rPr>
        <w:t xml:space="preserve"> interview to confirm in accordance with, after analyzed data. The researcher was collected the data from 400 sampling. The validity of questionnaire=0.963, the research was collected by using the qualitative research and quantitative research. Then the </w:t>
      </w:r>
      <w:r w:rsidRPr="007B6A5D">
        <w:rPr>
          <w:rFonts w:ascii="TH SarabunPSK" w:hAnsi="TH SarabunPSK" w:cs="TH SarabunPSK"/>
          <w:spacing w:val="-6"/>
          <w:sz w:val="32"/>
          <w:szCs w:val="32"/>
        </w:rPr>
        <w:t xml:space="preserve">data analysis was used the </w:t>
      </w:r>
      <w:r w:rsidRPr="007B6A5D">
        <w:rPr>
          <w:rFonts w:ascii="TH SarabunPSK" w:hAnsi="TH SarabunPSK" w:cs="TH SarabunPSK"/>
          <w:sz w:val="32"/>
          <w:szCs w:val="32"/>
        </w:rPr>
        <w:t>Content Analysis Technique through Mean (</w:t>
      </w:r>
      <w:r w:rsidRPr="007B6A5D">
        <w:rPr>
          <w:rFonts w:ascii="TH SarabunPSK" w:hAnsi="TH SarabunPSK" w:cs="TH SarabunPSK"/>
          <w:b/>
          <w:bCs/>
          <w:position w:val="-4"/>
          <w:sz w:val="32"/>
          <w:szCs w:val="32"/>
        </w:rPr>
        <w:object w:dxaOrig="2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25pt;height:10.85pt" o:ole="">
            <v:imagedata r:id="rId6" o:title=""/>
          </v:shape>
          <o:OLEObject Type="Embed" ProgID="Equation.3" ShapeID="_x0000_i1025" DrawAspect="Content" ObjectID="_1686824955" r:id="rId7"/>
        </w:object>
      </w:r>
      <w:r w:rsidRPr="007B6A5D">
        <w:rPr>
          <w:rFonts w:ascii="TH SarabunPSK" w:hAnsi="TH SarabunPSK" w:cs="TH SarabunPSK"/>
          <w:sz w:val="32"/>
          <w:szCs w:val="32"/>
        </w:rPr>
        <w:t xml:space="preserve">), Standard Deviation </w:t>
      </w:r>
      <w:r w:rsidRPr="007B6A5D">
        <w:rPr>
          <w:rFonts w:ascii="TH SarabunPSK" w:hAnsi="TH SarabunPSK" w:cs="TH SarabunPSK" w:hint="cs"/>
          <w:sz w:val="32"/>
          <w:szCs w:val="32"/>
          <w:cs/>
        </w:rPr>
        <w:t>(</w:t>
      </w:r>
      <w:r w:rsidRPr="007B6A5D">
        <w:rPr>
          <w:rFonts w:ascii="TH SarabunPSK" w:hAnsi="TH SarabunPSK" w:cs="TH SarabunPSK"/>
          <w:sz w:val="32"/>
          <w:szCs w:val="32"/>
        </w:rPr>
        <w:t>S.D.) and (Multiple Regression Analysis) by statistics in conceptual framework.</w:t>
      </w:r>
    </w:p>
    <w:p w:rsidR="007B6A5D" w:rsidRPr="007B6A5D" w:rsidRDefault="007B6A5D" w:rsidP="007B6A5D">
      <w:pPr>
        <w:tabs>
          <w:tab w:val="left" w:pos="1080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A5D">
        <w:rPr>
          <w:rFonts w:ascii="TH SarabunPSK" w:hAnsi="TH SarabunPSK" w:cs="TH SarabunPSK"/>
          <w:b/>
          <w:bCs/>
          <w:sz w:val="32"/>
          <w:szCs w:val="32"/>
        </w:rPr>
        <w:t>The findings of the research were as follow:</w:t>
      </w:r>
    </w:p>
    <w:p w:rsidR="007B6A5D" w:rsidRPr="007B6A5D" w:rsidRDefault="007B6A5D" w:rsidP="007B6A5D">
      <w:pPr>
        <w:tabs>
          <w:tab w:val="left" w:pos="99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A5D">
        <w:rPr>
          <w:rFonts w:ascii="TH SarabunPSK" w:hAnsi="TH SarabunPSK" w:cs="TH SarabunPSK" w:hint="cs"/>
          <w:sz w:val="32"/>
          <w:szCs w:val="32"/>
          <w:cs/>
        </w:rPr>
        <w:tab/>
        <w:t xml:space="preserve">1. </w:t>
      </w:r>
      <w:r w:rsidRPr="007B6A5D">
        <w:rPr>
          <w:rFonts w:ascii="TH SarabunPSK" w:hAnsi="TH SarabunPSK" w:cs="TH SarabunPSK"/>
          <w:sz w:val="32"/>
          <w:szCs w:val="32"/>
        </w:rPr>
        <w:t xml:space="preserve">effectiveness of village and urban fund management in </w:t>
      </w:r>
      <w:proofErr w:type="spellStart"/>
      <w:r w:rsidRPr="007B6A5D">
        <w:rPr>
          <w:rFonts w:ascii="TH SarabunPSK" w:hAnsi="TH SarabunPSK" w:cs="TH SarabunPSK"/>
          <w:sz w:val="32"/>
          <w:szCs w:val="32"/>
        </w:rPr>
        <w:t>Kamphaenphet</w:t>
      </w:r>
      <w:proofErr w:type="spellEnd"/>
      <w:r w:rsidRPr="007B6A5D">
        <w:rPr>
          <w:rFonts w:ascii="TH SarabunPSK" w:hAnsi="TH SarabunPSK" w:cs="TH SarabunPSK"/>
          <w:sz w:val="32"/>
          <w:szCs w:val="32"/>
        </w:rPr>
        <w:t xml:space="preserve"> Province, </w:t>
      </w:r>
      <w:r w:rsidRPr="007B6A5D">
        <w:rPr>
          <w:sz w:val="32"/>
          <w:szCs w:val="32"/>
        </w:rPr>
        <w:t xml:space="preserve"> </w:t>
      </w:r>
      <w:r w:rsidRPr="007B6A5D">
        <w:rPr>
          <w:rFonts w:ascii="TH SarabunPSK" w:hAnsi="TH SarabunPSK" w:cs="TH SarabunPSK"/>
          <w:sz w:val="32"/>
          <w:szCs w:val="32"/>
        </w:rPr>
        <w:t>as a source of working capital for investment found that, in overall was the high level (</w:t>
      </w:r>
      <w:r w:rsidRPr="007B6A5D">
        <w:rPr>
          <w:rFonts w:ascii="TH SarabunPSK" w:hAnsi="TH SarabunPSK" w:cs="TH SarabunPSK"/>
          <w:b/>
          <w:bCs/>
          <w:position w:val="-4"/>
          <w:sz w:val="32"/>
          <w:szCs w:val="32"/>
        </w:rPr>
        <w:object w:dxaOrig="260" w:dyaOrig="320">
          <v:shape id="_x0000_i1026" type="#_x0000_t75" style="width:12.25pt;height:10.85pt" o:ole="">
            <v:imagedata r:id="rId6" o:title=""/>
          </v:shape>
          <o:OLEObject Type="Embed" ProgID="Equation.3" ShapeID="_x0000_i1026" DrawAspect="Content" ObjectID="_1686824956" r:id="rId8"/>
        </w:object>
      </w:r>
      <w:r w:rsidRPr="007B6A5D">
        <w:rPr>
          <w:rFonts w:ascii="TH SarabunPSK" w:hAnsi="TH SarabunPSK" w:cs="TH SarabunPSK"/>
          <w:sz w:val="32"/>
          <w:szCs w:val="32"/>
        </w:rPr>
        <w:t xml:space="preserve">=4.05), in the promotion and development to be competent found </w:t>
      </w:r>
      <w:r w:rsidRPr="007B6A5D">
        <w:rPr>
          <w:rFonts w:ascii="TH SarabunPSK" w:hAnsi="TH SarabunPSK" w:cs="TH SarabunPSK"/>
          <w:sz w:val="32"/>
          <w:szCs w:val="32"/>
        </w:rPr>
        <w:lastRenderedPageBreak/>
        <w:t>that in overall was high level (</w:t>
      </w:r>
      <w:r w:rsidRPr="007B6A5D">
        <w:rPr>
          <w:rFonts w:ascii="TH SarabunPSK" w:hAnsi="TH SarabunPSK" w:cs="TH SarabunPSK"/>
          <w:b/>
          <w:bCs/>
          <w:position w:val="-4"/>
          <w:sz w:val="32"/>
          <w:szCs w:val="32"/>
        </w:rPr>
        <w:object w:dxaOrig="260" w:dyaOrig="320">
          <v:shape id="_x0000_i1027" type="#_x0000_t75" style="width:12.25pt;height:10.85pt" o:ole="">
            <v:imagedata r:id="rId6" o:title=""/>
          </v:shape>
          <o:OLEObject Type="Embed" ProgID="Equation.3" ShapeID="_x0000_i1027" DrawAspect="Content" ObjectID="_1686824957" r:id="rId9"/>
        </w:object>
      </w:r>
      <w:r w:rsidRPr="007B6A5D">
        <w:rPr>
          <w:rFonts w:ascii="TH SarabunPSK" w:hAnsi="TH SarabunPSK" w:cs="TH SarabunPSK"/>
          <w:sz w:val="32"/>
          <w:szCs w:val="32"/>
        </w:rPr>
        <w:t>=4.03), promotion in self-reliance process found that in overall had the high level (</w:t>
      </w:r>
      <w:r w:rsidRPr="007B6A5D">
        <w:rPr>
          <w:rFonts w:ascii="TH SarabunPSK" w:hAnsi="TH SarabunPSK" w:cs="TH SarabunPSK"/>
          <w:b/>
          <w:bCs/>
          <w:position w:val="-4"/>
          <w:sz w:val="32"/>
          <w:szCs w:val="32"/>
        </w:rPr>
        <w:object w:dxaOrig="260" w:dyaOrig="320">
          <v:shape id="_x0000_i1028" type="#_x0000_t75" style="width:12.25pt;height:10.85pt" o:ole="">
            <v:imagedata r:id="rId6" o:title=""/>
          </v:shape>
          <o:OLEObject Type="Embed" ProgID="Equation.3" ShapeID="_x0000_i1028" DrawAspect="Content" ObjectID="_1686824958" r:id="rId10"/>
        </w:object>
      </w:r>
      <w:r w:rsidRPr="007B6A5D">
        <w:rPr>
          <w:rFonts w:ascii="TH SarabunPSK" w:hAnsi="TH SarabunPSK" w:cs="TH SarabunPSK"/>
          <w:sz w:val="32"/>
          <w:szCs w:val="32"/>
        </w:rPr>
        <w:t>=3.73), stimulate the economy at the foundation level found that in overall was high level (</w:t>
      </w:r>
      <w:r w:rsidRPr="007B6A5D">
        <w:rPr>
          <w:rFonts w:ascii="TH SarabunPSK" w:hAnsi="TH SarabunPSK" w:cs="TH SarabunPSK"/>
          <w:b/>
          <w:bCs/>
          <w:position w:val="-4"/>
          <w:sz w:val="32"/>
          <w:szCs w:val="32"/>
        </w:rPr>
        <w:object w:dxaOrig="260" w:dyaOrig="320">
          <v:shape id="_x0000_i1029" type="#_x0000_t75" style="width:12.25pt;height:10.85pt" o:ole="">
            <v:imagedata r:id="rId6" o:title=""/>
          </v:shape>
          <o:OLEObject Type="Embed" ProgID="Equation.3" ShapeID="_x0000_i1029" DrawAspect="Content" ObjectID="_1686824959" r:id="rId11"/>
        </w:object>
      </w:r>
      <w:r w:rsidRPr="007B6A5D">
        <w:rPr>
          <w:rFonts w:ascii="TH SarabunPSK" w:hAnsi="TH SarabunPSK" w:cs="TH SarabunPSK"/>
          <w:sz w:val="32"/>
          <w:szCs w:val="32"/>
        </w:rPr>
        <w:t>=3.82), the potential and strength of the people in the village found that in overall was high level (</w:t>
      </w:r>
      <w:r w:rsidRPr="007B6A5D">
        <w:rPr>
          <w:rFonts w:ascii="TH SarabunPSK" w:hAnsi="TH SarabunPSK" w:cs="TH SarabunPSK"/>
          <w:b/>
          <w:bCs/>
          <w:position w:val="-4"/>
          <w:sz w:val="32"/>
          <w:szCs w:val="32"/>
        </w:rPr>
        <w:object w:dxaOrig="260" w:dyaOrig="320">
          <v:shape id="_x0000_i1030" type="#_x0000_t75" style="width:12.25pt;height:10.85pt" o:ole="">
            <v:imagedata r:id="rId6" o:title=""/>
          </v:shape>
          <o:OLEObject Type="Embed" ProgID="Equation.3" ShapeID="_x0000_i1030" DrawAspect="Content" ObjectID="_1686824960" r:id="rId12"/>
        </w:object>
      </w:r>
      <w:r w:rsidRPr="007B6A5D">
        <w:rPr>
          <w:rFonts w:ascii="TH SarabunPSK" w:hAnsi="TH SarabunPSK" w:cs="TH SarabunPSK"/>
          <w:sz w:val="32"/>
          <w:szCs w:val="32"/>
        </w:rPr>
        <w:t>=3.91),</w:t>
      </w:r>
    </w:p>
    <w:p w:rsidR="007B6A5D" w:rsidRPr="007B6A5D" w:rsidRDefault="007B6A5D" w:rsidP="007B6A5D">
      <w:pPr>
        <w:tabs>
          <w:tab w:val="left" w:pos="99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A5D">
        <w:rPr>
          <w:rFonts w:ascii="TH SarabunPSK" w:hAnsi="TH SarabunPSK" w:cs="TH SarabunPSK"/>
          <w:sz w:val="32"/>
          <w:szCs w:val="32"/>
        </w:rPr>
        <w:tab/>
        <w:t>2. The factors had effect to</w:t>
      </w:r>
      <w:r w:rsidRPr="007B6A5D">
        <w:rPr>
          <w:sz w:val="32"/>
          <w:szCs w:val="32"/>
        </w:rPr>
        <w:t xml:space="preserve"> </w:t>
      </w:r>
      <w:r w:rsidRPr="007B6A5D">
        <w:rPr>
          <w:rFonts w:ascii="TH SarabunPSK" w:hAnsi="TH SarabunPSK" w:cs="TH SarabunPSK"/>
          <w:sz w:val="32"/>
          <w:szCs w:val="32"/>
        </w:rPr>
        <w:t xml:space="preserve">effectiveness of village and urban fund management in </w:t>
      </w:r>
      <w:proofErr w:type="spellStart"/>
      <w:r w:rsidRPr="007B6A5D">
        <w:rPr>
          <w:rFonts w:ascii="TH SarabunPSK" w:hAnsi="TH SarabunPSK" w:cs="TH SarabunPSK"/>
          <w:sz w:val="32"/>
          <w:szCs w:val="32"/>
        </w:rPr>
        <w:t>Kamphaenphet</w:t>
      </w:r>
      <w:proofErr w:type="spellEnd"/>
      <w:r w:rsidRPr="007B6A5D">
        <w:rPr>
          <w:rFonts w:ascii="TH SarabunPSK" w:hAnsi="TH SarabunPSK" w:cs="TH SarabunPSK"/>
          <w:sz w:val="32"/>
          <w:szCs w:val="32"/>
        </w:rPr>
        <w:t xml:space="preserve"> Province, the management had effect to the effectiveness process of village and urban fund management in </w:t>
      </w:r>
      <w:proofErr w:type="spellStart"/>
      <w:r w:rsidRPr="007B6A5D">
        <w:rPr>
          <w:rFonts w:ascii="TH SarabunPSK" w:hAnsi="TH SarabunPSK" w:cs="TH SarabunPSK"/>
          <w:sz w:val="32"/>
          <w:szCs w:val="32"/>
        </w:rPr>
        <w:t>Kamphaenphet</w:t>
      </w:r>
      <w:proofErr w:type="spellEnd"/>
      <w:r w:rsidRPr="007B6A5D">
        <w:rPr>
          <w:rFonts w:ascii="TH SarabunPSK" w:hAnsi="TH SarabunPSK" w:cs="TH SarabunPSK"/>
          <w:sz w:val="32"/>
          <w:szCs w:val="32"/>
        </w:rPr>
        <w:t xml:space="preserve"> Province with significantly statistics at the level of 0.01, as following; working, checking and improving that the result in Multiple R=0.895, R Square=800, Adjusted R Square=0.799 and Std. Error=0.14505 showed that working management, checking and improving can use in the prediction with effectiveness of the process in village fund and capital city in </w:t>
      </w:r>
      <w:proofErr w:type="spellStart"/>
      <w:r w:rsidRPr="007B6A5D">
        <w:rPr>
          <w:rFonts w:ascii="TH SarabunPSK" w:hAnsi="TH SarabunPSK" w:cs="TH SarabunPSK"/>
          <w:sz w:val="32"/>
          <w:szCs w:val="32"/>
        </w:rPr>
        <w:t>Kamphaenphet</w:t>
      </w:r>
      <w:proofErr w:type="spellEnd"/>
      <w:r w:rsidRPr="007B6A5D">
        <w:rPr>
          <w:rFonts w:ascii="TH SarabunPSK" w:hAnsi="TH SarabunPSK" w:cs="TH SarabunPSK"/>
          <w:sz w:val="32"/>
          <w:szCs w:val="32"/>
        </w:rPr>
        <w:t xml:space="preserve"> Province at 80.0 % and considering of each section found that working section can predicted with effectiveness of the process in village fund and capital city in </w:t>
      </w:r>
      <w:proofErr w:type="spellStart"/>
      <w:r w:rsidRPr="007B6A5D">
        <w:rPr>
          <w:rFonts w:ascii="TH SarabunPSK" w:hAnsi="TH SarabunPSK" w:cs="TH SarabunPSK"/>
          <w:sz w:val="32"/>
          <w:szCs w:val="32"/>
        </w:rPr>
        <w:t>Kamphaenphet</w:t>
      </w:r>
      <w:proofErr w:type="spellEnd"/>
      <w:r w:rsidRPr="007B6A5D">
        <w:rPr>
          <w:rFonts w:ascii="TH SarabunPSK" w:hAnsi="TH SarabunPSK" w:cs="TH SarabunPSK"/>
          <w:sz w:val="32"/>
          <w:szCs w:val="32"/>
        </w:rPr>
        <w:t xml:space="preserve"> Province at 98%, secondary checking section at 69% and improving section at 60.5%.</w:t>
      </w:r>
    </w:p>
    <w:p w:rsidR="007B6A5D" w:rsidRPr="007B6A5D" w:rsidRDefault="007B6A5D" w:rsidP="007B6A5D">
      <w:pPr>
        <w:tabs>
          <w:tab w:val="left" w:pos="99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A5D"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Pr="007B6A5D">
        <w:rPr>
          <w:rFonts w:ascii="TH SarabunPSK" w:hAnsi="TH SarabunPSK" w:cs="TH SarabunPSK"/>
          <w:sz w:val="32"/>
          <w:szCs w:val="32"/>
        </w:rPr>
        <w:t xml:space="preserve"> Improvement guidelines to the effectiveness of village and capital city urban fund management in </w:t>
      </w:r>
      <w:proofErr w:type="spellStart"/>
      <w:r w:rsidRPr="007B6A5D">
        <w:rPr>
          <w:rFonts w:ascii="TH SarabunPSK" w:hAnsi="TH SarabunPSK" w:cs="TH SarabunPSK"/>
          <w:sz w:val="32"/>
          <w:szCs w:val="32"/>
        </w:rPr>
        <w:t>Kamphaenphet</w:t>
      </w:r>
      <w:proofErr w:type="spellEnd"/>
      <w:r w:rsidRPr="007B6A5D">
        <w:rPr>
          <w:rFonts w:ascii="TH SarabunPSK" w:hAnsi="TH SarabunPSK" w:cs="TH SarabunPSK"/>
          <w:sz w:val="32"/>
          <w:szCs w:val="32"/>
        </w:rPr>
        <w:t xml:space="preserve"> Province, working management can predicted with effectiveness of the process in village fund and capital city in </w:t>
      </w:r>
      <w:proofErr w:type="spellStart"/>
      <w:r w:rsidRPr="007B6A5D">
        <w:rPr>
          <w:rFonts w:ascii="TH SarabunPSK" w:hAnsi="TH SarabunPSK" w:cs="TH SarabunPSK"/>
          <w:sz w:val="32"/>
          <w:szCs w:val="32"/>
        </w:rPr>
        <w:t>Kamphaenphet</w:t>
      </w:r>
      <w:proofErr w:type="spellEnd"/>
      <w:r w:rsidRPr="007B6A5D">
        <w:rPr>
          <w:rFonts w:ascii="TH SarabunPSK" w:hAnsi="TH SarabunPSK" w:cs="TH SarabunPSK"/>
          <w:sz w:val="32"/>
          <w:szCs w:val="32"/>
        </w:rPr>
        <w:t xml:space="preserve"> Province is working can predicted at 98.0 %, secondary, checking can predicted at 69.0% and improving can predicted at 60.5%, moreover, founded that there were interesting data as improving because Adjusted R Square is </w:t>
      </w:r>
      <w:r w:rsidRPr="007B6A5D">
        <w:rPr>
          <w:rFonts w:ascii="TH SarabunPSK" w:hAnsi="TH SarabunPSK" w:cs="TH SarabunPSK"/>
          <w:color w:val="000000"/>
          <w:sz w:val="32"/>
          <w:szCs w:val="32"/>
        </w:rPr>
        <w:t>-.</w:t>
      </w:r>
      <w:r w:rsidRPr="007B6A5D">
        <w:rPr>
          <w:rFonts w:ascii="TH SarabunPSK" w:hAnsi="TH SarabunPSK" w:cs="TH SarabunPSK"/>
          <w:color w:val="000000"/>
          <w:sz w:val="32"/>
          <w:szCs w:val="32"/>
          <w:cs/>
        </w:rPr>
        <w:t>690</w:t>
      </w:r>
      <w:r w:rsidRPr="007B6A5D">
        <w:rPr>
          <w:rFonts w:ascii="TH SarabunPSK" w:hAnsi="TH SarabunPSK" w:cs="TH SarabunPSK"/>
          <w:color w:val="000000"/>
          <w:sz w:val="32"/>
          <w:szCs w:val="32"/>
        </w:rPr>
        <w:t xml:space="preserve">, the </w:t>
      </w:r>
      <w:r w:rsidRPr="007B6A5D">
        <w:rPr>
          <w:rFonts w:ascii="TH SarabunPSK" w:hAnsi="TH SarabunPSK" w:cs="TH SarabunPSK"/>
          <w:sz w:val="32"/>
          <w:szCs w:val="32"/>
        </w:rPr>
        <w:t xml:space="preserve">effectiveness of village and capital city urban fund management in </w:t>
      </w:r>
      <w:proofErr w:type="spellStart"/>
      <w:r w:rsidRPr="007B6A5D">
        <w:rPr>
          <w:rFonts w:ascii="TH SarabunPSK" w:hAnsi="TH SarabunPSK" w:cs="TH SarabunPSK"/>
          <w:sz w:val="32"/>
          <w:szCs w:val="32"/>
        </w:rPr>
        <w:t>Kamphaenphet</w:t>
      </w:r>
      <w:proofErr w:type="spellEnd"/>
      <w:r w:rsidRPr="007B6A5D">
        <w:rPr>
          <w:rFonts w:ascii="TH SarabunPSK" w:hAnsi="TH SarabunPSK" w:cs="TH SarabunPSK"/>
          <w:sz w:val="32"/>
          <w:szCs w:val="32"/>
        </w:rPr>
        <w:t xml:space="preserve"> Province had decrease as well, then the participation can predicted with the effectiveness of village and capital city urban fund management in </w:t>
      </w:r>
      <w:proofErr w:type="spellStart"/>
      <w:r w:rsidRPr="007B6A5D">
        <w:rPr>
          <w:rFonts w:ascii="TH SarabunPSK" w:hAnsi="TH SarabunPSK" w:cs="TH SarabunPSK"/>
          <w:sz w:val="32"/>
          <w:szCs w:val="32"/>
        </w:rPr>
        <w:t>Kamphaenphet</w:t>
      </w:r>
      <w:proofErr w:type="spellEnd"/>
      <w:r w:rsidRPr="007B6A5D">
        <w:rPr>
          <w:rFonts w:ascii="TH SarabunPSK" w:hAnsi="TH SarabunPSK" w:cs="TH SarabunPSK"/>
          <w:sz w:val="32"/>
          <w:szCs w:val="32"/>
        </w:rPr>
        <w:t xml:space="preserve"> Province at 65%, secondary, collaboration can predicted at 32.5% and Participating in benefits to join in evaluation had low in Adjusted R Square that the does not predict, therefore, the consistent with the administration data that does not have a positive effect on effectiveness process of village and capital city urban fund.</w:t>
      </w:r>
    </w:p>
    <w:p w:rsidR="007B6A5D" w:rsidRDefault="007B6A5D" w:rsidP="0076573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7B6A5D" w:rsidRDefault="007B6A5D" w:rsidP="0076573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7B6A5D" w:rsidRDefault="007B6A5D" w:rsidP="0076573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7B6A5D" w:rsidRPr="007B6A5D" w:rsidRDefault="007B6A5D" w:rsidP="007B6A5D">
      <w:pPr>
        <w:jc w:val="left"/>
        <w:rPr>
          <w:cs/>
        </w:rPr>
      </w:pPr>
    </w:p>
    <w:p w:rsidR="007B6A5D" w:rsidRPr="007B6A5D" w:rsidRDefault="007B6A5D" w:rsidP="007B6A5D">
      <w:pPr>
        <w:jc w:val="left"/>
        <w:rPr>
          <w:cs/>
        </w:rPr>
      </w:pPr>
      <w:r w:rsidRPr="007B6A5D">
        <w:rPr>
          <w:noProof/>
        </w:rPr>
        <w:lastRenderedPageBreak/>
        <w:drawing>
          <wp:inline distT="0" distB="0" distL="0" distR="0" wp14:anchorId="6B4B23CA" wp14:editId="3CA8EFA0">
            <wp:extent cx="5016500" cy="840613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บบสอบถามเพื่อการวิจัย(๔ ธ.ค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A5D" w:rsidRPr="007B6A5D" w:rsidRDefault="007B6A5D" w:rsidP="007B6A5D">
      <w:r w:rsidRPr="007B6A5D">
        <w:rPr>
          <w:noProof/>
        </w:rPr>
        <w:lastRenderedPageBreak/>
        <w:drawing>
          <wp:inline distT="0" distB="0" distL="0" distR="0" wp14:anchorId="37FD8EB0" wp14:editId="1557CD4F">
            <wp:extent cx="5274310" cy="7614285"/>
            <wp:effectExtent l="0" t="0" r="2540" b="571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6A5D">
        <w:rPr>
          <w:noProof/>
        </w:rPr>
        <w:lastRenderedPageBreak/>
        <w:drawing>
          <wp:inline distT="0" distB="0" distL="0" distR="0" wp14:anchorId="646BFB3B" wp14:editId="1D91F4BB">
            <wp:extent cx="5274310" cy="8248650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6A5D">
        <w:rPr>
          <w:noProof/>
        </w:rPr>
        <w:lastRenderedPageBreak/>
        <w:drawing>
          <wp:inline distT="0" distB="0" distL="0" distR="0" wp14:anchorId="03666BCD" wp14:editId="0B423DFD">
            <wp:extent cx="5274310" cy="7568565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6A5D">
        <w:rPr>
          <w:noProof/>
        </w:rPr>
        <w:lastRenderedPageBreak/>
        <w:drawing>
          <wp:inline distT="0" distB="0" distL="0" distR="0" wp14:anchorId="0750D454" wp14:editId="42EE3D95">
            <wp:extent cx="5230495" cy="8406130"/>
            <wp:effectExtent l="0" t="0" r="825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6A5D">
        <w:rPr>
          <w:noProof/>
        </w:rPr>
        <w:lastRenderedPageBreak/>
        <w:drawing>
          <wp:inline distT="0" distB="0" distL="0" distR="0" wp14:anchorId="48BD5744" wp14:editId="22C9B940">
            <wp:extent cx="5221605" cy="840613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6A5D">
        <w:rPr>
          <w:noProof/>
        </w:rPr>
        <w:lastRenderedPageBreak/>
        <w:drawing>
          <wp:inline distT="0" distB="0" distL="0" distR="0" wp14:anchorId="2FD49528" wp14:editId="096AEF42">
            <wp:extent cx="5216525" cy="8406130"/>
            <wp:effectExtent l="0" t="0" r="317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6A5D">
        <w:rPr>
          <w:noProof/>
        </w:rPr>
        <w:lastRenderedPageBreak/>
        <w:drawing>
          <wp:inline distT="0" distB="0" distL="0" distR="0" wp14:anchorId="666974A4" wp14:editId="76ACA439">
            <wp:extent cx="5237480" cy="8406130"/>
            <wp:effectExtent l="0" t="0" r="127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6A5D">
        <w:rPr>
          <w:noProof/>
        </w:rPr>
        <w:lastRenderedPageBreak/>
        <w:drawing>
          <wp:inline distT="0" distB="0" distL="0" distR="0" wp14:anchorId="58250715" wp14:editId="1F8D8B85">
            <wp:extent cx="5216525" cy="8406130"/>
            <wp:effectExtent l="0" t="0" r="317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6A5D">
        <w:rPr>
          <w:noProof/>
        </w:rPr>
        <w:lastRenderedPageBreak/>
        <w:drawing>
          <wp:inline distT="0" distB="0" distL="0" distR="0" wp14:anchorId="142E2D75" wp14:editId="4A92A790">
            <wp:extent cx="5274310" cy="8117840"/>
            <wp:effectExtent l="0" t="0" r="254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1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A5D" w:rsidRPr="00170188" w:rsidRDefault="007B6A5D" w:rsidP="007B6A5D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7B6A5D">
        <w:rPr>
          <w:noProof/>
        </w:rPr>
        <w:lastRenderedPageBreak/>
        <w:drawing>
          <wp:inline distT="0" distB="0" distL="0" distR="0" wp14:anchorId="773312C8" wp14:editId="7D6469D4">
            <wp:extent cx="4957445" cy="840613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บบสัมภาษณ์-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6A5D">
        <w:rPr>
          <w:noProof/>
        </w:rPr>
        <w:lastRenderedPageBreak/>
        <w:drawing>
          <wp:inline distT="0" distB="0" distL="0" distR="0" wp14:anchorId="103CEEDE" wp14:editId="0CA47013">
            <wp:extent cx="4957445" cy="840613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บบสัมภาษณ์-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6A5D">
        <w:rPr>
          <w:noProof/>
        </w:rPr>
        <w:lastRenderedPageBreak/>
        <w:drawing>
          <wp:inline distT="0" distB="0" distL="0" distR="0" wp14:anchorId="1B6C4FF0" wp14:editId="25436528">
            <wp:extent cx="4949825" cy="8406130"/>
            <wp:effectExtent l="0" t="0" r="3175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บบสัมภาษณ์-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6A5D">
        <w:rPr>
          <w:noProof/>
        </w:rPr>
        <w:lastRenderedPageBreak/>
        <w:drawing>
          <wp:inline distT="0" distB="0" distL="0" distR="0" wp14:anchorId="258C8780" wp14:editId="1B36F66B">
            <wp:extent cx="4860925" cy="840613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บบสัมภาษณ์-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6A5D" w:rsidRPr="00170188" w:rsidSect="00CD6A3D">
      <w:pgSz w:w="11906" w:h="16838" w:code="9"/>
      <w:pgMar w:top="2160" w:right="1440" w:bottom="1440" w:left="21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361"/>
    <w:rsid w:val="0004695E"/>
    <w:rsid w:val="000652E6"/>
    <w:rsid w:val="00075DF9"/>
    <w:rsid w:val="000962F3"/>
    <w:rsid w:val="000B16DF"/>
    <w:rsid w:val="000B5A0D"/>
    <w:rsid w:val="00136FD0"/>
    <w:rsid w:val="00195C13"/>
    <w:rsid w:val="001D303F"/>
    <w:rsid w:val="002203C0"/>
    <w:rsid w:val="002769C1"/>
    <w:rsid w:val="002D25E3"/>
    <w:rsid w:val="003349FB"/>
    <w:rsid w:val="0033595E"/>
    <w:rsid w:val="0036361B"/>
    <w:rsid w:val="00387FA4"/>
    <w:rsid w:val="003B3507"/>
    <w:rsid w:val="003F57EA"/>
    <w:rsid w:val="004106A3"/>
    <w:rsid w:val="00441293"/>
    <w:rsid w:val="00455989"/>
    <w:rsid w:val="00473008"/>
    <w:rsid w:val="004A7884"/>
    <w:rsid w:val="004D4DDF"/>
    <w:rsid w:val="004E6F59"/>
    <w:rsid w:val="004E7B41"/>
    <w:rsid w:val="00510428"/>
    <w:rsid w:val="005167FA"/>
    <w:rsid w:val="005835D0"/>
    <w:rsid w:val="00593206"/>
    <w:rsid w:val="005A1052"/>
    <w:rsid w:val="006A7257"/>
    <w:rsid w:val="006C5225"/>
    <w:rsid w:val="006D09A9"/>
    <w:rsid w:val="00702D6A"/>
    <w:rsid w:val="00740B1D"/>
    <w:rsid w:val="00765731"/>
    <w:rsid w:val="00771BD0"/>
    <w:rsid w:val="007B03EB"/>
    <w:rsid w:val="007B6A5D"/>
    <w:rsid w:val="007C6312"/>
    <w:rsid w:val="007D642B"/>
    <w:rsid w:val="007F349D"/>
    <w:rsid w:val="008029C9"/>
    <w:rsid w:val="009258B6"/>
    <w:rsid w:val="009602BB"/>
    <w:rsid w:val="009B077D"/>
    <w:rsid w:val="009F1F41"/>
    <w:rsid w:val="00A541AA"/>
    <w:rsid w:val="00AC3361"/>
    <w:rsid w:val="00AF79A0"/>
    <w:rsid w:val="00B15F84"/>
    <w:rsid w:val="00B21A49"/>
    <w:rsid w:val="00B408AC"/>
    <w:rsid w:val="00B534E7"/>
    <w:rsid w:val="00B836B7"/>
    <w:rsid w:val="00BF24DD"/>
    <w:rsid w:val="00C131CE"/>
    <w:rsid w:val="00CC05C7"/>
    <w:rsid w:val="00CD157F"/>
    <w:rsid w:val="00CD6A3D"/>
    <w:rsid w:val="00CF0E4D"/>
    <w:rsid w:val="00D31FFB"/>
    <w:rsid w:val="00D65581"/>
    <w:rsid w:val="00DB6F08"/>
    <w:rsid w:val="00DD11DD"/>
    <w:rsid w:val="00DE39C5"/>
    <w:rsid w:val="00DF6F23"/>
    <w:rsid w:val="00E252E1"/>
    <w:rsid w:val="00F21C09"/>
    <w:rsid w:val="00F9091B"/>
    <w:rsid w:val="00F913F5"/>
    <w:rsid w:val="00F92AFF"/>
    <w:rsid w:val="00FF0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206"/>
    <w:pPr>
      <w:spacing w:after="200" w:line="276" w:lineRule="auto"/>
      <w:jc w:val="center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93206"/>
    <w:rPr>
      <w:sz w:val="22"/>
      <w:szCs w:val="28"/>
    </w:rPr>
  </w:style>
  <w:style w:type="paragraph" w:styleId="a5">
    <w:name w:val="List Paragraph"/>
    <w:basedOn w:val="a"/>
    <w:uiPriority w:val="34"/>
    <w:qFormat/>
    <w:rsid w:val="00593206"/>
    <w:pPr>
      <w:ind w:left="720"/>
      <w:contextualSpacing/>
    </w:pPr>
  </w:style>
  <w:style w:type="character" w:customStyle="1" w:styleId="hps">
    <w:name w:val="hps"/>
    <w:basedOn w:val="a0"/>
    <w:rsid w:val="00A541AA"/>
  </w:style>
  <w:style w:type="character" w:customStyle="1" w:styleId="a4">
    <w:name w:val="ไม่มีการเว้นระยะห่าง อักขระ"/>
    <w:link w:val="a3"/>
    <w:uiPriority w:val="1"/>
    <w:locked/>
    <w:rsid w:val="00DF6F23"/>
    <w:rPr>
      <w:sz w:val="22"/>
      <w:szCs w:val="28"/>
      <w:lang w:val="en-US" w:eastAsia="en-US" w:bidi="th-TH"/>
    </w:rPr>
  </w:style>
  <w:style w:type="paragraph" w:styleId="a6">
    <w:name w:val="Balloon Text"/>
    <w:basedOn w:val="a"/>
    <w:link w:val="a7"/>
    <w:uiPriority w:val="99"/>
    <w:semiHidden/>
    <w:unhideWhenUsed/>
    <w:rsid w:val="009B077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9B077D"/>
    <w:rPr>
      <w:rFonts w:ascii="Tahoma" w:hAnsi="Tahoma" w:cs="Angsana New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206"/>
    <w:pPr>
      <w:spacing w:after="200" w:line="276" w:lineRule="auto"/>
      <w:jc w:val="center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93206"/>
    <w:rPr>
      <w:sz w:val="22"/>
      <w:szCs w:val="28"/>
    </w:rPr>
  </w:style>
  <w:style w:type="paragraph" w:styleId="a5">
    <w:name w:val="List Paragraph"/>
    <w:basedOn w:val="a"/>
    <w:uiPriority w:val="34"/>
    <w:qFormat/>
    <w:rsid w:val="00593206"/>
    <w:pPr>
      <w:ind w:left="720"/>
      <w:contextualSpacing/>
    </w:pPr>
  </w:style>
  <w:style w:type="character" w:customStyle="1" w:styleId="hps">
    <w:name w:val="hps"/>
    <w:basedOn w:val="a0"/>
    <w:rsid w:val="00A541AA"/>
  </w:style>
  <w:style w:type="character" w:customStyle="1" w:styleId="a4">
    <w:name w:val="ไม่มีการเว้นระยะห่าง อักขระ"/>
    <w:link w:val="a3"/>
    <w:uiPriority w:val="1"/>
    <w:locked/>
    <w:rsid w:val="00DF6F23"/>
    <w:rPr>
      <w:sz w:val="22"/>
      <w:szCs w:val="28"/>
      <w:lang w:val="en-US" w:eastAsia="en-US" w:bidi="th-TH"/>
    </w:rPr>
  </w:style>
  <w:style w:type="paragraph" w:styleId="a6">
    <w:name w:val="Balloon Text"/>
    <w:basedOn w:val="a"/>
    <w:link w:val="a7"/>
    <w:uiPriority w:val="99"/>
    <w:semiHidden/>
    <w:unhideWhenUsed/>
    <w:rsid w:val="009B077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9B077D"/>
    <w:rPr>
      <w:rFonts w:ascii="Tahoma" w:hAnsi="Tahoma" w:cs="Angsana New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6.bin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oleObject" Target="embeddings/oleObject5.bin"/><Relationship Id="rId24" Type="http://schemas.openxmlformats.org/officeDocument/2006/relationships/image" Target="media/image14.jpeg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oleObject" Target="embeddings/oleObject4.bin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1392</Words>
  <Characters>7939</Characters>
  <Application>Microsoft Office Word</Application>
  <DocSecurity>0</DocSecurity>
  <Lines>66</Lines>
  <Paragraphs>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DarkOS</Company>
  <LinksUpToDate>false</LinksUpToDate>
  <CharactersWithSpaces>9313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DarkUser</dc:creator>
  <cp:lastModifiedBy>MCU09012</cp:lastModifiedBy>
  <cp:revision>7</cp:revision>
  <cp:lastPrinted>2019-09-22T07:48:00Z</cp:lastPrinted>
  <dcterms:created xsi:type="dcterms:W3CDTF">2019-09-20T03:10:00Z</dcterms:created>
  <dcterms:modified xsi:type="dcterms:W3CDTF">2021-07-03T06:43:00Z</dcterms:modified>
</cp:coreProperties>
</file>