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AC6" w:rsidRPr="007F607E" w:rsidRDefault="00E63773" w:rsidP="00E8572A">
      <w:pPr>
        <w:spacing w:after="0" w:line="240" w:lineRule="auto"/>
        <w:jc w:val="center"/>
        <w:rPr>
          <w:rFonts w:ascii="TH SarabunIT๙" w:hAnsi="TH SarabunIT๙" w:cs="TH SarabunIT๙"/>
          <w:sz w:val="8"/>
          <w:szCs w:val="8"/>
        </w:rPr>
      </w:pPr>
      <w:r>
        <w:rPr>
          <w:noProof/>
        </w:rPr>
        <w:drawing>
          <wp:inline distT="0" distB="0" distL="0" distR="0" wp14:anchorId="1BFCA4A9" wp14:editId="4645A7C2">
            <wp:extent cx="1141200" cy="1141200"/>
            <wp:effectExtent l="0" t="0" r="1905" b="1905"/>
            <wp:docPr id="2" name="รูปภาพ 2" descr="ไม่มีข้อความกำกับภาพอัตโนมัติ"/>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ไม่มีข้อความกำกับภาพอัตโนมัติ"/>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p w:rsidR="00BB0AEE" w:rsidRPr="00E63773" w:rsidRDefault="00B87F99" w:rsidP="00550AAC">
      <w:pPr>
        <w:spacing w:before="240" w:after="0" w:line="240" w:lineRule="auto"/>
        <w:jc w:val="center"/>
        <w:rPr>
          <w:rFonts w:ascii="TH SarabunPSK" w:hAnsi="TH SarabunPSK" w:cs="TH SarabunPSK"/>
          <w:spacing w:val="-6"/>
          <w:sz w:val="40"/>
          <w:szCs w:val="40"/>
        </w:rPr>
      </w:pPr>
      <w:r w:rsidRPr="00E63773">
        <w:rPr>
          <w:rFonts w:ascii="TH SarabunPSK" w:hAnsi="TH SarabunPSK" w:cs="TH SarabunPSK"/>
          <w:spacing w:val="-6"/>
          <w:sz w:val="40"/>
          <w:szCs w:val="40"/>
          <w:cs/>
        </w:rPr>
        <w:t>การบูร</w:t>
      </w:r>
      <w:proofErr w:type="spellStart"/>
      <w:r w:rsidRPr="00E63773">
        <w:rPr>
          <w:rFonts w:ascii="TH SarabunPSK" w:hAnsi="TH SarabunPSK" w:cs="TH SarabunPSK"/>
          <w:spacing w:val="-6"/>
          <w:sz w:val="40"/>
          <w:szCs w:val="40"/>
          <w:cs/>
        </w:rPr>
        <w:t>ณา</w:t>
      </w:r>
      <w:proofErr w:type="spellEnd"/>
      <w:r w:rsidRPr="00E63773">
        <w:rPr>
          <w:rFonts w:ascii="TH SarabunPSK" w:hAnsi="TH SarabunPSK" w:cs="TH SarabunPSK"/>
          <w:spacing w:val="-6"/>
          <w:sz w:val="40"/>
          <w:szCs w:val="40"/>
          <w:cs/>
        </w:rPr>
        <w:t>การหลักพุทธธรรมเพื่อการพัฒนาศักยภาพ</w:t>
      </w:r>
      <w:r w:rsidR="009D4FF6" w:rsidRPr="00E63773">
        <w:rPr>
          <w:rFonts w:ascii="TH SarabunPSK" w:hAnsi="TH SarabunPSK" w:cs="TH SarabunPSK"/>
          <w:spacing w:val="-6"/>
          <w:sz w:val="40"/>
          <w:szCs w:val="40"/>
          <w:cs/>
        </w:rPr>
        <w:t>ผู้สูงอายุ</w:t>
      </w:r>
    </w:p>
    <w:p w:rsidR="00984484" w:rsidRPr="00E63773" w:rsidRDefault="00B87F99" w:rsidP="00984484">
      <w:pPr>
        <w:spacing w:after="0" w:line="240" w:lineRule="auto"/>
        <w:jc w:val="center"/>
        <w:rPr>
          <w:rFonts w:ascii="TH SarabunPSK" w:hAnsi="TH SarabunPSK" w:cs="TH SarabunPSK"/>
          <w:spacing w:val="-6"/>
          <w:sz w:val="40"/>
          <w:szCs w:val="40"/>
        </w:rPr>
      </w:pPr>
      <w:r w:rsidRPr="00E63773">
        <w:rPr>
          <w:rFonts w:ascii="TH SarabunPSK" w:hAnsi="TH SarabunPSK" w:cs="TH SarabunPSK"/>
          <w:spacing w:val="-6"/>
          <w:sz w:val="40"/>
          <w:szCs w:val="40"/>
          <w:cs/>
        </w:rPr>
        <w:t>ของ</w:t>
      </w:r>
      <w:r w:rsidR="00B9008C">
        <w:rPr>
          <w:rFonts w:ascii="TH SarabunPSK" w:hAnsi="TH SarabunPSK" w:cs="TH SarabunPSK" w:hint="cs"/>
          <w:spacing w:val="-6"/>
          <w:sz w:val="40"/>
          <w:szCs w:val="40"/>
          <w:cs/>
        </w:rPr>
        <w:t>เทศบาล</w:t>
      </w:r>
      <w:r w:rsidR="00FD1EA9" w:rsidRPr="00E63773">
        <w:rPr>
          <w:rFonts w:ascii="TH SarabunPSK" w:hAnsi="TH SarabunPSK" w:cs="TH SarabunPSK"/>
          <w:spacing w:val="-6"/>
          <w:sz w:val="40"/>
          <w:szCs w:val="40"/>
          <w:cs/>
        </w:rPr>
        <w:t>ใน</w:t>
      </w:r>
      <w:r w:rsidRPr="00E63773">
        <w:rPr>
          <w:rFonts w:ascii="TH SarabunPSK" w:hAnsi="TH SarabunPSK" w:cs="TH SarabunPSK"/>
          <w:spacing w:val="-6"/>
          <w:sz w:val="40"/>
          <w:szCs w:val="40"/>
          <w:cs/>
        </w:rPr>
        <w:t>จังหวัดลำพูน</w:t>
      </w:r>
    </w:p>
    <w:p w:rsidR="006E1BC7" w:rsidRDefault="0056261C" w:rsidP="00B9008C">
      <w:pPr>
        <w:spacing w:before="120" w:after="0" w:line="240" w:lineRule="auto"/>
        <w:jc w:val="center"/>
        <w:rPr>
          <w:rFonts w:ascii="TH SarabunPSK" w:hAnsi="TH SarabunPSK" w:cs="TH SarabunPSK"/>
          <w:color w:val="000000" w:themeColor="text1"/>
          <w:sz w:val="40"/>
          <w:szCs w:val="40"/>
          <w:lang w:val="en"/>
        </w:rPr>
      </w:pPr>
      <w:r w:rsidRPr="006E1BC7">
        <w:rPr>
          <w:rFonts w:ascii="TH SarabunPSK" w:hAnsi="TH SarabunPSK" w:cs="TH SarabunPSK"/>
          <w:color w:val="000000" w:themeColor="text1"/>
          <w:sz w:val="40"/>
          <w:szCs w:val="40"/>
          <w:lang w:val="en"/>
        </w:rPr>
        <w:t>INTEGRATION OF BUDDHADHAMMA PRINCIPLE</w:t>
      </w:r>
      <w:r w:rsidR="00515CE3" w:rsidRPr="006E1BC7">
        <w:rPr>
          <w:rFonts w:ascii="TH SarabunPSK" w:hAnsi="TH SarabunPSK" w:cs="TH SarabunPSK"/>
          <w:color w:val="000000" w:themeColor="text1"/>
          <w:sz w:val="40"/>
          <w:szCs w:val="40"/>
          <w:cs/>
          <w:lang w:val="en"/>
        </w:rPr>
        <w:t xml:space="preserve"> </w:t>
      </w:r>
      <w:r w:rsidRPr="006E1BC7">
        <w:rPr>
          <w:rFonts w:ascii="TH SarabunPSK" w:hAnsi="TH SarabunPSK" w:cs="TH SarabunPSK"/>
          <w:color w:val="000000" w:themeColor="text1"/>
          <w:sz w:val="40"/>
          <w:szCs w:val="40"/>
          <w:lang w:val="en"/>
        </w:rPr>
        <w:t>FOR</w:t>
      </w:r>
      <w:r w:rsidR="00E53BAD" w:rsidRPr="006E1BC7">
        <w:rPr>
          <w:rFonts w:ascii="TH SarabunPSK" w:hAnsi="TH SarabunPSK" w:cs="TH SarabunPSK"/>
          <w:color w:val="000000" w:themeColor="text1"/>
          <w:sz w:val="40"/>
          <w:szCs w:val="40"/>
          <w:cs/>
          <w:lang w:val="en"/>
        </w:rPr>
        <w:t xml:space="preserve"> </w:t>
      </w:r>
      <w:r w:rsidR="00E53BAD" w:rsidRPr="006E1BC7">
        <w:rPr>
          <w:rFonts w:ascii="TH SarabunPSK" w:hAnsi="TH SarabunPSK" w:cs="TH SarabunPSK"/>
          <w:color w:val="000000" w:themeColor="text1"/>
          <w:sz w:val="40"/>
          <w:szCs w:val="40"/>
          <w:lang w:val="en"/>
        </w:rPr>
        <w:t>ELDERLY</w:t>
      </w:r>
      <w:r w:rsidR="00E53BAD" w:rsidRPr="006E1BC7">
        <w:rPr>
          <w:rFonts w:ascii="TH SarabunPSK" w:hAnsi="TH SarabunPSK" w:cs="TH SarabunPSK"/>
          <w:color w:val="000000" w:themeColor="text1"/>
          <w:sz w:val="40"/>
          <w:szCs w:val="40"/>
          <w:cs/>
          <w:lang w:val="en"/>
        </w:rPr>
        <w:t xml:space="preserve"> </w:t>
      </w:r>
      <w:r w:rsidRPr="006E1BC7">
        <w:rPr>
          <w:rFonts w:ascii="TH SarabunPSK" w:hAnsi="TH SarabunPSK" w:cs="TH SarabunPSK"/>
          <w:color w:val="000000" w:themeColor="text1"/>
          <w:sz w:val="40"/>
          <w:szCs w:val="40"/>
          <w:lang w:val="en"/>
        </w:rPr>
        <w:t>POTENTIAL DEVELOPMENT</w:t>
      </w:r>
      <w:r w:rsidR="00515CE3" w:rsidRPr="006E1BC7">
        <w:rPr>
          <w:rFonts w:ascii="TH SarabunPSK" w:hAnsi="TH SarabunPSK" w:cs="TH SarabunPSK"/>
          <w:color w:val="000000" w:themeColor="text1"/>
          <w:sz w:val="40"/>
          <w:szCs w:val="40"/>
          <w:cs/>
          <w:lang w:val="en"/>
        </w:rPr>
        <w:t xml:space="preserve"> </w:t>
      </w:r>
      <w:r w:rsidRPr="006E1BC7">
        <w:rPr>
          <w:rFonts w:ascii="TH SarabunPSK" w:hAnsi="TH SarabunPSK" w:cs="TH SarabunPSK"/>
          <w:color w:val="000000" w:themeColor="text1"/>
          <w:sz w:val="40"/>
          <w:szCs w:val="40"/>
          <w:lang w:val="en"/>
        </w:rPr>
        <w:t xml:space="preserve">OF </w:t>
      </w:r>
      <w:r w:rsidR="00B9008C" w:rsidRPr="006E1BC7">
        <w:rPr>
          <w:rFonts w:ascii="TH SarabunPSK" w:hAnsi="TH SarabunPSK" w:cs="TH SarabunPSK"/>
          <w:color w:val="000000" w:themeColor="text1"/>
          <w:sz w:val="40"/>
          <w:szCs w:val="40"/>
          <w:lang w:val="en"/>
        </w:rPr>
        <w:t>MUNICIPALIT</w:t>
      </w:r>
      <w:r w:rsidR="00A26EFE">
        <w:rPr>
          <w:rFonts w:ascii="TH SarabunPSK" w:hAnsi="TH SarabunPSK" w:cs="TH SarabunPSK"/>
          <w:color w:val="000000" w:themeColor="text1"/>
          <w:sz w:val="40"/>
          <w:szCs w:val="40"/>
        </w:rPr>
        <w:t>IES</w:t>
      </w:r>
      <w:r w:rsidR="00B9008C" w:rsidRPr="006E1BC7">
        <w:rPr>
          <w:rFonts w:ascii="TH SarabunPSK" w:hAnsi="TH SarabunPSK" w:cs="TH SarabunPSK" w:hint="cs"/>
          <w:color w:val="000000" w:themeColor="text1"/>
          <w:sz w:val="40"/>
          <w:szCs w:val="40"/>
          <w:cs/>
          <w:lang w:val="en"/>
        </w:rPr>
        <w:t xml:space="preserve"> </w:t>
      </w:r>
    </w:p>
    <w:p w:rsidR="004B36AC" w:rsidRPr="006E1BC7" w:rsidRDefault="0056261C" w:rsidP="006E1BC7">
      <w:pPr>
        <w:spacing w:after="0" w:line="240" w:lineRule="auto"/>
        <w:jc w:val="center"/>
        <w:rPr>
          <w:rFonts w:ascii="TH SarabunPSK" w:hAnsi="TH SarabunPSK" w:cs="TH SarabunPSK"/>
          <w:b w:val="0"/>
          <w:bCs w:val="0"/>
          <w:color w:val="000000" w:themeColor="text1"/>
          <w:sz w:val="40"/>
          <w:szCs w:val="40"/>
          <w:cs/>
          <w:lang w:val="en"/>
        </w:rPr>
      </w:pPr>
      <w:r w:rsidRPr="006E1BC7">
        <w:rPr>
          <w:rFonts w:ascii="TH SarabunPSK" w:hAnsi="TH SarabunPSK" w:cs="TH SarabunPSK"/>
          <w:color w:val="000000" w:themeColor="text1"/>
          <w:sz w:val="40"/>
          <w:szCs w:val="40"/>
          <w:lang w:val="en"/>
        </w:rPr>
        <w:t>IN LAMPHUN PROVINCE</w:t>
      </w:r>
    </w:p>
    <w:p w:rsidR="00550AAC" w:rsidRDefault="00550AAC" w:rsidP="00E8572A">
      <w:pPr>
        <w:spacing w:after="0" w:line="240" w:lineRule="auto"/>
        <w:jc w:val="center"/>
        <w:rPr>
          <w:rFonts w:ascii="TH SarabunPSK" w:hAnsi="TH SarabunPSK" w:cs="TH SarabunPSK"/>
          <w:b w:val="0"/>
          <w:bCs w:val="0"/>
          <w:sz w:val="36"/>
          <w:szCs w:val="36"/>
          <w:lang w:val="en"/>
        </w:rPr>
      </w:pPr>
    </w:p>
    <w:p w:rsidR="00E63773" w:rsidRDefault="00E63773" w:rsidP="00E8572A">
      <w:pPr>
        <w:spacing w:after="0" w:line="240" w:lineRule="auto"/>
        <w:jc w:val="center"/>
        <w:rPr>
          <w:rFonts w:ascii="TH SarabunPSK" w:hAnsi="TH SarabunPSK" w:cs="TH SarabunPSK"/>
          <w:b w:val="0"/>
          <w:bCs w:val="0"/>
          <w:sz w:val="36"/>
          <w:szCs w:val="36"/>
          <w:cs/>
          <w:lang w:val="en"/>
        </w:rPr>
      </w:pPr>
    </w:p>
    <w:p w:rsidR="00E63773" w:rsidRDefault="00E63773" w:rsidP="00E8572A">
      <w:pPr>
        <w:spacing w:after="0" w:line="240" w:lineRule="auto"/>
        <w:jc w:val="center"/>
        <w:rPr>
          <w:rFonts w:ascii="TH SarabunPSK" w:hAnsi="TH SarabunPSK" w:cs="TH SarabunPSK"/>
          <w:b w:val="0"/>
          <w:bCs w:val="0"/>
          <w:sz w:val="36"/>
          <w:szCs w:val="36"/>
          <w:cs/>
          <w:lang w:val="en"/>
        </w:rPr>
      </w:pPr>
    </w:p>
    <w:p w:rsidR="00E63773" w:rsidRDefault="00E63773" w:rsidP="00E8572A">
      <w:pPr>
        <w:spacing w:after="0" w:line="240" w:lineRule="auto"/>
        <w:jc w:val="center"/>
        <w:rPr>
          <w:rFonts w:ascii="TH SarabunPSK" w:hAnsi="TH SarabunPSK" w:cs="TH SarabunPSK"/>
          <w:b w:val="0"/>
          <w:bCs w:val="0"/>
          <w:sz w:val="36"/>
          <w:szCs w:val="36"/>
          <w:lang w:val="en"/>
        </w:rPr>
      </w:pPr>
    </w:p>
    <w:p w:rsidR="00E63773" w:rsidRPr="006E1BC7" w:rsidRDefault="00E63773" w:rsidP="00E8572A">
      <w:pPr>
        <w:spacing w:after="0" w:line="240" w:lineRule="auto"/>
        <w:jc w:val="center"/>
        <w:rPr>
          <w:rFonts w:ascii="TH SarabunPSK" w:hAnsi="TH SarabunPSK" w:cs="TH SarabunPSK"/>
          <w:b w:val="0"/>
          <w:bCs w:val="0"/>
          <w:sz w:val="32"/>
          <w:szCs w:val="32"/>
          <w:lang w:val="en"/>
        </w:rPr>
      </w:pPr>
    </w:p>
    <w:p w:rsidR="00141AC6" w:rsidRDefault="00984484" w:rsidP="00E8572A">
      <w:pPr>
        <w:spacing w:after="0" w:line="240" w:lineRule="auto"/>
        <w:jc w:val="center"/>
        <w:rPr>
          <w:rFonts w:ascii="TH SarabunPSK" w:hAnsi="TH SarabunPSK" w:cs="TH SarabunPSK"/>
          <w:b w:val="0"/>
          <w:bCs w:val="0"/>
          <w:sz w:val="36"/>
          <w:szCs w:val="36"/>
        </w:rPr>
      </w:pPr>
      <w:r w:rsidRPr="00984484">
        <w:rPr>
          <w:rFonts w:ascii="TH SarabunPSK" w:hAnsi="TH SarabunPSK" w:cs="TH SarabunPSK"/>
          <w:sz w:val="36"/>
          <w:szCs w:val="36"/>
          <w:cs/>
        </w:rPr>
        <w:t xml:space="preserve">พระครูปลัดชาติชาย </w:t>
      </w:r>
      <w:r w:rsidR="000C74CA">
        <w:rPr>
          <w:rFonts w:ascii="TH SarabunPSK" w:hAnsi="TH SarabunPSK" w:cs="TH SarabunPSK"/>
          <w:sz w:val="36"/>
          <w:szCs w:val="36"/>
          <w:cs/>
        </w:rPr>
        <w:t></w:t>
      </w:r>
      <w:proofErr w:type="spellStart"/>
      <w:r w:rsidRPr="00984484">
        <w:rPr>
          <w:rFonts w:ascii="TH SarabunPSK" w:hAnsi="TH SarabunPSK" w:cs="TH SarabunPSK"/>
          <w:sz w:val="36"/>
          <w:szCs w:val="36"/>
          <w:cs/>
        </w:rPr>
        <w:t>าณโสภโณ</w:t>
      </w:r>
      <w:proofErr w:type="spellEnd"/>
      <w:r w:rsidRPr="00984484">
        <w:rPr>
          <w:rFonts w:ascii="TH SarabunPSK" w:hAnsi="TH SarabunPSK" w:cs="TH SarabunPSK"/>
          <w:sz w:val="36"/>
          <w:szCs w:val="36"/>
          <w:cs/>
        </w:rPr>
        <w:t xml:space="preserve"> (ขุมเงิน)</w:t>
      </w:r>
    </w:p>
    <w:p w:rsidR="00A66464" w:rsidRDefault="00A66464" w:rsidP="00E8572A">
      <w:pPr>
        <w:spacing w:after="0" w:line="240" w:lineRule="auto"/>
        <w:jc w:val="center"/>
        <w:rPr>
          <w:rFonts w:ascii="TH SarabunPSK" w:hAnsi="TH SarabunPSK" w:cs="TH SarabunPSK"/>
          <w:b w:val="0"/>
          <w:bCs w:val="0"/>
          <w:sz w:val="36"/>
          <w:szCs w:val="36"/>
        </w:rPr>
      </w:pPr>
    </w:p>
    <w:p w:rsidR="00E63773" w:rsidRDefault="00E63773" w:rsidP="00E8572A">
      <w:pPr>
        <w:spacing w:after="0" w:line="240" w:lineRule="auto"/>
        <w:jc w:val="center"/>
        <w:rPr>
          <w:rFonts w:ascii="TH SarabunPSK" w:hAnsi="TH SarabunPSK" w:cs="TH SarabunPSK"/>
          <w:b w:val="0"/>
          <w:bCs w:val="0"/>
          <w:sz w:val="36"/>
          <w:szCs w:val="36"/>
        </w:rPr>
      </w:pPr>
    </w:p>
    <w:p w:rsidR="00E63773" w:rsidRDefault="00E63773" w:rsidP="00E8572A">
      <w:pPr>
        <w:spacing w:after="0" w:line="240" w:lineRule="auto"/>
        <w:jc w:val="center"/>
        <w:rPr>
          <w:rFonts w:ascii="TH SarabunPSK" w:hAnsi="TH SarabunPSK" w:cs="TH SarabunPSK"/>
          <w:b w:val="0"/>
          <w:bCs w:val="0"/>
          <w:sz w:val="36"/>
          <w:szCs w:val="36"/>
        </w:rPr>
      </w:pPr>
    </w:p>
    <w:p w:rsidR="00E63773" w:rsidRPr="00E63773" w:rsidRDefault="00E63773" w:rsidP="00E8572A">
      <w:pPr>
        <w:spacing w:after="0" w:line="240" w:lineRule="auto"/>
        <w:jc w:val="center"/>
        <w:rPr>
          <w:rFonts w:ascii="TH SarabunPSK" w:hAnsi="TH SarabunPSK" w:cs="TH SarabunPSK"/>
          <w:b w:val="0"/>
          <w:bCs w:val="0"/>
          <w:sz w:val="36"/>
          <w:szCs w:val="36"/>
        </w:rPr>
      </w:pPr>
    </w:p>
    <w:p w:rsidR="00141AC6" w:rsidRDefault="00141AC6" w:rsidP="00E8572A">
      <w:pPr>
        <w:spacing w:after="0" w:line="240" w:lineRule="auto"/>
        <w:rPr>
          <w:rFonts w:ascii="TH SarabunPSK" w:hAnsi="TH SarabunPSK" w:cs="TH SarabunPSK"/>
          <w:b w:val="0"/>
          <w:bCs w:val="0"/>
          <w:sz w:val="36"/>
          <w:szCs w:val="36"/>
        </w:rPr>
      </w:pPr>
    </w:p>
    <w:p w:rsidR="00141AC6" w:rsidRPr="00920666" w:rsidRDefault="00722DE1" w:rsidP="00E8572A">
      <w:pPr>
        <w:spacing w:after="0" w:line="240" w:lineRule="auto"/>
        <w:jc w:val="center"/>
        <w:rPr>
          <w:rFonts w:ascii="TH SarabunPSK" w:hAnsi="TH SarabunPSK" w:cs="TH SarabunPSK"/>
          <w:b w:val="0"/>
          <w:bCs w:val="0"/>
          <w:sz w:val="36"/>
          <w:szCs w:val="36"/>
        </w:rPr>
      </w:pPr>
      <w:r>
        <w:rPr>
          <w:rFonts w:ascii="TH SarabunPSK" w:hAnsi="TH SarabunPSK" w:cs="TH SarabunPSK" w:hint="cs"/>
          <w:b w:val="0"/>
          <w:bCs w:val="0"/>
          <w:sz w:val="36"/>
          <w:szCs w:val="36"/>
          <w:cs/>
        </w:rPr>
        <w:t>ดุษฎี</w:t>
      </w:r>
      <w:r w:rsidR="00141AC6" w:rsidRPr="00920666">
        <w:rPr>
          <w:rFonts w:ascii="TH SarabunPSK" w:hAnsi="TH SarabunPSK" w:cs="TH SarabunPSK"/>
          <w:b w:val="0"/>
          <w:bCs w:val="0"/>
          <w:sz w:val="36"/>
          <w:szCs w:val="36"/>
          <w:cs/>
        </w:rPr>
        <w:t>นิพนธ์นี้เป็นส่วนหนึ่งของการศึกษา</w:t>
      </w:r>
    </w:p>
    <w:p w:rsidR="00141AC6" w:rsidRPr="00920666" w:rsidRDefault="00141AC6" w:rsidP="00E8572A">
      <w:pPr>
        <w:spacing w:after="0" w:line="240" w:lineRule="auto"/>
        <w:jc w:val="center"/>
        <w:rPr>
          <w:rFonts w:ascii="TH SarabunPSK" w:hAnsi="TH SarabunPSK" w:cs="TH SarabunPSK"/>
          <w:b w:val="0"/>
          <w:bCs w:val="0"/>
          <w:sz w:val="36"/>
          <w:szCs w:val="36"/>
        </w:rPr>
      </w:pPr>
      <w:r w:rsidRPr="00920666">
        <w:rPr>
          <w:rFonts w:ascii="TH SarabunPSK" w:hAnsi="TH SarabunPSK" w:cs="TH SarabunPSK"/>
          <w:b w:val="0"/>
          <w:bCs w:val="0"/>
          <w:sz w:val="36"/>
          <w:szCs w:val="36"/>
          <w:cs/>
        </w:rPr>
        <w:t>ตามหลักสูตร</w:t>
      </w:r>
      <w:r w:rsidR="00E51488">
        <w:rPr>
          <w:rFonts w:ascii="TH SarabunPSK" w:hAnsi="TH SarabunPSK" w:cs="TH SarabunPSK" w:hint="cs"/>
          <w:b w:val="0"/>
          <w:bCs w:val="0"/>
          <w:sz w:val="36"/>
          <w:szCs w:val="36"/>
          <w:cs/>
        </w:rPr>
        <w:t>ปริญญา</w:t>
      </w:r>
      <w:r w:rsidR="00070CA6">
        <w:rPr>
          <w:rFonts w:ascii="TH SarabunPSK" w:hAnsi="TH SarabunPSK" w:cs="TH SarabunPSK" w:hint="cs"/>
          <w:b w:val="0"/>
          <w:bCs w:val="0"/>
          <w:sz w:val="36"/>
          <w:szCs w:val="36"/>
          <w:cs/>
        </w:rPr>
        <w:t>ปรัชญา</w:t>
      </w:r>
      <w:r w:rsidR="00722DE1">
        <w:rPr>
          <w:rFonts w:ascii="TH SarabunPSK" w:hAnsi="TH SarabunPSK" w:cs="TH SarabunPSK" w:hint="cs"/>
          <w:b w:val="0"/>
          <w:bCs w:val="0"/>
          <w:sz w:val="36"/>
          <w:szCs w:val="36"/>
          <w:cs/>
        </w:rPr>
        <w:t>ดุษฎี</w:t>
      </w:r>
      <w:r w:rsidRPr="00920666">
        <w:rPr>
          <w:rFonts w:ascii="TH SarabunPSK" w:hAnsi="TH SarabunPSK" w:cs="TH SarabunPSK"/>
          <w:b w:val="0"/>
          <w:bCs w:val="0"/>
          <w:sz w:val="36"/>
          <w:szCs w:val="36"/>
          <w:cs/>
        </w:rPr>
        <w:t xml:space="preserve">บัณฑิต  </w:t>
      </w:r>
    </w:p>
    <w:p w:rsidR="00141AC6" w:rsidRDefault="00141AC6" w:rsidP="00E8572A">
      <w:pPr>
        <w:spacing w:after="0" w:line="240" w:lineRule="auto"/>
        <w:jc w:val="center"/>
        <w:rPr>
          <w:rFonts w:ascii="TH SarabunPSK" w:hAnsi="TH SarabunPSK" w:cs="TH SarabunPSK"/>
          <w:b w:val="0"/>
          <w:bCs w:val="0"/>
          <w:sz w:val="36"/>
          <w:szCs w:val="36"/>
        </w:rPr>
      </w:pPr>
      <w:r w:rsidRPr="00920666">
        <w:rPr>
          <w:rFonts w:ascii="TH SarabunPSK" w:hAnsi="TH SarabunPSK" w:cs="TH SarabunPSK"/>
          <w:b w:val="0"/>
          <w:bCs w:val="0"/>
          <w:sz w:val="36"/>
          <w:szCs w:val="36"/>
          <w:cs/>
        </w:rPr>
        <w:t>สาขาวิชา</w:t>
      </w:r>
      <w:r w:rsidR="00722DE1">
        <w:rPr>
          <w:rFonts w:ascii="TH SarabunPSK" w:hAnsi="TH SarabunPSK" w:cs="TH SarabunPSK" w:hint="cs"/>
          <w:b w:val="0"/>
          <w:bCs w:val="0"/>
          <w:sz w:val="36"/>
          <w:szCs w:val="36"/>
          <w:cs/>
        </w:rPr>
        <w:t>รัฐ</w:t>
      </w:r>
      <w:proofErr w:type="spellStart"/>
      <w:r w:rsidR="00722DE1">
        <w:rPr>
          <w:rFonts w:ascii="TH SarabunPSK" w:hAnsi="TH SarabunPSK" w:cs="TH SarabunPSK" w:hint="cs"/>
          <w:b w:val="0"/>
          <w:bCs w:val="0"/>
          <w:sz w:val="36"/>
          <w:szCs w:val="36"/>
          <w:cs/>
        </w:rPr>
        <w:t>ประศาสน</w:t>
      </w:r>
      <w:proofErr w:type="spellEnd"/>
      <w:r w:rsidR="00722DE1">
        <w:rPr>
          <w:rFonts w:ascii="TH SarabunPSK" w:hAnsi="TH SarabunPSK" w:cs="TH SarabunPSK" w:hint="cs"/>
          <w:b w:val="0"/>
          <w:bCs w:val="0"/>
          <w:sz w:val="36"/>
          <w:szCs w:val="36"/>
          <w:cs/>
        </w:rPr>
        <w:t>ศาสตร์</w:t>
      </w:r>
    </w:p>
    <w:p w:rsidR="009C70F7" w:rsidRDefault="009C70F7" w:rsidP="00E8572A">
      <w:pPr>
        <w:spacing w:after="0" w:line="240" w:lineRule="auto"/>
        <w:jc w:val="center"/>
        <w:rPr>
          <w:rFonts w:ascii="TH SarabunPSK" w:hAnsi="TH SarabunPSK" w:cs="TH SarabunPSK"/>
          <w:b w:val="0"/>
          <w:bCs w:val="0"/>
          <w:sz w:val="36"/>
          <w:szCs w:val="36"/>
        </w:rPr>
      </w:pPr>
    </w:p>
    <w:p w:rsidR="00141AC6" w:rsidRPr="00920666" w:rsidRDefault="00141AC6" w:rsidP="00E8572A">
      <w:pPr>
        <w:spacing w:after="0" w:line="240" w:lineRule="auto"/>
        <w:jc w:val="center"/>
        <w:rPr>
          <w:rFonts w:ascii="TH SarabunPSK" w:hAnsi="TH SarabunPSK" w:cs="TH SarabunPSK"/>
          <w:b w:val="0"/>
          <w:bCs w:val="0"/>
          <w:sz w:val="36"/>
          <w:szCs w:val="36"/>
          <w:cs/>
        </w:rPr>
      </w:pPr>
      <w:r w:rsidRPr="00920666">
        <w:rPr>
          <w:rFonts w:ascii="TH SarabunPSK" w:hAnsi="TH SarabunPSK" w:cs="TH SarabunPSK"/>
          <w:b w:val="0"/>
          <w:bCs w:val="0"/>
          <w:sz w:val="36"/>
          <w:szCs w:val="36"/>
          <w:cs/>
        </w:rPr>
        <w:t>บัณฑิตวิทยาลัย</w:t>
      </w:r>
    </w:p>
    <w:p w:rsidR="00141AC6" w:rsidRPr="00920666" w:rsidRDefault="00CE22ED" w:rsidP="00E8572A">
      <w:pPr>
        <w:spacing w:after="0" w:line="240" w:lineRule="auto"/>
        <w:jc w:val="center"/>
        <w:rPr>
          <w:rFonts w:ascii="TH SarabunPSK" w:hAnsi="TH SarabunPSK" w:cs="TH SarabunPSK"/>
          <w:b w:val="0"/>
          <w:bCs w:val="0"/>
          <w:sz w:val="36"/>
          <w:szCs w:val="36"/>
        </w:rPr>
      </w:pPr>
      <w:r>
        <w:rPr>
          <w:rFonts w:ascii="TH SarabunPSK" w:hAnsi="TH SarabunPSK" w:cs="TH SarabunPSK"/>
          <w:b w:val="0"/>
          <w:bCs w:val="0"/>
          <w:sz w:val="36"/>
          <w:szCs w:val="36"/>
          <w:cs/>
        </w:rPr>
        <w:t>มหาวิทยาลัยมหาจุฬาลง</w:t>
      </w:r>
      <w:proofErr w:type="spellStart"/>
      <w:r>
        <w:rPr>
          <w:rFonts w:ascii="TH SarabunPSK" w:hAnsi="TH SarabunPSK" w:cs="TH SarabunPSK"/>
          <w:b w:val="0"/>
          <w:bCs w:val="0"/>
          <w:sz w:val="36"/>
          <w:szCs w:val="36"/>
          <w:cs/>
        </w:rPr>
        <w:t>กรณ</w:t>
      </w:r>
      <w:proofErr w:type="spellEnd"/>
      <w:r w:rsidR="00141AC6" w:rsidRPr="00920666">
        <w:rPr>
          <w:rFonts w:ascii="TH SarabunPSK" w:hAnsi="TH SarabunPSK" w:cs="TH SarabunPSK"/>
          <w:b w:val="0"/>
          <w:bCs w:val="0"/>
          <w:sz w:val="36"/>
          <w:szCs w:val="36"/>
          <w:cs/>
        </w:rPr>
        <w:t xml:space="preserve">ราชวิทยาลัย  </w:t>
      </w:r>
    </w:p>
    <w:p w:rsidR="00141AC6" w:rsidRDefault="00141AC6" w:rsidP="001F4EA2">
      <w:pPr>
        <w:spacing w:after="0" w:line="240" w:lineRule="auto"/>
        <w:jc w:val="center"/>
        <w:rPr>
          <w:rFonts w:ascii="TH SarabunPSK" w:hAnsi="TH SarabunPSK" w:cs="TH SarabunPSK"/>
          <w:sz w:val="36"/>
          <w:szCs w:val="36"/>
        </w:rPr>
      </w:pPr>
      <w:r w:rsidRPr="00920666">
        <w:rPr>
          <w:rFonts w:ascii="TH SarabunPSK" w:hAnsi="TH SarabunPSK" w:cs="TH SarabunPSK"/>
          <w:b w:val="0"/>
          <w:bCs w:val="0"/>
          <w:sz w:val="36"/>
          <w:szCs w:val="36"/>
          <w:cs/>
        </w:rPr>
        <w:t xml:space="preserve">พุทธศักราช  </w:t>
      </w:r>
      <w:r w:rsidR="00920666">
        <w:rPr>
          <w:rFonts w:ascii="TH SarabunPSK" w:hAnsi="TH SarabunPSK" w:cs="TH SarabunPSK" w:hint="cs"/>
          <w:b w:val="0"/>
          <w:bCs w:val="0"/>
          <w:sz w:val="36"/>
          <w:szCs w:val="36"/>
          <w:cs/>
        </w:rPr>
        <w:t>๒๕</w:t>
      </w:r>
      <w:r w:rsidR="00BD06B1">
        <w:rPr>
          <w:rFonts w:ascii="TH SarabunPSK" w:hAnsi="TH SarabunPSK" w:cs="TH SarabunPSK" w:hint="cs"/>
          <w:b w:val="0"/>
          <w:bCs w:val="0"/>
          <w:sz w:val="36"/>
          <w:szCs w:val="36"/>
          <w:cs/>
        </w:rPr>
        <w:t>๖</w:t>
      </w:r>
      <w:r w:rsidR="008D6B97" w:rsidRPr="008D6B97">
        <w:rPr>
          <w:rFonts w:ascii="TH SarabunPSK" w:hAnsi="TH SarabunPSK" w:cs="TH SarabunPSK" w:hint="cs"/>
          <w:b w:val="0"/>
          <w:bCs w:val="0"/>
          <w:sz w:val="36"/>
          <w:szCs w:val="36"/>
          <w:cs/>
        </w:rPr>
        <w:t>๓</w:t>
      </w:r>
    </w:p>
    <w:p w:rsidR="00CA05CB" w:rsidRPr="007F607E" w:rsidRDefault="00CA05CB" w:rsidP="00CA05CB">
      <w:pPr>
        <w:spacing w:after="0" w:line="240" w:lineRule="auto"/>
        <w:jc w:val="center"/>
        <w:rPr>
          <w:rFonts w:ascii="TH SarabunIT๙" w:hAnsi="TH SarabunIT๙" w:cs="TH SarabunIT๙"/>
          <w:sz w:val="8"/>
          <w:szCs w:val="8"/>
        </w:rPr>
      </w:pPr>
      <w:r>
        <w:rPr>
          <w:noProof/>
        </w:rPr>
        <w:lastRenderedPageBreak/>
        <w:drawing>
          <wp:inline distT="0" distB="0" distL="0" distR="0" wp14:anchorId="535D8C3B" wp14:editId="46D98E52">
            <wp:extent cx="1141200" cy="1141200"/>
            <wp:effectExtent l="0" t="0" r="1905" b="1905"/>
            <wp:docPr id="1" name="รูปภาพ 1" descr="ไม่มีข้อความกำกับภาพอัตโนมัติ"/>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ไม่มีข้อความกำกับภาพอัตโนมัติ"/>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p w:rsidR="00CA05CB" w:rsidRPr="00E63773" w:rsidRDefault="00CA05CB" w:rsidP="00CA05CB">
      <w:pPr>
        <w:spacing w:before="240" w:after="0" w:line="240" w:lineRule="auto"/>
        <w:jc w:val="center"/>
        <w:rPr>
          <w:rFonts w:ascii="TH SarabunPSK" w:hAnsi="TH SarabunPSK" w:cs="TH SarabunPSK"/>
          <w:spacing w:val="-6"/>
          <w:sz w:val="40"/>
          <w:szCs w:val="40"/>
        </w:rPr>
      </w:pPr>
      <w:r w:rsidRPr="00E63773">
        <w:rPr>
          <w:rFonts w:ascii="TH SarabunPSK" w:hAnsi="TH SarabunPSK" w:cs="TH SarabunPSK"/>
          <w:spacing w:val="-6"/>
          <w:sz w:val="40"/>
          <w:szCs w:val="40"/>
          <w:cs/>
        </w:rPr>
        <w:t>การบูร</w:t>
      </w:r>
      <w:proofErr w:type="spellStart"/>
      <w:r w:rsidRPr="00E63773">
        <w:rPr>
          <w:rFonts w:ascii="TH SarabunPSK" w:hAnsi="TH SarabunPSK" w:cs="TH SarabunPSK"/>
          <w:spacing w:val="-6"/>
          <w:sz w:val="40"/>
          <w:szCs w:val="40"/>
          <w:cs/>
        </w:rPr>
        <w:t>ณา</w:t>
      </w:r>
      <w:proofErr w:type="spellEnd"/>
      <w:r w:rsidRPr="00E63773">
        <w:rPr>
          <w:rFonts w:ascii="TH SarabunPSK" w:hAnsi="TH SarabunPSK" w:cs="TH SarabunPSK"/>
          <w:spacing w:val="-6"/>
          <w:sz w:val="40"/>
          <w:szCs w:val="40"/>
          <w:cs/>
        </w:rPr>
        <w:t>การหลักพุทธธรรมเพื่อการพัฒนาศักยภาพผู้สูงอายุ</w:t>
      </w:r>
    </w:p>
    <w:p w:rsidR="00CA05CB" w:rsidRPr="00E63773" w:rsidRDefault="00CA05CB" w:rsidP="00CA05CB">
      <w:pPr>
        <w:spacing w:after="0" w:line="240" w:lineRule="auto"/>
        <w:jc w:val="center"/>
        <w:rPr>
          <w:rFonts w:ascii="TH SarabunPSK" w:hAnsi="TH SarabunPSK" w:cs="TH SarabunPSK"/>
          <w:spacing w:val="-6"/>
          <w:sz w:val="40"/>
          <w:szCs w:val="40"/>
        </w:rPr>
      </w:pPr>
      <w:r w:rsidRPr="00E63773">
        <w:rPr>
          <w:rFonts w:ascii="TH SarabunPSK" w:hAnsi="TH SarabunPSK" w:cs="TH SarabunPSK"/>
          <w:spacing w:val="-6"/>
          <w:sz w:val="40"/>
          <w:szCs w:val="40"/>
          <w:cs/>
        </w:rPr>
        <w:t>ของ</w:t>
      </w:r>
      <w:r>
        <w:rPr>
          <w:rFonts w:ascii="TH SarabunPSK" w:hAnsi="TH SarabunPSK" w:cs="TH SarabunPSK" w:hint="cs"/>
          <w:spacing w:val="-6"/>
          <w:sz w:val="40"/>
          <w:szCs w:val="40"/>
          <w:cs/>
        </w:rPr>
        <w:t>เทศบาล</w:t>
      </w:r>
      <w:r w:rsidRPr="00E63773">
        <w:rPr>
          <w:rFonts w:ascii="TH SarabunPSK" w:hAnsi="TH SarabunPSK" w:cs="TH SarabunPSK"/>
          <w:spacing w:val="-6"/>
          <w:sz w:val="40"/>
          <w:szCs w:val="40"/>
          <w:cs/>
        </w:rPr>
        <w:t>ในจังหวัดลำพูน</w:t>
      </w:r>
    </w:p>
    <w:p w:rsidR="00CA05CB" w:rsidRPr="00E63773" w:rsidRDefault="00CA05CB" w:rsidP="00CA05CB">
      <w:pPr>
        <w:spacing w:after="0" w:line="240" w:lineRule="auto"/>
        <w:jc w:val="center"/>
        <w:rPr>
          <w:rFonts w:ascii="TH SarabunPSK" w:hAnsi="TH SarabunPSK" w:cs="TH SarabunPSK"/>
          <w:b w:val="0"/>
          <w:bCs w:val="0"/>
          <w:color w:val="000000" w:themeColor="text1"/>
          <w:sz w:val="36"/>
          <w:szCs w:val="36"/>
          <w:cs/>
          <w:lang w:val="en"/>
        </w:rPr>
      </w:pPr>
    </w:p>
    <w:p w:rsidR="00CA05CB" w:rsidRDefault="00CA05CB" w:rsidP="00CA05CB">
      <w:pPr>
        <w:spacing w:after="0" w:line="240" w:lineRule="auto"/>
        <w:jc w:val="center"/>
        <w:rPr>
          <w:rFonts w:ascii="TH SarabunPSK" w:hAnsi="TH SarabunPSK" w:cs="TH SarabunPSK"/>
          <w:b w:val="0"/>
          <w:bCs w:val="0"/>
          <w:sz w:val="36"/>
          <w:szCs w:val="36"/>
          <w:lang w:val="en"/>
        </w:rPr>
      </w:pPr>
    </w:p>
    <w:p w:rsidR="00CA05CB" w:rsidRDefault="00CA05CB" w:rsidP="00CA05CB">
      <w:pPr>
        <w:spacing w:after="0" w:line="240" w:lineRule="auto"/>
        <w:jc w:val="center"/>
        <w:rPr>
          <w:rFonts w:ascii="TH SarabunPSK" w:hAnsi="TH SarabunPSK" w:cs="TH SarabunPSK"/>
          <w:b w:val="0"/>
          <w:bCs w:val="0"/>
          <w:sz w:val="36"/>
          <w:szCs w:val="36"/>
          <w:cs/>
          <w:lang w:val="en"/>
        </w:rPr>
      </w:pPr>
    </w:p>
    <w:p w:rsidR="00CA05CB" w:rsidRDefault="00CA05CB" w:rsidP="00CA05CB">
      <w:pPr>
        <w:spacing w:after="0" w:line="240" w:lineRule="auto"/>
        <w:jc w:val="center"/>
        <w:rPr>
          <w:rFonts w:ascii="TH SarabunPSK" w:hAnsi="TH SarabunPSK" w:cs="TH SarabunPSK"/>
          <w:b w:val="0"/>
          <w:bCs w:val="0"/>
          <w:sz w:val="36"/>
          <w:szCs w:val="36"/>
          <w:lang w:val="en"/>
        </w:rPr>
      </w:pPr>
    </w:p>
    <w:p w:rsidR="00CA05CB" w:rsidRDefault="00CA05CB" w:rsidP="00CA05CB">
      <w:pPr>
        <w:spacing w:after="0" w:line="240" w:lineRule="auto"/>
        <w:jc w:val="center"/>
        <w:rPr>
          <w:rFonts w:ascii="TH SarabunPSK" w:hAnsi="TH SarabunPSK" w:cs="TH SarabunPSK"/>
          <w:b w:val="0"/>
          <w:bCs w:val="0"/>
          <w:sz w:val="36"/>
          <w:szCs w:val="36"/>
          <w:lang w:val="en"/>
        </w:rPr>
      </w:pPr>
    </w:p>
    <w:p w:rsidR="00CA05CB" w:rsidRPr="00F41D8F" w:rsidRDefault="00CA05CB" w:rsidP="00CA05CB">
      <w:pPr>
        <w:spacing w:after="0" w:line="240" w:lineRule="auto"/>
        <w:jc w:val="center"/>
        <w:rPr>
          <w:rFonts w:ascii="TH SarabunPSK" w:hAnsi="TH SarabunPSK" w:cs="TH SarabunPSK"/>
          <w:b w:val="0"/>
          <w:bCs w:val="0"/>
          <w:sz w:val="28"/>
          <w:szCs w:val="28"/>
          <w:cs/>
          <w:lang w:val="en"/>
        </w:rPr>
      </w:pPr>
    </w:p>
    <w:p w:rsidR="00CA05CB" w:rsidRDefault="00CA05CB" w:rsidP="00CA05CB">
      <w:pPr>
        <w:spacing w:after="0" w:line="240" w:lineRule="auto"/>
        <w:jc w:val="center"/>
        <w:rPr>
          <w:rFonts w:ascii="TH SarabunPSK" w:hAnsi="TH SarabunPSK" w:cs="TH SarabunPSK"/>
          <w:b w:val="0"/>
          <w:bCs w:val="0"/>
          <w:sz w:val="36"/>
          <w:szCs w:val="36"/>
        </w:rPr>
      </w:pPr>
      <w:r w:rsidRPr="00984484">
        <w:rPr>
          <w:rFonts w:ascii="TH SarabunPSK" w:hAnsi="TH SarabunPSK" w:cs="TH SarabunPSK"/>
          <w:sz w:val="36"/>
          <w:szCs w:val="36"/>
          <w:cs/>
        </w:rPr>
        <w:t xml:space="preserve">พระครูปลัดชาติชาย </w:t>
      </w:r>
      <w:r w:rsidRPr="009D48D9">
        <w:rPr>
          <w:rFonts w:ascii="TH SarabunPSK" w:hAnsi="TH SarabunPSK" w:cs="TH SarabunPSK"/>
          <w:sz w:val="36"/>
          <w:szCs w:val="36"/>
          <w:cs/>
        </w:rPr>
        <w:t></w:t>
      </w:r>
      <w:proofErr w:type="spellStart"/>
      <w:r w:rsidRPr="00984484">
        <w:rPr>
          <w:rFonts w:ascii="TH SarabunPSK" w:hAnsi="TH SarabunPSK" w:cs="TH SarabunPSK"/>
          <w:sz w:val="36"/>
          <w:szCs w:val="36"/>
          <w:cs/>
        </w:rPr>
        <w:t>าณโสภโณ</w:t>
      </w:r>
      <w:proofErr w:type="spellEnd"/>
      <w:r w:rsidRPr="00984484">
        <w:rPr>
          <w:rFonts w:ascii="TH SarabunPSK" w:hAnsi="TH SarabunPSK" w:cs="TH SarabunPSK"/>
          <w:sz w:val="36"/>
          <w:szCs w:val="36"/>
          <w:cs/>
        </w:rPr>
        <w:t xml:space="preserve"> (ขุมเงิน)</w:t>
      </w:r>
    </w:p>
    <w:p w:rsidR="00CA05CB" w:rsidRDefault="00CA05CB" w:rsidP="00CA05CB">
      <w:pPr>
        <w:spacing w:after="0" w:line="240" w:lineRule="auto"/>
        <w:jc w:val="center"/>
        <w:rPr>
          <w:rFonts w:ascii="TH SarabunPSK" w:hAnsi="TH SarabunPSK" w:cs="TH SarabunPSK"/>
          <w:b w:val="0"/>
          <w:bCs w:val="0"/>
          <w:sz w:val="36"/>
          <w:szCs w:val="36"/>
        </w:rPr>
      </w:pPr>
    </w:p>
    <w:p w:rsidR="00CA05CB" w:rsidRDefault="00CA05CB" w:rsidP="00CA05CB">
      <w:pPr>
        <w:spacing w:after="0" w:line="240" w:lineRule="auto"/>
        <w:jc w:val="center"/>
        <w:rPr>
          <w:rFonts w:ascii="TH SarabunPSK" w:hAnsi="TH SarabunPSK" w:cs="TH SarabunPSK"/>
          <w:b w:val="0"/>
          <w:bCs w:val="0"/>
          <w:sz w:val="36"/>
          <w:szCs w:val="36"/>
        </w:rPr>
      </w:pPr>
    </w:p>
    <w:p w:rsidR="00CA05CB" w:rsidRDefault="00CA05CB" w:rsidP="00CA05CB">
      <w:pPr>
        <w:spacing w:after="0" w:line="240" w:lineRule="auto"/>
        <w:jc w:val="center"/>
        <w:rPr>
          <w:rFonts w:ascii="TH SarabunPSK" w:hAnsi="TH SarabunPSK" w:cs="TH SarabunPSK"/>
          <w:b w:val="0"/>
          <w:bCs w:val="0"/>
          <w:sz w:val="36"/>
          <w:szCs w:val="36"/>
        </w:rPr>
      </w:pPr>
    </w:p>
    <w:p w:rsidR="00CA05CB" w:rsidRPr="00E63773" w:rsidRDefault="00CA05CB" w:rsidP="00CA05CB">
      <w:pPr>
        <w:spacing w:after="0" w:line="240" w:lineRule="auto"/>
        <w:jc w:val="center"/>
        <w:rPr>
          <w:rFonts w:ascii="TH SarabunPSK" w:hAnsi="TH SarabunPSK" w:cs="TH SarabunPSK"/>
          <w:b w:val="0"/>
          <w:bCs w:val="0"/>
          <w:sz w:val="36"/>
          <w:szCs w:val="36"/>
        </w:rPr>
      </w:pPr>
    </w:p>
    <w:p w:rsidR="00CA05CB" w:rsidRDefault="00CA05CB" w:rsidP="00CA05CB">
      <w:pPr>
        <w:spacing w:after="0" w:line="240" w:lineRule="auto"/>
        <w:rPr>
          <w:rFonts w:ascii="TH SarabunPSK" w:hAnsi="TH SarabunPSK" w:cs="TH SarabunPSK"/>
          <w:b w:val="0"/>
          <w:bCs w:val="0"/>
          <w:sz w:val="36"/>
          <w:szCs w:val="36"/>
        </w:rPr>
      </w:pPr>
    </w:p>
    <w:p w:rsidR="00CA05CB" w:rsidRPr="0049395A" w:rsidRDefault="00CA05CB" w:rsidP="00CA05CB">
      <w:pPr>
        <w:spacing w:after="0" w:line="240" w:lineRule="auto"/>
        <w:rPr>
          <w:rFonts w:ascii="TH SarabunPSK" w:hAnsi="TH SarabunPSK" w:cs="TH SarabunPSK"/>
          <w:b w:val="0"/>
          <w:bCs w:val="0"/>
          <w:sz w:val="24"/>
          <w:szCs w:val="24"/>
        </w:rPr>
      </w:pPr>
    </w:p>
    <w:p w:rsidR="00CA05CB" w:rsidRPr="00920666" w:rsidRDefault="00CA05CB" w:rsidP="00CA05CB">
      <w:pPr>
        <w:spacing w:after="0" w:line="240" w:lineRule="auto"/>
        <w:jc w:val="center"/>
        <w:rPr>
          <w:rFonts w:ascii="TH SarabunPSK" w:hAnsi="TH SarabunPSK" w:cs="TH SarabunPSK"/>
          <w:b w:val="0"/>
          <w:bCs w:val="0"/>
          <w:sz w:val="36"/>
          <w:szCs w:val="36"/>
        </w:rPr>
      </w:pPr>
      <w:r>
        <w:rPr>
          <w:rFonts w:ascii="TH SarabunPSK" w:hAnsi="TH SarabunPSK" w:cs="TH SarabunPSK" w:hint="cs"/>
          <w:b w:val="0"/>
          <w:bCs w:val="0"/>
          <w:sz w:val="36"/>
          <w:szCs w:val="36"/>
          <w:cs/>
        </w:rPr>
        <w:t>ดุษฎี</w:t>
      </w:r>
      <w:r w:rsidRPr="00920666">
        <w:rPr>
          <w:rFonts w:ascii="TH SarabunPSK" w:hAnsi="TH SarabunPSK" w:cs="TH SarabunPSK"/>
          <w:b w:val="0"/>
          <w:bCs w:val="0"/>
          <w:sz w:val="36"/>
          <w:szCs w:val="36"/>
          <w:cs/>
        </w:rPr>
        <w:t>นิพนธ์นี้เป็นส่วนหนึ่งของการศึกษา</w:t>
      </w:r>
    </w:p>
    <w:p w:rsidR="00CA05CB" w:rsidRPr="00920666" w:rsidRDefault="00CA05CB" w:rsidP="00CA05CB">
      <w:pPr>
        <w:spacing w:after="0" w:line="240" w:lineRule="auto"/>
        <w:jc w:val="center"/>
        <w:rPr>
          <w:rFonts w:ascii="TH SarabunPSK" w:hAnsi="TH SarabunPSK" w:cs="TH SarabunPSK"/>
          <w:b w:val="0"/>
          <w:bCs w:val="0"/>
          <w:sz w:val="36"/>
          <w:szCs w:val="36"/>
        </w:rPr>
      </w:pPr>
      <w:r w:rsidRPr="00920666">
        <w:rPr>
          <w:rFonts w:ascii="TH SarabunPSK" w:hAnsi="TH SarabunPSK" w:cs="TH SarabunPSK"/>
          <w:b w:val="0"/>
          <w:bCs w:val="0"/>
          <w:sz w:val="36"/>
          <w:szCs w:val="36"/>
          <w:cs/>
        </w:rPr>
        <w:t>ตามหลักสูตร</w:t>
      </w:r>
      <w:r>
        <w:rPr>
          <w:rFonts w:ascii="TH SarabunPSK" w:hAnsi="TH SarabunPSK" w:cs="TH SarabunPSK" w:hint="cs"/>
          <w:b w:val="0"/>
          <w:bCs w:val="0"/>
          <w:sz w:val="36"/>
          <w:szCs w:val="36"/>
          <w:cs/>
        </w:rPr>
        <w:t>ปริญญาปรัชญาดุษฎี</w:t>
      </w:r>
      <w:r w:rsidRPr="00920666">
        <w:rPr>
          <w:rFonts w:ascii="TH SarabunPSK" w:hAnsi="TH SarabunPSK" w:cs="TH SarabunPSK"/>
          <w:b w:val="0"/>
          <w:bCs w:val="0"/>
          <w:sz w:val="36"/>
          <w:szCs w:val="36"/>
          <w:cs/>
        </w:rPr>
        <w:t xml:space="preserve">บัณฑิต  </w:t>
      </w:r>
    </w:p>
    <w:p w:rsidR="00CA05CB" w:rsidRDefault="00CA05CB" w:rsidP="00CA05CB">
      <w:pPr>
        <w:spacing w:after="0" w:line="240" w:lineRule="auto"/>
        <w:jc w:val="center"/>
        <w:rPr>
          <w:rFonts w:ascii="TH SarabunPSK" w:hAnsi="TH SarabunPSK" w:cs="TH SarabunPSK"/>
          <w:b w:val="0"/>
          <w:bCs w:val="0"/>
          <w:sz w:val="36"/>
          <w:szCs w:val="36"/>
        </w:rPr>
      </w:pPr>
      <w:r w:rsidRPr="00920666">
        <w:rPr>
          <w:rFonts w:ascii="TH SarabunPSK" w:hAnsi="TH SarabunPSK" w:cs="TH SarabunPSK"/>
          <w:b w:val="0"/>
          <w:bCs w:val="0"/>
          <w:sz w:val="36"/>
          <w:szCs w:val="36"/>
          <w:cs/>
        </w:rPr>
        <w:t>สาขาวิชา</w:t>
      </w:r>
      <w:r>
        <w:rPr>
          <w:rFonts w:ascii="TH SarabunPSK" w:hAnsi="TH SarabunPSK" w:cs="TH SarabunPSK" w:hint="cs"/>
          <w:b w:val="0"/>
          <w:bCs w:val="0"/>
          <w:sz w:val="36"/>
          <w:szCs w:val="36"/>
          <w:cs/>
        </w:rPr>
        <w:t>รัฐ</w:t>
      </w:r>
      <w:proofErr w:type="spellStart"/>
      <w:r>
        <w:rPr>
          <w:rFonts w:ascii="TH SarabunPSK" w:hAnsi="TH SarabunPSK" w:cs="TH SarabunPSK" w:hint="cs"/>
          <w:b w:val="0"/>
          <w:bCs w:val="0"/>
          <w:sz w:val="36"/>
          <w:szCs w:val="36"/>
          <w:cs/>
        </w:rPr>
        <w:t>ประศาสน</w:t>
      </w:r>
      <w:proofErr w:type="spellEnd"/>
      <w:r>
        <w:rPr>
          <w:rFonts w:ascii="TH SarabunPSK" w:hAnsi="TH SarabunPSK" w:cs="TH SarabunPSK" w:hint="cs"/>
          <w:b w:val="0"/>
          <w:bCs w:val="0"/>
          <w:sz w:val="36"/>
          <w:szCs w:val="36"/>
          <w:cs/>
        </w:rPr>
        <w:t>ศาสตร์</w:t>
      </w:r>
    </w:p>
    <w:p w:rsidR="00CA05CB" w:rsidRDefault="00CA05CB" w:rsidP="00CA05CB">
      <w:pPr>
        <w:spacing w:after="0" w:line="240" w:lineRule="auto"/>
        <w:jc w:val="center"/>
        <w:rPr>
          <w:rFonts w:ascii="TH SarabunPSK" w:hAnsi="TH SarabunPSK" w:cs="TH SarabunPSK"/>
          <w:b w:val="0"/>
          <w:bCs w:val="0"/>
          <w:sz w:val="36"/>
          <w:szCs w:val="36"/>
        </w:rPr>
      </w:pPr>
    </w:p>
    <w:p w:rsidR="00CA05CB" w:rsidRPr="00920666" w:rsidRDefault="00CA05CB" w:rsidP="00CA05CB">
      <w:pPr>
        <w:spacing w:after="0" w:line="240" w:lineRule="auto"/>
        <w:jc w:val="center"/>
        <w:rPr>
          <w:rFonts w:ascii="TH SarabunPSK" w:hAnsi="TH SarabunPSK" w:cs="TH SarabunPSK"/>
          <w:b w:val="0"/>
          <w:bCs w:val="0"/>
          <w:sz w:val="36"/>
          <w:szCs w:val="36"/>
          <w:cs/>
        </w:rPr>
      </w:pPr>
      <w:r w:rsidRPr="00920666">
        <w:rPr>
          <w:rFonts w:ascii="TH SarabunPSK" w:hAnsi="TH SarabunPSK" w:cs="TH SarabunPSK"/>
          <w:b w:val="0"/>
          <w:bCs w:val="0"/>
          <w:sz w:val="36"/>
          <w:szCs w:val="36"/>
          <w:cs/>
        </w:rPr>
        <w:t>บัณฑิตวิทยาลัย</w:t>
      </w:r>
    </w:p>
    <w:p w:rsidR="00CA05CB" w:rsidRPr="00920666" w:rsidRDefault="00CA05CB" w:rsidP="00CA05CB">
      <w:pPr>
        <w:spacing w:after="0" w:line="240" w:lineRule="auto"/>
        <w:jc w:val="center"/>
        <w:rPr>
          <w:rFonts w:ascii="TH SarabunPSK" w:hAnsi="TH SarabunPSK" w:cs="TH SarabunPSK"/>
          <w:b w:val="0"/>
          <w:bCs w:val="0"/>
          <w:sz w:val="36"/>
          <w:szCs w:val="36"/>
        </w:rPr>
      </w:pPr>
      <w:r>
        <w:rPr>
          <w:rFonts w:ascii="TH SarabunPSK" w:hAnsi="TH SarabunPSK" w:cs="TH SarabunPSK"/>
          <w:b w:val="0"/>
          <w:bCs w:val="0"/>
          <w:sz w:val="36"/>
          <w:szCs w:val="36"/>
          <w:cs/>
        </w:rPr>
        <w:t>มหาวิทยาลัยมหาจุฬาลง</w:t>
      </w:r>
      <w:proofErr w:type="spellStart"/>
      <w:r>
        <w:rPr>
          <w:rFonts w:ascii="TH SarabunPSK" w:hAnsi="TH SarabunPSK" w:cs="TH SarabunPSK"/>
          <w:b w:val="0"/>
          <w:bCs w:val="0"/>
          <w:sz w:val="36"/>
          <w:szCs w:val="36"/>
          <w:cs/>
        </w:rPr>
        <w:t>กรณ</w:t>
      </w:r>
      <w:proofErr w:type="spellEnd"/>
      <w:r w:rsidRPr="00920666">
        <w:rPr>
          <w:rFonts w:ascii="TH SarabunPSK" w:hAnsi="TH SarabunPSK" w:cs="TH SarabunPSK"/>
          <w:b w:val="0"/>
          <w:bCs w:val="0"/>
          <w:sz w:val="36"/>
          <w:szCs w:val="36"/>
          <w:cs/>
        </w:rPr>
        <w:t xml:space="preserve">ราชวิทยาลัย  </w:t>
      </w:r>
    </w:p>
    <w:p w:rsidR="00CA05CB" w:rsidRDefault="00CA05CB" w:rsidP="00CA05CB">
      <w:pPr>
        <w:spacing w:after="0" w:line="240" w:lineRule="auto"/>
        <w:jc w:val="center"/>
        <w:rPr>
          <w:rFonts w:ascii="TH SarabunPSK" w:hAnsi="TH SarabunPSK" w:cs="TH SarabunPSK"/>
          <w:sz w:val="36"/>
          <w:szCs w:val="36"/>
        </w:rPr>
      </w:pPr>
      <w:r w:rsidRPr="00920666">
        <w:rPr>
          <w:rFonts w:ascii="TH SarabunPSK" w:hAnsi="TH SarabunPSK" w:cs="TH SarabunPSK"/>
          <w:b w:val="0"/>
          <w:bCs w:val="0"/>
          <w:sz w:val="36"/>
          <w:szCs w:val="36"/>
          <w:cs/>
        </w:rPr>
        <w:t xml:space="preserve">พุทธศักราช  </w:t>
      </w:r>
      <w:r>
        <w:rPr>
          <w:rFonts w:ascii="TH SarabunPSK" w:hAnsi="TH SarabunPSK" w:cs="TH SarabunPSK" w:hint="cs"/>
          <w:b w:val="0"/>
          <w:bCs w:val="0"/>
          <w:sz w:val="36"/>
          <w:szCs w:val="36"/>
          <w:cs/>
        </w:rPr>
        <w:t>๒๕๖๓</w:t>
      </w:r>
    </w:p>
    <w:p w:rsidR="00CA05CB" w:rsidRDefault="00CA05CB" w:rsidP="00CA05CB">
      <w:pPr>
        <w:spacing w:after="0" w:line="240" w:lineRule="auto"/>
        <w:jc w:val="center"/>
        <w:rPr>
          <w:rFonts w:ascii="TH SarabunPSK" w:hAnsi="TH SarabunPSK" w:cs="TH SarabunPSK"/>
          <w:sz w:val="36"/>
          <w:szCs w:val="36"/>
        </w:rPr>
      </w:pPr>
    </w:p>
    <w:p w:rsidR="00CA05CB" w:rsidRPr="00920666" w:rsidRDefault="00CA05CB" w:rsidP="00CA05CB">
      <w:pPr>
        <w:spacing w:after="0" w:line="240" w:lineRule="auto"/>
        <w:jc w:val="center"/>
        <w:rPr>
          <w:rFonts w:ascii="TH SarabunPSK" w:hAnsi="TH SarabunPSK" w:cs="TH SarabunPSK"/>
          <w:sz w:val="36"/>
          <w:szCs w:val="36"/>
          <w:cs/>
        </w:rPr>
      </w:pPr>
      <w:r w:rsidRPr="00B808FA">
        <w:rPr>
          <w:rFonts w:ascii="TH SarabunPSK" w:hAnsi="TH SarabunPSK" w:cs="TH SarabunPSK"/>
          <w:b w:val="0"/>
          <w:bCs w:val="0"/>
          <w:sz w:val="36"/>
          <w:szCs w:val="36"/>
        </w:rPr>
        <w:t>(</w:t>
      </w:r>
      <w:r w:rsidRPr="00B808FA">
        <w:rPr>
          <w:rFonts w:ascii="TH SarabunPSK" w:hAnsi="TH SarabunPSK" w:cs="TH SarabunPSK"/>
          <w:b w:val="0"/>
          <w:bCs w:val="0"/>
          <w:sz w:val="36"/>
          <w:szCs w:val="36"/>
          <w:cs/>
        </w:rPr>
        <w:t>ลิขสิทธิ์เป็นของมหาวิทยาลัยมหาจุฬาลง</w:t>
      </w:r>
      <w:proofErr w:type="spellStart"/>
      <w:r w:rsidRPr="00B808FA">
        <w:rPr>
          <w:rFonts w:ascii="TH SarabunPSK" w:hAnsi="TH SarabunPSK" w:cs="TH SarabunPSK"/>
          <w:b w:val="0"/>
          <w:bCs w:val="0"/>
          <w:sz w:val="36"/>
          <w:szCs w:val="36"/>
          <w:cs/>
        </w:rPr>
        <w:t>กรณ</w:t>
      </w:r>
      <w:proofErr w:type="spellEnd"/>
      <w:r w:rsidRPr="00B808FA">
        <w:rPr>
          <w:rFonts w:ascii="TH SarabunPSK" w:hAnsi="TH SarabunPSK" w:cs="TH SarabunPSK"/>
          <w:b w:val="0"/>
          <w:bCs w:val="0"/>
          <w:sz w:val="36"/>
          <w:szCs w:val="36"/>
          <w:cs/>
        </w:rPr>
        <w:t>ราชวิทยาลัย)</w:t>
      </w:r>
    </w:p>
    <w:p w:rsidR="00CA05CB" w:rsidRPr="007F607E" w:rsidRDefault="00CA05CB" w:rsidP="00CA05CB">
      <w:pPr>
        <w:spacing w:after="0" w:line="240" w:lineRule="auto"/>
        <w:jc w:val="center"/>
        <w:rPr>
          <w:rFonts w:ascii="TH SarabunIT๙" w:hAnsi="TH SarabunIT๙" w:cs="TH SarabunIT๙"/>
          <w:sz w:val="8"/>
          <w:szCs w:val="8"/>
        </w:rPr>
      </w:pPr>
      <w:r>
        <w:rPr>
          <w:noProof/>
        </w:rPr>
        <w:lastRenderedPageBreak/>
        <w:drawing>
          <wp:inline distT="0" distB="0" distL="0" distR="0" wp14:anchorId="0E93C229" wp14:editId="558C5418">
            <wp:extent cx="1141200" cy="1141200"/>
            <wp:effectExtent l="0" t="0" r="1905" b="1905"/>
            <wp:docPr id="3" name="รูปภาพ 3" descr="ไม่มีข้อความกำกับภาพอัตโนมัติ"/>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ไม่มีข้อความกำกับภาพอัตโนมัติ"/>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inline>
        </w:drawing>
      </w:r>
    </w:p>
    <w:p w:rsidR="00CA05CB" w:rsidRPr="00E63773" w:rsidRDefault="00CA05CB" w:rsidP="00CA05CB">
      <w:pPr>
        <w:spacing w:before="240" w:after="0" w:line="240" w:lineRule="auto"/>
        <w:jc w:val="center"/>
        <w:rPr>
          <w:rFonts w:ascii="TH SarabunPSK" w:hAnsi="TH SarabunPSK" w:cs="TH SarabunPSK"/>
          <w:b w:val="0"/>
          <w:bCs w:val="0"/>
          <w:color w:val="000000" w:themeColor="text1"/>
          <w:sz w:val="36"/>
          <w:szCs w:val="36"/>
          <w:cs/>
          <w:lang w:val="en"/>
        </w:rPr>
      </w:pPr>
      <w:r>
        <w:rPr>
          <w:rFonts w:ascii="TH SarabunPSK" w:hAnsi="TH SarabunPSK" w:cs="TH SarabunPSK"/>
          <w:color w:val="000000" w:themeColor="text1"/>
          <w:sz w:val="40"/>
          <w:szCs w:val="40"/>
          <w:lang w:val="en"/>
        </w:rPr>
        <w:t xml:space="preserve">Integration of </w:t>
      </w:r>
      <w:r>
        <w:rPr>
          <w:rFonts w:ascii="TH SarabunPSK" w:hAnsi="TH SarabunPSK" w:cs="TH SarabunPSK"/>
          <w:color w:val="000000" w:themeColor="text1"/>
          <w:sz w:val="40"/>
          <w:szCs w:val="40"/>
        </w:rPr>
        <w:t>B</w:t>
      </w:r>
      <w:proofErr w:type="spellStart"/>
      <w:r>
        <w:rPr>
          <w:rFonts w:ascii="TH SarabunPSK" w:hAnsi="TH SarabunPSK" w:cs="TH SarabunPSK"/>
          <w:color w:val="000000" w:themeColor="text1"/>
          <w:sz w:val="40"/>
          <w:szCs w:val="40"/>
          <w:lang w:val="en"/>
        </w:rPr>
        <w:t>uddhadhamma</w:t>
      </w:r>
      <w:proofErr w:type="spellEnd"/>
      <w:r>
        <w:rPr>
          <w:rFonts w:ascii="TH SarabunPSK" w:hAnsi="TH SarabunPSK" w:cs="TH SarabunPSK"/>
          <w:color w:val="000000" w:themeColor="text1"/>
          <w:sz w:val="40"/>
          <w:szCs w:val="40"/>
          <w:lang w:val="en"/>
        </w:rPr>
        <w:t xml:space="preserve"> P</w:t>
      </w:r>
      <w:r w:rsidRPr="004D45E4">
        <w:rPr>
          <w:rFonts w:ascii="TH SarabunPSK" w:hAnsi="TH SarabunPSK" w:cs="TH SarabunPSK"/>
          <w:color w:val="000000" w:themeColor="text1"/>
          <w:sz w:val="40"/>
          <w:szCs w:val="40"/>
          <w:lang w:val="en"/>
        </w:rPr>
        <w:t>rinciple</w:t>
      </w:r>
      <w:r w:rsidRPr="004D45E4">
        <w:rPr>
          <w:rFonts w:ascii="TH SarabunPSK" w:hAnsi="TH SarabunPSK" w:cs="TH SarabunPSK"/>
          <w:color w:val="000000" w:themeColor="text1"/>
          <w:sz w:val="40"/>
          <w:szCs w:val="40"/>
          <w:cs/>
          <w:lang w:val="en"/>
        </w:rPr>
        <w:t xml:space="preserve"> </w:t>
      </w:r>
      <w:r w:rsidRPr="004D45E4">
        <w:rPr>
          <w:rFonts w:ascii="TH SarabunPSK" w:hAnsi="TH SarabunPSK" w:cs="TH SarabunPSK"/>
          <w:color w:val="000000" w:themeColor="text1"/>
          <w:sz w:val="40"/>
          <w:szCs w:val="40"/>
          <w:lang w:val="en"/>
        </w:rPr>
        <w:t>for</w:t>
      </w:r>
      <w:r w:rsidRPr="004D45E4">
        <w:rPr>
          <w:rFonts w:ascii="TH SarabunPSK" w:hAnsi="TH SarabunPSK" w:cs="TH SarabunPSK"/>
          <w:color w:val="000000" w:themeColor="text1"/>
          <w:sz w:val="40"/>
          <w:szCs w:val="40"/>
          <w:cs/>
          <w:lang w:val="en"/>
        </w:rPr>
        <w:t xml:space="preserve"> </w:t>
      </w:r>
      <w:r>
        <w:rPr>
          <w:rFonts w:ascii="TH SarabunPSK" w:hAnsi="TH SarabunPSK" w:cs="TH SarabunPSK"/>
          <w:color w:val="000000" w:themeColor="text1"/>
          <w:sz w:val="40"/>
          <w:szCs w:val="40"/>
          <w:lang w:val="en"/>
        </w:rPr>
        <w:t>E</w:t>
      </w:r>
      <w:r w:rsidRPr="004D45E4">
        <w:rPr>
          <w:rFonts w:ascii="TH SarabunPSK" w:hAnsi="TH SarabunPSK" w:cs="TH SarabunPSK"/>
          <w:color w:val="000000" w:themeColor="text1"/>
          <w:sz w:val="40"/>
          <w:szCs w:val="40"/>
          <w:lang w:val="en"/>
        </w:rPr>
        <w:t>lderly</w:t>
      </w:r>
      <w:r w:rsidRPr="004D45E4">
        <w:rPr>
          <w:rFonts w:ascii="TH SarabunPSK" w:hAnsi="TH SarabunPSK" w:cs="TH SarabunPSK"/>
          <w:color w:val="000000" w:themeColor="text1"/>
          <w:sz w:val="40"/>
          <w:szCs w:val="40"/>
          <w:cs/>
          <w:lang w:val="en"/>
        </w:rPr>
        <w:t xml:space="preserve"> </w:t>
      </w:r>
      <w:r>
        <w:rPr>
          <w:rFonts w:ascii="TH SarabunPSK" w:hAnsi="TH SarabunPSK" w:cs="TH SarabunPSK"/>
          <w:color w:val="000000" w:themeColor="text1"/>
          <w:sz w:val="40"/>
          <w:szCs w:val="40"/>
          <w:lang w:val="en"/>
        </w:rPr>
        <w:t>Potential D</w:t>
      </w:r>
      <w:r w:rsidRPr="004D45E4">
        <w:rPr>
          <w:rFonts w:ascii="TH SarabunPSK" w:hAnsi="TH SarabunPSK" w:cs="TH SarabunPSK"/>
          <w:color w:val="000000" w:themeColor="text1"/>
          <w:sz w:val="40"/>
          <w:szCs w:val="40"/>
          <w:lang w:val="en"/>
        </w:rPr>
        <w:t>evelopment</w:t>
      </w:r>
      <w:r w:rsidRPr="004D45E4">
        <w:rPr>
          <w:rFonts w:ascii="TH SarabunPSK" w:hAnsi="TH SarabunPSK" w:cs="TH SarabunPSK"/>
          <w:color w:val="000000" w:themeColor="text1"/>
          <w:sz w:val="40"/>
          <w:szCs w:val="40"/>
          <w:cs/>
          <w:lang w:val="en"/>
        </w:rPr>
        <w:t xml:space="preserve"> </w:t>
      </w:r>
      <w:r w:rsidRPr="004D45E4">
        <w:rPr>
          <w:rFonts w:ascii="TH SarabunPSK" w:hAnsi="TH SarabunPSK" w:cs="TH SarabunPSK"/>
          <w:color w:val="000000" w:themeColor="text1"/>
          <w:sz w:val="40"/>
          <w:szCs w:val="40"/>
          <w:lang w:val="en"/>
        </w:rPr>
        <w:t xml:space="preserve">of </w:t>
      </w:r>
      <w:r>
        <w:rPr>
          <w:rFonts w:ascii="TH SarabunPSK" w:hAnsi="TH SarabunPSK" w:cs="TH SarabunPSK"/>
          <w:color w:val="000000" w:themeColor="text1"/>
          <w:sz w:val="40"/>
          <w:szCs w:val="40"/>
          <w:lang w:val="en"/>
        </w:rPr>
        <w:t>M</w:t>
      </w:r>
      <w:r w:rsidRPr="00AB74CB">
        <w:rPr>
          <w:rFonts w:ascii="TH SarabunPSK" w:hAnsi="TH SarabunPSK" w:cs="TH SarabunPSK"/>
          <w:color w:val="000000" w:themeColor="text1"/>
          <w:sz w:val="40"/>
          <w:szCs w:val="40"/>
          <w:lang w:val="en"/>
        </w:rPr>
        <w:t>unicipalit</w:t>
      </w:r>
      <w:r>
        <w:rPr>
          <w:rFonts w:ascii="TH SarabunPSK" w:hAnsi="TH SarabunPSK" w:cs="TH SarabunPSK"/>
          <w:color w:val="000000" w:themeColor="text1"/>
          <w:sz w:val="40"/>
          <w:szCs w:val="40"/>
          <w:lang w:val="en"/>
        </w:rPr>
        <w:t xml:space="preserve">ies in </w:t>
      </w:r>
      <w:proofErr w:type="spellStart"/>
      <w:r>
        <w:rPr>
          <w:rFonts w:ascii="TH SarabunPSK" w:hAnsi="TH SarabunPSK" w:cs="TH SarabunPSK"/>
          <w:color w:val="000000" w:themeColor="text1"/>
          <w:sz w:val="40"/>
          <w:szCs w:val="40"/>
          <w:lang w:val="en"/>
        </w:rPr>
        <w:t>Lamphun</w:t>
      </w:r>
      <w:proofErr w:type="spellEnd"/>
      <w:r>
        <w:rPr>
          <w:rFonts w:ascii="TH SarabunPSK" w:hAnsi="TH SarabunPSK" w:cs="TH SarabunPSK"/>
          <w:color w:val="000000" w:themeColor="text1"/>
          <w:sz w:val="40"/>
          <w:szCs w:val="40"/>
          <w:lang w:val="en"/>
        </w:rPr>
        <w:t xml:space="preserve"> P</w:t>
      </w:r>
      <w:r w:rsidRPr="004D45E4">
        <w:rPr>
          <w:rFonts w:ascii="TH SarabunPSK" w:hAnsi="TH SarabunPSK" w:cs="TH SarabunPSK"/>
          <w:color w:val="000000" w:themeColor="text1"/>
          <w:sz w:val="40"/>
          <w:szCs w:val="40"/>
          <w:lang w:val="en"/>
        </w:rPr>
        <w:t>rovince</w:t>
      </w:r>
    </w:p>
    <w:p w:rsidR="00CA05CB" w:rsidRDefault="00CA05CB" w:rsidP="00CA05CB">
      <w:pPr>
        <w:spacing w:after="0" w:line="240" w:lineRule="auto"/>
        <w:jc w:val="center"/>
        <w:rPr>
          <w:rFonts w:ascii="TH SarabunPSK" w:hAnsi="TH SarabunPSK" w:cs="TH SarabunPSK"/>
          <w:b w:val="0"/>
          <w:bCs w:val="0"/>
          <w:sz w:val="36"/>
          <w:szCs w:val="36"/>
          <w:cs/>
          <w:lang w:val="en"/>
        </w:rPr>
      </w:pPr>
    </w:p>
    <w:p w:rsidR="00CA05CB" w:rsidRDefault="00CA05CB" w:rsidP="00CA05CB">
      <w:pPr>
        <w:spacing w:after="0" w:line="240" w:lineRule="auto"/>
        <w:jc w:val="center"/>
        <w:rPr>
          <w:rFonts w:ascii="TH SarabunPSK" w:hAnsi="TH SarabunPSK" w:cs="TH SarabunPSK"/>
          <w:b w:val="0"/>
          <w:bCs w:val="0"/>
          <w:sz w:val="36"/>
          <w:szCs w:val="36"/>
          <w:lang w:val="en"/>
        </w:rPr>
      </w:pPr>
    </w:p>
    <w:p w:rsidR="00CA05CB" w:rsidRDefault="00CA05CB" w:rsidP="00CA05CB">
      <w:pPr>
        <w:spacing w:after="0" w:line="240" w:lineRule="auto"/>
        <w:jc w:val="center"/>
        <w:rPr>
          <w:rFonts w:ascii="TH SarabunPSK" w:hAnsi="TH SarabunPSK" w:cs="TH SarabunPSK"/>
          <w:b w:val="0"/>
          <w:bCs w:val="0"/>
          <w:sz w:val="36"/>
          <w:szCs w:val="36"/>
          <w:lang w:val="en"/>
        </w:rPr>
      </w:pPr>
    </w:p>
    <w:p w:rsidR="00CA05CB" w:rsidRDefault="00CA05CB" w:rsidP="00CA05CB">
      <w:pPr>
        <w:spacing w:after="0" w:line="240" w:lineRule="auto"/>
        <w:jc w:val="center"/>
        <w:rPr>
          <w:rFonts w:ascii="TH SarabunPSK" w:hAnsi="TH SarabunPSK" w:cs="TH SarabunPSK"/>
          <w:b w:val="0"/>
          <w:bCs w:val="0"/>
          <w:sz w:val="36"/>
          <w:szCs w:val="36"/>
          <w:lang w:val="en"/>
        </w:rPr>
      </w:pPr>
    </w:p>
    <w:p w:rsidR="00CA05CB" w:rsidRPr="00E51E7B" w:rsidRDefault="00CA05CB" w:rsidP="00CA05CB">
      <w:pPr>
        <w:spacing w:after="0" w:line="240" w:lineRule="auto"/>
        <w:jc w:val="center"/>
        <w:rPr>
          <w:rFonts w:ascii="TH SarabunPSK" w:hAnsi="TH SarabunPSK" w:cs="TH SarabunPSK"/>
          <w:b w:val="0"/>
          <w:bCs w:val="0"/>
          <w:sz w:val="44"/>
          <w:szCs w:val="44"/>
          <w:cs/>
          <w:lang w:val="en"/>
        </w:rPr>
      </w:pPr>
    </w:p>
    <w:p w:rsidR="00CA05CB" w:rsidRDefault="00CA05CB" w:rsidP="00CA05CB">
      <w:pPr>
        <w:spacing w:after="0" w:line="240" w:lineRule="auto"/>
        <w:jc w:val="center"/>
        <w:rPr>
          <w:rFonts w:ascii="TH SarabunPSK" w:hAnsi="TH SarabunPSK" w:cs="TH SarabunPSK"/>
          <w:b w:val="0"/>
          <w:bCs w:val="0"/>
          <w:sz w:val="36"/>
          <w:szCs w:val="36"/>
        </w:rPr>
      </w:pPr>
      <w:r w:rsidRPr="00AC4C63">
        <w:rPr>
          <w:rFonts w:ascii="TH SarabunPSK" w:hAnsi="TH SarabunPSK" w:cs="TH SarabunPSK"/>
          <w:b w:val="0"/>
          <w:bCs w:val="0"/>
          <w:noProof/>
          <w:sz w:val="36"/>
          <w:szCs w:val="36"/>
        </w:rPr>
        <mc:AlternateContent>
          <mc:Choice Requires="wps">
            <w:drawing>
              <wp:anchor distT="0" distB="0" distL="114300" distR="114300" simplePos="0" relativeHeight="251659264" behindDoc="0" locked="0" layoutInCell="1" allowOverlap="1" wp14:anchorId="0382F537" wp14:editId="5205DFF3">
                <wp:simplePos x="0" y="0"/>
                <wp:positionH relativeFrom="column">
                  <wp:posOffset>2644140</wp:posOffset>
                </wp:positionH>
                <wp:positionV relativeFrom="paragraph">
                  <wp:posOffset>41052</wp:posOffset>
                </wp:positionV>
                <wp:extent cx="226695" cy="248285"/>
                <wp:effectExtent l="0" t="0" r="0" b="0"/>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48285"/>
                        </a:xfrm>
                        <a:prstGeom prst="rect">
                          <a:avLst/>
                        </a:prstGeom>
                        <a:noFill/>
                        <a:ln w="9525">
                          <a:noFill/>
                          <a:miter lim="800000"/>
                          <a:headEnd/>
                          <a:tailEnd/>
                        </a:ln>
                      </wps:spPr>
                      <wps:txbx>
                        <w:txbxContent>
                          <w:p w:rsidR="00CA05CB" w:rsidRDefault="00CA05CB" w:rsidP="00CA05CB">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6" type="#_x0000_t202" style="position:absolute;left:0;text-align:left;margin-left:208.2pt;margin-top:3.25pt;width:17.8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" filled="f" stroked="f">
                <v:textbox>
                  <w:txbxContent>
                    <w:p w:rsidR="00CA05CB" w:rsidRDefault="00CA05CB" w:rsidP="00CA05CB">
                      <w:r>
                        <w:t>.</w:t>
                      </w:r>
                    </w:p>
                  </w:txbxContent>
                </v:textbox>
              </v:shape>
            </w:pict>
          </mc:Fallback>
        </mc:AlternateContent>
      </w:r>
      <w:proofErr w:type="spellStart"/>
      <w:r w:rsidRPr="004D45E4">
        <w:rPr>
          <w:rFonts w:ascii="TH SarabunPSK" w:hAnsi="TH SarabunPSK" w:cs="TH SarabunPSK"/>
          <w:sz w:val="36"/>
          <w:szCs w:val="36"/>
        </w:rPr>
        <w:t>Phra</w:t>
      </w:r>
      <w:r>
        <w:rPr>
          <w:rFonts w:ascii="TH SarabunPSK" w:hAnsi="TH SarabunPSK" w:cs="TH SarabunPSK"/>
          <w:sz w:val="36"/>
          <w:szCs w:val="36"/>
        </w:rPr>
        <w:t>krupalad</w:t>
      </w:r>
      <w:proofErr w:type="spellEnd"/>
      <w:r>
        <w:rPr>
          <w:rFonts w:ascii="TH SarabunPSK" w:hAnsi="TH SarabunPSK" w:cs="TH SarabunPSK"/>
          <w:sz w:val="36"/>
          <w:szCs w:val="36"/>
        </w:rPr>
        <w:t xml:space="preserve"> </w:t>
      </w:r>
      <w:proofErr w:type="spellStart"/>
      <w:r>
        <w:rPr>
          <w:rFonts w:ascii="TH SarabunPSK" w:hAnsi="TH SarabunPSK" w:cs="TH SarabunPSK"/>
          <w:sz w:val="36"/>
          <w:szCs w:val="36"/>
        </w:rPr>
        <w:t>C</w:t>
      </w:r>
      <w:r w:rsidRPr="004D45E4">
        <w:rPr>
          <w:rFonts w:ascii="TH SarabunPSK" w:hAnsi="TH SarabunPSK" w:cs="TH SarabunPSK"/>
          <w:sz w:val="36"/>
          <w:szCs w:val="36"/>
        </w:rPr>
        <w:t>hat</w:t>
      </w:r>
      <w:r>
        <w:rPr>
          <w:rFonts w:ascii="TH SarabunPSK" w:hAnsi="TH SarabunPSK" w:cs="TH SarabunPSK"/>
          <w:sz w:val="36"/>
          <w:szCs w:val="36"/>
        </w:rPr>
        <w:t>chay</w:t>
      </w:r>
      <w:proofErr w:type="spellEnd"/>
      <w:r w:rsidRPr="004D45E4">
        <w:rPr>
          <w:rFonts w:ascii="TH SarabunPSK" w:hAnsi="TH SarabunPSK" w:cs="TH SarabunPSK"/>
          <w:sz w:val="36"/>
          <w:szCs w:val="36"/>
        </w:rPr>
        <w:t xml:space="preserve"> </w:t>
      </w:r>
      <w:proofErr w:type="spellStart"/>
      <w:r>
        <w:rPr>
          <w:rFonts w:ascii="TH SarabunPSK" w:hAnsi="TH SarabunPSK" w:cs="TH SarabunPSK"/>
          <w:sz w:val="36"/>
          <w:szCs w:val="36"/>
        </w:rPr>
        <w:t>Ñãnasobhano</w:t>
      </w:r>
      <w:proofErr w:type="spellEnd"/>
      <w:r w:rsidRPr="004D45E4">
        <w:rPr>
          <w:rFonts w:ascii="TH SarabunPSK" w:hAnsi="TH SarabunPSK" w:cs="TH SarabunPSK"/>
          <w:sz w:val="36"/>
          <w:szCs w:val="36"/>
        </w:rPr>
        <w:t xml:space="preserve"> (</w:t>
      </w:r>
      <w:proofErr w:type="spellStart"/>
      <w:r w:rsidRPr="004D45E4">
        <w:rPr>
          <w:rFonts w:ascii="TH SarabunPSK" w:hAnsi="TH SarabunPSK" w:cs="TH SarabunPSK"/>
          <w:sz w:val="36"/>
          <w:szCs w:val="36"/>
        </w:rPr>
        <w:t>K</w:t>
      </w:r>
      <w:r>
        <w:rPr>
          <w:rFonts w:ascii="TH SarabunPSK" w:hAnsi="TH SarabunPSK" w:cs="TH SarabunPSK"/>
          <w:sz w:val="36"/>
          <w:szCs w:val="36"/>
        </w:rPr>
        <w:t>umngoen</w:t>
      </w:r>
      <w:proofErr w:type="spellEnd"/>
      <w:r w:rsidRPr="004D45E4">
        <w:rPr>
          <w:rFonts w:ascii="TH SarabunPSK" w:hAnsi="TH SarabunPSK" w:cs="TH SarabunPSK"/>
          <w:sz w:val="36"/>
          <w:szCs w:val="36"/>
        </w:rPr>
        <w:t>)</w:t>
      </w:r>
    </w:p>
    <w:p w:rsidR="00CA05CB" w:rsidRDefault="00CA05CB" w:rsidP="00CA05CB">
      <w:pPr>
        <w:spacing w:after="0" w:line="240" w:lineRule="auto"/>
        <w:jc w:val="center"/>
        <w:rPr>
          <w:rFonts w:ascii="TH SarabunPSK" w:hAnsi="TH SarabunPSK" w:cs="TH SarabunPSK"/>
          <w:b w:val="0"/>
          <w:bCs w:val="0"/>
          <w:sz w:val="36"/>
          <w:szCs w:val="36"/>
        </w:rPr>
      </w:pPr>
    </w:p>
    <w:p w:rsidR="00CA05CB" w:rsidRDefault="00CA05CB" w:rsidP="00CA05CB">
      <w:pPr>
        <w:spacing w:after="0" w:line="240" w:lineRule="auto"/>
        <w:jc w:val="center"/>
        <w:rPr>
          <w:rFonts w:ascii="TH SarabunPSK" w:hAnsi="TH SarabunPSK" w:cs="TH SarabunPSK"/>
          <w:b w:val="0"/>
          <w:bCs w:val="0"/>
          <w:sz w:val="36"/>
          <w:szCs w:val="36"/>
        </w:rPr>
      </w:pPr>
    </w:p>
    <w:p w:rsidR="00CA05CB" w:rsidRDefault="00CA05CB" w:rsidP="00CA05CB">
      <w:pPr>
        <w:spacing w:after="0" w:line="240" w:lineRule="auto"/>
        <w:rPr>
          <w:rFonts w:ascii="TH SarabunPSK" w:hAnsi="TH SarabunPSK" w:cs="TH SarabunPSK"/>
          <w:b w:val="0"/>
          <w:bCs w:val="0"/>
          <w:sz w:val="36"/>
          <w:szCs w:val="36"/>
        </w:rPr>
      </w:pPr>
    </w:p>
    <w:p w:rsidR="00CA05CB" w:rsidRDefault="00CA05CB" w:rsidP="00CA05CB">
      <w:pPr>
        <w:spacing w:after="0" w:line="240" w:lineRule="auto"/>
        <w:rPr>
          <w:rFonts w:ascii="TH SarabunPSK" w:hAnsi="TH SarabunPSK" w:cs="TH SarabunPSK"/>
          <w:b w:val="0"/>
          <w:bCs w:val="0"/>
          <w:sz w:val="36"/>
          <w:szCs w:val="36"/>
        </w:rPr>
      </w:pPr>
    </w:p>
    <w:p w:rsidR="00CA05CB" w:rsidRPr="00E51E7B" w:rsidRDefault="00CA05CB" w:rsidP="00CA05CB">
      <w:pPr>
        <w:spacing w:after="0" w:line="240" w:lineRule="auto"/>
        <w:rPr>
          <w:rFonts w:ascii="TH SarabunPSK" w:hAnsi="TH SarabunPSK" w:cs="TH SarabunPSK"/>
          <w:b w:val="0"/>
          <w:bCs w:val="0"/>
          <w:sz w:val="46"/>
          <w:szCs w:val="46"/>
        </w:rPr>
      </w:pPr>
    </w:p>
    <w:p w:rsidR="00CA05CB" w:rsidRDefault="00CA05CB" w:rsidP="00CA05CB">
      <w:pPr>
        <w:spacing w:after="0" w:line="240" w:lineRule="auto"/>
        <w:jc w:val="center"/>
        <w:rPr>
          <w:rFonts w:ascii="TH SarabunPSK" w:hAnsi="TH SarabunPSK" w:cs="TH SarabunPSK"/>
          <w:b w:val="0"/>
          <w:bCs w:val="0"/>
          <w:sz w:val="36"/>
          <w:szCs w:val="36"/>
        </w:rPr>
      </w:pPr>
      <w:r>
        <w:rPr>
          <w:rFonts w:ascii="TH SarabunPSK" w:hAnsi="TH SarabunPSK" w:cs="TH SarabunPSK"/>
          <w:b w:val="0"/>
          <w:bCs w:val="0"/>
          <w:sz w:val="36"/>
          <w:szCs w:val="36"/>
        </w:rPr>
        <w:t>A Dissertation Submitted in Partial Fulfillment of</w:t>
      </w:r>
    </w:p>
    <w:p w:rsidR="00CA05CB" w:rsidRDefault="00CA05CB" w:rsidP="00CA05CB">
      <w:pPr>
        <w:spacing w:after="0" w:line="240" w:lineRule="auto"/>
        <w:jc w:val="center"/>
        <w:rPr>
          <w:rFonts w:ascii="TH SarabunPSK" w:hAnsi="TH SarabunPSK" w:cs="TH SarabunPSK"/>
          <w:b w:val="0"/>
          <w:bCs w:val="0"/>
          <w:sz w:val="36"/>
          <w:szCs w:val="36"/>
        </w:rPr>
      </w:pPr>
      <w:proofErr w:type="gramStart"/>
      <w:r>
        <w:rPr>
          <w:rFonts w:ascii="TH SarabunPSK" w:hAnsi="TH SarabunPSK" w:cs="TH SarabunPSK"/>
          <w:b w:val="0"/>
          <w:bCs w:val="0"/>
          <w:sz w:val="36"/>
          <w:szCs w:val="36"/>
        </w:rPr>
        <w:t>the</w:t>
      </w:r>
      <w:proofErr w:type="gramEnd"/>
      <w:r>
        <w:rPr>
          <w:rFonts w:ascii="TH SarabunPSK" w:hAnsi="TH SarabunPSK" w:cs="TH SarabunPSK"/>
          <w:b w:val="0"/>
          <w:bCs w:val="0"/>
          <w:sz w:val="36"/>
          <w:szCs w:val="36"/>
        </w:rPr>
        <w:t xml:space="preserve"> Requirements for the Degree of </w:t>
      </w:r>
    </w:p>
    <w:p w:rsidR="00CA05CB" w:rsidRDefault="00CA05CB" w:rsidP="00CA05CB">
      <w:pPr>
        <w:spacing w:after="0" w:line="240" w:lineRule="auto"/>
        <w:jc w:val="center"/>
        <w:rPr>
          <w:rFonts w:ascii="TH SarabunPSK" w:hAnsi="TH SarabunPSK" w:cs="TH SarabunPSK"/>
          <w:b w:val="0"/>
          <w:bCs w:val="0"/>
          <w:sz w:val="36"/>
          <w:szCs w:val="36"/>
        </w:rPr>
      </w:pPr>
      <w:r>
        <w:rPr>
          <w:rFonts w:ascii="TH SarabunPSK" w:hAnsi="TH SarabunPSK" w:cs="TH SarabunPSK"/>
          <w:b w:val="0"/>
          <w:bCs w:val="0"/>
          <w:sz w:val="36"/>
          <w:szCs w:val="36"/>
        </w:rPr>
        <w:t>Doctor of Philosophy</w:t>
      </w:r>
    </w:p>
    <w:p w:rsidR="00CA05CB" w:rsidRDefault="00CA05CB" w:rsidP="00CA05CB">
      <w:pPr>
        <w:spacing w:after="0" w:line="240" w:lineRule="auto"/>
        <w:jc w:val="center"/>
        <w:rPr>
          <w:rFonts w:ascii="TH SarabunPSK" w:hAnsi="TH SarabunPSK" w:cs="TH SarabunPSK"/>
          <w:b w:val="0"/>
          <w:bCs w:val="0"/>
          <w:sz w:val="36"/>
          <w:szCs w:val="36"/>
        </w:rPr>
      </w:pPr>
      <w:r w:rsidRPr="00313618">
        <w:rPr>
          <w:rFonts w:ascii="TH SarabunPSK" w:hAnsi="TH SarabunPSK" w:cs="TH SarabunPSK"/>
          <w:b w:val="0"/>
          <w:bCs w:val="0"/>
          <w:sz w:val="36"/>
          <w:szCs w:val="36"/>
        </w:rPr>
        <w:t>Public Administration</w:t>
      </w:r>
    </w:p>
    <w:p w:rsidR="00CA05CB" w:rsidRDefault="00CA05CB" w:rsidP="00CA05CB">
      <w:pPr>
        <w:spacing w:after="0" w:line="240" w:lineRule="auto"/>
        <w:jc w:val="center"/>
        <w:rPr>
          <w:rFonts w:ascii="TH SarabunPSK" w:hAnsi="TH SarabunPSK" w:cs="TH SarabunPSK"/>
          <w:b w:val="0"/>
          <w:bCs w:val="0"/>
          <w:sz w:val="36"/>
          <w:szCs w:val="36"/>
        </w:rPr>
      </w:pPr>
    </w:p>
    <w:p w:rsidR="00CA05CB" w:rsidRDefault="00CA05CB" w:rsidP="00CA05CB">
      <w:pPr>
        <w:spacing w:after="0" w:line="240" w:lineRule="auto"/>
        <w:jc w:val="center"/>
        <w:rPr>
          <w:rFonts w:ascii="TH SarabunPSK" w:hAnsi="TH SarabunPSK" w:cs="TH SarabunPSK"/>
          <w:b w:val="0"/>
          <w:bCs w:val="0"/>
          <w:sz w:val="36"/>
          <w:szCs w:val="36"/>
        </w:rPr>
      </w:pPr>
      <w:r>
        <w:rPr>
          <w:rFonts w:ascii="TH SarabunPSK" w:hAnsi="TH SarabunPSK" w:cs="TH SarabunPSK"/>
          <w:b w:val="0"/>
          <w:bCs w:val="0"/>
          <w:sz w:val="36"/>
          <w:szCs w:val="36"/>
        </w:rPr>
        <w:t>Graduate School</w:t>
      </w:r>
    </w:p>
    <w:p w:rsidR="00CA05CB" w:rsidRDefault="00CA05CB" w:rsidP="00CA05CB">
      <w:pPr>
        <w:spacing w:after="0" w:line="240" w:lineRule="auto"/>
        <w:jc w:val="center"/>
        <w:rPr>
          <w:rFonts w:ascii="TH SarabunPSK" w:hAnsi="TH SarabunPSK" w:cs="TH SarabunPSK"/>
          <w:b w:val="0"/>
          <w:bCs w:val="0"/>
          <w:sz w:val="36"/>
          <w:szCs w:val="36"/>
        </w:rPr>
      </w:pPr>
      <w:proofErr w:type="spellStart"/>
      <w:r>
        <w:rPr>
          <w:rFonts w:ascii="TH SarabunPSK" w:hAnsi="TH SarabunPSK" w:cs="TH SarabunPSK"/>
          <w:b w:val="0"/>
          <w:bCs w:val="0"/>
          <w:sz w:val="36"/>
          <w:szCs w:val="36"/>
        </w:rPr>
        <w:t>Mahachulalongkornrajavidyalaya</w:t>
      </w:r>
      <w:proofErr w:type="spellEnd"/>
      <w:r>
        <w:rPr>
          <w:rFonts w:ascii="TH SarabunPSK" w:hAnsi="TH SarabunPSK" w:cs="TH SarabunPSK"/>
          <w:b w:val="0"/>
          <w:bCs w:val="0"/>
          <w:sz w:val="36"/>
          <w:szCs w:val="36"/>
        </w:rPr>
        <w:t xml:space="preserve"> University</w:t>
      </w:r>
    </w:p>
    <w:p w:rsidR="00CA05CB" w:rsidRDefault="00CA05CB" w:rsidP="00CA05CB">
      <w:pPr>
        <w:spacing w:after="0" w:line="240" w:lineRule="auto"/>
        <w:jc w:val="center"/>
        <w:rPr>
          <w:rFonts w:ascii="TH SarabunPSK" w:hAnsi="TH SarabunPSK" w:cs="TH SarabunPSK"/>
          <w:b w:val="0"/>
          <w:bCs w:val="0"/>
          <w:sz w:val="36"/>
          <w:szCs w:val="36"/>
        </w:rPr>
      </w:pPr>
      <w:r>
        <w:rPr>
          <w:rFonts w:ascii="TH SarabunPSK" w:hAnsi="TH SarabunPSK" w:cs="TH SarabunPSK"/>
          <w:b w:val="0"/>
          <w:bCs w:val="0"/>
          <w:sz w:val="36"/>
          <w:szCs w:val="36"/>
        </w:rPr>
        <w:t xml:space="preserve">C.E. </w:t>
      </w:r>
      <w:r>
        <w:rPr>
          <w:rFonts w:ascii="TH SarabunPSK" w:hAnsi="TH SarabunPSK" w:cs="TH SarabunPSK" w:hint="cs"/>
          <w:b w:val="0"/>
          <w:bCs w:val="0"/>
          <w:sz w:val="36"/>
          <w:szCs w:val="36"/>
          <w:cs/>
        </w:rPr>
        <w:t>2020</w:t>
      </w:r>
    </w:p>
    <w:p w:rsidR="00CA05CB" w:rsidRDefault="00CA05CB" w:rsidP="00CA05CB">
      <w:pPr>
        <w:spacing w:after="0" w:line="240" w:lineRule="auto"/>
        <w:jc w:val="center"/>
        <w:rPr>
          <w:rFonts w:ascii="TH SarabunPSK" w:hAnsi="TH SarabunPSK" w:cs="TH SarabunPSK"/>
          <w:b w:val="0"/>
          <w:bCs w:val="0"/>
          <w:sz w:val="36"/>
          <w:szCs w:val="36"/>
        </w:rPr>
      </w:pPr>
    </w:p>
    <w:p w:rsidR="00CA05CB" w:rsidRDefault="00CA05CB" w:rsidP="00CA05CB">
      <w:pPr>
        <w:spacing w:after="0" w:line="240" w:lineRule="auto"/>
        <w:jc w:val="center"/>
        <w:rPr>
          <w:rFonts w:ascii="TH SarabunPSK" w:hAnsi="TH SarabunPSK" w:cs="TH SarabunPSK"/>
          <w:b w:val="0"/>
          <w:bCs w:val="0"/>
          <w:sz w:val="36"/>
          <w:szCs w:val="36"/>
        </w:rPr>
      </w:pPr>
      <w:r>
        <w:rPr>
          <w:rFonts w:ascii="TH SarabunPSK" w:hAnsi="TH SarabunPSK" w:cs="TH SarabunPSK"/>
          <w:b w:val="0"/>
          <w:bCs w:val="0"/>
          <w:sz w:val="36"/>
          <w:szCs w:val="36"/>
          <w:cs/>
        </w:rPr>
        <w:t>(</w:t>
      </w:r>
      <w:r>
        <w:rPr>
          <w:rFonts w:ascii="TH SarabunPSK" w:hAnsi="TH SarabunPSK" w:cs="TH SarabunPSK"/>
          <w:b w:val="0"/>
          <w:bCs w:val="0"/>
          <w:sz w:val="36"/>
          <w:szCs w:val="36"/>
        </w:rPr>
        <w:t xml:space="preserve">Copyright by </w:t>
      </w:r>
      <w:proofErr w:type="spellStart"/>
      <w:r>
        <w:rPr>
          <w:rFonts w:ascii="TH SarabunPSK" w:hAnsi="TH SarabunPSK" w:cs="TH SarabunPSK"/>
          <w:b w:val="0"/>
          <w:bCs w:val="0"/>
          <w:sz w:val="36"/>
          <w:szCs w:val="36"/>
        </w:rPr>
        <w:t>Mahachulalongkornrajavidyalaya</w:t>
      </w:r>
      <w:proofErr w:type="spellEnd"/>
      <w:r>
        <w:rPr>
          <w:rFonts w:ascii="TH SarabunPSK" w:hAnsi="TH SarabunPSK" w:cs="TH SarabunPSK"/>
          <w:b w:val="0"/>
          <w:bCs w:val="0"/>
          <w:sz w:val="36"/>
          <w:szCs w:val="36"/>
        </w:rPr>
        <w:t xml:space="preserve"> University)</w:t>
      </w:r>
    </w:p>
    <w:p w:rsidR="00E57FB7" w:rsidRDefault="00E57FB7" w:rsidP="00CA05CB">
      <w:pPr>
        <w:spacing w:after="0" w:line="240" w:lineRule="auto"/>
        <w:jc w:val="center"/>
        <w:rPr>
          <w:rFonts w:ascii="TH SarabunPSK" w:hAnsi="TH SarabunPSK" w:cs="TH SarabunPSK"/>
          <w:b w:val="0"/>
          <w:bCs w:val="0"/>
          <w:sz w:val="36"/>
          <w:szCs w:val="36"/>
        </w:rPr>
      </w:pPr>
    </w:p>
    <w:tbl>
      <w:tblPr>
        <w:tblW w:w="5050" w:type="pct"/>
        <w:tblLayout w:type="fixed"/>
        <w:tblLook w:val="04A0" w:firstRow="1" w:lastRow="0" w:firstColumn="1" w:lastColumn="0" w:noHBand="0" w:noVBand="1"/>
      </w:tblPr>
      <w:tblGrid>
        <w:gridCol w:w="2008"/>
        <w:gridCol w:w="294"/>
        <w:gridCol w:w="6305"/>
      </w:tblGrid>
      <w:tr w:rsidR="00E57FB7" w:rsidRPr="00E57FB7" w:rsidTr="00DD0BE1">
        <w:sdt>
          <w:sdtPr>
            <w:rPr>
              <w:rFonts w:ascii="TH SarabunPSK" w:eastAsia="TH SarabunPSK" w:hAnsi="TH SarabunPSK" w:cs="TH SarabunPSK"/>
              <w:color w:val="auto"/>
              <w:sz w:val="32"/>
              <w:szCs w:val="32"/>
              <w:cs/>
            </w:rPr>
            <w:alias w:val="เลือก"/>
            <w:tag w:val="เลือก"/>
            <w:id w:val="2014491091"/>
            <w:placeholder>
              <w:docPart w:val="89308ECC90A34AEBAEDBC4FED976B07C"/>
            </w:placeholder>
            <w:comboBox>
              <w:listItem w:displayText="ชื่อดุษฎีนิพนธ์" w:value="ชื่อดุษฎีนิพนธ์"/>
              <w:listItem w:displayText="ชื่อวิทยานิพนธ์" w:value="ชื่อวิทยานิพนธ์"/>
              <w:listItem w:displayText="ชื่อสารนิพนธ์" w:value="ชื่อสารนิพนธ์"/>
            </w:comboBox>
          </w:sdtPr>
          <w:sdtContent>
            <w:tc>
              <w:tcPr>
                <w:tcW w:w="1166"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color w:val="auto"/>
                    <w:sz w:val="32"/>
                    <w:szCs w:val="32"/>
                    <w:cs/>
                  </w:rPr>
                  <w:t>ชื่อ</w:t>
                </w:r>
                <w:r w:rsidRPr="00E57FB7">
                  <w:rPr>
                    <w:rFonts w:ascii="TH SarabunPSK" w:eastAsia="TH SarabunPSK" w:hAnsi="TH SarabunPSK" w:cs="TH SarabunPSK" w:hint="cs"/>
                    <w:color w:val="auto"/>
                    <w:sz w:val="32"/>
                    <w:szCs w:val="32"/>
                    <w:cs/>
                  </w:rPr>
                  <w:t>ดุษฎี</w:t>
                </w:r>
                <w:r w:rsidRPr="00E57FB7">
                  <w:rPr>
                    <w:rFonts w:ascii="TH SarabunPSK" w:eastAsia="TH SarabunPSK" w:hAnsi="TH SarabunPSK" w:cs="TH SarabunPSK"/>
                    <w:color w:val="auto"/>
                    <w:sz w:val="32"/>
                    <w:szCs w:val="32"/>
                    <w:cs/>
                  </w:rPr>
                  <w:t>นิพนธ์</w:t>
                </w:r>
              </w:p>
            </w:tc>
          </w:sdtContent>
        </w:sdt>
        <w:tc>
          <w:tcPr>
            <w:tcW w:w="171"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663" w:type="pct"/>
          </w:tcPr>
          <w:p w:rsidR="00E57FB7" w:rsidRPr="00E57FB7" w:rsidRDefault="00E57FB7" w:rsidP="00E57FB7">
            <w:pPr>
              <w:spacing w:after="0" w:line="240" w:lineRule="auto"/>
              <w:rPr>
                <w:rFonts w:ascii="TH SarabunPSK" w:eastAsia="TH SarabunPSK" w:hAnsi="TH SarabunPSK" w:cs="TH SarabunPSK"/>
                <w:b w:val="0"/>
                <w:bCs w:val="0"/>
                <w:noProof/>
                <w:color w:val="auto"/>
                <w:sz w:val="32"/>
                <w:szCs w:val="32"/>
              </w:rPr>
            </w:pPr>
            <w:r w:rsidRPr="00E57FB7">
              <w:rPr>
                <w:rFonts w:ascii="TH SarabunPSK" w:eastAsia="TH SarabunPSK" w:hAnsi="TH SarabunPSK" w:cs="TH SarabunPSK"/>
                <w:b w:val="0"/>
                <w:bCs w:val="0"/>
                <w:noProof/>
                <w:color w:val="auto"/>
                <w:sz w:val="32"/>
                <w:szCs w:val="32"/>
                <w:cs/>
              </w:rPr>
              <w:t>การบูรณาการหลักพุทธธรรมเพื่อการพัฒนาศักยภาพผู้สูงอายุ</w:t>
            </w:r>
          </w:p>
          <w:p w:rsidR="00E57FB7" w:rsidRPr="00E57FB7" w:rsidRDefault="00E57FB7" w:rsidP="00E57FB7">
            <w:pPr>
              <w:spacing w:after="0" w:line="240" w:lineRule="auto"/>
              <w:rPr>
                <w:rFonts w:ascii="TH SarabunPSK" w:eastAsia="TH SarabunPSK" w:hAnsi="TH SarabunPSK" w:cs="TH SarabunPSK"/>
                <w:b w:val="0"/>
                <w:bCs w:val="0"/>
                <w:color w:val="auto"/>
                <w:sz w:val="32"/>
                <w:szCs w:val="32"/>
                <w:cs/>
              </w:rPr>
            </w:pPr>
            <w:r w:rsidRPr="00E57FB7">
              <w:rPr>
                <w:rFonts w:ascii="TH SarabunPSK" w:eastAsia="TH SarabunPSK" w:hAnsi="TH SarabunPSK" w:cs="TH SarabunPSK"/>
                <w:b w:val="0"/>
                <w:bCs w:val="0"/>
                <w:noProof/>
                <w:color w:val="auto"/>
                <w:sz w:val="32"/>
                <w:szCs w:val="32"/>
                <w:cs/>
              </w:rPr>
              <w:t>ของ</w:t>
            </w:r>
            <w:r w:rsidRPr="00E57FB7">
              <w:rPr>
                <w:rFonts w:ascii="TH SarabunPSK" w:eastAsia="TH SarabunPSK" w:hAnsi="TH SarabunPSK" w:cs="TH SarabunPSK" w:hint="cs"/>
                <w:b w:val="0"/>
                <w:bCs w:val="0"/>
                <w:noProof/>
                <w:color w:val="auto"/>
                <w:sz w:val="32"/>
                <w:szCs w:val="32"/>
                <w:cs/>
              </w:rPr>
              <w:t>เทศบาล</w:t>
            </w:r>
            <w:r w:rsidRPr="00E57FB7">
              <w:rPr>
                <w:rFonts w:ascii="TH SarabunPSK" w:eastAsia="TH SarabunPSK" w:hAnsi="TH SarabunPSK" w:cs="TH SarabunPSK"/>
                <w:b w:val="0"/>
                <w:bCs w:val="0"/>
                <w:noProof/>
                <w:color w:val="auto"/>
                <w:sz w:val="32"/>
                <w:szCs w:val="32"/>
                <w:cs/>
              </w:rPr>
              <w:t>ในจังหวัดลำพูน</w:t>
            </w:r>
          </w:p>
        </w:tc>
      </w:tr>
      <w:tr w:rsidR="00E57FB7" w:rsidRPr="00E57FB7" w:rsidTr="00DD0BE1">
        <w:tc>
          <w:tcPr>
            <w:tcW w:w="1166"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hint="cs"/>
                <w:color w:val="auto"/>
                <w:sz w:val="32"/>
                <w:szCs w:val="32"/>
                <w:cs/>
              </w:rPr>
              <w:t>ผู้วิจัย</w:t>
            </w:r>
          </w:p>
        </w:tc>
        <w:tc>
          <w:tcPr>
            <w:tcW w:w="171"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663"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cs/>
              </w:rPr>
              <w:t>พระครูปลัดชาติชาย </w:t>
            </w:r>
            <w:proofErr w:type="spellStart"/>
            <w:r w:rsidRPr="00E57FB7">
              <w:rPr>
                <w:rFonts w:ascii="TH SarabunPSK" w:eastAsia="TH SarabunPSK" w:hAnsi="TH SarabunPSK" w:cs="TH SarabunPSK"/>
                <w:b w:val="0"/>
                <w:bCs w:val="0"/>
                <w:color w:val="auto"/>
                <w:sz w:val="32"/>
                <w:szCs w:val="32"/>
                <w:cs/>
              </w:rPr>
              <w:t>าณโสภโณ</w:t>
            </w:r>
            <w:proofErr w:type="spellEnd"/>
            <w:r w:rsidRPr="00E57FB7">
              <w:rPr>
                <w:rFonts w:ascii="TH SarabunPSK" w:eastAsia="TH SarabunPSK" w:hAnsi="TH SarabunPSK" w:cs="TH SarabunPSK"/>
                <w:b w:val="0"/>
                <w:bCs w:val="0"/>
                <w:color w:val="auto"/>
                <w:sz w:val="32"/>
                <w:szCs w:val="32"/>
                <w:cs/>
              </w:rPr>
              <w:t xml:space="preserve"> (ขุมเงิน)</w:t>
            </w:r>
          </w:p>
        </w:tc>
      </w:tr>
      <w:tr w:rsidR="00E57FB7" w:rsidRPr="00E57FB7" w:rsidTr="00DD0BE1">
        <w:tc>
          <w:tcPr>
            <w:tcW w:w="1166"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hint="cs"/>
                <w:color w:val="auto"/>
                <w:sz w:val="32"/>
                <w:szCs w:val="32"/>
                <w:cs/>
              </w:rPr>
              <w:t>ปริญญา</w:t>
            </w:r>
          </w:p>
        </w:tc>
        <w:tc>
          <w:tcPr>
            <w:tcW w:w="171"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663" w:type="pct"/>
          </w:tcPr>
          <w:p w:rsidR="00E57FB7" w:rsidRPr="00E57FB7" w:rsidRDefault="00E57FB7" w:rsidP="00E57FB7">
            <w:pPr>
              <w:spacing w:after="0" w:line="240" w:lineRule="auto"/>
              <w:rPr>
                <w:rFonts w:ascii="TH SarabunPSK" w:eastAsia="TH SarabunPSK" w:hAnsi="TH SarabunPSK" w:cs="TH SarabunPSK"/>
                <w:color w:val="auto"/>
                <w:sz w:val="32"/>
                <w:szCs w:val="32"/>
              </w:rPr>
            </w:pPr>
            <w:sdt>
              <w:sdtPr>
                <w:rPr>
                  <w:rFonts w:ascii="TH SarabunPSK" w:eastAsia="TH SarabunPSK" w:hAnsi="TH SarabunPSK" w:cs="TH SarabunPSK"/>
                  <w:b w:val="0"/>
                  <w:bCs w:val="0"/>
                  <w:color w:val="auto"/>
                  <w:sz w:val="32"/>
                  <w:szCs w:val="32"/>
                  <w:cs/>
                </w:rPr>
                <w:alias w:val="เลือกปริญญา"/>
                <w:tag w:val="เลือกปริญญา"/>
                <w:id w:val="-1677102705"/>
                <w:placeholder>
                  <w:docPart w:val="B21C725EEFA24F92B95FA62CFF489A6A"/>
                </w:placeholder>
                <w:comboBox>
                  <w:listItem w:displayText="พุทธศาสตรมหาบัณฑิต" w:value="พุทธศาสตรมหาบัณฑิต"/>
                  <w:listItem w:displayText="พุทธศาสตรดุษฎีบัณฑิต" w:value="พุทธศาสตรดุษฎีบัณฑิต"/>
                </w:comboBox>
              </w:sdtPr>
              <w:sdtContent>
                <w:r w:rsidRPr="00E57FB7">
                  <w:rPr>
                    <w:rFonts w:ascii="TH SarabunPSK" w:eastAsia="TH SarabunPSK" w:hAnsi="TH SarabunPSK" w:cs="TH SarabunPSK"/>
                    <w:b w:val="0"/>
                    <w:bCs w:val="0"/>
                    <w:color w:val="auto"/>
                    <w:sz w:val="32"/>
                    <w:szCs w:val="32"/>
                    <w:cs/>
                  </w:rPr>
                  <w:t xml:space="preserve">ปรัชญาดุษฎีบัณฑิต  </w:t>
                </w:r>
              </w:sdtContent>
            </w:sdt>
            <w:r w:rsidRPr="00E57FB7">
              <w:rPr>
                <w:rFonts w:ascii="TH SarabunPSK" w:eastAsia="TH SarabunPSK" w:hAnsi="TH SarabunPSK" w:cs="TH SarabunPSK"/>
                <w:color w:val="auto"/>
                <w:sz w:val="32"/>
                <w:szCs w:val="32"/>
                <w:cs/>
              </w:rPr>
              <w:t xml:space="preserve"> </w:t>
            </w:r>
            <w:sdt>
              <w:sdtPr>
                <w:rPr>
                  <w:rFonts w:ascii="TH SarabunPSK" w:eastAsia="TH SarabunPSK" w:hAnsi="TH SarabunPSK" w:cs="TH SarabunPSK"/>
                  <w:b w:val="0"/>
                  <w:bCs w:val="0"/>
                  <w:snapToGrid w:val="0"/>
                  <w:color w:val="auto"/>
                  <w:sz w:val="32"/>
                  <w:szCs w:val="32"/>
                  <w:cs/>
                  <w:lang w:eastAsia="th-TH"/>
                </w:rPr>
                <w:alias w:val="เลือกสาขาวิชา"/>
                <w:tag w:val="เลือกสาขาวิชา"/>
                <w:id w:val="1626504557"/>
                <w:placeholder>
                  <w:docPart w:val="4773E0A8E06E44489E584C13D20371E9"/>
                </w:placeholder>
                <w:comboBox>
                  <w:listItem w:displayText="(พระพุทธศาสนา)" w:value="(พระพุทธศาสนา)"/>
                  <w:listItem w:displayText="(ปรัชญา)" w:value="(ปรัชญา)"/>
                  <w:listItem w:displayText="(สันติศึกษา)" w:value="(สันติศึกษา)"/>
                  <w:listItem w:displayText="(พุทธจิตวิทยา)" w:value="(พุทธจิตวิทยา)"/>
                  <w:listItem w:displayText="(พุทธบริหารการศึกษา)" w:value="(พุทธบริหารการศึกษา)"/>
                  <w:listItem w:displayText="(การสอนสังคมศึกษา)" w:value="(การสอนสังคมศึกษา)"/>
                  <w:listItem w:displayText="(ธรรมนิเทศ)" w:value="(ธรรมนิเทศ)"/>
                  <w:listItem w:displayText="(วิปัสสนาภาวนา)" w:value="(วิปัสสนาภาวนา)"/>
                  <w:listItem w:displayText="(บาลีพุทธศาสตร์)" w:value="(บาลีพุทธศาสตร์)"/>
                  <w:listItem w:displayText="(ศาสนาเปรียบเทียบ)" w:value="(ศาสนาเปรียบเทียบ)"/>
                  <w:listItem w:displayText="(พระไตรปิฎกศึกษา)" w:value="(พระไตรปิฎกศึกษา)"/>
                  <w:listItem w:displayText="(จิตวิทยาการศึกษาและการแนะแนว)" w:value="(จิตวิทยาการศึกษาและการแนะแนว)"/>
                  <w:listItem w:displayText="(ภาษาศาสตร์)" w:value="(ภาษาศาสตร์)"/>
                  <w:listItem w:displayText="(ภาษาอังกฤษ)" w:value="(ภาษาอังกฤษ)"/>
                  <w:listItem w:displayText="(ชีวิตและความตาย)" w:value="(ชีวิตและความตาย)"/>
                  <w:listItem w:displayText="(พุทธศาสตร์และศิลปะแห่งชีวิต)" w:value="(พุทธศาสตร์และศิลปะแห่งชีวิต)"/>
                  <w:listItem w:displayText="(อาเซียนศึกษา)" w:value="(อาเซียนศึกษา)"/>
                  <w:listItem w:displayText="(รัฐศาสตร์)" w:value="(รัฐศาสตร์)"/>
                  <w:listItem w:displayText="(รัฐประศาสนศาสตร์)" w:value="(รัฐประศาสนศาสตร์)"/>
                  <w:listItem w:displayText="(การจัดการเชิงพุทธ)" w:value="(การจัดการเชิงพุทธ)"/>
                  <w:listItem w:displayText="(การพัฒนาสังคม)" w:value="(การพัฒนาสังคม)"/>
                  <w:listItem w:displayText="(เศรษฐศาสตร์และการพัฒนาเชิงพุทธ)" w:value="(เศรษฐศาสตร์และการพัฒนาเชิงพุทธ)"/>
                </w:comboBox>
              </w:sdtPr>
              <w:sdtContent>
                <w:r w:rsidRPr="00E57FB7">
                  <w:rPr>
                    <w:rFonts w:ascii="TH SarabunPSK" w:eastAsia="TH SarabunPSK" w:hAnsi="TH SarabunPSK" w:cs="TH SarabunPSK"/>
                    <w:b w:val="0"/>
                    <w:bCs w:val="0"/>
                    <w:snapToGrid w:val="0"/>
                    <w:color w:val="auto"/>
                    <w:sz w:val="32"/>
                    <w:szCs w:val="32"/>
                    <w:cs/>
                    <w:lang w:eastAsia="th-TH"/>
                  </w:rPr>
                  <w:t>(รัฐ</w:t>
                </w:r>
                <w:proofErr w:type="spellStart"/>
                <w:r w:rsidRPr="00E57FB7">
                  <w:rPr>
                    <w:rFonts w:ascii="TH SarabunPSK" w:eastAsia="TH SarabunPSK" w:hAnsi="TH SarabunPSK" w:cs="TH SarabunPSK"/>
                    <w:b w:val="0"/>
                    <w:bCs w:val="0"/>
                    <w:snapToGrid w:val="0"/>
                    <w:color w:val="auto"/>
                    <w:sz w:val="32"/>
                    <w:szCs w:val="32"/>
                    <w:cs/>
                    <w:lang w:eastAsia="th-TH"/>
                  </w:rPr>
                  <w:t>ประศาสน</w:t>
                </w:r>
                <w:proofErr w:type="spellEnd"/>
                <w:r w:rsidRPr="00E57FB7">
                  <w:rPr>
                    <w:rFonts w:ascii="TH SarabunPSK" w:eastAsia="TH SarabunPSK" w:hAnsi="TH SarabunPSK" w:cs="TH SarabunPSK"/>
                    <w:b w:val="0"/>
                    <w:bCs w:val="0"/>
                    <w:snapToGrid w:val="0"/>
                    <w:color w:val="auto"/>
                    <w:sz w:val="32"/>
                    <w:szCs w:val="32"/>
                    <w:cs/>
                    <w:lang w:eastAsia="th-TH"/>
                  </w:rPr>
                  <w:t>ศาสตร์)</w:t>
                </w:r>
              </w:sdtContent>
            </w:sdt>
          </w:p>
        </w:tc>
      </w:tr>
      <w:tr w:rsidR="00E57FB7" w:rsidRPr="00E57FB7" w:rsidTr="00DD0BE1">
        <w:sdt>
          <w:sdtPr>
            <w:rPr>
              <w:rFonts w:ascii="TH SarabunPSK" w:eastAsia="TH SarabunPSK" w:hAnsi="TH SarabunPSK" w:cs="TH SarabunPSK"/>
              <w:color w:val="auto"/>
              <w:sz w:val="32"/>
              <w:szCs w:val="32"/>
              <w:cs/>
            </w:rPr>
            <w:alias w:val="เลือก"/>
            <w:tag w:val="เลือก"/>
            <w:id w:val="1489207724"/>
            <w:placeholder>
              <w:docPart w:val="89308ECC90A34AEBAEDBC4FED976B07C"/>
            </w:placeholder>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Content>
            <w:tc>
              <w:tcPr>
                <w:tcW w:w="5000" w:type="pct"/>
                <w:gridSpan w:val="3"/>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cs/>
                  </w:rPr>
                </w:pPr>
                <w:r w:rsidRPr="00E57FB7">
                  <w:rPr>
                    <w:rFonts w:ascii="TH SarabunPSK" w:eastAsia="TH SarabunPSK" w:hAnsi="TH SarabunPSK" w:cs="TH SarabunPSK"/>
                    <w:color w:val="auto"/>
                    <w:sz w:val="32"/>
                    <w:szCs w:val="32"/>
                    <w:cs/>
                  </w:rPr>
                  <w:t>คณะกรรมการควบคุมดุษฎีนิพนธ์</w:t>
                </w:r>
              </w:p>
            </w:tc>
          </w:sdtContent>
        </w:sdt>
      </w:tr>
      <w:tr w:rsidR="00E57FB7" w:rsidRPr="00E57FB7" w:rsidTr="00DD0BE1">
        <w:tc>
          <w:tcPr>
            <w:tcW w:w="1166" w:type="pct"/>
            <w:shd w:val="clear" w:color="auto" w:fill="auto"/>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p>
        </w:tc>
        <w:tc>
          <w:tcPr>
            <w:tcW w:w="171"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663"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sz w:val="32"/>
                <w:szCs w:val="32"/>
                <w:cs/>
              </w:rPr>
              <w:t>ศ.</w:t>
            </w:r>
            <w:r w:rsidRPr="00E57FB7">
              <w:rPr>
                <w:rFonts w:ascii="TH SarabunPSK" w:eastAsia="TH SarabunPSK" w:hAnsi="TH SarabunPSK" w:cs="TH SarabunPSK" w:hint="cs"/>
                <w:b w:val="0"/>
                <w:bCs w:val="0"/>
                <w:sz w:val="32"/>
                <w:szCs w:val="32"/>
                <w:cs/>
              </w:rPr>
              <w:t xml:space="preserve"> </w:t>
            </w:r>
            <w:r w:rsidRPr="00E57FB7">
              <w:rPr>
                <w:rFonts w:ascii="TH SarabunPSK" w:eastAsia="TH SarabunPSK" w:hAnsi="TH SarabunPSK" w:cs="TH SarabunPSK"/>
                <w:b w:val="0"/>
                <w:bCs w:val="0"/>
                <w:sz w:val="32"/>
                <w:szCs w:val="32"/>
                <w:cs/>
              </w:rPr>
              <w:t>ดร.กฤช เพิ่มทันจิตต์</w:t>
            </w:r>
            <w:r w:rsidRPr="00E57FB7">
              <w:rPr>
                <w:rFonts w:ascii="TH SarabunPSK" w:eastAsia="TH SarabunPSK" w:hAnsi="TH SarabunPSK" w:cs="TH SarabunPSK" w:hint="cs"/>
                <w:b w:val="0"/>
                <w:bCs w:val="0"/>
                <w:sz w:val="32"/>
                <w:szCs w:val="32"/>
                <w:cs/>
              </w:rPr>
              <w:t xml:space="preserve">, </w:t>
            </w:r>
            <w:proofErr w:type="spellStart"/>
            <w:r w:rsidRPr="00E57FB7">
              <w:rPr>
                <w:rFonts w:ascii="TH SarabunPSK" w:eastAsia="TH SarabunPSK" w:hAnsi="TH SarabunPSK" w:cs="TH SarabunPSK" w:hint="cs"/>
                <w:b w:val="0"/>
                <w:bCs w:val="0"/>
                <w:color w:val="auto"/>
                <w:sz w:val="32"/>
                <w:szCs w:val="32"/>
                <w:cs/>
              </w:rPr>
              <w:t>สถ.บ</w:t>
            </w:r>
            <w:proofErr w:type="spellEnd"/>
            <w:r w:rsidRPr="00E57FB7">
              <w:rPr>
                <w:rFonts w:ascii="TH SarabunPSK" w:eastAsia="TH SarabunPSK" w:hAnsi="TH SarabunPSK" w:cs="TH SarabunPSK" w:hint="cs"/>
                <w:b w:val="0"/>
                <w:bCs w:val="0"/>
                <w:color w:val="auto"/>
                <w:sz w:val="32"/>
                <w:szCs w:val="32"/>
                <w:cs/>
              </w:rPr>
              <w:t>. (สถาปัตยกรรมศาสตร์)</w:t>
            </w:r>
            <w:r w:rsidRPr="00E57FB7">
              <w:rPr>
                <w:rFonts w:ascii="TH SarabunPSK" w:eastAsia="TH SarabunPSK" w:hAnsi="TH SarabunPSK" w:cs="TH SarabunPSK"/>
                <w:color w:val="auto"/>
                <w:sz w:val="32"/>
                <w:szCs w:val="32"/>
              </w:rPr>
              <w:t xml:space="preserve">, </w:t>
            </w:r>
          </w:p>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rPr>
              <w:t xml:space="preserve">M.Sc. (Human Settlement Planning and Development), </w:t>
            </w:r>
          </w:p>
          <w:p w:rsidR="00E57FB7" w:rsidRPr="00E57FB7" w:rsidRDefault="00E57FB7" w:rsidP="00E57FB7">
            <w:pPr>
              <w:spacing w:after="0" w:line="240" w:lineRule="auto"/>
              <w:rPr>
                <w:rFonts w:ascii="TH SarabunPSK" w:eastAsia="TH SarabunPSK" w:hAnsi="TH SarabunPSK" w:cs="TH SarabunPSK"/>
                <w:b w:val="0"/>
                <w:bCs w:val="0"/>
                <w:color w:val="auto"/>
                <w:sz w:val="32"/>
                <w:szCs w:val="32"/>
                <w:cs/>
              </w:rPr>
            </w:pPr>
            <w:r w:rsidRPr="00E57FB7">
              <w:rPr>
                <w:rFonts w:ascii="TH SarabunPSK" w:eastAsia="TH SarabunPSK" w:hAnsi="TH SarabunPSK" w:cs="TH SarabunPSK"/>
                <w:b w:val="0"/>
                <w:bCs w:val="0"/>
                <w:sz w:val="32"/>
                <w:szCs w:val="32"/>
              </w:rPr>
              <w:t>Ph.D. (Political Economy)</w:t>
            </w:r>
          </w:p>
        </w:tc>
      </w:tr>
      <w:tr w:rsidR="00E57FB7" w:rsidRPr="00E57FB7" w:rsidTr="00DD0BE1">
        <w:tc>
          <w:tcPr>
            <w:tcW w:w="1166" w:type="pct"/>
            <w:shd w:val="clear" w:color="auto" w:fill="auto"/>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p>
        </w:tc>
        <w:tc>
          <w:tcPr>
            <w:tcW w:w="171"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663"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cs/>
              </w:rPr>
            </w:pPr>
            <w:r w:rsidRPr="00E57FB7">
              <w:rPr>
                <w:rFonts w:ascii="TH SarabunPSK" w:eastAsia="TH SarabunPSK" w:hAnsi="TH SarabunPSK" w:cs="TH SarabunPSK"/>
                <w:b w:val="0"/>
                <w:bCs w:val="0"/>
                <w:spacing w:val="-6"/>
                <w:sz w:val="32"/>
                <w:szCs w:val="32"/>
                <w:cs/>
              </w:rPr>
              <w:t>รศ.</w:t>
            </w:r>
            <w:r w:rsidRPr="00E57FB7">
              <w:rPr>
                <w:rFonts w:ascii="TH SarabunPSK" w:eastAsia="TH SarabunPSK" w:hAnsi="TH SarabunPSK" w:cs="TH SarabunPSK" w:hint="cs"/>
                <w:b w:val="0"/>
                <w:bCs w:val="0"/>
                <w:spacing w:val="-6"/>
                <w:sz w:val="32"/>
                <w:szCs w:val="32"/>
                <w:cs/>
              </w:rPr>
              <w:t xml:space="preserve"> </w:t>
            </w:r>
            <w:r w:rsidRPr="00E57FB7">
              <w:rPr>
                <w:rFonts w:ascii="TH SarabunPSK" w:eastAsia="TH SarabunPSK" w:hAnsi="TH SarabunPSK" w:cs="TH SarabunPSK"/>
                <w:b w:val="0"/>
                <w:bCs w:val="0"/>
                <w:spacing w:val="-6"/>
                <w:sz w:val="32"/>
                <w:szCs w:val="32"/>
                <w:cs/>
              </w:rPr>
              <w:t>ดร.สุรินทร์ นิ</w:t>
            </w:r>
            <w:proofErr w:type="spellStart"/>
            <w:r w:rsidRPr="00E57FB7">
              <w:rPr>
                <w:rFonts w:ascii="TH SarabunPSK" w:eastAsia="TH SarabunPSK" w:hAnsi="TH SarabunPSK" w:cs="TH SarabunPSK"/>
                <w:b w:val="0"/>
                <w:bCs w:val="0"/>
                <w:spacing w:val="-6"/>
                <w:sz w:val="32"/>
                <w:szCs w:val="32"/>
                <w:cs/>
              </w:rPr>
              <w:t>ยมางกูร</w:t>
            </w:r>
            <w:proofErr w:type="spellEnd"/>
            <w:r w:rsidRPr="00E57FB7">
              <w:rPr>
                <w:rFonts w:ascii="TH SarabunPSK" w:eastAsia="TH SarabunPSK" w:hAnsi="TH SarabunPSK" w:cs="TH SarabunPSK" w:hint="cs"/>
                <w:b w:val="0"/>
                <w:bCs w:val="0"/>
                <w:color w:val="auto"/>
                <w:spacing w:val="-6"/>
                <w:sz w:val="32"/>
                <w:szCs w:val="32"/>
                <w:cs/>
              </w:rPr>
              <w:t xml:space="preserve">, </w:t>
            </w:r>
            <w:proofErr w:type="spellStart"/>
            <w:r w:rsidRPr="00E57FB7">
              <w:rPr>
                <w:rFonts w:ascii="TH SarabunPSK" w:eastAsia="TH SarabunPSK" w:hAnsi="TH SarabunPSK" w:cs="TH SarabunPSK" w:hint="cs"/>
                <w:b w:val="0"/>
                <w:bCs w:val="0"/>
                <w:color w:val="auto"/>
                <w:spacing w:val="-6"/>
                <w:sz w:val="32"/>
                <w:szCs w:val="32"/>
                <w:cs/>
              </w:rPr>
              <w:t>วท.บ</w:t>
            </w:r>
            <w:proofErr w:type="spellEnd"/>
            <w:r w:rsidRPr="00E57FB7">
              <w:rPr>
                <w:rFonts w:ascii="TH SarabunPSK" w:eastAsia="TH SarabunPSK" w:hAnsi="TH SarabunPSK" w:cs="TH SarabunPSK" w:hint="cs"/>
                <w:b w:val="0"/>
                <w:bCs w:val="0"/>
                <w:color w:val="auto"/>
                <w:spacing w:val="-6"/>
                <w:sz w:val="32"/>
                <w:szCs w:val="32"/>
                <w:cs/>
              </w:rPr>
              <w:t>. (วิทยาศาสตร์ทั่วไป), พบ.ม. (สถิติประยุกต์),</w:t>
            </w:r>
            <w:r w:rsidRPr="00E57FB7">
              <w:rPr>
                <w:rFonts w:ascii="TH SarabunPSK" w:eastAsia="TH SarabunPSK" w:hAnsi="TH SarabunPSK" w:cs="TH SarabunPSK"/>
                <w:b w:val="0"/>
                <w:bCs w:val="0"/>
                <w:color w:val="auto"/>
                <w:sz w:val="32"/>
                <w:szCs w:val="32"/>
              </w:rPr>
              <w:t xml:space="preserve"> M.S. (Statistics), Ph.D. (Development Administration)</w:t>
            </w:r>
          </w:p>
        </w:tc>
      </w:tr>
      <w:tr w:rsidR="00E57FB7" w:rsidRPr="00E57FB7" w:rsidTr="00DD0BE1">
        <w:sdt>
          <w:sdtPr>
            <w:rPr>
              <w:rFonts w:ascii="TH SarabunPSK" w:eastAsia="TH SarabunPSK" w:hAnsi="TH SarabunPSK" w:cs="TH SarabunPSK"/>
              <w:color w:val="auto"/>
              <w:sz w:val="32"/>
              <w:szCs w:val="32"/>
              <w:cs/>
            </w:rPr>
            <w:alias w:val="เลือก"/>
            <w:tag w:val="เลือก"/>
            <w:id w:val="2114548951"/>
            <w:placeholder>
              <w:docPart w:val="89308ECC90A34AEBAEDBC4FED976B07C"/>
            </w:placeholder>
            <w:comboBox>
              <w:listItem w:displayText="วันสำเร็จการศึกษา" w:value="วันสำเร็จการศึกษา"/>
              <w:listItem w:displayText="วันเสร็จสมบูรณ์" w:value="วันเสร็จสมบูรณ์"/>
            </w:comboBox>
          </w:sdtPr>
          <w:sdtContent>
            <w:tc>
              <w:tcPr>
                <w:tcW w:w="1166"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cs/>
                  </w:rPr>
                </w:pPr>
                <w:r w:rsidRPr="00E57FB7">
                  <w:rPr>
                    <w:rFonts w:ascii="TH SarabunPSK" w:eastAsia="TH SarabunPSK" w:hAnsi="TH SarabunPSK" w:cs="TH SarabunPSK"/>
                    <w:color w:val="auto"/>
                    <w:sz w:val="32"/>
                    <w:szCs w:val="32"/>
                    <w:cs/>
                  </w:rPr>
                  <w:t>วันสำเร็จการศึกษา</w:t>
                </w:r>
              </w:p>
            </w:tc>
          </w:sdtContent>
        </w:sdt>
        <w:tc>
          <w:tcPr>
            <w:tcW w:w="171"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sdt>
          <w:sdtPr>
            <w:rPr>
              <w:rFonts w:ascii="TH SarabunPSK" w:eastAsia="TH SarabunPSK" w:hAnsi="TH SarabunPSK" w:cs="TH SarabunPSK" w:hint="cs"/>
              <w:b w:val="0"/>
              <w:bCs w:val="0"/>
              <w:color w:val="auto"/>
              <w:sz w:val="32"/>
              <w:szCs w:val="32"/>
              <w:cs/>
            </w:rPr>
            <w:alias w:val="พิมพ์วันที่คณบดีลงนาม"/>
            <w:tag w:val="พิมพ์วันที่คณบดีลงนาม"/>
            <w:id w:val="-1483543042"/>
            <w:placeholder>
              <w:docPart w:val="0DC0D854B0DC40E4A0245D2F5F2078D9"/>
            </w:placeholder>
            <w:date w:fullDate="2020-10-12T00:00:00Z">
              <w:dateFormat w:val="ว ดดดด ปปปป"/>
              <w:lid w:val="th-TH"/>
              <w:storeMappedDataAs w:val="dateTime"/>
              <w:calendar w:val="thai"/>
            </w:date>
          </w:sdtPr>
          <w:sdtContent>
            <w:tc>
              <w:tcPr>
                <w:tcW w:w="3663"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hint="cs"/>
                    <w:b w:val="0"/>
                    <w:bCs w:val="0"/>
                    <w:color w:val="auto"/>
                    <w:sz w:val="32"/>
                    <w:szCs w:val="32"/>
                    <w:cs/>
                  </w:rPr>
                  <w:t>๑๒ ตุลาคม ๒๕๖๓</w:t>
                </w:r>
              </w:p>
            </w:tc>
          </w:sdtContent>
        </w:sdt>
      </w:tr>
    </w:tbl>
    <w:p w:rsidR="00E57FB7" w:rsidRPr="00E57FB7" w:rsidRDefault="00E57FB7" w:rsidP="00E57FB7">
      <w:pPr>
        <w:spacing w:before="240" w:after="0" w:line="240" w:lineRule="auto"/>
        <w:jc w:val="center"/>
        <w:rPr>
          <w:rFonts w:ascii="TH SarabunPSK" w:eastAsia="TH SarabunPSK" w:hAnsi="TH SarabunPSK" w:cs="TH SarabunPSK"/>
          <w:caps/>
          <w:color w:val="auto"/>
          <w:sz w:val="36"/>
          <w:szCs w:val="36"/>
        </w:rPr>
      </w:pPr>
      <w:bookmarkStart w:id="0" w:name="_Toc943433"/>
      <w:bookmarkStart w:id="1" w:name="_Toc945423"/>
      <w:bookmarkStart w:id="2" w:name="_Toc958777"/>
      <w:bookmarkStart w:id="3" w:name="_Toc966145"/>
      <w:r w:rsidRPr="00E57FB7">
        <w:rPr>
          <w:rFonts w:ascii="TH SarabunPSK" w:eastAsia="TH SarabunPSK" w:hAnsi="TH SarabunPSK" w:cs="TH SarabunPSK"/>
          <w:caps/>
          <w:color w:val="auto"/>
          <w:sz w:val="36"/>
          <w:szCs w:val="36"/>
          <w:cs/>
        </w:rPr>
        <w:t>บทคัดย่อ</w:t>
      </w:r>
      <w:bookmarkEnd w:id="0"/>
      <w:bookmarkEnd w:id="1"/>
      <w:bookmarkEnd w:id="2"/>
      <w:bookmarkEnd w:id="3"/>
    </w:p>
    <w:p w:rsidR="00E57FB7" w:rsidRPr="00E57FB7" w:rsidRDefault="00E57FB7" w:rsidP="00E57FB7">
      <w:pPr>
        <w:spacing w:after="0" w:line="240" w:lineRule="auto"/>
        <w:ind w:firstLine="992"/>
        <w:jc w:val="thaiDistribute"/>
        <w:rPr>
          <w:rFonts w:ascii="TH SarabunPSK" w:eastAsia="TH SarabunPSK" w:hAnsi="TH SarabunPSK" w:cs="TH SarabunPSK"/>
          <w:b w:val="0"/>
          <w:bCs w:val="0"/>
          <w:color w:val="auto"/>
          <w:spacing w:val="-6"/>
          <w:sz w:val="32"/>
          <w:szCs w:val="32"/>
          <w:lang w:eastAsia="th-TH"/>
        </w:rPr>
      </w:pPr>
    </w:p>
    <w:p w:rsidR="00E57FB7" w:rsidRPr="00E57FB7" w:rsidRDefault="00E57FB7" w:rsidP="00E57FB7">
      <w:pPr>
        <w:spacing w:after="0" w:line="240" w:lineRule="auto"/>
        <w:ind w:firstLine="992"/>
        <w:jc w:val="thaiDistribute"/>
        <w:rPr>
          <w:rFonts w:ascii="TH SarabunPSK" w:eastAsia="TH SarabunPSK" w:hAnsi="TH SarabunPSK" w:cs="TH SarabunPSK"/>
          <w:b w:val="0"/>
          <w:bCs w:val="0"/>
          <w:color w:val="auto"/>
          <w:sz w:val="32"/>
          <w:szCs w:val="32"/>
          <w:lang w:eastAsia="th-TH"/>
        </w:rPr>
      </w:pPr>
      <w:r w:rsidRPr="00E57FB7">
        <w:rPr>
          <w:rFonts w:ascii="TH SarabunPSK" w:eastAsia="TH SarabunPSK" w:hAnsi="TH SarabunPSK" w:cs="TH SarabunPSK" w:hint="cs"/>
          <w:b w:val="0"/>
          <w:bCs w:val="0"/>
          <w:color w:val="auto"/>
          <w:spacing w:val="-6"/>
          <w:sz w:val="32"/>
          <w:szCs w:val="32"/>
          <w:cs/>
          <w:lang w:eastAsia="th-TH"/>
        </w:rPr>
        <w:t>ดุษฎีนิพนธ์ฉบับนี้</w:t>
      </w:r>
      <w:r w:rsidRPr="00E57FB7">
        <w:rPr>
          <w:rFonts w:ascii="TH SarabunPSK" w:eastAsia="TH SarabunPSK" w:hAnsi="TH SarabunPSK" w:cs="TH SarabunPSK"/>
          <w:b w:val="0"/>
          <w:bCs w:val="0"/>
          <w:color w:val="auto"/>
          <w:spacing w:val="-6"/>
          <w:sz w:val="32"/>
          <w:szCs w:val="32"/>
          <w:cs/>
          <w:lang w:eastAsia="th-TH"/>
        </w:rPr>
        <w:t>มีวัตถุประสงค์</w:t>
      </w:r>
      <w:r w:rsidRPr="00E57FB7">
        <w:rPr>
          <w:rFonts w:ascii="TH SarabunPSK" w:eastAsia="TH SarabunPSK" w:hAnsi="TH SarabunPSK" w:cs="TH SarabunPSK" w:hint="cs"/>
          <w:b w:val="0"/>
          <w:bCs w:val="0"/>
          <w:color w:val="auto"/>
          <w:spacing w:val="-6"/>
          <w:sz w:val="32"/>
          <w:szCs w:val="32"/>
          <w:cs/>
          <w:lang w:eastAsia="th-TH"/>
        </w:rPr>
        <w:t xml:space="preserve"> </w:t>
      </w:r>
      <w:r w:rsidRPr="00E57FB7">
        <w:rPr>
          <w:rFonts w:ascii="TH SarabunPSK" w:eastAsia="TH SarabunPSK" w:hAnsi="TH SarabunPSK" w:cs="TH SarabunPSK"/>
          <w:b w:val="0"/>
          <w:bCs w:val="0"/>
          <w:color w:val="auto"/>
          <w:spacing w:val="-6"/>
          <w:sz w:val="32"/>
          <w:szCs w:val="32"/>
          <w:cs/>
          <w:lang w:eastAsia="th-TH"/>
        </w:rPr>
        <w:t>คือ</w:t>
      </w:r>
      <w:r w:rsidRPr="00E57FB7">
        <w:rPr>
          <w:rFonts w:ascii="TH SarabunPSK" w:eastAsia="TH SarabunPSK" w:hAnsi="TH SarabunPSK" w:cs="TH SarabunPSK" w:hint="cs"/>
          <w:b w:val="0"/>
          <w:bCs w:val="0"/>
          <w:color w:val="auto"/>
          <w:spacing w:val="-6"/>
          <w:sz w:val="32"/>
          <w:szCs w:val="32"/>
          <w:cs/>
          <w:lang w:eastAsia="th-TH"/>
        </w:rPr>
        <w:t xml:space="preserve"> </w:t>
      </w:r>
      <w:r w:rsidRPr="00E57FB7">
        <w:rPr>
          <w:rFonts w:ascii="TH SarabunPSK" w:eastAsia="TH SarabunPSK" w:hAnsi="TH SarabunPSK" w:cs="TH SarabunPSK"/>
          <w:b w:val="0"/>
          <w:bCs w:val="0"/>
          <w:color w:val="auto"/>
          <w:spacing w:val="-6"/>
          <w:sz w:val="32"/>
          <w:szCs w:val="32"/>
          <w:cs/>
          <w:lang w:eastAsia="th-TH"/>
        </w:rPr>
        <w:t>๑</w:t>
      </w:r>
      <w:r w:rsidRPr="00E57FB7">
        <w:rPr>
          <w:rFonts w:ascii="TH SarabunPSK" w:eastAsia="TH SarabunPSK" w:hAnsi="TH SarabunPSK" w:cs="TH SarabunPSK" w:hint="cs"/>
          <w:b w:val="0"/>
          <w:bCs w:val="0"/>
          <w:color w:val="auto"/>
          <w:spacing w:val="-6"/>
          <w:sz w:val="32"/>
          <w:szCs w:val="32"/>
          <w:cs/>
          <w:lang w:eastAsia="th-TH"/>
        </w:rPr>
        <w:t>.</w:t>
      </w:r>
      <w:r w:rsidRPr="00E57FB7">
        <w:rPr>
          <w:rFonts w:ascii="TH SarabunPSK" w:eastAsia="TH SarabunPSK" w:hAnsi="TH SarabunPSK" w:cs="TH SarabunPSK"/>
          <w:b w:val="0"/>
          <w:bCs w:val="0"/>
          <w:color w:val="auto"/>
          <w:spacing w:val="-6"/>
          <w:sz w:val="32"/>
          <w:szCs w:val="32"/>
          <w:cs/>
          <w:lang w:eastAsia="th-TH"/>
        </w:rPr>
        <w:t xml:space="preserve"> เพื่อศึกษาศักยภาพผู้สูงอายุของ</w:t>
      </w:r>
      <w:r w:rsidRPr="00E57FB7">
        <w:rPr>
          <w:rFonts w:ascii="TH SarabunPSK" w:eastAsia="TH SarabunPSK" w:hAnsi="TH SarabunPSK" w:cs="TH SarabunPSK" w:hint="cs"/>
          <w:b w:val="0"/>
          <w:bCs w:val="0"/>
          <w:color w:val="auto"/>
          <w:spacing w:val="-6"/>
          <w:sz w:val="32"/>
          <w:szCs w:val="32"/>
          <w:cs/>
          <w:lang w:eastAsia="th-TH"/>
        </w:rPr>
        <w:t>เทศบาล</w:t>
      </w:r>
      <w:r w:rsidRPr="00E57FB7">
        <w:rPr>
          <w:rFonts w:ascii="TH SarabunPSK" w:eastAsia="TH SarabunPSK" w:hAnsi="TH SarabunPSK" w:cs="TH SarabunPSK"/>
          <w:b w:val="0"/>
          <w:bCs w:val="0"/>
          <w:color w:val="auto"/>
          <w:spacing w:val="-6"/>
          <w:sz w:val="32"/>
          <w:szCs w:val="32"/>
          <w:cs/>
          <w:lang w:eastAsia="th-TH"/>
        </w:rPr>
        <w:t>ในจังหวัด</w:t>
      </w:r>
      <w:r w:rsidRPr="00E57FB7">
        <w:rPr>
          <w:rFonts w:ascii="TH SarabunPSK" w:eastAsia="TH SarabunPSK" w:hAnsi="TH SarabunPSK" w:cs="TH SarabunPSK"/>
          <w:b w:val="0"/>
          <w:bCs w:val="0"/>
          <w:color w:val="auto"/>
          <w:sz w:val="32"/>
          <w:szCs w:val="32"/>
          <w:cs/>
          <w:lang w:eastAsia="th-TH"/>
        </w:rPr>
        <w:t>ลำพูน ๒</w:t>
      </w:r>
      <w:r w:rsidRPr="00E57FB7">
        <w:rPr>
          <w:rFonts w:ascii="TH SarabunPSK" w:eastAsia="TH SarabunPSK" w:hAnsi="TH SarabunPSK" w:cs="TH SarabunPSK" w:hint="cs"/>
          <w:b w:val="0"/>
          <w:bCs w:val="0"/>
          <w:color w:val="auto"/>
          <w:sz w:val="32"/>
          <w:szCs w:val="32"/>
          <w:cs/>
          <w:lang w:eastAsia="th-TH"/>
        </w:rPr>
        <w:t>.</w:t>
      </w:r>
      <w:r w:rsidRPr="00E57FB7">
        <w:rPr>
          <w:rFonts w:ascii="TH SarabunPSK" w:eastAsia="TH SarabunPSK" w:hAnsi="TH SarabunPSK" w:cs="TH SarabunPSK"/>
          <w:b w:val="0"/>
          <w:bCs w:val="0"/>
          <w:color w:val="auto"/>
          <w:sz w:val="32"/>
          <w:szCs w:val="32"/>
          <w:cs/>
          <w:lang w:eastAsia="th-TH"/>
        </w:rPr>
        <w:t xml:space="preserve"> เพื่อศึกษาปัจจัยที่ส่งผลต่อศักยภาพผู้สูงอายุของ</w:t>
      </w:r>
      <w:r w:rsidRPr="00E57FB7">
        <w:rPr>
          <w:rFonts w:ascii="TH SarabunPSK" w:eastAsia="TH SarabunPSK" w:hAnsi="TH SarabunPSK" w:cs="TH SarabunPSK" w:hint="cs"/>
          <w:b w:val="0"/>
          <w:bCs w:val="0"/>
          <w:color w:val="auto"/>
          <w:sz w:val="32"/>
          <w:szCs w:val="32"/>
          <w:cs/>
          <w:lang w:eastAsia="th-TH"/>
        </w:rPr>
        <w:t>เทศบาล</w:t>
      </w:r>
      <w:r w:rsidRPr="00E57FB7">
        <w:rPr>
          <w:rFonts w:ascii="TH SarabunPSK" w:eastAsia="TH SarabunPSK" w:hAnsi="TH SarabunPSK" w:cs="TH SarabunPSK"/>
          <w:b w:val="0"/>
          <w:bCs w:val="0"/>
          <w:color w:val="auto"/>
          <w:sz w:val="32"/>
          <w:szCs w:val="32"/>
          <w:cs/>
          <w:lang w:eastAsia="th-TH"/>
        </w:rPr>
        <w:t>ในจังหวัดลำพูน ๓</w:t>
      </w:r>
      <w:r w:rsidRPr="00E57FB7">
        <w:rPr>
          <w:rFonts w:ascii="TH SarabunPSK" w:eastAsia="TH SarabunPSK" w:hAnsi="TH SarabunPSK" w:cs="TH SarabunPSK" w:hint="cs"/>
          <w:b w:val="0"/>
          <w:bCs w:val="0"/>
          <w:color w:val="auto"/>
          <w:sz w:val="32"/>
          <w:szCs w:val="32"/>
          <w:cs/>
          <w:lang w:eastAsia="th-TH"/>
        </w:rPr>
        <w:t>.</w:t>
      </w:r>
      <w:r w:rsidRPr="00E57FB7">
        <w:rPr>
          <w:rFonts w:ascii="TH SarabunPSK" w:eastAsia="TH SarabunPSK" w:hAnsi="TH SarabunPSK" w:cs="TH SarabunPSK"/>
          <w:b w:val="0"/>
          <w:bCs w:val="0"/>
          <w:color w:val="auto"/>
          <w:sz w:val="32"/>
          <w:szCs w:val="32"/>
          <w:cs/>
          <w:lang w:eastAsia="th-TH"/>
        </w:rPr>
        <w:t xml:space="preserve"> เพื่อนำเสนอ</w:t>
      </w:r>
      <w:r w:rsidRPr="00E57FB7">
        <w:rPr>
          <w:rFonts w:ascii="TH SarabunPSK" w:eastAsia="TH SarabunPSK" w:hAnsi="TH SarabunPSK" w:cs="TH SarabunPSK" w:hint="cs"/>
          <w:b w:val="0"/>
          <w:bCs w:val="0"/>
          <w:color w:val="auto"/>
          <w:sz w:val="32"/>
          <w:szCs w:val="32"/>
          <w:cs/>
          <w:lang w:eastAsia="th-TH"/>
        </w:rPr>
        <w:t>การบูร</w:t>
      </w:r>
      <w:proofErr w:type="spellStart"/>
      <w:r w:rsidRPr="00E57FB7">
        <w:rPr>
          <w:rFonts w:ascii="TH SarabunPSK" w:eastAsia="TH SarabunPSK" w:hAnsi="TH SarabunPSK" w:cs="TH SarabunPSK" w:hint="cs"/>
          <w:b w:val="0"/>
          <w:bCs w:val="0"/>
          <w:color w:val="auto"/>
          <w:sz w:val="32"/>
          <w:szCs w:val="32"/>
          <w:cs/>
          <w:lang w:eastAsia="th-TH"/>
        </w:rPr>
        <w:t>ณา</w:t>
      </w:r>
      <w:proofErr w:type="spellEnd"/>
      <w:r w:rsidRPr="00E57FB7">
        <w:rPr>
          <w:rFonts w:ascii="TH SarabunPSK" w:eastAsia="TH SarabunPSK" w:hAnsi="TH SarabunPSK" w:cs="TH SarabunPSK" w:hint="cs"/>
          <w:b w:val="0"/>
          <w:bCs w:val="0"/>
          <w:color w:val="auto"/>
          <w:sz w:val="32"/>
          <w:szCs w:val="32"/>
          <w:cs/>
          <w:lang w:eastAsia="th-TH"/>
        </w:rPr>
        <w:t>การหลักพุทธธรรมเพื่อกา</w:t>
      </w:r>
      <w:r w:rsidRPr="00E57FB7">
        <w:rPr>
          <w:rFonts w:ascii="TH SarabunPSK" w:eastAsia="TH SarabunPSK" w:hAnsi="TH SarabunPSK" w:cs="TH SarabunPSK"/>
          <w:b w:val="0"/>
          <w:bCs w:val="0"/>
          <w:color w:val="auto"/>
          <w:sz w:val="32"/>
          <w:szCs w:val="32"/>
          <w:cs/>
          <w:lang w:eastAsia="th-TH"/>
        </w:rPr>
        <w:t>รพัฒนาศักยภาพผู้สูงอายุของ</w:t>
      </w:r>
      <w:r w:rsidRPr="00E57FB7">
        <w:rPr>
          <w:rFonts w:ascii="TH SarabunPSK" w:eastAsia="TH SarabunPSK" w:hAnsi="TH SarabunPSK" w:cs="TH SarabunPSK" w:hint="cs"/>
          <w:b w:val="0"/>
          <w:bCs w:val="0"/>
          <w:color w:val="auto"/>
          <w:sz w:val="32"/>
          <w:szCs w:val="32"/>
          <w:cs/>
          <w:lang w:eastAsia="th-TH"/>
        </w:rPr>
        <w:t>เทศบาล</w:t>
      </w:r>
      <w:r w:rsidRPr="00E57FB7">
        <w:rPr>
          <w:rFonts w:ascii="TH SarabunPSK" w:eastAsia="TH SarabunPSK" w:hAnsi="TH SarabunPSK" w:cs="TH SarabunPSK"/>
          <w:b w:val="0"/>
          <w:bCs w:val="0"/>
          <w:color w:val="auto"/>
          <w:sz w:val="32"/>
          <w:szCs w:val="32"/>
          <w:cs/>
          <w:lang w:eastAsia="th-TH"/>
        </w:rPr>
        <w:t>ในจังหวัดลำพูน</w:t>
      </w:r>
      <w:r w:rsidRPr="00E57FB7">
        <w:rPr>
          <w:rFonts w:ascii="TH SarabunPSK" w:eastAsia="TH SarabunPSK" w:hAnsi="TH SarabunPSK" w:cs="TH SarabunPSK" w:hint="cs"/>
          <w:b w:val="0"/>
          <w:bCs w:val="0"/>
          <w:color w:val="auto"/>
          <w:sz w:val="32"/>
          <w:szCs w:val="32"/>
          <w:cs/>
          <w:lang w:eastAsia="th-TH"/>
        </w:rPr>
        <w:t xml:space="preserve"> ใช้ระเบียบวิธีวิจั</w:t>
      </w:r>
      <w:r w:rsidRPr="00E57FB7">
        <w:rPr>
          <w:rFonts w:ascii="TH SarabunPSK" w:eastAsia="TH SarabunPSK" w:hAnsi="TH SarabunPSK" w:cs="TH SarabunPSK"/>
          <w:b w:val="0"/>
          <w:bCs w:val="0"/>
          <w:color w:val="auto"/>
          <w:sz w:val="32"/>
          <w:szCs w:val="32"/>
          <w:cs/>
          <w:lang w:eastAsia="th-TH"/>
        </w:rPr>
        <w:t xml:space="preserve">ยแบบผสานวิธี </w:t>
      </w:r>
      <w:r w:rsidRPr="00E57FB7">
        <w:rPr>
          <w:rFonts w:ascii="TH SarabunPSK" w:eastAsia="TH SarabunPSK" w:hAnsi="TH SarabunPSK" w:cs="TH SarabunPSK"/>
          <w:b w:val="0"/>
          <w:bCs w:val="0"/>
          <w:color w:val="auto"/>
          <w:spacing w:val="-6"/>
          <w:sz w:val="32"/>
          <w:szCs w:val="32"/>
          <w:cs/>
          <w:lang w:eastAsia="th-TH"/>
        </w:rPr>
        <w:t xml:space="preserve">โดยการวิจัยเชิงปริมาณ และการวิจัยเชิงคุณภาพ </w:t>
      </w:r>
      <w:r w:rsidRPr="00E57FB7">
        <w:rPr>
          <w:rFonts w:ascii="TH SarabunPSK" w:eastAsia="TH SarabunPSK" w:hAnsi="TH SarabunPSK" w:cs="TH SarabunPSK"/>
          <w:b w:val="0"/>
          <w:bCs w:val="0"/>
          <w:sz w:val="32"/>
          <w:szCs w:val="32"/>
          <w:cs/>
        </w:rPr>
        <w:t>ประชากร</w:t>
      </w:r>
      <w:r w:rsidRPr="00E57FB7">
        <w:rPr>
          <w:rFonts w:ascii="TH SarabunPSK" w:eastAsia="TH SarabunPSK" w:hAnsi="TH SarabunPSK" w:cs="TH SarabunPSK" w:hint="cs"/>
          <w:b w:val="0"/>
          <w:bCs w:val="0"/>
          <w:sz w:val="32"/>
          <w:szCs w:val="32"/>
          <w:cs/>
        </w:rPr>
        <w:t>และกลุ่มตัวอย่างที่ใช้ในการวิจัย</w:t>
      </w:r>
      <w:r w:rsidRPr="00E57FB7">
        <w:rPr>
          <w:rFonts w:ascii="TH SarabunPSK" w:eastAsia="TH SarabunPSK" w:hAnsi="TH SarabunPSK" w:cs="TH SarabunPSK"/>
          <w:b w:val="0"/>
          <w:bCs w:val="0"/>
          <w:sz w:val="32"/>
          <w:szCs w:val="32"/>
          <w:cs/>
        </w:rPr>
        <w:t xml:space="preserve"> คือ ผู้สูงอายุซึ่งเป็นประชาชนที่มีอายุ ๖๐ ปีขึ้นไป ที่อาศัยอยู่ในเทศบาลตำบลอุโมงค์ เทศบาลตำบลบ้านกลาง เทศบาลตำบลต้นธง อำเภอเมืองลำพูน จังหวัดลำพูน </w:t>
      </w:r>
      <w:r w:rsidRPr="00E57FB7">
        <w:rPr>
          <w:rFonts w:ascii="TH SarabunPSK" w:eastAsia="TH SarabunPSK" w:hAnsi="TH SarabunPSK" w:cs="TH SarabunPSK"/>
          <w:b w:val="0"/>
          <w:bCs w:val="0"/>
          <w:color w:val="auto"/>
          <w:sz w:val="32"/>
          <w:szCs w:val="32"/>
          <w:cs/>
          <w:lang w:eastAsia="th-TH"/>
        </w:rPr>
        <w:t>จำนวน</w:t>
      </w:r>
      <w:r w:rsidRPr="00E57FB7">
        <w:rPr>
          <w:rFonts w:ascii="TH SarabunPSK" w:eastAsia="TH SarabunPSK" w:hAnsi="TH SarabunPSK" w:cs="TH SarabunPSK"/>
          <w:b w:val="0"/>
          <w:bCs w:val="0"/>
          <w:color w:val="auto"/>
          <w:spacing w:val="-6"/>
          <w:sz w:val="32"/>
          <w:szCs w:val="32"/>
          <w:cs/>
          <w:lang w:eastAsia="th-TH"/>
        </w:rPr>
        <w:t xml:space="preserve">ตัวอย่างที่ใช้ในการเก็บรวบรวมข้อมูล จำนวน ๓๘๐ </w:t>
      </w:r>
      <w:r w:rsidRPr="00E57FB7">
        <w:rPr>
          <w:rFonts w:ascii="TH SarabunPSK" w:eastAsia="TH SarabunPSK" w:hAnsi="TH SarabunPSK" w:cs="TH SarabunPSK"/>
          <w:b w:val="0"/>
          <w:bCs w:val="0"/>
          <w:spacing w:val="-6"/>
          <w:sz w:val="32"/>
          <w:szCs w:val="32"/>
          <w:cs/>
          <w:lang w:eastAsia="th-TH"/>
        </w:rPr>
        <w:t>ตัวอย่าง เครื่องมือที่ใช้คือ แบบสอบถาม วิเคราะห์</w:t>
      </w:r>
      <w:r w:rsidRPr="00E57FB7">
        <w:rPr>
          <w:rFonts w:ascii="TH SarabunPSK" w:eastAsia="TH SarabunPSK" w:hAnsi="TH SarabunPSK" w:cs="TH SarabunPSK"/>
          <w:b w:val="0"/>
          <w:bCs w:val="0"/>
          <w:sz w:val="32"/>
          <w:szCs w:val="32"/>
          <w:cs/>
          <w:lang w:eastAsia="th-TH"/>
        </w:rPr>
        <w:t>ข้อมูลโดยใช้สถิติ</w:t>
      </w:r>
      <w:r w:rsidRPr="00E57FB7">
        <w:rPr>
          <w:rFonts w:ascii="TH SarabunPSK" w:eastAsia="TH SarabunPSK" w:hAnsi="TH SarabunPSK" w:cs="TH SarabunPSK"/>
          <w:b w:val="0"/>
          <w:bCs w:val="0"/>
          <w:spacing w:val="-2"/>
          <w:sz w:val="32"/>
          <w:szCs w:val="32"/>
          <w:cs/>
          <w:lang w:eastAsia="th-TH"/>
        </w:rPr>
        <w:t xml:space="preserve">ค่าความถี่ </w:t>
      </w:r>
      <w:r w:rsidRPr="00E57FB7">
        <w:rPr>
          <w:rFonts w:ascii="TH SarabunPSK" w:eastAsia="TH SarabunPSK" w:hAnsi="TH SarabunPSK" w:cs="TH SarabunPSK" w:hint="cs"/>
          <w:b w:val="0"/>
          <w:bCs w:val="0"/>
          <w:spacing w:val="-2"/>
          <w:sz w:val="32"/>
          <w:szCs w:val="32"/>
          <w:cs/>
          <w:lang w:eastAsia="th-TH"/>
        </w:rPr>
        <w:t>ค่า</w:t>
      </w:r>
      <w:r w:rsidRPr="00E57FB7">
        <w:rPr>
          <w:rFonts w:ascii="TH SarabunPSK" w:eastAsia="TH SarabunPSK" w:hAnsi="TH SarabunPSK" w:cs="TH SarabunPSK"/>
          <w:b w:val="0"/>
          <w:bCs w:val="0"/>
          <w:spacing w:val="-2"/>
          <w:sz w:val="32"/>
          <w:szCs w:val="32"/>
          <w:cs/>
          <w:lang w:eastAsia="th-TH"/>
        </w:rPr>
        <w:t>ร้อยละ ค่าเฉลี่ย ส่วนเบี่ยงเบนมาตรฐาน</w:t>
      </w:r>
      <w:r w:rsidRPr="00E57FB7">
        <w:rPr>
          <w:rFonts w:ascii="TH SarabunPSK" w:eastAsia="TH SarabunPSK" w:hAnsi="TH SarabunPSK" w:cs="TH SarabunPSK" w:hint="cs"/>
          <w:b w:val="0"/>
          <w:bCs w:val="0"/>
          <w:spacing w:val="-2"/>
          <w:sz w:val="32"/>
          <w:szCs w:val="32"/>
          <w:cs/>
          <w:lang w:eastAsia="th-TH"/>
        </w:rPr>
        <w:t xml:space="preserve"> และ</w:t>
      </w:r>
      <w:r w:rsidRPr="00E57FB7">
        <w:rPr>
          <w:rFonts w:ascii="TH SarabunPSK" w:eastAsia="BrowalliaNew" w:hAnsi="TH SarabunPSK" w:cs="TH SarabunPSK" w:hint="cs"/>
          <w:b w:val="0"/>
          <w:bCs w:val="0"/>
          <w:spacing w:val="-2"/>
          <w:sz w:val="32"/>
          <w:szCs w:val="32"/>
          <w:cs/>
        </w:rPr>
        <w:t>การวิเคราะห์การถดถอยอย่างง่าย</w:t>
      </w:r>
      <w:r w:rsidRPr="00E57FB7">
        <w:rPr>
          <w:rFonts w:ascii="TH SarabunPSK" w:eastAsia="TH SarabunPSK" w:hAnsi="TH SarabunPSK" w:cs="TH SarabunPSK" w:hint="cs"/>
          <w:b w:val="0"/>
          <w:bCs w:val="0"/>
          <w:spacing w:val="-2"/>
          <w:sz w:val="32"/>
          <w:szCs w:val="32"/>
          <w:cs/>
          <w:lang w:eastAsia="th-TH"/>
        </w:rPr>
        <w:t xml:space="preserve"> การวิจัย</w:t>
      </w:r>
      <w:r w:rsidRPr="00E57FB7">
        <w:rPr>
          <w:rFonts w:ascii="TH SarabunPSK" w:eastAsia="TH SarabunPSK" w:hAnsi="TH SarabunPSK" w:cs="TH SarabunPSK" w:hint="cs"/>
          <w:b w:val="0"/>
          <w:bCs w:val="0"/>
          <w:color w:val="auto"/>
          <w:sz w:val="32"/>
          <w:szCs w:val="32"/>
          <w:cs/>
          <w:lang w:eastAsia="th-TH"/>
        </w:rPr>
        <w:t>เชิงคุณภาพใช้การสัมภาษณ์เชิงลึกกับ</w:t>
      </w:r>
      <w:r w:rsidRPr="00E57FB7">
        <w:rPr>
          <w:rFonts w:ascii="TH SarabunPSK" w:eastAsia="TH SarabunPSK" w:hAnsi="TH SarabunPSK" w:cs="TH SarabunPSK"/>
          <w:b w:val="0"/>
          <w:bCs w:val="0"/>
          <w:color w:val="auto"/>
          <w:sz w:val="32"/>
          <w:szCs w:val="32"/>
          <w:cs/>
          <w:lang w:eastAsia="th-TH"/>
        </w:rPr>
        <w:t>ผู้ให้ข้อมูลสำคัญ</w:t>
      </w:r>
      <w:r w:rsidRPr="00E57FB7">
        <w:rPr>
          <w:rFonts w:ascii="TH SarabunPSK" w:eastAsia="TH SarabunPSK" w:hAnsi="TH SarabunPSK" w:cs="TH SarabunPSK"/>
          <w:b w:val="0"/>
          <w:bCs w:val="0"/>
          <w:color w:val="auto"/>
          <w:sz w:val="32"/>
          <w:szCs w:val="32"/>
          <w:lang w:eastAsia="th-TH"/>
        </w:rPr>
        <w:t xml:space="preserve"> </w:t>
      </w:r>
      <w:r w:rsidRPr="00E57FB7">
        <w:rPr>
          <w:rFonts w:ascii="TH SarabunPSK" w:eastAsia="TH SarabunPSK" w:hAnsi="TH SarabunPSK" w:cs="TH SarabunPSK"/>
          <w:b w:val="0"/>
          <w:bCs w:val="0"/>
          <w:color w:val="auto"/>
          <w:sz w:val="32"/>
          <w:szCs w:val="32"/>
          <w:cs/>
          <w:lang w:eastAsia="th-TH"/>
        </w:rPr>
        <w:t>จำนวน ๑๘ รูป</w:t>
      </w:r>
      <w:r w:rsidRPr="00E57FB7">
        <w:rPr>
          <w:rFonts w:ascii="TH SarabunPSK" w:eastAsia="TH SarabunPSK" w:hAnsi="TH SarabunPSK" w:cs="TH SarabunPSK" w:hint="cs"/>
          <w:b w:val="0"/>
          <w:bCs w:val="0"/>
          <w:color w:val="auto"/>
          <w:sz w:val="32"/>
          <w:szCs w:val="32"/>
          <w:cs/>
          <w:lang w:eastAsia="th-TH"/>
        </w:rPr>
        <w:t>หรือ</w:t>
      </w:r>
      <w:r w:rsidRPr="00E57FB7">
        <w:rPr>
          <w:rFonts w:ascii="TH SarabunPSK" w:eastAsia="TH SarabunPSK" w:hAnsi="TH SarabunPSK" w:cs="TH SarabunPSK"/>
          <w:b w:val="0"/>
          <w:bCs w:val="0"/>
          <w:color w:val="auto"/>
          <w:sz w:val="32"/>
          <w:szCs w:val="32"/>
          <w:cs/>
          <w:lang w:eastAsia="th-TH"/>
        </w:rPr>
        <w:t>คน</w:t>
      </w:r>
      <w:r w:rsidRPr="00E57FB7">
        <w:rPr>
          <w:rFonts w:ascii="TH SarabunPSK" w:eastAsia="TH SarabunPSK" w:hAnsi="TH SarabunPSK" w:cs="TH SarabunPSK" w:hint="cs"/>
          <w:b w:val="0"/>
          <w:bCs w:val="0"/>
          <w:color w:val="auto"/>
          <w:sz w:val="32"/>
          <w:szCs w:val="32"/>
          <w:cs/>
          <w:lang w:eastAsia="th-TH"/>
        </w:rPr>
        <w:t xml:space="preserve"> ซึ่งประกอบด้วย</w:t>
      </w:r>
      <w:r w:rsidRPr="00E57FB7">
        <w:rPr>
          <w:rFonts w:ascii="TH SarabunPSK" w:eastAsia="TH SarabunPSK" w:hAnsi="TH SarabunPSK" w:cs="TH SarabunPSK"/>
          <w:b w:val="0"/>
          <w:bCs w:val="0"/>
          <w:color w:val="auto"/>
          <w:sz w:val="32"/>
          <w:szCs w:val="32"/>
          <w:cs/>
          <w:lang w:eastAsia="th-TH"/>
        </w:rPr>
        <w:t>ผู้เชี่ยวชาญด้านศาสนา ผู้บริหาร</w:t>
      </w:r>
      <w:r w:rsidRPr="00E57FB7">
        <w:rPr>
          <w:rFonts w:ascii="TH SarabunPSK" w:eastAsia="TH SarabunPSK" w:hAnsi="TH SarabunPSK" w:cs="TH SarabunPSK" w:hint="cs"/>
          <w:b w:val="0"/>
          <w:bCs w:val="0"/>
          <w:color w:val="auto"/>
          <w:sz w:val="32"/>
          <w:szCs w:val="32"/>
          <w:cs/>
          <w:lang w:eastAsia="th-TH"/>
        </w:rPr>
        <w:t>ของเทศบาล</w:t>
      </w:r>
      <w:r w:rsidRPr="00E57FB7">
        <w:rPr>
          <w:rFonts w:ascii="TH SarabunPSK" w:eastAsia="TH SarabunPSK" w:hAnsi="TH SarabunPSK" w:cs="TH SarabunPSK"/>
          <w:b w:val="0"/>
          <w:bCs w:val="0"/>
          <w:color w:val="auto"/>
          <w:sz w:val="32"/>
          <w:szCs w:val="32"/>
          <w:cs/>
          <w:lang w:eastAsia="th-TH"/>
        </w:rPr>
        <w:t xml:space="preserve"> ผู้ปฏิบัติงานด้านผู้สูงอายุ ผู้สูงอายุ ผู้มีส่วนเกี่ยวข้องกับงานผู้สูงอายุ และผู้เชี่ยวชาญด้านรัฐ</w:t>
      </w:r>
      <w:proofErr w:type="spellStart"/>
      <w:r w:rsidRPr="00E57FB7">
        <w:rPr>
          <w:rFonts w:ascii="TH SarabunPSK" w:eastAsia="TH SarabunPSK" w:hAnsi="TH SarabunPSK" w:cs="TH SarabunPSK"/>
          <w:b w:val="0"/>
          <w:bCs w:val="0"/>
          <w:color w:val="auto"/>
          <w:sz w:val="32"/>
          <w:szCs w:val="32"/>
          <w:cs/>
          <w:lang w:eastAsia="th-TH"/>
        </w:rPr>
        <w:t>ประศาสน</w:t>
      </w:r>
      <w:proofErr w:type="spellEnd"/>
      <w:r w:rsidRPr="00E57FB7">
        <w:rPr>
          <w:rFonts w:ascii="TH SarabunPSK" w:eastAsia="TH SarabunPSK" w:hAnsi="TH SarabunPSK" w:cs="TH SarabunPSK"/>
          <w:b w:val="0"/>
          <w:bCs w:val="0"/>
          <w:color w:val="auto"/>
          <w:sz w:val="32"/>
          <w:szCs w:val="32"/>
          <w:cs/>
          <w:lang w:eastAsia="th-TH"/>
        </w:rPr>
        <w:t>ศาสตร์</w:t>
      </w:r>
      <w:r w:rsidRPr="00E57FB7">
        <w:rPr>
          <w:rFonts w:ascii="TH SarabunPSK" w:eastAsia="TH SarabunPSK" w:hAnsi="TH SarabunPSK" w:cs="TH SarabunPSK" w:hint="cs"/>
          <w:b w:val="0"/>
          <w:bCs w:val="0"/>
          <w:color w:val="auto"/>
          <w:sz w:val="32"/>
          <w:szCs w:val="32"/>
          <w:cs/>
          <w:lang w:eastAsia="th-TH"/>
        </w:rPr>
        <w:t xml:space="preserve"> </w:t>
      </w:r>
    </w:p>
    <w:p w:rsidR="00E57FB7" w:rsidRPr="00E57FB7" w:rsidRDefault="00E57FB7" w:rsidP="00E57FB7">
      <w:pPr>
        <w:spacing w:before="120" w:after="0" w:line="240" w:lineRule="auto"/>
        <w:ind w:firstLine="992"/>
        <w:jc w:val="thaiDistribute"/>
        <w:rPr>
          <w:rFonts w:ascii="TH SarabunPSK" w:eastAsia="TH SarabunPSK" w:hAnsi="TH SarabunPSK" w:cs="TH SarabunPSK"/>
          <w:b w:val="0"/>
          <w:bCs w:val="0"/>
          <w:color w:val="auto"/>
          <w:spacing w:val="-6"/>
          <w:sz w:val="32"/>
          <w:szCs w:val="32"/>
          <w:lang w:eastAsia="th-TH"/>
        </w:rPr>
      </w:pPr>
      <w:r w:rsidRPr="00E57FB7">
        <w:rPr>
          <w:rFonts w:ascii="TH SarabunPSK" w:eastAsia="TH SarabunPSK" w:hAnsi="TH SarabunPSK" w:cs="TH SarabunPSK"/>
          <w:b w:val="0"/>
          <w:bCs w:val="0"/>
          <w:color w:val="auto"/>
          <w:sz w:val="32"/>
          <w:szCs w:val="32"/>
          <w:cs/>
          <w:lang w:eastAsia="th-TH"/>
        </w:rPr>
        <w:t>ผลการวิจัยพบว่า</w:t>
      </w:r>
      <w:r w:rsidRPr="00E57FB7">
        <w:rPr>
          <w:rFonts w:ascii="TH SarabunPSK" w:eastAsia="TH SarabunPSK" w:hAnsi="TH SarabunPSK" w:cs="TH SarabunPSK"/>
          <w:b w:val="0"/>
          <w:bCs w:val="0"/>
          <w:color w:val="auto"/>
          <w:sz w:val="32"/>
          <w:szCs w:val="32"/>
          <w:lang w:eastAsia="th-TH"/>
        </w:rPr>
        <w:t xml:space="preserve"> </w:t>
      </w:r>
    </w:p>
    <w:p w:rsidR="00E57FB7" w:rsidRPr="00E57FB7" w:rsidRDefault="00E57FB7" w:rsidP="00E57FB7">
      <w:pPr>
        <w:tabs>
          <w:tab w:val="left" w:pos="1276"/>
        </w:tabs>
        <w:spacing w:before="120" w:after="0" w:line="240" w:lineRule="auto"/>
        <w:ind w:firstLine="992"/>
        <w:jc w:val="thaiDistribute"/>
        <w:rPr>
          <w:rFonts w:ascii="TH SarabunPSK" w:eastAsia="TH SarabunPSK" w:hAnsi="TH SarabunPSK" w:cs="TH SarabunPSK"/>
          <w:b w:val="0"/>
          <w:bCs w:val="0"/>
          <w:color w:val="auto"/>
          <w:spacing w:val="-6"/>
          <w:sz w:val="32"/>
          <w:szCs w:val="32"/>
          <w:cs/>
          <w:lang w:eastAsia="th-TH"/>
        </w:rPr>
      </w:pPr>
      <w:r w:rsidRPr="00E57FB7">
        <w:rPr>
          <w:rFonts w:ascii="TH SarabunPSK" w:eastAsia="TH SarabunPSK" w:hAnsi="TH SarabunPSK" w:cs="TH SarabunPSK" w:hint="cs"/>
          <w:b w:val="0"/>
          <w:bCs w:val="0"/>
          <w:color w:val="auto"/>
          <w:spacing w:val="-6"/>
          <w:sz w:val="32"/>
          <w:szCs w:val="32"/>
          <w:cs/>
          <w:lang w:eastAsia="th-TH"/>
        </w:rPr>
        <w:t>๑.</w:t>
      </w:r>
      <w:r w:rsidRPr="00E57FB7">
        <w:rPr>
          <w:rFonts w:ascii="TH SarabunPSK" w:eastAsia="TH SarabunPSK" w:hAnsi="TH SarabunPSK" w:cs="TH SarabunPSK"/>
          <w:b w:val="0"/>
          <w:bCs w:val="0"/>
          <w:color w:val="auto"/>
          <w:spacing w:val="-6"/>
          <w:sz w:val="32"/>
          <w:szCs w:val="32"/>
          <w:cs/>
          <w:lang w:eastAsia="th-TH"/>
        </w:rPr>
        <w:tab/>
        <w:t>ศักยภาพผู้สูงอายุของ</w:t>
      </w:r>
      <w:r w:rsidRPr="00E57FB7">
        <w:rPr>
          <w:rFonts w:ascii="TH SarabunPSK" w:eastAsia="TH SarabunPSK" w:hAnsi="TH SarabunPSK" w:cs="TH SarabunPSK" w:hint="cs"/>
          <w:b w:val="0"/>
          <w:bCs w:val="0"/>
          <w:color w:val="auto"/>
          <w:spacing w:val="-6"/>
          <w:sz w:val="32"/>
          <w:szCs w:val="32"/>
          <w:cs/>
          <w:lang w:eastAsia="th-TH"/>
        </w:rPr>
        <w:t>เทศบาล</w:t>
      </w:r>
      <w:r w:rsidRPr="00E57FB7">
        <w:rPr>
          <w:rFonts w:ascii="TH SarabunPSK" w:eastAsia="TH SarabunPSK" w:hAnsi="TH SarabunPSK" w:cs="TH SarabunPSK"/>
          <w:b w:val="0"/>
          <w:bCs w:val="0"/>
          <w:color w:val="auto"/>
          <w:spacing w:val="-6"/>
          <w:sz w:val="32"/>
          <w:szCs w:val="32"/>
          <w:cs/>
          <w:lang w:eastAsia="th-TH"/>
        </w:rPr>
        <w:t>ในจังหวัด</w:t>
      </w:r>
      <w:r w:rsidRPr="00E57FB7">
        <w:rPr>
          <w:rFonts w:ascii="TH SarabunPSK" w:eastAsia="TH SarabunPSK" w:hAnsi="TH SarabunPSK" w:cs="TH SarabunPSK"/>
          <w:b w:val="0"/>
          <w:bCs w:val="0"/>
          <w:color w:val="auto"/>
          <w:sz w:val="32"/>
          <w:szCs w:val="32"/>
          <w:cs/>
          <w:lang w:eastAsia="th-TH"/>
        </w:rPr>
        <w:t>ลำพูน</w:t>
      </w:r>
      <w:r w:rsidRPr="00E57FB7">
        <w:rPr>
          <w:rFonts w:ascii="TH SarabunPSK" w:eastAsia="TH SarabunPSK" w:hAnsi="TH SarabunPSK" w:cs="TH SarabunPSK" w:hint="cs"/>
          <w:b w:val="0"/>
          <w:bCs w:val="0"/>
          <w:color w:val="auto"/>
          <w:sz w:val="32"/>
          <w:szCs w:val="32"/>
          <w:cs/>
          <w:lang w:eastAsia="th-TH"/>
        </w:rPr>
        <w:t xml:space="preserve"> </w:t>
      </w:r>
      <w:r w:rsidRPr="00E57FB7">
        <w:rPr>
          <w:rFonts w:ascii="TH SarabunPSK" w:eastAsia="TH SarabunPSK" w:hAnsi="TH SarabunPSK" w:cs="TH SarabunPSK" w:hint="cs"/>
          <w:b w:val="0"/>
          <w:bCs w:val="0"/>
          <w:spacing w:val="-6"/>
          <w:sz w:val="32"/>
          <w:szCs w:val="32"/>
          <w:cs/>
        </w:rPr>
        <w:t>โดย</w:t>
      </w:r>
      <w:r w:rsidRPr="00E57FB7">
        <w:rPr>
          <w:rFonts w:ascii="TH SarabunPSK" w:eastAsia="TH SarabunPSK" w:hAnsi="TH SarabunPSK" w:cs="TH SarabunPSK"/>
          <w:b w:val="0"/>
          <w:bCs w:val="0"/>
          <w:spacing w:val="-6"/>
          <w:sz w:val="32"/>
          <w:szCs w:val="32"/>
          <w:cs/>
        </w:rPr>
        <w:t xml:space="preserve">รวมอยู่ในระดับมาก </w:t>
      </w:r>
      <w:r w:rsidRPr="00E57FB7">
        <w:rPr>
          <w:rFonts w:ascii="TH SarabunPSK" w:eastAsia="TH SarabunPSK" w:hAnsi="TH SarabunPSK" w:cs="TH SarabunPSK" w:hint="cs"/>
          <w:b w:val="0"/>
          <w:bCs w:val="0"/>
          <w:spacing w:val="-6"/>
          <w:sz w:val="32"/>
          <w:szCs w:val="32"/>
          <w:cs/>
        </w:rPr>
        <w:t>และ</w:t>
      </w:r>
      <w:r w:rsidRPr="00E57FB7">
        <w:rPr>
          <w:rFonts w:ascii="TH SarabunPSK" w:eastAsia="TH SarabunPSK" w:hAnsi="TH SarabunPSK" w:cs="TH SarabunPSK"/>
          <w:b w:val="0"/>
          <w:bCs w:val="0"/>
          <w:spacing w:val="-6"/>
          <w:sz w:val="32"/>
          <w:szCs w:val="32"/>
          <w:cs/>
        </w:rPr>
        <w:t>พบว่า</w:t>
      </w:r>
      <w:r w:rsidRPr="00E57FB7">
        <w:rPr>
          <w:rFonts w:ascii="TH SarabunPSK" w:eastAsia="TH SarabunPSK" w:hAnsi="TH SarabunPSK" w:cs="TH SarabunPSK" w:hint="cs"/>
          <w:b w:val="0"/>
          <w:bCs w:val="0"/>
          <w:spacing w:val="-6"/>
          <w:sz w:val="32"/>
          <w:szCs w:val="32"/>
          <w:cs/>
        </w:rPr>
        <w:t>ด้านสังคม มีค่าเฉลี่ย</w:t>
      </w:r>
      <w:proofErr w:type="spellStart"/>
      <w:r w:rsidRPr="00E57FB7">
        <w:rPr>
          <w:rFonts w:ascii="TH SarabunPSK" w:eastAsia="TH SarabunPSK" w:hAnsi="TH SarabunPSK" w:cs="TH SarabunPSK" w:hint="cs"/>
          <w:b w:val="0"/>
          <w:bCs w:val="0"/>
          <w:spacing w:val="-6"/>
          <w:sz w:val="32"/>
          <w:szCs w:val="32"/>
          <w:cs/>
        </w:rPr>
        <w:t>สูงสดุ</w:t>
      </w:r>
      <w:proofErr w:type="spellEnd"/>
      <w:r w:rsidRPr="00E57FB7">
        <w:rPr>
          <w:rFonts w:ascii="TH SarabunPSK" w:eastAsia="TH SarabunPSK" w:hAnsi="TH SarabunPSK" w:cs="TH SarabunPSK"/>
          <w:b w:val="0"/>
          <w:bCs w:val="0"/>
          <w:spacing w:val="-6"/>
          <w:sz w:val="32"/>
          <w:szCs w:val="32"/>
          <w:cs/>
        </w:rPr>
        <w:t xml:space="preserve"> รองลงมาคือ ด้านสติปัญญา </w:t>
      </w:r>
      <w:r w:rsidRPr="00E57FB7">
        <w:rPr>
          <w:rFonts w:ascii="TH SarabunPSK" w:eastAsia="TH SarabunPSK" w:hAnsi="TH SarabunPSK" w:cs="TH SarabunPSK" w:hint="cs"/>
          <w:b w:val="0"/>
          <w:bCs w:val="0"/>
          <w:spacing w:val="-6"/>
          <w:sz w:val="32"/>
          <w:szCs w:val="32"/>
          <w:cs/>
        </w:rPr>
        <w:t>ด้านจิตใจ และ</w:t>
      </w:r>
      <w:r w:rsidRPr="00E57FB7">
        <w:rPr>
          <w:rFonts w:ascii="TH SarabunPSK" w:eastAsia="BrowalliaNew" w:hAnsi="TH SarabunPSK" w:cs="TH SarabunPSK"/>
          <w:b w:val="0"/>
          <w:bCs w:val="0"/>
          <w:spacing w:val="-6"/>
          <w:sz w:val="32"/>
          <w:szCs w:val="32"/>
          <w:cs/>
        </w:rPr>
        <w:t>ด้านร่างกาย</w:t>
      </w:r>
      <w:r w:rsidRPr="00E57FB7">
        <w:rPr>
          <w:rFonts w:ascii="TH SarabunPSK" w:eastAsia="BrowalliaNew" w:hAnsi="TH SarabunPSK" w:cs="TH SarabunPSK" w:hint="cs"/>
          <w:b w:val="0"/>
          <w:bCs w:val="0"/>
          <w:spacing w:val="-6"/>
          <w:sz w:val="32"/>
          <w:szCs w:val="32"/>
          <w:cs/>
        </w:rPr>
        <w:t xml:space="preserve"> ตามลำดับ โดยเทศบาลได้ส่งเสริมศักยภาพผู้สูงอายุด้วยการเชิญชวนให้ผู้สูงอายุเข้าร่วมกิจกรรม</w:t>
      </w:r>
      <w:r w:rsidRPr="00E57FB7">
        <w:rPr>
          <w:rFonts w:ascii="TH SarabunPSK" w:eastAsia="TH SarabunPSK" w:hAnsi="TH SarabunPSK" w:cs="TH SarabunPSK" w:hint="cs"/>
          <w:b w:val="0"/>
          <w:bCs w:val="0"/>
          <w:color w:val="auto"/>
          <w:spacing w:val="-6"/>
          <w:sz w:val="32"/>
          <w:szCs w:val="32"/>
          <w:cs/>
          <w:lang w:eastAsia="th-TH"/>
        </w:rPr>
        <w:t>นันทนาการ</w:t>
      </w:r>
      <w:r w:rsidRPr="00E57FB7">
        <w:rPr>
          <w:rFonts w:ascii="TH SarabunPSK" w:eastAsia="TH SarabunPSK" w:hAnsi="TH SarabunPSK" w:cs="TH SarabunPSK"/>
          <w:b w:val="0"/>
          <w:bCs w:val="0"/>
          <w:color w:val="auto"/>
          <w:spacing w:val="-6"/>
          <w:sz w:val="32"/>
          <w:szCs w:val="32"/>
          <w:cs/>
          <w:lang w:eastAsia="th-TH"/>
        </w:rPr>
        <w:t xml:space="preserve"> </w:t>
      </w:r>
      <w:r w:rsidRPr="00E57FB7">
        <w:rPr>
          <w:rFonts w:ascii="TH SarabunPSK" w:eastAsia="TH SarabunPSK" w:hAnsi="TH SarabunPSK" w:cs="TH SarabunPSK" w:hint="cs"/>
          <w:b w:val="0"/>
          <w:bCs w:val="0"/>
          <w:color w:val="auto"/>
          <w:spacing w:val="-6"/>
          <w:sz w:val="32"/>
          <w:szCs w:val="32"/>
          <w:cs/>
          <w:lang w:eastAsia="th-TH"/>
        </w:rPr>
        <w:t>กิจกรรมออกกำลังกาย เพื่อ</w:t>
      </w:r>
      <w:r w:rsidRPr="00E57FB7">
        <w:rPr>
          <w:rFonts w:ascii="TH SarabunPSK" w:eastAsia="TH SarabunPSK" w:hAnsi="TH SarabunPSK" w:cs="TH SarabunPSK"/>
          <w:b w:val="0"/>
          <w:bCs w:val="0"/>
          <w:color w:val="auto"/>
          <w:spacing w:val="-6"/>
          <w:sz w:val="32"/>
          <w:szCs w:val="32"/>
          <w:cs/>
          <w:lang w:eastAsia="th-TH"/>
        </w:rPr>
        <w:t>สร้างความแข็งแรงทางกาย สร้างความสุขทางใจ สร้างสังคมที่มีความเอื้อเฟื้อเผื่อแผ่ และสร้างปัญญา</w:t>
      </w:r>
      <w:r w:rsidRPr="00E57FB7">
        <w:rPr>
          <w:rFonts w:ascii="TH SarabunPSK" w:eastAsia="TH SarabunPSK" w:hAnsi="TH SarabunPSK" w:cs="TH SarabunPSK"/>
          <w:b w:val="0"/>
          <w:bCs w:val="0"/>
          <w:color w:val="auto"/>
          <w:spacing w:val="-6"/>
          <w:sz w:val="32"/>
          <w:szCs w:val="32"/>
          <w:cs/>
          <w:lang w:eastAsia="th-TH"/>
        </w:rPr>
        <w:lastRenderedPageBreak/>
        <w:t>เพื่อนำไปปรับใช้กับการดำเนินชีวิต</w:t>
      </w:r>
      <w:r w:rsidRPr="00E57FB7">
        <w:rPr>
          <w:rFonts w:ascii="TH SarabunPSK" w:eastAsia="TH SarabunPSK" w:hAnsi="TH SarabunPSK" w:cs="TH SarabunPSK" w:hint="cs"/>
          <w:b w:val="0"/>
          <w:bCs w:val="0"/>
          <w:color w:val="auto"/>
          <w:spacing w:val="-6"/>
          <w:sz w:val="32"/>
          <w:szCs w:val="32"/>
          <w:cs/>
          <w:lang w:eastAsia="th-TH"/>
        </w:rPr>
        <w:t xml:space="preserve"> ขณะเดียวกัน เทศบาลได้พัฒนาสภาพแวดล้อมที่เหมาะสมต่อ      การดำเนินชีวิตของผู้สูงอายุ และส่งเสริมให้ผู้สูงอายุได้ถ่ายทอดภูมิปัญญาท้องถิ่นแก่สังคม </w:t>
      </w:r>
    </w:p>
    <w:p w:rsidR="00E57FB7" w:rsidRPr="00E57FB7" w:rsidRDefault="00E57FB7" w:rsidP="00E57FB7">
      <w:pPr>
        <w:tabs>
          <w:tab w:val="left" w:pos="1276"/>
        </w:tabs>
        <w:spacing w:before="120" w:after="0" w:line="240" w:lineRule="auto"/>
        <w:ind w:firstLine="992"/>
        <w:jc w:val="thaiDistribute"/>
        <w:rPr>
          <w:rFonts w:ascii="TH SarabunPSK" w:eastAsia="TH SarabunPSK" w:hAnsi="TH SarabunPSK" w:cs="TH SarabunPSK"/>
          <w:b w:val="0"/>
          <w:bCs w:val="0"/>
          <w:sz w:val="32"/>
          <w:szCs w:val="32"/>
        </w:rPr>
      </w:pPr>
      <w:r w:rsidRPr="00E57FB7">
        <w:rPr>
          <w:rFonts w:ascii="TH SarabunPSK" w:eastAsia="TH SarabunPSK" w:hAnsi="TH SarabunPSK" w:cs="TH SarabunPSK" w:hint="cs"/>
          <w:b w:val="0"/>
          <w:bCs w:val="0"/>
          <w:color w:val="auto"/>
          <w:spacing w:val="-6"/>
          <w:sz w:val="32"/>
          <w:szCs w:val="32"/>
          <w:cs/>
          <w:lang w:eastAsia="th-TH"/>
        </w:rPr>
        <w:t>๒.</w:t>
      </w:r>
      <w:r w:rsidRPr="00E57FB7">
        <w:rPr>
          <w:rFonts w:ascii="TH SarabunPSK" w:eastAsia="TH SarabunPSK" w:hAnsi="TH SarabunPSK" w:cs="TH SarabunPSK"/>
          <w:b w:val="0"/>
          <w:bCs w:val="0"/>
          <w:color w:val="auto"/>
          <w:spacing w:val="-6"/>
          <w:sz w:val="32"/>
          <w:szCs w:val="32"/>
          <w:cs/>
          <w:lang w:eastAsia="th-TH"/>
        </w:rPr>
        <w:tab/>
        <w:t>ปัจจัยที่ส่งผลต่อศักยภาพผู้สูงอายุของ</w:t>
      </w:r>
      <w:r w:rsidRPr="00E57FB7">
        <w:rPr>
          <w:rFonts w:ascii="TH SarabunPSK" w:eastAsia="TH SarabunPSK" w:hAnsi="TH SarabunPSK" w:cs="TH SarabunPSK" w:hint="cs"/>
          <w:b w:val="0"/>
          <w:bCs w:val="0"/>
          <w:color w:val="auto"/>
          <w:spacing w:val="-6"/>
          <w:sz w:val="32"/>
          <w:szCs w:val="32"/>
          <w:cs/>
          <w:lang w:eastAsia="th-TH"/>
        </w:rPr>
        <w:t>เทศบาล</w:t>
      </w:r>
      <w:r w:rsidRPr="00E57FB7">
        <w:rPr>
          <w:rFonts w:ascii="TH SarabunPSK" w:eastAsia="TH SarabunPSK" w:hAnsi="TH SarabunPSK" w:cs="TH SarabunPSK"/>
          <w:b w:val="0"/>
          <w:bCs w:val="0"/>
          <w:color w:val="auto"/>
          <w:spacing w:val="-6"/>
          <w:sz w:val="32"/>
          <w:szCs w:val="32"/>
          <w:cs/>
          <w:lang w:eastAsia="th-TH"/>
        </w:rPr>
        <w:t>ในจังหวัดลำพูน</w:t>
      </w:r>
      <w:r w:rsidRPr="00E57FB7">
        <w:rPr>
          <w:rFonts w:ascii="TH SarabunPSK" w:eastAsia="TH SarabunPSK" w:hAnsi="TH SarabunPSK" w:cs="TH SarabunPSK"/>
          <w:b w:val="0"/>
          <w:bCs w:val="0"/>
          <w:color w:val="auto"/>
          <w:spacing w:val="-6"/>
          <w:sz w:val="32"/>
          <w:szCs w:val="32"/>
          <w:lang w:eastAsia="th-TH"/>
        </w:rPr>
        <w:t xml:space="preserve"> </w:t>
      </w:r>
      <w:r w:rsidRPr="00E57FB7">
        <w:rPr>
          <w:rFonts w:ascii="TH SarabunPSK" w:eastAsia="TH SarabunPSK" w:hAnsi="TH SarabunPSK" w:cs="TH SarabunPSK" w:hint="cs"/>
          <w:b w:val="0"/>
          <w:bCs w:val="0"/>
          <w:color w:val="auto"/>
          <w:spacing w:val="-6"/>
          <w:sz w:val="32"/>
          <w:szCs w:val="32"/>
          <w:cs/>
          <w:lang w:eastAsia="th-TH"/>
        </w:rPr>
        <w:t xml:space="preserve">๑) </w:t>
      </w:r>
      <w:r w:rsidRPr="00E57FB7">
        <w:rPr>
          <w:rFonts w:ascii="TH SarabunPSK" w:eastAsia="TH SarabunPSK" w:hAnsi="TH SarabunPSK" w:cs="TH SarabunPSK" w:hint="cs"/>
          <w:b w:val="0"/>
          <w:bCs w:val="0"/>
          <w:color w:val="auto"/>
          <w:sz w:val="32"/>
          <w:szCs w:val="32"/>
          <w:cs/>
          <w:lang w:eastAsia="th-TH"/>
        </w:rPr>
        <w:t>ด้าน</w:t>
      </w:r>
      <w:r w:rsidRPr="00E57FB7">
        <w:rPr>
          <w:rFonts w:ascii="TH SarabunPSK" w:eastAsia="TH SarabunPSK" w:hAnsi="TH SarabunPSK" w:cs="TH SarabunPSK"/>
          <w:b w:val="0"/>
          <w:bCs w:val="0"/>
          <w:color w:val="auto"/>
          <w:sz w:val="32"/>
          <w:szCs w:val="32"/>
          <w:cs/>
          <w:lang w:eastAsia="th-TH"/>
        </w:rPr>
        <w:t xml:space="preserve">ปัจจัยการบริหาร </w:t>
      </w:r>
      <w:r w:rsidRPr="00E57FB7">
        <w:rPr>
          <w:rFonts w:ascii="TH SarabunPSK" w:eastAsia="TH SarabunPSK" w:hAnsi="TH SarabunPSK" w:cs="TH SarabunPSK"/>
          <w:b w:val="0"/>
          <w:bCs w:val="0"/>
          <w:color w:val="auto"/>
          <w:spacing w:val="-6"/>
          <w:sz w:val="32"/>
          <w:szCs w:val="32"/>
          <w:cs/>
          <w:lang w:eastAsia="th-TH"/>
        </w:rPr>
        <w:t xml:space="preserve">โดยรวมอยู่ในระดับมาก </w:t>
      </w:r>
      <w:r w:rsidRPr="00E57FB7">
        <w:rPr>
          <w:rFonts w:ascii="TH SarabunPSK" w:eastAsia="TH SarabunPSK" w:hAnsi="TH SarabunPSK" w:cs="TH SarabunPSK" w:hint="cs"/>
          <w:b w:val="0"/>
          <w:bCs w:val="0"/>
          <w:color w:val="auto"/>
          <w:spacing w:val="-6"/>
          <w:sz w:val="32"/>
          <w:szCs w:val="32"/>
          <w:cs/>
          <w:lang w:eastAsia="th-TH"/>
        </w:rPr>
        <w:t>และพบว่า</w:t>
      </w:r>
      <w:r w:rsidRPr="00E57FB7">
        <w:rPr>
          <w:rFonts w:ascii="TH SarabunPSK" w:eastAsia="TH SarabunPSK" w:hAnsi="TH SarabunPSK" w:cs="TH SarabunPSK"/>
          <w:b w:val="0"/>
          <w:bCs w:val="0"/>
          <w:color w:val="auto"/>
          <w:spacing w:val="-6"/>
          <w:sz w:val="32"/>
          <w:szCs w:val="32"/>
          <w:cs/>
          <w:lang w:eastAsia="th-TH"/>
        </w:rPr>
        <w:t>ด้านวัสดุ (</w:t>
      </w:r>
      <w:r w:rsidRPr="00E57FB7">
        <w:rPr>
          <w:rFonts w:ascii="TH SarabunPSK" w:eastAsia="TH SarabunPSK" w:hAnsi="TH SarabunPSK" w:cs="TH SarabunPSK"/>
          <w:b w:val="0"/>
          <w:bCs w:val="0"/>
          <w:color w:val="auto"/>
          <w:spacing w:val="-6"/>
          <w:sz w:val="32"/>
          <w:szCs w:val="32"/>
          <w:lang w:eastAsia="th-TH"/>
        </w:rPr>
        <w:t xml:space="preserve">Materials) </w:t>
      </w:r>
      <w:r w:rsidRPr="00E57FB7">
        <w:rPr>
          <w:rFonts w:ascii="TH SarabunPSK" w:eastAsia="TH SarabunPSK" w:hAnsi="TH SarabunPSK" w:cs="TH SarabunPSK" w:hint="cs"/>
          <w:b w:val="0"/>
          <w:bCs w:val="0"/>
          <w:color w:val="auto"/>
          <w:spacing w:val="-6"/>
          <w:sz w:val="32"/>
          <w:szCs w:val="32"/>
          <w:cs/>
          <w:lang w:eastAsia="th-TH"/>
        </w:rPr>
        <w:t>มีค่าเฉลี่ย</w:t>
      </w:r>
      <w:r w:rsidRPr="00E57FB7">
        <w:rPr>
          <w:rFonts w:ascii="TH SarabunPSK" w:eastAsia="TH SarabunPSK" w:hAnsi="TH SarabunPSK" w:cs="TH SarabunPSK"/>
          <w:b w:val="0"/>
          <w:bCs w:val="0"/>
          <w:color w:val="auto"/>
          <w:spacing w:val="-6"/>
          <w:sz w:val="32"/>
          <w:szCs w:val="32"/>
          <w:cs/>
          <w:lang w:eastAsia="th-TH"/>
        </w:rPr>
        <w:t>สูงสุด รองลงมาคือ ด้านคน (</w:t>
      </w:r>
      <w:r w:rsidRPr="00E57FB7">
        <w:rPr>
          <w:rFonts w:ascii="TH SarabunPSK" w:eastAsia="TH SarabunPSK" w:hAnsi="TH SarabunPSK" w:cs="TH SarabunPSK"/>
          <w:b w:val="0"/>
          <w:bCs w:val="0"/>
          <w:color w:val="auto"/>
          <w:spacing w:val="-6"/>
          <w:sz w:val="32"/>
          <w:szCs w:val="32"/>
          <w:lang w:eastAsia="th-TH"/>
        </w:rPr>
        <w:t>Man</w:t>
      </w:r>
      <w:r w:rsidRPr="00E57FB7">
        <w:rPr>
          <w:rFonts w:ascii="TH SarabunPSK" w:eastAsia="TH SarabunPSK" w:hAnsi="TH SarabunPSK" w:cs="TH SarabunPSK"/>
          <w:b w:val="0"/>
          <w:bCs w:val="0"/>
          <w:color w:val="auto"/>
          <w:sz w:val="32"/>
          <w:szCs w:val="32"/>
          <w:lang w:eastAsia="th-TH"/>
        </w:rPr>
        <w:t xml:space="preserve">) </w:t>
      </w:r>
      <w:r w:rsidRPr="00E57FB7">
        <w:rPr>
          <w:rFonts w:ascii="TH SarabunPSK" w:eastAsia="TH SarabunPSK" w:hAnsi="TH SarabunPSK" w:cs="TH SarabunPSK"/>
          <w:b w:val="0"/>
          <w:bCs w:val="0"/>
          <w:color w:val="auto"/>
          <w:sz w:val="32"/>
          <w:szCs w:val="32"/>
          <w:cs/>
          <w:lang w:eastAsia="th-TH"/>
        </w:rPr>
        <w:t>ด้านการจัดการ (</w:t>
      </w:r>
      <w:r w:rsidRPr="00E57FB7">
        <w:rPr>
          <w:rFonts w:ascii="TH SarabunPSK" w:eastAsia="TH SarabunPSK" w:hAnsi="TH SarabunPSK" w:cs="TH SarabunPSK"/>
          <w:b w:val="0"/>
          <w:bCs w:val="0"/>
          <w:color w:val="auto"/>
          <w:sz w:val="32"/>
          <w:szCs w:val="32"/>
          <w:lang w:eastAsia="th-TH"/>
        </w:rPr>
        <w:t xml:space="preserve">Management) </w:t>
      </w:r>
      <w:r w:rsidRPr="00E57FB7">
        <w:rPr>
          <w:rFonts w:ascii="TH SarabunPSK" w:eastAsia="TH SarabunPSK" w:hAnsi="TH SarabunPSK" w:cs="TH SarabunPSK"/>
          <w:b w:val="0"/>
          <w:bCs w:val="0"/>
          <w:color w:val="auto"/>
          <w:sz w:val="32"/>
          <w:szCs w:val="32"/>
          <w:cs/>
          <w:lang w:eastAsia="th-TH"/>
        </w:rPr>
        <w:t>และด้านเงิน (</w:t>
      </w:r>
      <w:r w:rsidRPr="00E57FB7">
        <w:rPr>
          <w:rFonts w:ascii="TH SarabunPSK" w:eastAsia="TH SarabunPSK" w:hAnsi="TH SarabunPSK" w:cs="TH SarabunPSK"/>
          <w:b w:val="0"/>
          <w:bCs w:val="0"/>
          <w:color w:val="auto"/>
          <w:sz w:val="32"/>
          <w:szCs w:val="32"/>
          <w:lang w:eastAsia="th-TH"/>
        </w:rPr>
        <w:t xml:space="preserve">Money) </w:t>
      </w:r>
      <w:r w:rsidRPr="00E57FB7">
        <w:rPr>
          <w:rFonts w:ascii="TH SarabunPSK" w:eastAsia="TH SarabunPSK" w:hAnsi="TH SarabunPSK" w:cs="TH SarabunPSK"/>
          <w:b w:val="0"/>
          <w:bCs w:val="0"/>
          <w:color w:val="auto"/>
          <w:sz w:val="32"/>
          <w:szCs w:val="32"/>
          <w:cs/>
          <w:lang w:eastAsia="th-TH"/>
        </w:rPr>
        <w:t>ตามลำดับ</w:t>
      </w:r>
      <w:r w:rsidRPr="00E57FB7">
        <w:rPr>
          <w:rFonts w:ascii="TH SarabunPSK" w:eastAsia="TH SarabunPSK" w:hAnsi="TH SarabunPSK" w:cs="TH SarabunPSK" w:hint="cs"/>
          <w:b w:val="0"/>
          <w:bCs w:val="0"/>
          <w:color w:val="auto"/>
          <w:sz w:val="32"/>
          <w:szCs w:val="32"/>
          <w:cs/>
          <w:lang w:eastAsia="th-TH"/>
        </w:rPr>
        <w:t xml:space="preserve"> โดยเทศบาลได้</w:t>
      </w:r>
      <w:r w:rsidRPr="00E57FB7">
        <w:rPr>
          <w:rFonts w:ascii="TH SarabunPSK" w:eastAsia="TH SarabunPSK" w:hAnsi="TH SarabunPSK" w:cs="TH SarabunPSK"/>
          <w:b w:val="0"/>
          <w:bCs w:val="0"/>
          <w:color w:val="auto"/>
          <w:sz w:val="32"/>
          <w:szCs w:val="32"/>
          <w:cs/>
          <w:lang w:eastAsia="th-TH"/>
        </w:rPr>
        <w:t>จัดรถกู้ชีพ</w:t>
      </w:r>
      <w:r w:rsidRPr="00E57FB7">
        <w:rPr>
          <w:rFonts w:ascii="TH SarabunPSK" w:eastAsia="TH SarabunPSK" w:hAnsi="TH SarabunPSK" w:cs="TH SarabunPSK" w:hint="cs"/>
          <w:b w:val="0"/>
          <w:bCs w:val="0"/>
          <w:color w:val="auto"/>
          <w:sz w:val="32"/>
          <w:szCs w:val="32"/>
          <w:cs/>
          <w:lang w:eastAsia="th-TH"/>
        </w:rPr>
        <w:t>และ</w:t>
      </w:r>
      <w:r w:rsidRPr="00E57FB7">
        <w:rPr>
          <w:rFonts w:ascii="TH SarabunPSK" w:eastAsia="TH SarabunPSK" w:hAnsi="TH SarabunPSK" w:cs="TH SarabunPSK"/>
          <w:b w:val="0"/>
          <w:bCs w:val="0"/>
          <w:color w:val="auto"/>
          <w:sz w:val="32"/>
          <w:szCs w:val="32"/>
          <w:cs/>
          <w:lang w:eastAsia="th-TH"/>
        </w:rPr>
        <w:t>รถรับส่งผู้ป่วยเพื่อ</w:t>
      </w:r>
      <w:r w:rsidRPr="00E57FB7">
        <w:rPr>
          <w:rFonts w:ascii="TH SarabunPSK" w:eastAsia="TH SarabunPSK" w:hAnsi="TH SarabunPSK" w:cs="TH SarabunPSK" w:hint="cs"/>
          <w:b w:val="0"/>
          <w:bCs w:val="0"/>
          <w:color w:val="auto"/>
          <w:sz w:val="32"/>
          <w:szCs w:val="32"/>
          <w:cs/>
          <w:lang w:eastAsia="th-TH"/>
        </w:rPr>
        <w:t>ให้บริการแก่</w:t>
      </w:r>
      <w:r w:rsidRPr="00E57FB7">
        <w:rPr>
          <w:rFonts w:ascii="TH SarabunPSK" w:eastAsia="TH SarabunPSK" w:hAnsi="TH SarabunPSK" w:cs="TH SarabunPSK"/>
          <w:b w:val="0"/>
          <w:bCs w:val="0"/>
          <w:color w:val="auto"/>
          <w:sz w:val="32"/>
          <w:szCs w:val="32"/>
          <w:cs/>
          <w:lang w:eastAsia="th-TH"/>
        </w:rPr>
        <w:t>ผู้สูงอายุ</w:t>
      </w:r>
      <w:r w:rsidRPr="00E57FB7">
        <w:rPr>
          <w:rFonts w:ascii="TH SarabunPSK" w:eastAsia="TH SarabunPSK" w:hAnsi="TH SarabunPSK" w:cs="TH SarabunPSK" w:hint="cs"/>
          <w:b w:val="0"/>
          <w:bCs w:val="0"/>
          <w:color w:val="auto"/>
          <w:sz w:val="32"/>
          <w:szCs w:val="32"/>
          <w:cs/>
          <w:lang w:eastAsia="th-TH"/>
        </w:rPr>
        <w:t xml:space="preserve"> รวมถึง</w:t>
      </w:r>
      <w:r w:rsidRPr="00E57FB7">
        <w:rPr>
          <w:rFonts w:ascii="TH SarabunPSK" w:eastAsia="TH SarabunPSK" w:hAnsi="TH SarabunPSK" w:cs="TH SarabunPSK"/>
          <w:b w:val="0"/>
          <w:bCs w:val="0"/>
          <w:color w:val="auto"/>
          <w:sz w:val="32"/>
          <w:szCs w:val="32"/>
          <w:cs/>
          <w:lang w:eastAsia="th-TH"/>
        </w:rPr>
        <w:t>จัดบุคลากรที่มีความรู้ความสามารถ</w:t>
      </w:r>
      <w:r w:rsidRPr="00E57FB7">
        <w:rPr>
          <w:rFonts w:ascii="TH SarabunPSK" w:eastAsia="TH SarabunPSK" w:hAnsi="TH SarabunPSK" w:cs="TH SarabunPSK" w:hint="cs"/>
          <w:b w:val="0"/>
          <w:bCs w:val="0"/>
          <w:color w:val="auto"/>
          <w:sz w:val="32"/>
          <w:szCs w:val="32"/>
          <w:cs/>
          <w:lang w:eastAsia="th-TH"/>
        </w:rPr>
        <w:t>เพื่อ</w:t>
      </w:r>
      <w:r w:rsidRPr="00E57FB7">
        <w:rPr>
          <w:rFonts w:ascii="TH SarabunPSK" w:eastAsia="TH SarabunPSK" w:hAnsi="TH SarabunPSK" w:cs="TH SarabunPSK"/>
          <w:b w:val="0"/>
          <w:bCs w:val="0"/>
          <w:color w:val="auto"/>
          <w:sz w:val="32"/>
          <w:szCs w:val="32"/>
          <w:cs/>
          <w:lang w:eastAsia="th-TH"/>
        </w:rPr>
        <w:t>ดำเนินกิจกรรมของผู้สูงอายุ</w:t>
      </w:r>
      <w:r w:rsidRPr="00E57FB7">
        <w:rPr>
          <w:rFonts w:ascii="TH SarabunPSK" w:eastAsia="TH SarabunPSK" w:hAnsi="TH SarabunPSK" w:cs="TH SarabunPSK" w:hint="cs"/>
          <w:b w:val="0"/>
          <w:bCs w:val="0"/>
          <w:color w:val="auto"/>
          <w:sz w:val="32"/>
          <w:szCs w:val="32"/>
          <w:cs/>
          <w:lang w:eastAsia="th-TH"/>
        </w:rPr>
        <w:t xml:space="preserve"> </w:t>
      </w:r>
      <w:r w:rsidRPr="00E57FB7">
        <w:rPr>
          <w:rFonts w:ascii="TH SarabunPSK" w:eastAsia="TH SarabunPSK" w:hAnsi="TH SarabunPSK" w:cs="TH SarabunPSK"/>
          <w:b w:val="0"/>
          <w:bCs w:val="0"/>
          <w:color w:val="auto"/>
          <w:sz w:val="32"/>
          <w:szCs w:val="32"/>
          <w:cs/>
          <w:lang w:eastAsia="th-TH"/>
        </w:rPr>
        <w:t>เทศบาล</w:t>
      </w:r>
      <w:r w:rsidRPr="00E57FB7">
        <w:rPr>
          <w:rFonts w:ascii="TH SarabunPSK" w:eastAsia="TH SarabunPSK" w:hAnsi="TH SarabunPSK" w:cs="TH SarabunPSK" w:hint="cs"/>
          <w:b w:val="0"/>
          <w:bCs w:val="0"/>
          <w:color w:val="auto"/>
          <w:sz w:val="32"/>
          <w:szCs w:val="32"/>
          <w:cs/>
          <w:lang w:eastAsia="th-TH"/>
        </w:rPr>
        <w:t>ได้</w:t>
      </w:r>
      <w:r w:rsidRPr="00E57FB7">
        <w:rPr>
          <w:rFonts w:ascii="TH SarabunPSK" w:eastAsia="TH SarabunPSK" w:hAnsi="TH SarabunPSK" w:cs="TH SarabunPSK"/>
          <w:b w:val="0"/>
          <w:bCs w:val="0"/>
          <w:color w:val="auto"/>
          <w:sz w:val="32"/>
          <w:szCs w:val="32"/>
          <w:cs/>
          <w:lang w:eastAsia="th-TH"/>
        </w:rPr>
        <w:t>ให้ความเสมอภาคแก่ผู้สูงอายุอย่างเท่าเทียม</w:t>
      </w:r>
      <w:r w:rsidRPr="00E57FB7">
        <w:rPr>
          <w:rFonts w:ascii="TH SarabunPSK" w:eastAsia="TH SarabunPSK" w:hAnsi="TH SarabunPSK" w:cs="TH SarabunPSK" w:hint="cs"/>
          <w:b w:val="0"/>
          <w:bCs w:val="0"/>
          <w:color w:val="auto"/>
          <w:sz w:val="32"/>
          <w:szCs w:val="32"/>
          <w:cs/>
          <w:lang w:eastAsia="th-TH"/>
        </w:rPr>
        <w:t xml:space="preserve"> และ</w:t>
      </w:r>
      <w:r w:rsidRPr="00E57FB7">
        <w:rPr>
          <w:rFonts w:ascii="TH SarabunPSK" w:eastAsia="TH SarabunPSK" w:hAnsi="TH SarabunPSK" w:cs="TH SarabunPSK"/>
          <w:b w:val="0"/>
          <w:bCs w:val="0"/>
          <w:color w:val="auto"/>
          <w:sz w:val="32"/>
          <w:szCs w:val="32"/>
          <w:cs/>
          <w:lang w:eastAsia="th-TH"/>
        </w:rPr>
        <w:t>จัดสรรงบประมาณเพื่อใช้ในกิจกรรมของผู้สูงอายุ</w:t>
      </w:r>
      <w:r w:rsidRPr="00E57FB7">
        <w:rPr>
          <w:rFonts w:ascii="TH SarabunPSK" w:eastAsia="TH SarabunPSK" w:hAnsi="TH SarabunPSK" w:cs="TH SarabunPSK" w:hint="cs"/>
          <w:b w:val="0"/>
          <w:bCs w:val="0"/>
          <w:sz w:val="32"/>
          <w:szCs w:val="32"/>
          <w:cs/>
        </w:rPr>
        <w:t xml:space="preserve">อย่างเหมาะสม </w:t>
      </w:r>
      <w:r w:rsidRPr="00E57FB7">
        <w:rPr>
          <w:rFonts w:ascii="TH SarabunPSK" w:eastAsia="TH SarabunPSK" w:hAnsi="TH SarabunPSK" w:cs="TH SarabunPSK" w:hint="cs"/>
          <w:b w:val="0"/>
          <w:bCs w:val="0"/>
          <w:color w:val="auto"/>
          <w:sz w:val="32"/>
          <w:szCs w:val="32"/>
          <w:cs/>
          <w:lang w:eastAsia="th-TH"/>
        </w:rPr>
        <w:t xml:space="preserve">๒) </w:t>
      </w:r>
      <w:r w:rsidRPr="00E57FB7">
        <w:rPr>
          <w:rFonts w:ascii="TH SarabunPSK" w:eastAsia="TH SarabunPSK" w:hAnsi="TH SarabunPSK" w:cs="TH SarabunPSK"/>
          <w:b w:val="0"/>
          <w:bCs w:val="0"/>
          <w:color w:val="auto"/>
          <w:sz w:val="32"/>
          <w:szCs w:val="32"/>
          <w:cs/>
          <w:lang w:eastAsia="th-TH"/>
        </w:rPr>
        <w:t xml:space="preserve">หลักการมีส่วนร่วม โดยรวมอยู่ในระดับมาก </w:t>
      </w:r>
      <w:r w:rsidRPr="00E57FB7">
        <w:rPr>
          <w:rFonts w:ascii="TH SarabunPSK" w:eastAsia="TH SarabunPSK" w:hAnsi="TH SarabunPSK" w:cs="TH SarabunPSK" w:hint="cs"/>
          <w:b w:val="0"/>
          <w:bCs w:val="0"/>
          <w:color w:val="auto"/>
          <w:sz w:val="32"/>
          <w:szCs w:val="32"/>
          <w:cs/>
          <w:lang w:eastAsia="th-TH"/>
        </w:rPr>
        <w:t xml:space="preserve">และพบว่า ด้านร่วมรับผลประโยชน์ มีค่าเฉลี่ยสูงสุด รองลงมา ด้านร่วมประเมินผล ด้านร่วมคิดร่วมวางแผน  ด้านร่วมตัดสินใจ และด้านร่วมปฏิบัติ ตามลำดับ </w:t>
      </w:r>
      <w:r w:rsidRPr="00E57FB7">
        <w:rPr>
          <w:rFonts w:ascii="TH SarabunPSK" w:eastAsia="BrowalliaNew" w:hAnsi="TH SarabunPSK" w:cs="TH SarabunPSK" w:hint="cs"/>
          <w:b w:val="0"/>
          <w:bCs w:val="0"/>
          <w:sz w:val="32"/>
          <w:szCs w:val="32"/>
          <w:cs/>
        </w:rPr>
        <w:t>โดยเทศบาล</w:t>
      </w:r>
      <w:r w:rsidRPr="00E57FB7">
        <w:rPr>
          <w:rFonts w:ascii="TH SarabunPSK" w:eastAsia="TH SarabunPSK" w:hAnsi="TH SarabunPSK" w:cs="TH SarabunPSK" w:hint="cs"/>
          <w:b w:val="0"/>
          <w:bCs w:val="0"/>
          <w:sz w:val="28"/>
          <w:szCs w:val="32"/>
          <w:cs/>
        </w:rPr>
        <w:t>ได้</w:t>
      </w:r>
      <w:r w:rsidRPr="00E57FB7">
        <w:rPr>
          <w:rFonts w:ascii="TH SarabunPSK" w:eastAsia="TH SarabunPSK" w:hAnsi="TH SarabunPSK" w:cs="TH SarabunPSK"/>
          <w:b w:val="0"/>
          <w:bCs w:val="0"/>
          <w:sz w:val="28"/>
          <w:szCs w:val="32"/>
          <w:cs/>
        </w:rPr>
        <w:t>แจกเบี้ยยังชีพตรงตามกำหนดเวลา</w:t>
      </w:r>
      <w:r w:rsidRPr="00E57FB7">
        <w:rPr>
          <w:rFonts w:ascii="TH SarabunPSK" w:eastAsia="BrowalliaNew" w:hAnsi="TH SarabunPSK" w:cs="TH SarabunPSK"/>
          <w:b w:val="0"/>
          <w:bCs w:val="0"/>
          <w:sz w:val="32"/>
          <w:szCs w:val="32"/>
        </w:rPr>
        <w:t xml:space="preserve"> </w:t>
      </w:r>
      <w:r w:rsidRPr="00E57FB7">
        <w:rPr>
          <w:rFonts w:ascii="TH SarabunPSK" w:eastAsia="TH SarabunPSK" w:hAnsi="TH SarabunPSK" w:cs="TH SarabunPSK"/>
          <w:b w:val="0"/>
          <w:bCs w:val="0"/>
          <w:sz w:val="28"/>
          <w:szCs w:val="32"/>
          <w:cs/>
        </w:rPr>
        <w:t>จัดให้มีการประชุมหารือ</w:t>
      </w:r>
      <w:r w:rsidRPr="00E57FB7">
        <w:rPr>
          <w:rFonts w:ascii="TH SarabunPSK" w:eastAsia="TH SarabunPSK" w:hAnsi="TH SarabunPSK" w:cs="TH SarabunPSK" w:hint="cs"/>
          <w:b w:val="0"/>
          <w:bCs w:val="0"/>
          <w:sz w:val="28"/>
          <w:szCs w:val="32"/>
          <w:cs/>
        </w:rPr>
        <w:t xml:space="preserve"> และร่วมตัดสินใจ</w:t>
      </w:r>
      <w:r w:rsidRPr="00E57FB7">
        <w:rPr>
          <w:rFonts w:ascii="TH SarabunPSK" w:eastAsia="TH SarabunPSK" w:hAnsi="TH SarabunPSK" w:cs="TH SarabunPSK"/>
          <w:b w:val="0"/>
          <w:bCs w:val="0"/>
          <w:sz w:val="28"/>
          <w:szCs w:val="32"/>
          <w:cs/>
        </w:rPr>
        <w:t xml:space="preserve">ในโครงการที่เกี่ยวข้องกับผู้สูงอายุ </w:t>
      </w:r>
      <w:r w:rsidRPr="00E57FB7">
        <w:rPr>
          <w:rFonts w:ascii="TH SarabunPSK" w:eastAsia="TH SarabunPSK" w:hAnsi="TH SarabunPSK" w:cs="TH SarabunPSK" w:hint="cs"/>
          <w:b w:val="0"/>
          <w:bCs w:val="0"/>
          <w:sz w:val="28"/>
          <w:szCs w:val="32"/>
          <w:cs/>
        </w:rPr>
        <w:t>เปิดโอกาสให้ผู้สูงอายุได้ออกแบบ</w:t>
      </w:r>
      <w:r w:rsidRPr="00E57FB7">
        <w:rPr>
          <w:rFonts w:ascii="TH SarabunPSK" w:eastAsia="TH SarabunPSK" w:hAnsi="TH SarabunPSK" w:cs="TH SarabunPSK"/>
          <w:b w:val="0"/>
          <w:bCs w:val="0"/>
          <w:sz w:val="28"/>
          <w:szCs w:val="32"/>
          <w:cs/>
        </w:rPr>
        <w:t>หลักสูตรการเรียนการสอน</w:t>
      </w:r>
      <w:r w:rsidRPr="00E57FB7">
        <w:rPr>
          <w:rFonts w:ascii="TH SarabunPSK" w:eastAsia="BrowalliaNew" w:hAnsi="TH SarabunPSK" w:cs="TH SarabunPSK"/>
          <w:b w:val="0"/>
          <w:bCs w:val="0"/>
          <w:sz w:val="32"/>
          <w:szCs w:val="32"/>
        </w:rPr>
        <w:t xml:space="preserve"> </w:t>
      </w:r>
      <w:r w:rsidRPr="00E57FB7">
        <w:rPr>
          <w:rFonts w:ascii="TH SarabunPSK" w:eastAsia="TH SarabunPSK" w:hAnsi="TH SarabunPSK" w:cs="TH SarabunPSK" w:hint="cs"/>
          <w:b w:val="0"/>
          <w:bCs w:val="0"/>
          <w:sz w:val="28"/>
          <w:szCs w:val="32"/>
          <w:cs/>
        </w:rPr>
        <w:t>และให้</w:t>
      </w:r>
      <w:r w:rsidRPr="00E57FB7">
        <w:rPr>
          <w:rFonts w:ascii="TH SarabunPSK" w:eastAsia="TH SarabunPSK" w:hAnsi="TH SarabunPSK" w:cs="TH SarabunPSK"/>
          <w:b w:val="0"/>
          <w:bCs w:val="0"/>
          <w:sz w:val="28"/>
          <w:szCs w:val="32"/>
          <w:cs/>
        </w:rPr>
        <w:t>ประเมินผลกิจกรรมทุกครั้ง</w:t>
      </w:r>
      <w:r w:rsidRPr="00E57FB7">
        <w:rPr>
          <w:rFonts w:ascii="TH SarabunPSK" w:eastAsia="TH SarabunPSK" w:hAnsi="TH SarabunPSK" w:cs="TH SarabunPSK" w:hint="cs"/>
          <w:b w:val="0"/>
          <w:bCs w:val="0"/>
          <w:color w:val="auto"/>
          <w:sz w:val="32"/>
          <w:szCs w:val="32"/>
          <w:cs/>
        </w:rPr>
        <w:t xml:space="preserve"> </w:t>
      </w:r>
      <w:r w:rsidRPr="00E57FB7">
        <w:rPr>
          <w:rFonts w:ascii="TH SarabunPSK" w:eastAsia="BrowalliaNew" w:hAnsi="TH SarabunPSK" w:cs="TH SarabunPSK" w:hint="cs"/>
          <w:b w:val="0"/>
          <w:bCs w:val="0"/>
          <w:sz w:val="32"/>
          <w:szCs w:val="32"/>
          <w:cs/>
        </w:rPr>
        <w:t xml:space="preserve">๓) </w:t>
      </w:r>
      <w:r w:rsidRPr="00E57FB7">
        <w:rPr>
          <w:rFonts w:ascii="TH SarabunPSK" w:eastAsia="BrowalliaNew" w:hAnsi="TH SarabunPSK" w:cs="TH SarabunPSK"/>
          <w:b w:val="0"/>
          <w:bCs w:val="0"/>
          <w:sz w:val="32"/>
          <w:szCs w:val="32"/>
          <w:cs/>
        </w:rPr>
        <w:t>หลักไตรสิกขา โด</w:t>
      </w:r>
      <w:r w:rsidRPr="00E57FB7">
        <w:rPr>
          <w:rFonts w:ascii="TH SarabunPSK" w:eastAsia="TH SarabunPSK" w:hAnsi="TH SarabunPSK" w:cs="TH SarabunPSK" w:hint="cs"/>
          <w:b w:val="0"/>
          <w:bCs w:val="0"/>
          <w:spacing w:val="-6"/>
          <w:sz w:val="32"/>
          <w:szCs w:val="32"/>
          <w:cs/>
        </w:rPr>
        <w:t>ยรวม</w:t>
      </w:r>
      <w:r w:rsidRPr="00E57FB7">
        <w:rPr>
          <w:rFonts w:ascii="TH SarabunPSK" w:eastAsia="TH SarabunPSK" w:hAnsi="TH SarabunPSK" w:cs="TH SarabunPSK"/>
          <w:b w:val="0"/>
          <w:bCs w:val="0"/>
          <w:spacing w:val="-6"/>
          <w:sz w:val="32"/>
          <w:szCs w:val="32"/>
          <w:cs/>
        </w:rPr>
        <w:t xml:space="preserve">อยู่ในระดับมาก </w:t>
      </w:r>
      <w:r w:rsidRPr="00E57FB7">
        <w:rPr>
          <w:rFonts w:ascii="TH SarabunPSK" w:eastAsia="TH SarabunPSK" w:hAnsi="TH SarabunPSK" w:cs="TH SarabunPSK" w:hint="cs"/>
          <w:b w:val="0"/>
          <w:bCs w:val="0"/>
          <w:color w:val="auto"/>
          <w:spacing w:val="-6"/>
          <w:sz w:val="32"/>
          <w:szCs w:val="32"/>
          <w:cs/>
          <w:lang w:eastAsia="th-TH"/>
        </w:rPr>
        <w:t xml:space="preserve">และพบว่า ด้านศีล มีค่าเฉลี่ยสูงสุด รองลงมา ด้านสมาธิ และด้านปัญญา ตามลำดับ </w:t>
      </w:r>
      <w:r w:rsidRPr="00E57FB7">
        <w:rPr>
          <w:rFonts w:ascii="TH SarabunPSK" w:eastAsia="TH SarabunPSK" w:hAnsi="TH SarabunPSK" w:cs="TH SarabunPSK"/>
          <w:b w:val="0"/>
          <w:bCs w:val="0"/>
          <w:color w:val="auto"/>
          <w:spacing w:val="-6"/>
          <w:sz w:val="32"/>
          <w:szCs w:val="32"/>
          <w:cs/>
          <w:lang w:eastAsia="th-TH"/>
        </w:rPr>
        <w:t>ส่งเสริม</w:t>
      </w:r>
      <w:r w:rsidRPr="00E57FB7">
        <w:rPr>
          <w:rFonts w:ascii="TH SarabunPSK" w:eastAsia="TH SarabunPSK" w:hAnsi="TH SarabunPSK" w:cs="TH SarabunPSK"/>
          <w:b w:val="0"/>
          <w:bCs w:val="0"/>
          <w:color w:val="auto"/>
          <w:sz w:val="32"/>
          <w:szCs w:val="32"/>
          <w:cs/>
          <w:lang w:eastAsia="th-TH"/>
        </w:rPr>
        <w:t>ให้ผู้สูงอายุ</w:t>
      </w:r>
      <w:r w:rsidRPr="00E57FB7">
        <w:rPr>
          <w:rFonts w:ascii="TH SarabunPSK" w:eastAsia="TH SarabunPSK" w:hAnsi="TH SarabunPSK" w:cs="TH SarabunPSK" w:hint="cs"/>
          <w:b w:val="0"/>
          <w:bCs w:val="0"/>
          <w:color w:val="auto"/>
          <w:sz w:val="32"/>
          <w:szCs w:val="32"/>
          <w:cs/>
          <w:lang w:eastAsia="th-TH"/>
        </w:rPr>
        <w:t>มีความ</w:t>
      </w:r>
      <w:r w:rsidRPr="00E57FB7">
        <w:rPr>
          <w:rFonts w:ascii="TH SarabunPSK" w:eastAsia="TH SarabunPSK" w:hAnsi="TH SarabunPSK" w:cs="TH SarabunPSK"/>
          <w:b w:val="0"/>
          <w:bCs w:val="0"/>
          <w:color w:val="auto"/>
          <w:sz w:val="32"/>
          <w:szCs w:val="32"/>
          <w:cs/>
          <w:lang w:eastAsia="th-TH"/>
        </w:rPr>
        <w:t>ประพฤติ</w:t>
      </w:r>
      <w:r w:rsidRPr="00E57FB7">
        <w:rPr>
          <w:rFonts w:ascii="TH SarabunPSK" w:eastAsia="TH SarabunPSK" w:hAnsi="TH SarabunPSK" w:cs="TH SarabunPSK" w:hint="cs"/>
          <w:b w:val="0"/>
          <w:bCs w:val="0"/>
          <w:color w:val="auto"/>
          <w:sz w:val="32"/>
          <w:szCs w:val="32"/>
          <w:cs/>
          <w:lang w:eastAsia="th-TH"/>
        </w:rPr>
        <w:t>ทางกาย วาจา ใจ โดย</w:t>
      </w:r>
      <w:r w:rsidRPr="00E57FB7">
        <w:rPr>
          <w:rFonts w:ascii="TH SarabunPSK" w:eastAsia="TH SarabunPSK" w:hAnsi="TH SarabunPSK" w:cs="TH SarabunPSK"/>
          <w:b w:val="0"/>
          <w:bCs w:val="0"/>
          <w:color w:val="auto"/>
          <w:sz w:val="32"/>
          <w:szCs w:val="32"/>
          <w:cs/>
          <w:lang w:eastAsia="th-TH"/>
        </w:rPr>
        <w:t>สุจริต</w:t>
      </w:r>
      <w:r w:rsidRPr="00E57FB7">
        <w:rPr>
          <w:rFonts w:ascii="TH SarabunPSK" w:eastAsia="TH SarabunPSK" w:hAnsi="TH SarabunPSK" w:cs="TH SarabunPSK" w:hint="cs"/>
          <w:b w:val="0"/>
          <w:bCs w:val="0"/>
          <w:color w:val="auto"/>
          <w:sz w:val="32"/>
          <w:szCs w:val="32"/>
          <w:cs/>
          <w:lang w:eastAsia="th-TH"/>
        </w:rPr>
        <w:t xml:space="preserve"> </w:t>
      </w:r>
      <w:r w:rsidRPr="00E57FB7">
        <w:rPr>
          <w:rFonts w:ascii="TH SarabunPSK" w:eastAsia="TH SarabunPSK" w:hAnsi="TH SarabunPSK" w:cs="TH SarabunPSK"/>
          <w:b w:val="0"/>
          <w:bCs w:val="0"/>
          <w:color w:val="auto"/>
          <w:spacing w:val="-6"/>
          <w:sz w:val="32"/>
          <w:szCs w:val="32"/>
          <w:cs/>
          <w:lang w:eastAsia="th-TH"/>
        </w:rPr>
        <w:t>ส่งเสริม</w:t>
      </w:r>
      <w:r w:rsidRPr="00E57FB7">
        <w:rPr>
          <w:rFonts w:ascii="TH SarabunPSK" w:eastAsia="TH SarabunPSK" w:hAnsi="TH SarabunPSK" w:cs="TH SarabunPSK"/>
          <w:b w:val="0"/>
          <w:bCs w:val="0"/>
          <w:color w:val="auto"/>
          <w:sz w:val="32"/>
          <w:szCs w:val="32"/>
          <w:cs/>
          <w:lang w:eastAsia="th-TH"/>
        </w:rPr>
        <w:t>การไหว้พระ ๙ วัด</w:t>
      </w:r>
      <w:r w:rsidRPr="00E57FB7">
        <w:rPr>
          <w:rFonts w:ascii="TH SarabunPSK" w:eastAsia="TH SarabunPSK" w:hAnsi="TH SarabunPSK" w:cs="TH SarabunPSK" w:hint="cs"/>
          <w:b w:val="0"/>
          <w:bCs w:val="0"/>
          <w:color w:val="auto"/>
          <w:sz w:val="32"/>
          <w:szCs w:val="32"/>
          <w:cs/>
          <w:lang w:eastAsia="th-TH"/>
        </w:rPr>
        <w:t xml:space="preserve"> และ</w:t>
      </w:r>
      <w:r w:rsidRPr="00E57FB7">
        <w:rPr>
          <w:rFonts w:ascii="TH SarabunPSK" w:eastAsia="TH SarabunPSK" w:hAnsi="TH SarabunPSK" w:cs="TH SarabunPSK"/>
          <w:b w:val="0"/>
          <w:bCs w:val="0"/>
          <w:color w:val="auto"/>
          <w:sz w:val="32"/>
          <w:szCs w:val="32"/>
          <w:cs/>
          <w:lang w:eastAsia="th-TH"/>
        </w:rPr>
        <w:t>ส่งเสริมให้มีสุขภาพกายใจที่เข้มแข็ง ไม่เป็นภาระแก่ครอบครัว</w:t>
      </w:r>
      <w:r w:rsidRPr="00E57FB7">
        <w:rPr>
          <w:rFonts w:ascii="TH SarabunPSK" w:eastAsia="TH SarabunPSK" w:hAnsi="TH SarabunPSK" w:cs="TH SarabunPSK" w:hint="cs"/>
          <w:b w:val="0"/>
          <w:bCs w:val="0"/>
          <w:color w:val="auto"/>
          <w:sz w:val="32"/>
          <w:szCs w:val="32"/>
          <w:cs/>
          <w:lang w:eastAsia="th-TH"/>
        </w:rPr>
        <w:t xml:space="preserve"> และ</w:t>
      </w:r>
      <w:r w:rsidRPr="00E57FB7">
        <w:rPr>
          <w:rFonts w:ascii="TH SarabunPSK" w:eastAsia="TH SarabunPSK" w:hAnsi="TH SarabunPSK" w:cs="TH SarabunPSK"/>
          <w:b w:val="0"/>
          <w:bCs w:val="0"/>
          <w:spacing w:val="-6"/>
          <w:sz w:val="28"/>
          <w:szCs w:val="32"/>
          <w:cs/>
        </w:rPr>
        <w:t xml:space="preserve">ช่วยเหลืองานสังคม </w:t>
      </w:r>
      <w:r w:rsidRPr="00E57FB7">
        <w:rPr>
          <w:rFonts w:ascii="TH SarabunPSK" w:eastAsia="TH SarabunPSK" w:hAnsi="TH SarabunPSK" w:cs="TH SarabunPSK" w:hint="cs"/>
          <w:b w:val="0"/>
          <w:bCs w:val="0"/>
          <w:color w:val="auto"/>
          <w:sz w:val="32"/>
          <w:szCs w:val="32"/>
          <w:cs/>
          <w:lang w:eastAsia="th-TH"/>
        </w:rPr>
        <w:t xml:space="preserve">๔) </w:t>
      </w:r>
      <w:r w:rsidRPr="00E57FB7">
        <w:rPr>
          <w:rFonts w:ascii="TH SarabunPSK" w:eastAsia="TH SarabunPSK" w:hAnsi="TH SarabunPSK" w:cs="TH SarabunPSK"/>
          <w:b w:val="0"/>
          <w:bCs w:val="0"/>
          <w:color w:val="auto"/>
          <w:sz w:val="32"/>
          <w:szCs w:val="32"/>
          <w:cs/>
          <w:lang w:eastAsia="th-TH"/>
        </w:rPr>
        <w:t>ผลการทดสอบสมมติฐาน</w:t>
      </w:r>
      <w:r w:rsidRPr="00E57FB7">
        <w:rPr>
          <w:rFonts w:ascii="TH SarabunPSK" w:eastAsia="TH SarabunPSK" w:hAnsi="TH SarabunPSK" w:cs="TH SarabunPSK" w:hint="cs"/>
          <w:b w:val="0"/>
          <w:bCs w:val="0"/>
          <w:color w:val="auto"/>
          <w:sz w:val="32"/>
          <w:szCs w:val="32"/>
          <w:cs/>
          <w:lang w:eastAsia="th-TH"/>
        </w:rPr>
        <w:t xml:space="preserve"> พบว่า </w:t>
      </w:r>
      <w:r w:rsidRPr="00E57FB7">
        <w:rPr>
          <w:rFonts w:ascii="TH SarabunPSK" w:eastAsia="TH SarabunPSK" w:hAnsi="TH SarabunPSK" w:cs="TH SarabunPSK"/>
          <w:b w:val="0"/>
          <w:bCs w:val="0"/>
          <w:sz w:val="32"/>
          <w:szCs w:val="32"/>
          <w:cs/>
        </w:rPr>
        <w:t xml:space="preserve">ปัจจัยการบริหาร </w:t>
      </w:r>
      <w:r w:rsidRPr="00E57FB7">
        <w:rPr>
          <w:rFonts w:ascii="TH SarabunPSK" w:eastAsia="TH SarabunPSK" w:hAnsi="TH SarabunPSK" w:cs="TH SarabunPSK"/>
          <w:b w:val="0"/>
          <w:bCs w:val="0"/>
          <w:sz w:val="32"/>
          <w:szCs w:val="32"/>
        </w:rPr>
        <w:t>(X</w:t>
      </w:r>
      <w:r w:rsidRPr="00E57FB7">
        <w:rPr>
          <w:rFonts w:ascii="TH SarabunPSK" w:eastAsia="TH SarabunPSK" w:hAnsi="TH SarabunPSK" w:cs="TH SarabunPSK"/>
          <w:b w:val="0"/>
          <w:bCs w:val="0"/>
          <w:sz w:val="32"/>
          <w:szCs w:val="32"/>
          <w:vertAlign w:val="subscript"/>
          <w:cs/>
        </w:rPr>
        <w:t>๑</w:t>
      </w:r>
      <w:r w:rsidRPr="00E57FB7">
        <w:rPr>
          <w:rFonts w:ascii="TH SarabunPSK" w:eastAsia="TH SarabunPSK" w:hAnsi="TH SarabunPSK" w:cs="TH SarabunPSK"/>
          <w:b w:val="0"/>
          <w:bCs w:val="0"/>
          <w:sz w:val="32"/>
          <w:szCs w:val="32"/>
        </w:rPr>
        <w:t xml:space="preserve">) </w:t>
      </w:r>
      <w:r w:rsidRPr="00E57FB7">
        <w:rPr>
          <w:rFonts w:ascii="TH SarabunPSK" w:eastAsia="TH SarabunPSK" w:hAnsi="TH SarabunPSK" w:cs="TH SarabunPSK"/>
          <w:b w:val="0"/>
          <w:bCs w:val="0"/>
          <w:sz w:val="32"/>
          <w:szCs w:val="32"/>
          <w:cs/>
        </w:rPr>
        <w:t xml:space="preserve">หลักการมีส่วนร่วม </w:t>
      </w:r>
      <w:r w:rsidRPr="00E57FB7">
        <w:rPr>
          <w:rFonts w:ascii="TH SarabunPSK" w:eastAsia="TH SarabunPSK" w:hAnsi="TH SarabunPSK" w:cs="TH SarabunPSK"/>
          <w:b w:val="0"/>
          <w:bCs w:val="0"/>
          <w:sz w:val="32"/>
          <w:szCs w:val="32"/>
        </w:rPr>
        <w:t>(X</w:t>
      </w:r>
      <w:r w:rsidRPr="00E57FB7">
        <w:rPr>
          <w:rFonts w:ascii="TH SarabunPSK" w:eastAsia="TH SarabunPSK" w:hAnsi="TH SarabunPSK" w:cs="TH SarabunPSK"/>
          <w:b w:val="0"/>
          <w:bCs w:val="0"/>
          <w:sz w:val="32"/>
          <w:szCs w:val="32"/>
          <w:vertAlign w:val="subscript"/>
          <w:cs/>
        </w:rPr>
        <w:t>๒</w:t>
      </w:r>
      <w:r w:rsidRPr="00E57FB7">
        <w:rPr>
          <w:rFonts w:ascii="TH SarabunPSK" w:eastAsia="TH SarabunPSK" w:hAnsi="TH SarabunPSK" w:cs="TH SarabunPSK"/>
          <w:b w:val="0"/>
          <w:bCs w:val="0"/>
          <w:sz w:val="32"/>
          <w:szCs w:val="32"/>
        </w:rPr>
        <w:t xml:space="preserve">) </w:t>
      </w:r>
      <w:r w:rsidRPr="00E57FB7">
        <w:rPr>
          <w:rFonts w:ascii="TH SarabunPSK" w:eastAsia="TH SarabunPSK" w:hAnsi="TH SarabunPSK" w:cs="TH SarabunPSK" w:hint="cs"/>
          <w:b w:val="0"/>
          <w:bCs w:val="0"/>
          <w:spacing w:val="-6"/>
          <w:sz w:val="32"/>
          <w:szCs w:val="32"/>
          <w:cs/>
        </w:rPr>
        <w:t>หลักไตรสิกขา</w:t>
      </w:r>
      <w:r w:rsidRPr="00E57FB7">
        <w:rPr>
          <w:rFonts w:ascii="TH SarabunPSK" w:eastAsia="TH SarabunPSK" w:hAnsi="TH SarabunPSK" w:cs="TH SarabunPSK"/>
          <w:b w:val="0"/>
          <w:bCs w:val="0"/>
          <w:spacing w:val="-6"/>
          <w:sz w:val="32"/>
          <w:szCs w:val="32"/>
          <w:cs/>
        </w:rPr>
        <w:t xml:space="preserve"> </w:t>
      </w:r>
      <w:r w:rsidRPr="00E57FB7">
        <w:rPr>
          <w:rFonts w:ascii="TH SarabunPSK" w:eastAsia="TH SarabunPSK" w:hAnsi="TH SarabunPSK" w:cs="TH SarabunPSK"/>
          <w:b w:val="0"/>
          <w:bCs w:val="0"/>
          <w:spacing w:val="-6"/>
          <w:sz w:val="32"/>
          <w:szCs w:val="32"/>
        </w:rPr>
        <w:t>(X</w:t>
      </w:r>
      <w:r w:rsidRPr="00E57FB7">
        <w:rPr>
          <w:rFonts w:ascii="TH SarabunPSK" w:eastAsia="TH SarabunPSK" w:hAnsi="TH SarabunPSK" w:cs="TH SarabunPSK" w:hint="cs"/>
          <w:b w:val="0"/>
          <w:bCs w:val="0"/>
          <w:spacing w:val="-6"/>
          <w:sz w:val="32"/>
          <w:szCs w:val="32"/>
          <w:vertAlign w:val="subscript"/>
          <w:cs/>
        </w:rPr>
        <w:t>๓</w:t>
      </w:r>
      <w:r w:rsidRPr="00E57FB7">
        <w:rPr>
          <w:rFonts w:ascii="TH SarabunPSK" w:eastAsia="TH SarabunPSK" w:hAnsi="TH SarabunPSK" w:cs="TH SarabunPSK"/>
          <w:b w:val="0"/>
          <w:bCs w:val="0"/>
          <w:spacing w:val="-6"/>
          <w:sz w:val="32"/>
          <w:szCs w:val="32"/>
        </w:rPr>
        <w:t xml:space="preserve">) </w:t>
      </w:r>
      <w:r w:rsidRPr="00E57FB7">
        <w:rPr>
          <w:rFonts w:ascii="TH SarabunPSK" w:eastAsia="TH SarabunPSK" w:hAnsi="TH SarabunPSK" w:cs="TH SarabunPSK" w:hint="cs"/>
          <w:b w:val="0"/>
          <w:bCs w:val="0"/>
          <w:spacing w:val="-6"/>
          <w:sz w:val="32"/>
          <w:szCs w:val="32"/>
          <w:cs/>
        </w:rPr>
        <w:t>แต่ละปัจจัย</w:t>
      </w:r>
      <w:r w:rsidRPr="00E57FB7">
        <w:rPr>
          <w:rFonts w:ascii="TH SarabunPSK" w:eastAsia="TH SarabunPSK" w:hAnsi="TH SarabunPSK" w:cs="TH SarabunPSK"/>
          <w:b w:val="0"/>
          <w:bCs w:val="0"/>
          <w:spacing w:val="-6"/>
          <w:sz w:val="32"/>
          <w:szCs w:val="32"/>
          <w:cs/>
        </w:rPr>
        <w:t>มีอิทธิพลต่อศักยภาพผู้สูงอายุของ</w:t>
      </w:r>
      <w:r w:rsidRPr="00E57FB7">
        <w:rPr>
          <w:rFonts w:ascii="TH SarabunPSK" w:eastAsia="TH SarabunPSK" w:hAnsi="TH SarabunPSK" w:cs="TH SarabunPSK" w:hint="cs"/>
          <w:b w:val="0"/>
          <w:bCs w:val="0"/>
          <w:spacing w:val="-6"/>
          <w:sz w:val="32"/>
          <w:szCs w:val="32"/>
          <w:cs/>
        </w:rPr>
        <w:t>เทศบาล</w:t>
      </w:r>
      <w:r w:rsidRPr="00E57FB7">
        <w:rPr>
          <w:rFonts w:ascii="TH SarabunPSK" w:eastAsia="TH SarabunPSK" w:hAnsi="TH SarabunPSK" w:cs="TH SarabunPSK"/>
          <w:b w:val="0"/>
          <w:bCs w:val="0"/>
          <w:spacing w:val="-6"/>
          <w:sz w:val="32"/>
          <w:szCs w:val="32"/>
          <w:cs/>
        </w:rPr>
        <w:t>ในจังหวัดลำพูน</w:t>
      </w:r>
      <w:r w:rsidRPr="00E57FB7">
        <w:rPr>
          <w:rFonts w:ascii="TH SarabunPSK" w:eastAsia="TH SarabunPSK" w:hAnsi="TH SarabunPSK" w:cs="TH SarabunPSK"/>
          <w:b w:val="0"/>
          <w:bCs w:val="0"/>
          <w:spacing w:val="-6"/>
          <w:sz w:val="32"/>
          <w:szCs w:val="32"/>
        </w:rPr>
        <w:t xml:space="preserve"> (Y)</w:t>
      </w:r>
      <w:r w:rsidRPr="00E57FB7">
        <w:rPr>
          <w:rFonts w:ascii="TH SarabunPSK" w:eastAsia="TH SarabunPSK" w:hAnsi="TH SarabunPSK" w:cs="TH SarabunPSK"/>
          <w:b w:val="0"/>
          <w:bCs w:val="0"/>
          <w:spacing w:val="-6"/>
          <w:sz w:val="32"/>
          <w:szCs w:val="32"/>
          <w:cs/>
        </w:rPr>
        <w:t xml:space="preserve"> อย่างมี</w:t>
      </w:r>
      <w:r w:rsidRPr="00E57FB7">
        <w:rPr>
          <w:rFonts w:ascii="TH SarabunPSK" w:eastAsia="TH SarabunPSK" w:hAnsi="TH SarabunPSK" w:cs="TH SarabunPSK"/>
          <w:b w:val="0"/>
          <w:bCs w:val="0"/>
          <w:sz w:val="32"/>
          <w:szCs w:val="32"/>
          <w:cs/>
        </w:rPr>
        <w:t>นัยสำคัญทางสถิติที่ระดับ ๐</w:t>
      </w:r>
      <w:r w:rsidRPr="00E57FB7">
        <w:rPr>
          <w:rFonts w:ascii="TH SarabunPSK" w:eastAsia="TH SarabunPSK" w:hAnsi="TH SarabunPSK" w:cs="TH SarabunPSK"/>
          <w:b w:val="0"/>
          <w:bCs w:val="0"/>
          <w:sz w:val="32"/>
          <w:szCs w:val="32"/>
        </w:rPr>
        <w:t>.</w:t>
      </w:r>
      <w:r w:rsidRPr="00E57FB7">
        <w:rPr>
          <w:rFonts w:ascii="TH SarabunPSK" w:eastAsia="TH SarabunPSK" w:hAnsi="TH SarabunPSK" w:cs="TH SarabunPSK"/>
          <w:b w:val="0"/>
          <w:bCs w:val="0"/>
          <w:sz w:val="32"/>
          <w:szCs w:val="32"/>
          <w:cs/>
        </w:rPr>
        <w:t>๐๑</w:t>
      </w:r>
      <w:r w:rsidRPr="00E57FB7">
        <w:rPr>
          <w:rFonts w:ascii="TH SarabunPSK" w:eastAsia="TH SarabunPSK" w:hAnsi="TH SarabunPSK" w:cs="TH SarabunPSK"/>
          <w:b w:val="0"/>
          <w:bCs w:val="0"/>
          <w:sz w:val="32"/>
          <w:szCs w:val="32"/>
        </w:rPr>
        <w:t xml:space="preserve"> </w:t>
      </w:r>
    </w:p>
    <w:p w:rsidR="00E57FB7" w:rsidRPr="00E57FB7" w:rsidRDefault="00E57FB7" w:rsidP="00E57FB7">
      <w:pPr>
        <w:tabs>
          <w:tab w:val="left" w:pos="1276"/>
          <w:tab w:val="left" w:pos="1701"/>
        </w:tabs>
        <w:spacing w:before="120" w:after="0" w:line="240" w:lineRule="auto"/>
        <w:ind w:firstLine="993"/>
        <w:jc w:val="thaiDistribute"/>
        <w:rPr>
          <w:rFonts w:ascii="TH SarabunPSK" w:eastAsia="TH SarabunPSK" w:hAnsi="TH SarabunPSK" w:cs="TH SarabunPSK"/>
          <w:b w:val="0"/>
          <w:bCs w:val="0"/>
          <w:sz w:val="32"/>
          <w:szCs w:val="32"/>
          <w:cs/>
        </w:rPr>
      </w:pPr>
      <w:r w:rsidRPr="00E57FB7">
        <w:rPr>
          <w:rFonts w:ascii="TH SarabunPSK" w:eastAsia="TH SarabunPSK" w:hAnsi="TH SarabunPSK" w:cs="TH SarabunPSK" w:hint="cs"/>
          <w:b w:val="0"/>
          <w:bCs w:val="0"/>
          <w:sz w:val="32"/>
          <w:szCs w:val="32"/>
          <w:cs/>
        </w:rPr>
        <w:t>๓.</w:t>
      </w:r>
      <w:r w:rsidRPr="00E57FB7">
        <w:rPr>
          <w:rFonts w:ascii="TH SarabunPSK" w:eastAsia="TH SarabunPSK" w:hAnsi="TH SarabunPSK" w:cs="TH SarabunPSK"/>
          <w:b w:val="0"/>
          <w:bCs w:val="0"/>
          <w:sz w:val="32"/>
          <w:szCs w:val="32"/>
          <w:cs/>
        </w:rPr>
        <w:tab/>
      </w:r>
      <w:r w:rsidRPr="00E57FB7">
        <w:rPr>
          <w:rFonts w:ascii="TH SarabunPSK" w:eastAsia="TH SarabunPSK" w:hAnsi="TH SarabunPSK" w:cs="TH SarabunPSK" w:hint="cs"/>
          <w:b w:val="0"/>
          <w:bCs w:val="0"/>
          <w:sz w:val="32"/>
          <w:szCs w:val="32"/>
          <w:cs/>
        </w:rPr>
        <w:t>การบูร</w:t>
      </w:r>
      <w:proofErr w:type="spellStart"/>
      <w:r w:rsidRPr="00E57FB7">
        <w:rPr>
          <w:rFonts w:ascii="TH SarabunPSK" w:eastAsia="TH SarabunPSK" w:hAnsi="TH SarabunPSK" w:cs="TH SarabunPSK" w:hint="cs"/>
          <w:b w:val="0"/>
          <w:bCs w:val="0"/>
          <w:sz w:val="32"/>
          <w:szCs w:val="32"/>
          <w:cs/>
        </w:rPr>
        <w:t>ณา</w:t>
      </w:r>
      <w:proofErr w:type="spellEnd"/>
      <w:r w:rsidRPr="00E57FB7">
        <w:rPr>
          <w:rFonts w:ascii="TH SarabunPSK" w:eastAsia="TH SarabunPSK" w:hAnsi="TH SarabunPSK" w:cs="TH SarabunPSK" w:hint="cs"/>
          <w:b w:val="0"/>
          <w:bCs w:val="0"/>
          <w:sz w:val="32"/>
          <w:szCs w:val="32"/>
          <w:cs/>
        </w:rPr>
        <w:t>การหลักพุทธธรรมเพื่อ</w:t>
      </w:r>
      <w:r w:rsidRPr="00E57FB7">
        <w:rPr>
          <w:rFonts w:ascii="TH SarabunPSK" w:eastAsia="TH SarabunPSK" w:hAnsi="TH SarabunPSK" w:cs="TH SarabunPSK"/>
          <w:b w:val="0"/>
          <w:bCs w:val="0"/>
          <w:sz w:val="32"/>
          <w:szCs w:val="32"/>
          <w:cs/>
        </w:rPr>
        <w:t>การพัฒนาศักยภาพผู้สูงอายุของ</w:t>
      </w:r>
      <w:r w:rsidRPr="00E57FB7">
        <w:rPr>
          <w:rFonts w:ascii="TH SarabunPSK" w:eastAsia="TH SarabunPSK" w:hAnsi="TH SarabunPSK" w:cs="TH SarabunPSK" w:hint="cs"/>
          <w:b w:val="0"/>
          <w:bCs w:val="0"/>
          <w:sz w:val="32"/>
          <w:szCs w:val="32"/>
          <w:cs/>
        </w:rPr>
        <w:t>เทศบาล</w:t>
      </w:r>
      <w:r w:rsidRPr="00E57FB7">
        <w:rPr>
          <w:rFonts w:ascii="TH SarabunPSK" w:eastAsia="TH SarabunPSK" w:hAnsi="TH SarabunPSK" w:cs="TH SarabunPSK"/>
          <w:b w:val="0"/>
          <w:bCs w:val="0"/>
          <w:sz w:val="32"/>
          <w:szCs w:val="32"/>
          <w:cs/>
        </w:rPr>
        <w:t>ในจังหวัดลำพูน</w:t>
      </w:r>
      <w:r w:rsidRPr="00E57FB7">
        <w:rPr>
          <w:rFonts w:ascii="TH SarabunPSK" w:eastAsia="TH SarabunPSK" w:hAnsi="TH SarabunPSK" w:cs="TH SarabunPSK" w:hint="cs"/>
          <w:b w:val="0"/>
          <w:bCs w:val="0"/>
          <w:sz w:val="32"/>
          <w:szCs w:val="32"/>
          <w:cs/>
        </w:rPr>
        <w:t xml:space="preserve"> พบว่า ๑) เทศบาลได้</w:t>
      </w:r>
      <w:proofErr w:type="spellStart"/>
      <w:r w:rsidRPr="00E57FB7">
        <w:rPr>
          <w:rFonts w:ascii="TH SarabunPSK" w:eastAsia="TH SarabunPSK" w:hAnsi="TH SarabunPSK" w:cs="TH SarabunPSK" w:hint="cs"/>
          <w:b w:val="0"/>
          <w:bCs w:val="0"/>
          <w:sz w:val="32"/>
          <w:szCs w:val="32"/>
          <w:cs/>
        </w:rPr>
        <w:t>บูรณา</w:t>
      </w:r>
      <w:proofErr w:type="spellEnd"/>
      <w:r w:rsidRPr="00E57FB7">
        <w:rPr>
          <w:rFonts w:ascii="TH SarabunPSK" w:eastAsia="TH SarabunPSK" w:hAnsi="TH SarabunPSK" w:cs="TH SarabunPSK" w:hint="cs"/>
          <w:b w:val="0"/>
          <w:bCs w:val="0"/>
          <w:sz w:val="32"/>
          <w:szCs w:val="32"/>
          <w:cs/>
        </w:rPr>
        <w:t xml:space="preserve">การหลักไตรสิกขาด้านศีล ด้วยการอบรมให้ความรู้เกี่ยวกับศีล ๕ </w:t>
      </w:r>
      <w:r w:rsidRPr="00E57FB7">
        <w:rPr>
          <w:rFonts w:ascii="TH SarabunPSK" w:eastAsia="TH SarabunPSK" w:hAnsi="TH SarabunPSK" w:cs="TH SarabunPSK" w:hint="cs"/>
          <w:b w:val="0"/>
          <w:bCs w:val="0"/>
          <w:spacing w:val="-6"/>
          <w:sz w:val="32"/>
          <w:szCs w:val="32"/>
          <w:cs/>
        </w:rPr>
        <w:t>เพื่อควบคุมความประพฤติเป็นการรักษาระเบียบวินัยการอยู่ร่วมกันในสังคม ส่งเสริมให้ผู้สูงอายุใช้ชีวิต</w:t>
      </w:r>
      <w:r w:rsidRPr="00E57FB7">
        <w:rPr>
          <w:rFonts w:ascii="TH SarabunPSK" w:eastAsia="TH SarabunPSK" w:hAnsi="TH SarabunPSK" w:cs="TH SarabunPSK" w:hint="cs"/>
          <w:b w:val="0"/>
          <w:bCs w:val="0"/>
          <w:sz w:val="32"/>
          <w:szCs w:val="32"/>
          <w:cs/>
        </w:rPr>
        <w:t>ด้วยความระมัดระวัง ไม่ฆ่าสัตว์ตัดชีวิต ไม่ลักทรัพย์ ไม่ประพฤติผิดในกาม ไม่พูดปด และไม่เสพสิ่งมึนเมา อย่างไรก็ตาม ผู้สูงอายุควรปรับปรุงในการใช้วาจาที่สุภาพ พูดจาดี พูดในสิ่งที่มี</w:t>
      </w:r>
      <w:r w:rsidRPr="00E57FB7">
        <w:rPr>
          <w:rFonts w:ascii="TH SarabunPSK" w:eastAsia="TH SarabunPSK" w:hAnsi="TH SarabunPSK" w:cs="TH SarabunPSK" w:hint="cs"/>
          <w:b w:val="0"/>
          <w:bCs w:val="0"/>
          <w:spacing w:val="-6"/>
          <w:sz w:val="32"/>
          <w:szCs w:val="32"/>
          <w:cs/>
        </w:rPr>
        <w:t xml:space="preserve">ประโยชน์ </w:t>
      </w:r>
      <w:r w:rsidRPr="00E57FB7">
        <w:rPr>
          <w:rFonts w:ascii="TH SarabunPSK" w:eastAsia="TH SarabunPSK" w:hAnsi="TH SarabunPSK" w:cs="TH SarabunPSK"/>
          <w:b w:val="0"/>
          <w:bCs w:val="0"/>
          <w:spacing w:val="-6"/>
          <w:sz w:val="32"/>
          <w:szCs w:val="32"/>
          <w:cs/>
        </w:rPr>
        <w:t xml:space="preserve">วางตัวที่เหมาะสม </w:t>
      </w:r>
      <w:r w:rsidRPr="00E57FB7">
        <w:rPr>
          <w:rFonts w:ascii="TH SarabunPSK" w:eastAsia="TH SarabunPSK" w:hAnsi="TH SarabunPSK" w:cs="TH SarabunPSK" w:hint="cs"/>
          <w:b w:val="0"/>
          <w:bCs w:val="0"/>
          <w:spacing w:val="-6"/>
          <w:sz w:val="32"/>
          <w:szCs w:val="32"/>
          <w:cs/>
        </w:rPr>
        <w:t>เป็นผู้ที่อยู่ในศีลในธรรม เป็นผู้ที่</w:t>
      </w:r>
      <w:r w:rsidRPr="00E57FB7">
        <w:rPr>
          <w:rFonts w:ascii="TH SarabunPSK" w:eastAsia="TH SarabunPSK" w:hAnsi="TH SarabunPSK" w:cs="TH SarabunPSK"/>
          <w:b w:val="0"/>
          <w:bCs w:val="0"/>
          <w:spacing w:val="-6"/>
          <w:sz w:val="32"/>
          <w:szCs w:val="32"/>
          <w:cs/>
        </w:rPr>
        <w:t>น่านับถือ</w:t>
      </w:r>
      <w:r w:rsidRPr="00E57FB7">
        <w:rPr>
          <w:rFonts w:ascii="TH SarabunPSK" w:eastAsia="TH SarabunPSK" w:hAnsi="TH SarabunPSK" w:cs="TH SarabunPSK"/>
          <w:b w:val="0"/>
          <w:bCs w:val="0"/>
          <w:spacing w:val="-6"/>
          <w:sz w:val="32"/>
          <w:szCs w:val="32"/>
        </w:rPr>
        <w:t xml:space="preserve"> </w:t>
      </w:r>
      <w:r w:rsidRPr="00E57FB7">
        <w:rPr>
          <w:rFonts w:ascii="TH SarabunPSK" w:eastAsia="TH SarabunPSK" w:hAnsi="TH SarabunPSK" w:cs="TH SarabunPSK" w:hint="cs"/>
          <w:b w:val="0"/>
          <w:bCs w:val="0"/>
          <w:spacing w:val="-6"/>
          <w:sz w:val="32"/>
          <w:szCs w:val="32"/>
          <w:cs/>
        </w:rPr>
        <w:t>เพื่อเป็นแบบอย่างที่ดีแก่บุตรหลาน ๒)</w:t>
      </w:r>
      <w:r w:rsidRPr="00E57FB7">
        <w:rPr>
          <w:rFonts w:ascii="TH SarabunPSK" w:eastAsia="TH SarabunPSK" w:hAnsi="TH SarabunPSK" w:cs="TH SarabunPSK" w:hint="cs"/>
          <w:b w:val="0"/>
          <w:bCs w:val="0"/>
          <w:sz w:val="32"/>
          <w:szCs w:val="32"/>
          <w:cs/>
        </w:rPr>
        <w:t xml:space="preserve"> ด้านสมาธิ  มีการส่งเสริมกิจกรรมไหว้พระ สวดมนต์ ฝึกนั่งสมาธิ เพื่อให้ผู้สูงอายุมีจิตที่สงบ </w:t>
      </w:r>
      <w:r w:rsidRPr="00E57FB7">
        <w:rPr>
          <w:rFonts w:ascii="TH SarabunPSK" w:eastAsia="TH SarabunPSK" w:hAnsi="TH SarabunPSK" w:cs="TH SarabunPSK" w:hint="cs"/>
          <w:b w:val="0"/>
          <w:bCs w:val="0"/>
          <w:spacing w:val="-6"/>
          <w:sz w:val="32"/>
          <w:szCs w:val="32"/>
          <w:cs/>
        </w:rPr>
        <w:t xml:space="preserve">เบิกบาน แจ่มใส ทั้งนี้ </w:t>
      </w:r>
      <w:r w:rsidRPr="00E57FB7">
        <w:rPr>
          <w:rFonts w:ascii="TH SarabunPSK" w:eastAsia="TH SarabunPSK" w:hAnsi="TH SarabunPSK" w:cs="TH SarabunPSK"/>
          <w:b w:val="0"/>
          <w:bCs w:val="0"/>
          <w:spacing w:val="-6"/>
          <w:sz w:val="32"/>
          <w:szCs w:val="32"/>
          <w:cs/>
        </w:rPr>
        <w:t>เทศบาลควรมุ่งเน้นการฝึกสมาธิให้คลอบคลุมทุกกลุ่มเป้าหมาย</w:t>
      </w:r>
      <w:r w:rsidRPr="00E57FB7">
        <w:rPr>
          <w:rFonts w:ascii="TH SarabunPSK" w:eastAsia="TH SarabunPSK" w:hAnsi="TH SarabunPSK" w:cs="TH SarabunPSK" w:hint="cs"/>
          <w:b w:val="0"/>
          <w:bCs w:val="0"/>
          <w:spacing w:val="-6"/>
          <w:sz w:val="32"/>
          <w:szCs w:val="32"/>
          <w:cs/>
        </w:rPr>
        <w:t xml:space="preserve"> และ๓) ด้านปัญญา</w:t>
      </w:r>
      <w:r w:rsidRPr="00E57FB7">
        <w:rPr>
          <w:rFonts w:ascii="TH SarabunPSK" w:eastAsia="TH SarabunPSK" w:hAnsi="TH SarabunPSK" w:cs="TH SarabunPSK" w:hint="cs"/>
          <w:b w:val="0"/>
          <w:bCs w:val="0"/>
          <w:sz w:val="32"/>
          <w:szCs w:val="32"/>
          <w:cs/>
        </w:rPr>
        <w:t xml:space="preserve"> เป็นการส่งเสริมให้</w:t>
      </w:r>
      <w:r w:rsidRPr="00E57FB7">
        <w:rPr>
          <w:rFonts w:ascii="TH SarabunPSK" w:eastAsia="TH SarabunPSK" w:hAnsi="TH SarabunPSK" w:cs="TH SarabunPSK" w:hint="cs"/>
          <w:b w:val="0"/>
          <w:bCs w:val="0"/>
          <w:spacing w:val="-6"/>
          <w:sz w:val="32"/>
          <w:szCs w:val="32"/>
          <w:cs/>
        </w:rPr>
        <w:t>ผู้สูงอายุได้วิเคราะห์ปัญหาและหาวิธีแก้ไขปัญหาของตนเอง และสามารถใช้ปัญญาเพื่อช่วยเหลือกิจกรรมทางสังคมได้ เทศบาลควรพิจารณาส่งเสริมกิจกรรมของครอบครัวเพื่อสร้างความสัมพันธ์ระหว่างผู้สูงอายุกับบุตรหลาน เทศบาลควรส่งเสริมให้ผู้สูงอายุได้</w:t>
      </w:r>
      <w:r w:rsidRPr="00E57FB7">
        <w:rPr>
          <w:rFonts w:ascii="TH SarabunPSK" w:eastAsia="TH SarabunPSK" w:hAnsi="TH SarabunPSK" w:cs="TH SarabunPSK"/>
          <w:b w:val="0"/>
          <w:bCs w:val="0"/>
          <w:spacing w:val="-6"/>
          <w:sz w:val="32"/>
          <w:szCs w:val="32"/>
          <w:cs/>
        </w:rPr>
        <w:t>ฝึกสมาธิด้วยตนเอง โดยการสวดมนต์ ไหว้พระ ฝึกสมาธิ</w:t>
      </w:r>
      <w:r w:rsidRPr="00E57FB7">
        <w:rPr>
          <w:rFonts w:ascii="TH SarabunPSK" w:eastAsia="TH SarabunPSK" w:hAnsi="TH SarabunPSK" w:cs="TH SarabunPSK"/>
          <w:b w:val="0"/>
          <w:bCs w:val="0"/>
          <w:sz w:val="32"/>
          <w:szCs w:val="32"/>
          <w:cs/>
        </w:rPr>
        <w:t xml:space="preserve"> ทั้งช่วงเช้า ช่วงเย็น และก่อนนอนทุกวัน หรือการฝึกสมาธิในทุกอิริยาบถแม้ขณะนอน</w:t>
      </w:r>
      <w:r w:rsidRPr="00E57FB7">
        <w:rPr>
          <w:rFonts w:ascii="TH SarabunPSK" w:eastAsia="TH SarabunPSK" w:hAnsi="TH SarabunPSK" w:cs="TH SarabunPSK" w:hint="cs"/>
          <w:b w:val="0"/>
          <w:bCs w:val="0"/>
          <w:sz w:val="32"/>
          <w:szCs w:val="32"/>
          <w:cs/>
        </w:rPr>
        <w:t xml:space="preserve"> ซึ่งจะเป็นการพัฒนาผู้สูงอายุทั้งกลุ่มติดสังคม ติดบ้าน และกลุ่มติดเตียง/พิการ และเทศบาลควรส่งเสริมการฝึกปฏิบัติ</w:t>
      </w:r>
      <w:r w:rsidRPr="00E57FB7">
        <w:rPr>
          <w:rFonts w:ascii="TH SarabunPSK" w:eastAsia="TH SarabunPSK" w:hAnsi="TH SarabunPSK" w:cs="TH SarabunPSK"/>
          <w:b w:val="0"/>
          <w:bCs w:val="0"/>
          <w:sz w:val="32"/>
          <w:szCs w:val="32"/>
          <w:cs/>
        </w:rPr>
        <w:t>สม</w:t>
      </w:r>
      <w:proofErr w:type="spellStart"/>
      <w:r w:rsidRPr="00E57FB7">
        <w:rPr>
          <w:rFonts w:ascii="TH SarabunPSK" w:eastAsia="TH SarabunPSK" w:hAnsi="TH SarabunPSK" w:cs="TH SarabunPSK"/>
          <w:b w:val="0"/>
          <w:bCs w:val="0"/>
          <w:sz w:val="32"/>
          <w:szCs w:val="32"/>
          <w:cs/>
        </w:rPr>
        <w:t>ถกร</w:t>
      </w:r>
      <w:proofErr w:type="spellEnd"/>
      <w:r w:rsidRPr="00E57FB7">
        <w:rPr>
          <w:rFonts w:ascii="TH SarabunPSK" w:eastAsia="TH SarabunPSK" w:hAnsi="TH SarabunPSK" w:cs="TH SarabunPSK"/>
          <w:b w:val="0"/>
          <w:bCs w:val="0"/>
          <w:sz w:val="32"/>
          <w:szCs w:val="32"/>
          <w:cs/>
        </w:rPr>
        <w:t>รมฐาน และวิปัสสนากรรมฐาน เพื่อการพัฒนาจิตและปัญญาในขั้นที่สูงขึ้น</w:t>
      </w:r>
      <w:r w:rsidRPr="00E57FB7">
        <w:rPr>
          <w:rFonts w:ascii="TH SarabunPSK" w:eastAsia="TH SarabunPSK" w:hAnsi="TH SarabunPSK" w:cs="TH SarabunPSK" w:hint="cs"/>
          <w:b w:val="0"/>
          <w:bCs w:val="0"/>
          <w:sz w:val="32"/>
          <w:szCs w:val="32"/>
          <w:cs/>
        </w:rPr>
        <w:t xml:space="preserve"> </w:t>
      </w:r>
    </w:p>
    <w:tbl>
      <w:tblPr>
        <w:tblW w:w="5050" w:type="pct"/>
        <w:tblLook w:val="04A0" w:firstRow="1" w:lastRow="0" w:firstColumn="1" w:lastColumn="0" w:noHBand="0" w:noVBand="1"/>
      </w:tblPr>
      <w:tblGrid>
        <w:gridCol w:w="2546"/>
        <w:gridCol w:w="275"/>
        <w:gridCol w:w="5786"/>
      </w:tblGrid>
      <w:tr w:rsidR="00E57FB7" w:rsidRPr="00E57FB7" w:rsidTr="00DD0BE1">
        <w:sdt>
          <w:sdtPr>
            <w:rPr>
              <w:rFonts w:ascii="TH SarabunPSK" w:eastAsia="TH SarabunPSK" w:hAnsi="TH SarabunPSK" w:cs="TH SarabunPSK"/>
              <w:color w:val="auto"/>
              <w:sz w:val="32"/>
              <w:szCs w:val="32"/>
            </w:rPr>
            <w:alias w:val="เลือก"/>
            <w:tag w:val="เลือก"/>
            <w:id w:val="1796180431"/>
            <w:placeholder>
              <w:docPart w:val="89308ECC90A34AEBAEDBC4FED976B07C"/>
            </w:placeholder>
            <w:comboBox>
              <w:listItem w:displayText="Dissertation Title" w:value="Dissertation Title"/>
              <w:listItem w:displayText="Thesis Title" w:value="Thesis Title"/>
              <w:listItem w:displayText="Research Paper Title" w:value="Research Paper Title"/>
              <w:listItem w:displayText="Thematic Paper Title" w:value="Thematic Paper Title"/>
            </w:comboBox>
          </w:sdtPr>
          <w:sdtContent>
            <w:tc>
              <w:tcPr>
                <w:tcW w:w="1479"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color w:val="auto"/>
                    <w:sz w:val="32"/>
                    <w:szCs w:val="32"/>
                  </w:rPr>
                  <w:t>Dissertation Title</w:t>
                </w:r>
              </w:p>
            </w:tc>
          </w:sdtContent>
        </w:sdt>
        <w:tc>
          <w:tcPr>
            <w:tcW w:w="160"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361"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rPr>
              <w:t xml:space="preserve">Integration of </w:t>
            </w:r>
            <w:proofErr w:type="spellStart"/>
            <w:r w:rsidRPr="00E57FB7">
              <w:rPr>
                <w:rFonts w:ascii="TH SarabunPSK" w:eastAsia="TH SarabunPSK" w:hAnsi="TH SarabunPSK" w:cs="TH SarabunPSK"/>
                <w:b w:val="0"/>
                <w:bCs w:val="0"/>
                <w:color w:val="auto"/>
                <w:sz w:val="32"/>
                <w:szCs w:val="32"/>
              </w:rPr>
              <w:t>Buddhadhamma</w:t>
            </w:r>
            <w:proofErr w:type="spellEnd"/>
            <w:r w:rsidRPr="00E57FB7">
              <w:rPr>
                <w:rFonts w:ascii="TH SarabunPSK" w:eastAsia="TH SarabunPSK" w:hAnsi="TH SarabunPSK" w:cs="TH SarabunPSK"/>
                <w:b w:val="0"/>
                <w:bCs w:val="0"/>
                <w:color w:val="auto"/>
                <w:sz w:val="32"/>
                <w:szCs w:val="32"/>
              </w:rPr>
              <w:t xml:space="preserve"> Principle for Elderly Potential Development of Municipalities in </w:t>
            </w:r>
            <w:proofErr w:type="spellStart"/>
            <w:r w:rsidRPr="00E57FB7">
              <w:rPr>
                <w:rFonts w:ascii="TH SarabunPSK" w:eastAsia="TH SarabunPSK" w:hAnsi="TH SarabunPSK" w:cs="TH SarabunPSK"/>
                <w:b w:val="0"/>
                <w:bCs w:val="0"/>
                <w:color w:val="auto"/>
                <w:sz w:val="32"/>
                <w:szCs w:val="32"/>
              </w:rPr>
              <w:t>Lamphun</w:t>
            </w:r>
            <w:proofErr w:type="spellEnd"/>
            <w:r w:rsidRPr="00E57FB7">
              <w:rPr>
                <w:rFonts w:ascii="TH SarabunPSK" w:eastAsia="TH SarabunPSK" w:hAnsi="TH SarabunPSK" w:cs="TH SarabunPSK"/>
                <w:b w:val="0"/>
                <w:bCs w:val="0"/>
                <w:color w:val="auto"/>
                <w:sz w:val="32"/>
                <w:szCs w:val="32"/>
              </w:rPr>
              <w:t xml:space="preserve"> Province</w:t>
            </w:r>
          </w:p>
        </w:tc>
      </w:tr>
      <w:tr w:rsidR="00E57FB7" w:rsidRPr="00E57FB7" w:rsidTr="00DD0BE1">
        <w:tc>
          <w:tcPr>
            <w:tcW w:w="1479"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color w:val="auto"/>
                <w:sz w:val="32"/>
                <w:szCs w:val="32"/>
              </w:rPr>
              <w:t>Researcher</w:t>
            </w:r>
          </w:p>
        </w:tc>
        <w:tc>
          <w:tcPr>
            <w:tcW w:w="160"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361"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proofErr w:type="spellStart"/>
            <w:r w:rsidRPr="00E57FB7">
              <w:rPr>
                <w:rFonts w:ascii="TH SarabunPSK" w:eastAsia="TH SarabunPSK" w:hAnsi="TH SarabunPSK" w:cs="TH SarabunPSK"/>
                <w:b w:val="0"/>
                <w:bCs w:val="0"/>
                <w:color w:val="auto"/>
                <w:sz w:val="32"/>
                <w:szCs w:val="32"/>
              </w:rPr>
              <w:t>Phrakrupalad</w:t>
            </w:r>
            <w:proofErr w:type="spellEnd"/>
            <w:r w:rsidRPr="00E57FB7">
              <w:rPr>
                <w:rFonts w:ascii="TH SarabunPSK" w:eastAsia="TH SarabunPSK" w:hAnsi="TH SarabunPSK" w:cs="TH SarabunPSK"/>
                <w:b w:val="0"/>
                <w:bCs w:val="0"/>
                <w:color w:val="auto"/>
                <w:sz w:val="32"/>
                <w:szCs w:val="32"/>
              </w:rPr>
              <w:t xml:space="preserve"> </w:t>
            </w:r>
            <w:proofErr w:type="spellStart"/>
            <w:r w:rsidRPr="00E57FB7">
              <w:rPr>
                <w:rFonts w:ascii="TH SarabunPSK" w:eastAsia="TH SarabunPSK" w:hAnsi="TH SarabunPSK" w:cs="TH SarabunPSK"/>
                <w:b w:val="0"/>
                <w:bCs w:val="0"/>
                <w:color w:val="auto"/>
                <w:sz w:val="32"/>
                <w:szCs w:val="32"/>
              </w:rPr>
              <w:t>Chatchay</w:t>
            </w:r>
            <w:proofErr w:type="spellEnd"/>
            <w:r w:rsidRPr="00E57FB7">
              <w:rPr>
                <w:rFonts w:ascii="TH SarabunPSK" w:eastAsia="TH SarabunPSK" w:hAnsi="TH SarabunPSK" w:cs="TH SarabunPSK"/>
                <w:b w:val="0"/>
                <w:bCs w:val="0"/>
                <w:color w:val="auto"/>
                <w:sz w:val="32"/>
                <w:szCs w:val="32"/>
              </w:rPr>
              <w:t xml:space="preserve"> </w:t>
            </w:r>
            <w:proofErr w:type="spellStart"/>
            <w:r w:rsidRPr="00E57FB7">
              <w:rPr>
                <w:rFonts w:ascii="TH SarabunPSK" w:eastAsia="TH SarabunPSK" w:hAnsi="TH SarabunPSK" w:cs="TH SarabunPSK"/>
                <w:b w:val="0"/>
                <w:bCs w:val="0"/>
                <w:color w:val="auto"/>
                <w:sz w:val="32"/>
                <w:szCs w:val="32"/>
              </w:rPr>
              <w:t>Ñãnasobhano</w:t>
            </w:r>
            <w:proofErr w:type="spellEnd"/>
            <w:r w:rsidRPr="00E57FB7">
              <w:rPr>
                <w:rFonts w:ascii="TH SarabunPSK" w:eastAsia="TH SarabunPSK" w:hAnsi="TH SarabunPSK" w:cs="TH SarabunPSK"/>
                <w:b w:val="0"/>
                <w:bCs w:val="0"/>
                <w:color w:val="auto"/>
                <w:sz w:val="32"/>
                <w:szCs w:val="32"/>
              </w:rPr>
              <w:t xml:space="preserve"> (</w:t>
            </w:r>
            <w:proofErr w:type="spellStart"/>
            <w:r w:rsidRPr="00E57FB7">
              <w:rPr>
                <w:rFonts w:ascii="TH SarabunPSK" w:eastAsia="TH SarabunPSK" w:hAnsi="TH SarabunPSK" w:cs="TH SarabunPSK"/>
                <w:b w:val="0"/>
                <w:bCs w:val="0"/>
                <w:color w:val="auto"/>
                <w:sz w:val="32"/>
                <w:szCs w:val="32"/>
              </w:rPr>
              <w:t>Kumngoen</w:t>
            </w:r>
            <w:proofErr w:type="spellEnd"/>
            <w:r w:rsidRPr="00E57FB7">
              <w:rPr>
                <w:rFonts w:ascii="TH SarabunPSK" w:eastAsia="TH SarabunPSK" w:hAnsi="TH SarabunPSK" w:cs="TH SarabunPSK"/>
                <w:b w:val="0"/>
                <w:bCs w:val="0"/>
                <w:color w:val="auto"/>
                <w:sz w:val="32"/>
                <w:szCs w:val="32"/>
              </w:rPr>
              <w:t>)</w:t>
            </w:r>
          </w:p>
        </w:tc>
      </w:tr>
      <w:tr w:rsidR="00E57FB7" w:rsidRPr="00E57FB7" w:rsidTr="00DD0BE1">
        <w:tc>
          <w:tcPr>
            <w:tcW w:w="1479"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color w:val="auto"/>
                <w:sz w:val="32"/>
                <w:szCs w:val="32"/>
              </w:rPr>
              <w:t>Degree</w:t>
            </w:r>
          </w:p>
        </w:tc>
        <w:tc>
          <w:tcPr>
            <w:tcW w:w="160"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361" w:type="pct"/>
          </w:tcPr>
          <w:p w:rsidR="00E57FB7" w:rsidRPr="00E57FB7" w:rsidRDefault="00E57FB7" w:rsidP="00E57FB7">
            <w:pPr>
              <w:spacing w:after="0" w:line="240" w:lineRule="auto"/>
              <w:rPr>
                <w:rFonts w:ascii="TH SarabunPSK" w:eastAsia="TH SarabunPSK" w:hAnsi="TH SarabunPSK" w:cs="TH SarabunPSK"/>
                <w:color w:val="auto"/>
                <w:sz w:val="32"/>
                <w:szCs w:val="32"/>
              </w:rPr>
            </w:pPr>
            <w:sdt>
              <w:sdtPr>
                <w:rPr>
                  <w:rFonts w:ascii="TH SarabunPSK" w:eastAsia="TH SarabunPSK" w:hAnsi="TH SarabunPSK" w:cs="TH SarabunPSK"/>
                  <w:b w:val="0"/>
                  <w:bCs w:val="0"/>
                  <w:color w:val="auto"/>
                  <w:sz w:val="32"/>
                  <w:szCs w:val="32"/>
                  <w:cs/>
                </w:rPr>
                <w:alias w:val="เลือกปริญญา"/>
                <w:tag w:val="เลือกปริญญา"/>
                <w:id w:val="-947693215"/>
                <w:placeholder>
                  <w:docPart w:val="6990CC3468DF4ED99DB26A3B5F77678A"/>
                </w:placeholder>
                <w:dropDownList>
                  <w:listItem w:displayText="Master of Arts" w:value="Master of Arts"/>
                  <w:listItem w:displayText="Doctor of Philosophy" w:value="Doctor of Philosophy"/>
                </w:dropDownList>
              </w:sdtPr>
              <w:sdtContent>
                <w:r w:rsidRPr="00E57FB7">
                  <w:rPr>
                    <w:rFonts w:ascii="TH SarabunPSK" w:eastAsia="TH SarabunPSK" w:hAnsi="TH SarabunPSK" w:cs="TH SarabunPSK"/>
                    <w:b w:val="0"/>
                    <w:bCs w:val="0"/>
                    <w:color w:val="auto"/>
                    <w:sz w:val="32"/>
                    <w:szCs w:val="32"/>
                    <w:cs/>
                  </w:rPr>
                  <w:t>Doctor of Philosophy</w:t>
                </w:r>
              </w:sdtContent>
            </w:sdt>
            <w:r w:rsidRPr="00E57FB7">
              <w:rPr>
                <w:rFonts w:ascii="TH SarabunPSK" w:eastAsia="TH SarabunPSK" w:hAnsi="TH SarabunPSK" w:cs="TH SarabunPSK"/>
                <w:b w:val="0"/>
                <w:bCs w:val="0"/>
                <w:color w:val="auto"/>
                <w:sz w:val="32"/>
                <w:szCs w:val="32"/>
                <w:cs/>
              </w:rPr>
              <w:t xml:space="preserve"> </w:t>
            </w:r>
            <w:sdt>
              <w:sdtPr>
                <w:rPr>
                  <w:rFonts w:ascii="TH SarabunPSK" w:eastAsia="TH SarabunPSK" w:hAnsi="TH SarabunPSK" w:cs="TH SarabunPSK"/>
                  <w:b w:val="0"/>
                  <w:bCs w:val="0"/>
                  <w:color w:val="auto"/>
                  <w:sz w:val="32"/>
                  <w:szCs w:val="32"/>
                </w:rPr>
                <w:alias w:val="เลือกสาขาวิชา"/>
                <w:tag w:val="เลือกสาขาวิชา"/>
                <w:id w:val="1754085302"/>
                <w:placeholder>
                  <w:docPart w:val="89308ECC90A34AEBAEDBC4FED976B07C"/>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Content>
                <w:r w:rsidRPr="00E57FB7">
                  <w:rPr>
                    <w:rFonts w:ascii="TH SarabunPSK" w:eastAsia="TH SarabunPSK" w:hAnsi="TH SarabunPSK" w:cs="TH SarabunPSK"/>
                    <w:b w:val="0"/>
                    <w:bCs w:val="0"/>
                    <w:color w:val="auto"/>
                    <w:sz w:val="32"/>
                    <w:szCs w:val="32"/>
                  </w:rPr>
                  <w:t>(Public Administration)</w:t>
                </w:r>
              </w:sdtContent>
            </w:sdt>
          </w:p>
        </w:tc>
      </w:tr>
      <w:tr w:rsidR="00E57FB7" w:rsidRPr="00E57FB7" w:rsidTr="00DD0BE1">
        <w:sdt>
          <w:sdtPr>
            <w:rPr>
              <w:rFonts w:ascii="TH SarabunPSK" w:eastAsia="TH SarabunPSK" w:hAnsi="TH SarabunPSK" w:cs="TH SarabunPSK"/>
              <w:color w:val="auto"/>
              <w:sz w:val="32"/>
              <w:szCs w:val="32"/>
              <w:cs/>
            </w:rPr>
            <w:alias w:val="เลือก"/>
            <w:tag w:val="เลือก"/>
            <w:id w:val="1512026004"/>
            <w:placeholder>
              <w:docPart w:val="89308ECC90A34AEBAEDBC4FED976B07C"/>
            </w:placeholder>
            <w:comboBox>
              <w:listItem w:displayText="Dissertation Supervisory Committee" w:value="Dissertation Supervisory Committee"/>
              <w:listItem w:displayText="Thesis Supervisory Committee" w:value="Thesis Supervisory Committee"/>
              <w:listItem w:displayText="Research Paper Supervisory Committee" w:value="Research Paper Supervisory Committee"/>
              <w:listItem w:displayText="Thematic Paper Supervisory" w:value="Thematic Paper Supervisory"/>
            </w:comboBox>
          </w:sdtPr>
          <w:sdtContent>
            <w:tc>
              <w:tcPr>
                <w:tcW w:w="5000" w:type="pct"/>
                <w:gridSpan w:val="3"/>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cs/>
                  </w:rPr>
                </w:pPr>
                <w:proofErr w:type="spellStart"/>
                <w:r w:rsidRPr="00E57FB7">
                  <w:rPr>
                    <w:rFonts w:ascii="TH SarabunPSK" w:eastAsia="TH SarabunPSK" w:hAnsi="TH SarabunPSK" w:cs="TH SarabunPSK"/>
                    <w:color w:val="auto"/>
                    <w:sz w:val="32"/>
                    <w:szCs w:val="32"/>
                    <w:cs/>
                  </w:rPr>
                  <w:t>Dissertation</w:t>
                </w:r>
                <w:proofErr w:type="spellEnd"/>
                <w:r w:rsidRPr="00E57FB7">
                  <w:rPr>
                    <w:rFonts w:ascii="TH SarabunPSK" w:eastAsia="TH SarabunPSK" w:hAnsi="TH SarabunPSK" w:cs="TH SarabunPSK"/>
                    <w:color w:val="auto"/>
                    <w:sz w:val="32"/>
                    <w:szCs w:val="32"/>
                    <w:cs/>
                  </w:rPr>
                  <w:t xml:space="preserve"> </w:t>
                </w:r>
                <w:proofErr w:type="spellStart"/>
                <w:r w:rsidRPr="00E57FB7">
                  <w:rPr>
                    <w:rFonts w:ascii="TH SarabunPSK" w:eastAsia="TH SarabunPSK" w:hAnsi="TH SarabunPSK" w:cs="TH SarabunPSK"/>
                    <w:color w:val="auto"/>
                    <w:sz w:val="32"/>
                    <w:szCs w:val="32"/>
                    <w:cs/>
                  </w:rPr>
                  <w:t>Supervisory</w:t>
                </w:r>
                <w:proofErr w:type="spellEnd"/>
                <w:r w:rsidRPr="00E57FB7">
                  <w:rPr>
                    <w:rFonts w:ascii="TH SarabunPSK" w:eastAsia="TH SarabunPSK" w:hAnsi="TH SarabunPSK" w:cs="TH SarabunPSK"/>
                    <w:color w:val="auto"/>
                    <w:sz w:val="32"/>
                    <w:szCs w:val="32"/>
                    <w:cs/>
                  </w:rPr>
                  <w:t xml:space="preserve"> </w:t>
                </w:r>
                <w:proofErr w:type="spellStart"/>
                <w:r w:rsidRPr="00E57FB7">
                  <w:rPr>
                    <w:rFonts w:ascii="TH SarabunPSK" w:eastAsia="TH SarabunPSK" w:hAnsi="TH SarabunPSK" w:cs="TH SarabunPSK"/>
                    <w:color w:val="auto"/>
                    <w:sz w:val="32"/>
                    <w:szCs w:val="32"/>
                    <w:cs/>
                  </w:rPr>
                  <w:t>Committee</w:t>
                </w:r>
                <w:proofErr w:type="spellEnd"/>
              </w:p>
            </w:tc>
          </w:sdtContent>
        </w:sdt>
      </w:tr>
      <w:tr w:rsidR="00E57FB7" w:rsidRPr="00E57FB7" w:rsidTr="00DD0BE1">
        <w:tc>
          <w:tcPr>
            <w:tcW w:w="1479" w:type="pct"/>
            <w:shd w:val="clear" w:color="auto" w:fill="auto"/>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p>
        </w:tc>
        <w:tc>
          <w:tcPr>
            <w:tcW w:w="160"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361"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sz w:val="32"/>
                <w:szCs w:val="32"/>
              </w:rPr>
              <w:t xml:space="preserve">Prof. </w:t>
            </w:r>
            <w:proofErr w:type="spellStart"/>
            <w:r w:rsidRPr="00E57FB7">
              <w:rPr>
                <w:rFonts w:ascii="TH SarabunPSK" w:eastAsia="TH SarabunPSK" w:hAnsi="TH SarabunPSK" w:cs="TH SarabunPSK"/>
                <w:b w:val="0"/>
                <w:bCs w:val="0"/>
                <w:sz w:val="32"/>
                <w:szCs w:val="32"/>
              </w:rPr>
              <w:t>Dr.Grit</w:t>
            </w:r>
            <w:proofErr w:type="spellEnd"/>
            <w:r w:rsidRPr="00E57FB7">
              <w:rPr>
                <w:rFonts w:ascii="TH SarabunPSK" w:eastAsia="TH SarabunPSK" w:hAnsi="TH SarabunPSK" w:cs="TH SarabunPSK"/>
                <w:b w:val="0"/>
                <w:bCs w:val="0"/>
                <w:sz w:val="32"/>
                <w:szCs w:val="32"/>
              </w:rPr>
              <w:t xml:space="preserve"> </w:t>
            </w:r>
            <w:proofErr w:type="spellStart"/>
            <w:r w:rsidRPr="00E57FB7">
              <w:rPr>
                <w:rFonts w:ascii="TH SarabunPSK" w:eastAsia="TH SarabunPSK" w:hAnsi="TH SarabunPSK" w:cs="TH SarabunPSK"/>
                <w:b w:val="0"/>
                <w:bCs w:val="0"/>
                <w:sz w:val="32"/>
                <w:szCs w:val="32"/>
              </w:rPr>
              <w:t>Permtanjit</w:t>
            </w:r>
            <w:proofErr w:type="spellEnd"/>
            <w:r w:rsidRPr="00E57FB7">
              <w:rPr>
                <w:rFonts w:ascii="TH SarabunPSK" w:eastAsia="TH SarabunPSK" w:hAnsi="TH SarabunPSK" w:cs="TH SarabunPSK" w:hint="cs"/>
                <w:b w:val="0"/>
                <w:bCs w:val="0"/>
                <w:sz w:val="32"/>
                <w:szCs w:val="32"/>
                <w:cs/>
              </w:rPr>
              <w:t xml:space="preserve">, </w:t>
            </w:r>
            <w:r w:rsidRPr="00E57FB7">
              <w:rPr>
                <w:rFonts w:ascii="TH SarabunPSK" w:eastAsia="TH SarabunPSK" w:hAnsi="TH SarabunPSK" w:cs="TH SarabunPSK"/>
                <w:b w:val="0"/>
                <w:bCs w:val="0"/>
                <w:color w:val="auto"/>
                <w:sz w:val="32"/>
                <w:szCs w:val="32"/>
              </w:rPr>
              <w:t>B. Arch. (Bachelor of Architecture)</w:t>
            </w:r>
            <w:r w:rsidRPr="00E57FB7">
              <w:rPr>
                <w:rFonts w:ascii="TH SarabunPSK" w:eastAsia="TH SarabunPSK" w:hAnsi="TH SarabunPSK" w:cs="TH SarabunPSK"/>
                <w:color w:val="auto"/>
                <w:sz w:val="32"/>
                <w:szCs w:val="32"/>
              </w:rPr>
              <w:t xml:space="preserve">, </w:t>
            </w:r>
            <w:r w:rsidRPr="00E57FB7">
              <w:rPr>
                <w:rFonts w:ascii="TH SarabunPSK" w:eastAsia="TH SarabunPSK" w:hAnsi="TH SarabunPSK" w:cs="TH SarabunPSK"/>
                <w:b w:val="0"/>
                <w:bCs w:val="0"/>
                <w:color w:val="auto"/>
                <w:sz w:val="32"/>
                <w:szCs w:val="32"/>
              </w:rPr>
              <w:t xml:space="preserve">M.Sc. (Human Settlement Planning and  Development), </w:t>
            </w:r>
            <w:r w:rsidRPr="00E57FB7">
              <w:rPr>
                <w:rFonts w:ascii="TH SarabunPSK" w:eastAsia="TH SarabunPSK" w:hAnsi="TH SarabunPSK" w:cs="TH SarabunPSK"/>
                <w:b w:val="0"/>
                <w:bCs w:val="0"/>
                <w:sz w:val="32"/>
                <w:szCs w:val="32"/>
              </w:rPr>
              <w:t>Ph.D. (Political Economy)</w:t>
            </w:r>
          </w:p>
        </w:tc>
      </w:tr>
      <w:tr w:rsidR="00E57FB7" w:rsidRPr="00E57FB7" w:rsidTr="00DD0BE1">
        <w:tc>
          <w:tcPr>
            <w:tcW w:w="1479" w:type="pct"/>
            <w:shd w:val="clear" w:color="auto" w:fill="auto"/>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p>
        </w:tc>
        <w:tc>
          <w:tcPr>
            <w:tcW w:w="160"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tc>
          <w:tcPr>
            <w:tcW w:w="3361"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rPr>
              <w:t xml:space="preserve">Assoc. Prof. </w:t>
            </w:r>
            <w:proofErr w:type="spellStart"/>
            <w:r w:rsidRPr="00E57FB7">
              <w:rPr>
                <w:rFonts w:ascii="TH SarabunPSK" w:eastAsia="TH SarabunPSK" w:hAnsi="TH SarabunPSK" w:cs="TH SarabunPSK"/>
                <w:b w:val="0"/>
                <w:bCs w:val="0"/>
                <w:color w:val="auto"/>
                <w:sz w:val="32"/>
                <w:szCs w:val="32"/>
              </w:rPr>
              <w:t>Dr.Surin</w:t>
            </w:r>
            <w:proofErr w:type="spellEnd"/>
            <w:r w:rsidRPr="00E57FB7">
              <w:rPr>
                <w:rFonts w:ascii="TH SarabunPSK" w:eastAsia="TH SarabunPSK" w:hAnsi="TH SarabunPSK" w:cs="TH SarabunPSK"/>
                <w:b w:val="0"/>
                <w:bCs w:val="0"/>
                <w:color w:val="auto"/>
                <w:sz w:val="32"/>
                <w:szCs w:val="32"/>
              </w:rPr>
              <w:t xml:space="preserve"> </w:t>
            </w:r>
            <w:proofErr w:type="spellStart"/>
            <w:r w:rsidRPr="00E57FB7">
              <w:rPr>
                <w:rFonts w:ascii="TH SarabunPSK" w:eastAsia="TH SarabunPSK" w:hAnsi="TH SarabunPSK" w:cs="TH SarabunPSK"/>
                <w:b w:val="0"/>
                <w:bCs w:val="0"/>
                <w:color w:val="auto"/>
                <w:sz w:val="32"/>
                <w:szCs w:val="32"/>
              </w:rPr>
              <w:t>Niyamangkun</w:t>
            </w:r>
            <w:proofErr w:type="spellEnd"/>
            <w:r w:rsidRPr="00E57FB7">
              <w:rPr>
                <w:rFonts w:ascii="TH SarabunPSK" w:eastAsia="TH SarabunPSK" w:hAnsi="TH SarabunPSK" w:cs="TH SarabunPSK"/>
                <w:b w:val="0"/>
                <w:bCs w:val="0"/>
                <w:color w:val="auto"/>
                <w:sz w:val="32"/>
                <w:szCs w:val="32"/>
              </w:rPr>
              <w:t xml:space="preserve">, </w:t>
            </w:r>
          </w:p>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rPr>
              <w:t>B.Sc. (General Science)</w:t>
            </w:r>
            <w:r w:rsidRPr="00E57FB7">
              <w:rPr>
                <w:rFonts w:ascii="TH SarabunPSK" w:eastAsia="TH SarabunPSK" w:hAnsi="TH SarabunPSK" w:cs="TH SarabunPSK" w:hint="cs"/>
                <w:b w:val="0"/>
                <w:bCs w:val="0"/>
                <w:color w:val="auto"/>
                <w:sz w:val="32"/>
                <w:szCs w:val="32"/>
                <w:cs/>
              </w:rPr>
              <w:t xml:space="preserve">, </w:t>
            </w:r>
            <w:r w:rsidRPr="00E57FB7">
              <w:rPr>
                <w:rFonts w:ascii="TH SarabunPSK" w:eastAsia="TH SarabunPSK" w:hAnsi="TH SarabunPSK" w:cs="TH SarabunPSK"/>
                <w:b w:val="0"/>
                <w:bCs w:val="0"/>
                <w:color w:val="auto"/>
                <w:sz w:val="32"/>
                <w:szCs w:val="32"/>
              </w:rPr>
              <w:t>M.Sc. (Applied Statistics)</w:t>
            </w:r>
            <w:r w:rsidRPr="00E57FB7">
              <w:rPr>
                <w:rFonts w:ascii="TH SarabunPSK" w:eastAsia="TH SarabunPSK" w:hAnsi="TH SarabunPSK" w:cs="TH SarabunPSK" w:hint="cs"/>
                <w:b w:val="0"/>
                <w:bCs w:val="0"/>
                <w:color w:val="auto"/>
                <w:sz w:val="32"/>
                <w:szCs w:val="32"/>
                <w:cs/>
              </w:rPr>
              <w:t xml:space="preserve">, </w:t>
            </w:r>
          </w:p>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rPr>
              <w:t>M.S. (Statistics)</w:t>
            </w:r>
            <w:r w:rsidRPr="00E57FB7">
              <w:rPr>
                <w:rFonts w:ascii="TH SarabunPSK" w:eastAsia="TH SarabunPSK" w:hAnsi="TH SarabunPSK" w:cs="TH SarabunPSK" w:hint="cs"/>
                <w:b w:val="0"/>
                <w:bCs w:val="0"/>
                <w:color w:val="auto"/>
                <w:sz w:val="32"/>
                <w:szCs w:val="32"/>
                <w:cs/>
              </w:rPr>
              <w:t>,</w:t>
            </w:r>
            <w:r w:rsidRPr="00E57FB7">
              <w:rPr>
                <w:rFonts w:ascii="TH SarabunPSK" w:eastAsia="TH SarabunPSK" w:hAnsi="TH SarabunPSK" w:cs="TH SarabunPSK"/>
                <w:b w:val="0"/>
                <w:bCs w:val="0"/>
                <w:color w:val="auto"/>
                <w:sz w:val="32"/>
                <w:szCs w:val="32"/>
              </w:rPr>
              <w:t xml:space="preserve"> Ph.D. (Development Administration)</w:t>
            </w:r>
          </w:p>
        </w:tc>
      </w:tr>
      <w:tr w:rsidR="00E57FB7" w:rsidRPr="00E57FB7" w:rsidTr="00DD0BE1">
        <w:sdt>
          <w:sdtPr>
            <w:rPr>
              <w:rFonts w:ascii="TH SarabunPSK" w:eastAsia="TH SarabunPSK" w:hAnsi="TH SarabunPSK" w:cs="TH SarabunPSK"/>
              <w:color w:val="auto"/>
              <w:sz w:val="32"/>
              <w:szCs w:val="32"/>
              <w:cs/>
            </w:rPr>
            <w:alias w:val="เลือก"/>
            <w:tag w:val="เลือก"/>
            <w:id w:val="-705406035"/>
            <w:placeholder>
              <w:docPart w:val="89308ECC90A34AEBAEDBC4FED976B07C"/>
            </w:placeholder>
            <w:comboBox>
              <w:listItem w:displayText="Date of Graduation" w:value="Date of Graduation"/>
              <w:listItem w:displayText="Date of Completion" w:value="Date of Completion"/>
            </w:comboBox>
          </w:sdtPr>
          <w:sdtContent>
            <w:tc>
              <w:tcPr>
                <w:tcW w:w="1479"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cs/>
                  </w:rPr>
                </w:pPr>
                <w:proofErr w:type="spellStart"/>
                <w:r w:rsidRPr="00E57FB7">
                  <w:rPr>
                    <w:rFonts w:ascii="TH SarabunPSK" w:eastAsia="TH SarabunPSK" w:hAnsi="TH SarabunPSK" w:cs="TH SarabunPSK"/>
                    <w:color w:val="auto"/>
                    <w:sz w:val="32"/>
                    <w:szCs w:val="32"/>
                    <w:cs/>
                  </w:rPr>
                  <w:t>Date</w:t>
                </w:r>
                <w:proofErr w:type="spellEnd"/>
                <w:r w:rsidRPr="00E57FB7">
                  <w:rPr>
                    <w:rFonts w:ascii="TH SarabunPSK" w:eastAsia="TH SarabunPSK" w:hAnsi="TH SarabunPSK" w:cs="TH SarabunPSK"/>
                    <w:color w:val="auto"/>
                    <w:sz w:val="32"/>
                    <w:szCs w:val="32"/>
                    <w:cs/>
                  </w:rPr>
                  <w:t xml:space="preserve"> </w:t>
                </w:r>
                <w:proofErr w:type="spellStart"/>
                <w:r w:rsidRPr="00E57FB7">
                  <w:rPr>
                    <w:rFonts w:ascii="TH SarabunPSK" w:eastAsia="TH SarabunPSK" w:hAnsi="TH SarabunPSK" w:cs="TH SarabunPSK"/>
                    <w:color w:val="auto"/>
                    <w:sz w:val="32"/>
                    <w:szCs w:val="32"/>
                    <w:cs/>
                  </w:rPr>
                  <w:t>of</w:t>
                </w:r>
                <w:proofErr w:type="spellEnd"/>
                <w:r w:rsidRPr="00E57FB7">
                  <w:rPr>
                    <w:rFonts w:ascii="TH SarabunPSK" w:eastAsia="TH SarabunPSK" w:hAnsi="TH SarabunPSK" w:cs="TH SarabunPSK"/>
                    <w:color w:val="auto"/>
                    <w:sz w:val="32"/>
                    <w:szCs w:val="32"/>
                    <w:cs/>
                  </w:rPr>
                  <w:t xml:space="preserve"> </w:t>
                </w:r>
                <w:proofErr w:type="spellStart"/>
                <w:r w:rsidRPr="00E57FB7">
                  <w:rPr>
                    <w:rFonts w:ascii="TH SarabunPSK" w:eastAsia="TH SarabunPSK" w:hAnsi="TH SarabunPSK" w:cs="TH SarabunPSK"/>
                    <w:color w:val="auto"/>
                    <w:sz w:val="32"/>
                    <w:szCs w:val="32"/>
                    <w:cs/>
                  </w:rPr>
                  <w:t>Graduation</w:t>
                </w:r>
                <w:proofErr w:type="spellEnd"/>
              </w:p>
            </w:tc>
          </w:sdtContent>
        </w:sdt>
        <w:tc>
          <w:tcPr>
            <w:tcW w:w="160" w:type="pct"/>
            <w:shd w:val="clear" w:color="auto" w:fill="auto"/>
          </w:tcPr>
          <w:p w:rsidR="00E57FB7" w:rsidRPr="00E57FB7" w:rsidRDefault="00E57FB7" w:rsidP="00E57FB7">
            <w:pPr>
              <w:spacing w:after="0" w:line="240" w:lineRule="auto"/>
              <w:rPr>
                <w:rFonts w:ascii="TH SarabunPSK" w:eastAsia="TH SarabunPSK" w:hAnsi="TH SarabunPSK" w:cs="TH SarabunPSK"/>
                <w:color w:val="auto"/>
                <w:sz w:val="32"/>
                <w:szCs w:val="32"/>
              </w:rPr>
            </w:pPr>
            <w:r w:rsidRPr="00E57FB7">
              <w:rPr>
                <w:rFonts w:ascii="TH SarabunPSK" w:eastAsia="TH SarabunPSK" w:hAnsi="TH SarabunPSK" w:cs="TH SarabunPSK"/>
                <w:b w:val="0"/>
                <w:bCs w:val="0"/>
                <w:color w:val="auto"/>
                <w:sz w:val="32"/>
                <w:szCs w:val="32"/>
              </w:rPr>
              <w:t>:</w:t>
            </w:r>
          </w:p>
        </w:tc>
        <w:sdt>
          <w:sdtPr>
            <w:rPr>
              <w:rFonts w:ascii="TH SarabunPSK" w:eastAsia="TH SarabunPSK" w:hAnsi="TH SarabunPSK" w:cs="TH SarabunPSK" w:hint="cs"/>
              <w:b w:val="0"/>
              <w:bCs w:val="0"/>
              <w:color w:val="auto"/>
              <w:sz w:val="32"/>
              <w:szCs w:val="32"/>
            </w:rPr>
            <w:alias w:val="พิมพ์วันที่คณบดีลงนาม"/>
            <w:tag w:val="พิมพ์วันที่คณบดีลงนาม"/>
            <w:id w:val="1526140753"/>
            <w:placeholder>
              <w:docPart w:val="4197558E9BD646278D18AB6E08933471"/>
            </w:placeholder>
            <w:date w:fullDate="2020-10-12T00:00:00Z">
              <w:dateFormat w:val="MMMM d, yyyy"/>
              <w:lid w:val="en-US"/>
              <w:storeMappedDataAs w:val="dateTime"/>
              <w:calendar w:val="gregorian"/>
            </w:date>
          </w:sdtPr>
          <w:sdtContent>
            <w:tc>
              <w:tcPr>
                <w:tcW w:w="3361" w:type="pct"/>
              </w:tcPr>
              <w:p w:rsidR="00E57FB7" w:rsidRPr="00E57FB7" w:rsidRDefault="00E57FB7" w:rsidP="00E57FB7">
                <w:pPr>
                  <w:spacing w:after="0" w:line="240" w:lineRule="auto"/>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rPr>
                  <w:t>October 12, 2020</w:t>
                </w:r>
              </w:p>
            </w:tc>
          </w:sdtContent>
        </w:sdt>
      </w:tr>
    </w:tbl>
    <w:p w:rsidR="00E57FB7" w:rsidRPr="00E57FB7" w:rsidRDefault="00E57FB7" w:rsidP="00E57FB7">
      <w:pPr>
        <w:spacing w:before="240" w:after="0" w:line="240" w:lineRule="auto"/>
        <w:jc w:val="center"/>
        <w:rPr>
          <w:rFonts w:ascii="TH SarabunPSK" w:eastAsia="TH SarabunPSK" w:hAnsi="TH SarabunPSK" w:cs="TH SarabunPSK"/>
          <w:color w:val="auto"/>
          <w:sz w:val="36"/>
          <w:szCs w:val="36"/>
        </w:rPr>
      </w:pPr>
      <w:bookmarkStart w:id="4" w:name="_Toc943434"/>
      <w:bookmarkStart w:id="5" w:name="_Toc945424"/>
      <w:bookmarkStart w:id="6" w:name="_Toc958778"/>
      <w:bookmarkStart w:id="7" w:name="_Toc966146"/>
      <w:proofErr w:type="spellStart"/>
      <w:r w:rsidRPr="00E57FB7">
        <w:rPr>
          <w:rFonts w:ascii="TH SarabunPSK" w:eastAsia="TH SarabunPSK" w:hAnsi="TH SarabunPSK" w:cs="TH SarabunPSK" w:hint="cs"/>
          <w:color w:val="auto"/>
          <w:sz w:val="36"/>
          <w:szCs w:val="36"/>
          <w:cs/>
        </w:rPr>
        <w:t>A</w:t>
      </w:r>
      <w:bookmarkEnd w:id="4"/>
      <w:bookmarkEnd w:id="5"/>
      <w:bookmarkEnd w:id="6"/>
      <w:bookmarkEnd w:id="7"/>
      <w:r w:rsidRPr="00E57FB7">
        <w:rPr>
          <w:rFonts w:ascii="TH SarabunPSK" w:eastAsia="TH SarabunPSK" w:hAnsi="TH SarabunPSK" w:cs="TH SarabunPSK" w:hint="cs"/>
          <w:color w:val="auto"/>
          <w:sz w:val="36"/>
          <w:szCs w:val="36"/>
          <w:cs/>
        </w:rPr>
        <w:t>bstract</w:t>
      </w:r>
      <w:proofErr w:type="spellEnd"/>
    </w:p>
    <w:p w:rsidR="00E57FB7" w:rsidRPr="00E57FB7" w:rsidRDefault="00E57FB7" w:rsidP="00E57FB7">
      <w:pPr>
        <w:spacing w:after="0" w:line="240" w:lineRule="auto"/>
        <w:ind w:firstLine="992"/>
        <w:jc w:val="thaiDistribute"/>
        <w:rPr>
          <w:rFonts w:ascii="TH SarabunPSK" w:eastAsia="TH SarabunPSK" w:hAnsi="TH SarabunPSK" w:cs="TH SarabunPSK"/>
          <w:b w:val="0"/>
          <w:bCs w:val="0"/>
          <w:color w:val="auto"/>
          <w:sz w:val="32"/>
          <w:szCs w:val="32"/>
          <w:cs/>
          <w:lang w:val="en"/>
        </w:rPr>
      </w:pPr>
    </w:p>
    <w:p w:rsidR="00E57FB7" w:rsidRPr="00E57FB7" w:rsidRDefault="00E57FB7" w:rsidP="00E57FB7">
      <w:pPr>
        <w:spacing w:after="0" w:line="240" w:lineRule="auto"/>
        <w:ind w:firstLine="992"/>
        <w:jc w:val="thaiDistribute"/>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rPr>
        <w:t xml:space="preserve">Objectives of this dissertation were: </w:t>
      </w:r>
      <w:r w:rsidRPr="00E57FB7">
        <w:rPr>
          <w:rFonts w:ascii="TH SarabunPSK" w:eastAsia="TH SarabunPSK" w:hAnsi="TH SarabunPSK" w:cs="TH SarabunPSK" w:hint="cs"/>
          <w:b w:val="0"/>
          <w:bCs w:val="0"/>
          <w:color w:val="auto"/>
          <w:sz w:val="32"/>
          <w:szCs w:val="32"/>
          <w:cs/>
        </w:rPr>
        <w:t>1.</w:t>
      </w:r>
      <w:r w:rsidRPr="00E57FB7">
        <w:rPr>
          <w:rFonts w:ascii="TH SarabunPSK" w:eastAsia="TH SarabunPSK" w:hAnsi="TH SarabunPSK" w:cs="TH SarabunPSK"/>
          <w:b w:val="0"/>
          <w:bCs w:val="0"/>
          <w:color w:val="auto"/>
          <w:sz w:val="32"/>
          <w:szCs w:val="32"/>
        </w:rPr>
        <w:t xml:space="preserve">To </w:t>
      </w:r>
      <w:proofErr w:type="gramStart"/>
      <w:r w:rsidRPr="00E57FB7">
        <w:rPr>
          <w:rFonts w:ascii="TH SarabunPSK" w:eastAsia="TH SarabunPSK" w:hAnsi="TH SarabunPSK" w:cs="TH SarabunPSK"/>
          <w:b w:val="0"/>
          <w:bCs w:val="0"/>
          <w:color w:val="auto"/>
          <w:sz w:val="32"/>
          <w:szCs w:val="32"/>
        </w:rPr>
        <w:t>study</w:t>
      </w:r>
      <w:proofErr w:type="gramEnd"/>
      <w:r w:rsidRPr="00E57FB7">
        <w:rPr>
          <w:rFonts w:ascii="TH SarabunPSK" w:eastAsia="TH SarabunPSK" w:hAnsi="TH SarabunPSK" w:cs="TH SarabunPSK"/>
          <w:b w:val="0"/>
          <w:bCs w:val="0"/>
          <w:color w:val="auto"/>
          <w:sz w:val="32"/>
          <w:szCs w:val="32"/>
        </w:rPr>
        <w:t xml:space="preserve"> the </w:t>
      </w:r>
      <w:proofErr w:type="spellStart"/>
      <w:r w:rsidRPr="00E57FB7">
        <w:rPr>
          <w:rFonts w:ascii="TH SarabunPSK" w:eastAsia="TH SarabunPSK" w:hAnsi="TH SarabunPSK" w:cs="TH SarabunPSK"/>
          <w:b w:val="0"/>
          <w:bCs w:val="0"/>
          <w:color w:val="auto"/>
          <w:sz w:val="32"/>
          <w:szCs w:val="32"/>
        </w:rPr>
        <w:t>elderlys</w:t>
      </w:r>
      <w:proofErr w:type="spellEnd"/>
      <w:r w:rsidRPr="00E57FB7">
        <w:rPr>
          <w:rFonts w:ascii="TH SarabunPSK" w:eastAsia="TH SarabunPSK" w:hAnsi="TH SarabunPSK" w:cs="TH SarabunPSK"/>
          <w:b w:val="0"/>
          <w:bCs w:val="0"/>
          <w:color w:val="auto"/>
          <w:sz w:val="32"/>
          <w:szCs w:val="32"/>
        </w:rPr>
        <w:t xml:space="preserve">’ potentials     at the municipalities in </w:t>
      </w:r>
      <w:proofErr w:type="spellStart"/>
      <w:r w:rsidRPr="00E57FB7">
        <w:rPr>
          <w:rFonts w:ascii="TH SarabunPSK" w:eastAsia="TH SarabunPSK" w:hAnsi="TH SarabunPSK" w:cs="TH SarabunPSK"/>
          <w:b w:val="0"/>
          <w:bCs w:val="0"/>
          <w:color w:val="auto"/>
          <w:sz w:val="32"/>
          <w:szCs w:val="32"/>
        </w:rPr>
        <w:t>Lamphun</w:t>
      </w:r>
      <w:proofErr w:type="spellEnd"/>
      <w:r w:rsidRPr="00E57FB7">
        <w:rPr>
          <w:rFonts w:ascii="TH SarabunPSK" w:eastAsia="TH SarabunPSK" w:hAnsi="TH SarabunPSK" w:cs="TH SarabunPSK"/>
          <w:b w:val="0"/>
          <w:bCs w:val="0"/>
          <w:color w:val="auto"/>
          <w:sz w:val="32"/>
          <w:szCs w:val="32"/>
        </w:rPr>
        <w:t xml:space="preserve"> Province, </w:t>
      </w:r>
      <w:r w:rsidRPr="00E57FB7">
        <w:rPr>
          <w:rFonts w:ascii="TH SarabunPSK" w:eastAsia="TH SarabunPSK" w:hAnsi="TH SarabunPSK" w:cs="TH SarabunPSK"/>
          <w:b w:val="0"/>
          <w:bCs w:val="0"/>
          <w:color w:val="auto"/>
          <w:sz w:val="32"/>
          <w:szCs w:val="32"/>
          <w:cs/>
        </w:rPr>
        <w:t>2</w:t>
      </w:r>
      <w:r w:rsidRPr="00E57FB7">
        <w:rPr>
          <w:rFonts w:ascii="TH SarabunPSK" w:eastAsia="TH SarabunPSK" w:hAnsi="TH SarabunPSK" w:cs="TH SarabunPSK"/>
          <w:b w:val="0"/>
          <w:bCs w:val="0"/>
          <w:color w:val="auto"/>
          <w:sz w:val="32"/>
          <w:szCs w:val="32"/>
        </w:rPr>
        <w:t xml:space="preserve">. To study factors affecting the </w:t>
      </w:r>
      <w:proofErr w:type="spellStart"/>
      <w:r w:rsidRPr="00E57FB7">
        <w:rPr>
          <w:rFonts w:ascii="TH SarabunPSK" w:eastAsia="TH SarabunPSK" w:hAnsi="TH SarabunPSK" w:cs="TH SarabunPSK"/>
          <w:b w:val="0"/>
          <w:bCs w:val="0"/>
          <w:color w:val="auto"/>
          <w:sz w:val="32"/>
          <w:szCs w:val="32"/>
        </w:rPr>
        <w:t>elderlys</w:t>
      </w:r>
      <w:proofErr w:type="spellEnd"/>
      <w:r w:rsidRPr="00E57FB7">
        <w:rPr>
          <w:rFonts w:ascii="TH SarabunPSK" w:eastAsia="TH SarabunPSK" w:hAnsi="TH SarabunPSK" w:cs="TH SarabunPSK"/>
          <w:b w:val="0"/>
          <w:bCs w:val="0"/>
          <w:color w:val="auto"/>
          <w:sz w:val="32"/>
          <w:szCs w:val="32"/>
        </w:rPr>
        <w:t xml:space="preserve">’ </w:t>
      </w:r>
      <w:r w:rsidRPr="00E57FB7">
        <w:rPr>
          <w:rFonts w:ascii="TH SarabunPSK" w:eastAsia="TH SarabunPSK" w:hAnsi="TH SarabunPSK" w:cs="TH SarabunPSK"/>
          <w:b w:val="0"/>
          <w:bCs w:val="0"/>
          <w:color w:val="auto"/>
          <w:spacing w:val="-6"/>
          <w:sz w:val="32"/>
          <w:szCs w:val="32"/>
        </w:rPr>
        <w:t xml:space="preserve">potentials at the municipalities in </w:t>
      </w:r>
      <w:proofErr w:type="spellStart"/>
      <w:r w:rsidRPr="00E57FB7">
        <w:rPr>
          <w:rFonts w:ascii="TH SarabunPSK" w:eastAsia="TH SarabunPSK" w:hAnsi="TH SarabunPSK" w:cs="TH SarabunPSK"/>
          <w:b w:val="0"/>
          <w:bCs w:val="0"/>
          <w:color w:val="auto"/>
          <w:spacing w:val="-6"/>
          <w:sz w:val="32"/>
          <w:szCs w:val="32"/>
        </w:rPr>
        <w:t>Lamphun</w:t>
      </w:r>
      <w:proofErr w:type="spellEnd"/>
      <w:r w:rsidRPr="00E57FB7">
        <w:rPr>
          <w:rFonts w:ascii="TH SarabunPSK" w:eastAsia="TH SarabunPSK" w:hAnsi="TH SarabunPSK" w:cs="TH SarabunPSK"/>
          <w:b w:val="0"/>
          <w:bCs w:val="0"/>
          <w:color w:val="auto"/>
          <w:spacing w:val="-6"/>
          <w:sz w:val="32"/>
          <w:szCs w:val="32"/>
        </w:rPr>
        <w:t xml:space="preserve"> Province; and 3. To propose the integration</w:t>
      </w:r>
      <w:r w:rsidRPr="00E57FB7">
        <w:rPr>
          <w:rFonts w:ascii="TH SarabunPSK" w:eastAsia="TH SarabunPSK" w:hAnsi="TH SarabunPSK" w:cs="TH SarabunPSK"/>
          <w:b w:val="0"/>
          <w:bCs w:val="0"/>
          <w:color w:val="auto"/>
          <w:sz w:val="32"/>
          <w:szCs w:val="32"/>
        </w:rPr>
        <w:t xml:space="preserve">    of </w:t>
      </w:r>
      <w:proofErr w:type="spellStart"/>
      <w:r w:rsidRPr="00E57FB7">
        <w:rPr>
          <w:rFonts w:ascii="TH SarabunPSK" w:eastAsia="TH SarabunPSK" w:hAnsi="TH SarabunPSK" w:cs="TH SarabunPSK"/>
          <w:b w:val="0"/>
          <w:bCs w:val="0"/>
          <w:color w:val="auto"/>
          <w:spacing w:val="-4"/>
          <w:sz w:val="32"/>
          <w:szCs w:val="32"/>
        </w:rPr>
        <w:t>Bhuddhadhamma</w:t>
      </w:r>
      <w:proofErr w:type="spellEnd"/>
      <w:r w:rsidRPr="00E57FB7">
        <w:rPr>
          <w:rFonts w:ascii="TH SarabunPSK" w:eastAsia="TH SarabunPSK" w:hAnsi="TH SarabunPSK" w:cs="TH SarabunPSK"/>
          <w:b w:val="0"/>
          <w:bCs w:val="0"/>
          <w:color w:val="auto"/>
          <w:spacing w:val="-4"/>
          <w:sz w:val="32"/>
          <w:szCs w:val="32"/>
        </w:rPr>
        <w:t xml:space="preserve"> principle for </w:t>
      </w:r>
      <w:proofErr w:type="spellStart"/>
      <w:r w:rsidRPr="00E57FB7">
        <w:rPr>
          <w:rFonts w:ascii="TH SarabunPSK" w:eastAsia="TH SarabunPSK" w:hAnsi="TH SarabunPSK" w:cs="TH SarabunPSK"/>
          <w:b w:val="0"/>
          <w:bCs w:val="0"/>
          <w:color w:val="auto"/>
          <w:spacing w:val="-4"/>
          <w:sz w:val="32"/>
          <w:szCs w:val="32"/>
        </w:rPr>
        <w:t>elderlys</w:t>
      </w:r>
      <w:proofErr w:type="spellEnd"/>
      <w:r w:rsidRPr="00E57FB7">
        <w:rPr>
          <w:rFonts w:ascii="TH SarabunPSK" w:eastAsia="TH SarabunPSK" w:hAnsi="TH SarabunPSK" w:cs="TH SarabunPSK"/>
          <w:b w:val="0"/>
          <w:bCs w:val="0"/>
          <w:color w:val="auto"/>
          <w:spacing w:val="-4"/>
          <w:sz w:val="32"/>
          <w:szCs w:val="32"/>
        </w:rPr>
        <w:t>’ potentials development of the municipalities</w:t>
      </w:r>
      <w:r w:rsidRPr="00E57FB7">
        <w:rPr>
          <w:rFonts w:ascii="TH SarabunPSK" w:eastAsia="TH SarabunPSK" w:hAnsi="TH SarabunPSK" w:cs="TH SarabunPSK"/>
          <w:b w:val="0"/>
          <w:bCs w:val="0"/>
          <w:color w:val="auto"/>
          <w:sz w:val="32"/>
          <w:szCs w:val="32"/>
        </w:rPr>
        <w:t xml:space="preserve"> </w:t>
      </w:r>
      <w:r w:rsidRPr="00E57FB7">
        <w:rPr>
          <w:rFonts w:ascii="TH SarabunPSK" w:eastAsia="TH SarabunPSK" w:hAnsi="TH SarabunPSK" w:cs="TH SarabunPSK"/>
          <w:b w:val="0"/>
          <w:bCs w:val="0"/>
          <w:color w:val="auto"/>
          <w:spacing w:val="-4"/>
          <w:sz w:val="32"/>
          <w:szCs w:val="32"/>
        </w:rPr>
        <w:t xml:space="preserve">in </w:t>
      </w:r>
      <w:proofErr w:type="spellStart"/>
      <w:r w:rsidRPr="00E57FB7">
        <w:rPr>
          <w:rFonts w:ascii="TH SarabunPSK" w:eastAsia="TH SarabunPSK" w:hAnsi="TH SarabunPSK" w:cs="TH SarabunPSK"/>
          <w:b w:val="0"/>
          <w:bCs w:val="0"/>
          <w:color w:val="auto"/>
          <w:spacing w:val="-4"/>
          <w:sz w:val="32"/>
          <w:szCs w:val="32"/>
        </w:rPr>
        <w:t>Lamphun</w:t>
      </w:r>
      <w:proofErr w:type="spellEnd"/>
      <w:r w:rsidRPr="00E57FB7">
        <w:rPr>
          <w:rFonts w:ascii="TH SarabunPSK" w:eastAsia="TH SarabunPSK" w:hAnsi="TH SarabunPSK" w:cs="TH SarabunPSK"/>
          <w:b w:val="0"/>
          <w:bCs w:val="0"/>
          <w:color w:val="auto"/>
          <w:spacing w:val="-4"/>
          <w:sz w:val="32"/>
          <w:szCs w:val="32"/>
        </w:rPr>
        <w:t xml:space="preserve"> Province. The methodology was mixed methods:</w:t>
      </w:r>
      <w:r w:rsidRPr="00E57FB7">
        <w:rPr>
          <w:rFonts w:ascii="TH SarabunPSK" w:eastAsia="TH SarabunPSK" w:hAnsi="TH SarabunPSK" w:cs="TH SarabunPSK" w:hint="cs"/>
          <w:b w:val="0"/>
          <w:bCs w:val="0"/>
          <w:color w:val="auto"/>
          <w:spacing w:val="-4"/>
          <w:sz w:val="32"/>
          <w:szCs w:val="32"/>
          <w:cs/>
        </w:rPr>
        <w:t xml:space="preserve"> </w:t>
      </w:r>
      <w:r w:rsidRPr="00E57FB7">
        <w:rPr>
          <w:rFonts w:ascii="TH SarabunPSK" w:eastAsia="TH SarabunPSK" w:hAnsi="TH SarabunPSK" w:cs="TH SarabunPSK"/>
          <w:b w:val="0"/>
          <w:bCs w:val="0"/>
          <w:color w:val="auto"/>
          <w:spacing w:val="-4"/>
          <w:sz w:val="32"/>
          <w:szCs w:val="32"/>
        </w:rPr>
        <w:t>The quantitative method,</w:t>
      </w:r>
      <w:r w:rsidRPr="00E57FB7">
        <w:rPr>
          <w:rFonts w:ascii="TH SarabunPSK" w:eastAsia="TH SarabunPSK" w:hAnsi="TH SarabunPSK" w:cs="TH SarabunPSK"/>
          <w:b w:val="0"/>
          <w:bCs w:val="0"/>
          <w:color w:val="auto"/>
          <w:sz w:val="32"/>
          <w:szCs w:val="32"/>
        </w:rPr>
        <w:t xml:space="preserve"> data were collected with questionnaires from 380 samples </w:t>
      </w:r>
      <w:proofErr w:type="gramStart"/>
      <w:r w:rsidRPr="00E57FB7">
        <w:rPr>
          <w:rFonts w:ascii="TH SarabunPSK" w:eastAsia="TH SarabunPSK" w:hAnsi="TH SarabunPSK" w:cs="TH SarabunPSK"/>
          <w:b w:val="0"/>
          <w:bCs w:val="0"/>
          <w:color w:val="auto"/>
          <w:sz w:val="32"/>
          <w:szCs w:val="32"/>
        </w:rPr>
        <w:t>who</w:t>
      </w:r>
      <w:proofErr w:type="gramEnd"/>
      <w:r w:rsidRPr="00E57FB7">
        <w:rPr>
          <w:rFonts w:ascii="TH SarabunPSK" w:eastAsia="TH SarabunPSK" w:hAnsi="TH SarabunPSK" w:cs="TH SarabunPSK"/>
          <w:b w:val="0"/>
          <w:bCs w:val="0"/>
          <w:color w:val="auto"/>
          <w:sz w:val="32"/>
          <w:szCs w:val="32"/>
        </w:rPr>
        <w:t xml:space="preserve"> were 60 years old and above and lived at </w:t>
      </w:r>
      <w:proofErr w:type="spellStart"/>
      <w:r w:rsidRPr="00E57FB7">
        <w:rPr>
          <w:rFonts w:ascii="TH SarabunPSK" w:eastAsia="TH SarabunPSK" w:hAnsi="TH SarabunPSK" w:cs="TH SarabunPSK"/>
          <w:b w:val="0"/>
          <w:bCs w:val="0"/>
          <w:color w:val="auto"/>
          <w:spacing w:val="-4"/>
          <w:sz w:val="32"/>
          <w:szCs w:val="32"/>
        </w:rPr>
        <w:t>Tambol</w:t>
      </w:r>
      <w:proofErr w:type="spellEnd"/>
      <w:r w:rsidRPr="00E57FB7">
        <w:rPr>
          <w:rFonts w:ascii="TH SarabunPSK" w:eastAsia="TH SarabunPSK" w:hAnsi="TH SarabunPSK" w:cs="TH SarabunPSK"/>
          <w:b w:val="0"/>
          <w:bCs w:val="0"/>
          <w:color w:val="auto"/>
          <w:spacing w:val="-4"/>
          <w:sz w:val="32"/>
          <w:szCs w:val="32"/>
        </w:rPr>
        <w:t xml:space="preserve"> </w:t>
      </w:r>
      <w:proofErr w:type="spellStart"/>
      <w:r w:rsidRPr="00E57FB7">
        <w:rPr>
          <w:rFonts w:ascii="TH SarabunPSK" w:eastAsia="TH SarabunPSK" w:hAnsi="TH SarabunPSK" w:cs="TH SarabunPSK"/>
          <w:b w:val="0"/>
          <w:bCs w:val="0"/>
          <w:color w:val="auto"/>
          <w:spacing w:val="-4"/>
          <w:sz w:val="32"/>
          <w:szCs w:val="32"/>
        </w:rPr>
        <w:t>Umong</w:t>
      </w:r>
      <w:proofErr w:type="spellEnd"/>
      <w:r w:rsidRPr="00E57FB7">
        <w:rPr>
          <w:rFonts w:ascii="TH SarabunPSK" w:eastAsia="TH SarabunPSK" w:hAnsi="TH SarabunPSK" w:cs="TH SarabunPSK"/>
          <w:b w:val="0"/>
          <w:bCs w:val="0"/>
          <w:color w:val="auto"/>
          <w:spacing w:val="-4"/>
          <w:sz w:val="32"/>
          <w:szCs w:val="32"/>
        </w:rPr>
        <w:t xml:space="preserve">, </w:t>
      </w:r>
      <w:proofErr w:type="spellStart"/>
      <w:r w:rsidRPr="00E57FB7">
        <w:rPr>
          <w:rFonts w:ascii="TH SarabunPSK" w:eastAsia="TH SarabunPSK" w:hAnsi="TH SarabunPSK" w:cs="TH SarabunPSK"/>
          <w:b w:val="0"/>
          <w:bCs w:val="0"/>
          <w:color w:val="auto"/>
          <w:spacing w:val="-4"/>
          <w:sz w:val="32"/>
          <w:szCs w:val="32"/>
        </w:rPr>
        <w:t>Tambol</w:t>
      </w:r>
      <w:proofErr w:type="spellEnd"/>
      <w:r w:rsidRPr="00E57FB7">
        <w:rPr>
          <w:rFonts w:ascii="TH SarabunPSK" w:eastAsia="TH SarabunPSK" w:hAnsi="TH SarabunPSK" w:cs="TH SarabunPSK"/>
          <w:b w:val="0"/>
          <w:bCs w:val="0"/>
          <w:color w:val="auto"/>
          <w:spacing w:val="-4"/>
          <w:sz w:val="32"/>
          <w:szCs w:val="32"/>
        </w:rPr>
        <w:t xml:space="preserve"> Ban </w:t>
      </w:r>
      <w:proofErr w:type="spellStart"/>
      <w:r w:rsidRPr="00E57FB7">
        <w:rPr>
          <w:rFonts w:ascii="TH SarabunPSK" w:eastAsia="TH SarabunPSK" w:hAnsi="TH SarabunPSK" w:cs="TH SarabunPSK"/>
          <w:b w:val="0"/>
          <w:bCs w:val="0"/>
          <w:color w:val="auto"/>
          <w:spacing w:val="-4"/>
          <w:sz w:val="32"/>
          <w:szCs w:val="32"/>
        </w:rPr>
        <w:t>Klang</w:t>
      </w:r>
      <w:proofErr w:type="spellEnd"/>
      <w:r w:rsidRPr="00E57FB7">
        <w:rPr>
          <w:rFonts w:ascii="TH SarabunPSK" w:eastAsia="TH SarabunPSK" w:hAnsi="TH SarabunPSK" w:cs="TH SarabunPSK"/>
          <w:b w:val="0"/>
          <w:bCs w:val="0"/>
          <w:color w:val="auto"/>
          <w:spacing w:val="-4"/>
          <w:sz w:val="32"/>
          <w:szCs w:val="32"/>
        </w:rPr>
        <w:t xml:space="preserve">, Ton Thong Municipalities   in </w:t>
      </w:r>
      <w:proofErr w:type="spellStart"/>
      <w:r w:rsidRPr="00E57FB7">
        <w:rPr>
          <w:rFonts w:ascii="TH SarabunPSK" w:eastAsia="TH SarabunPSK" w:hAnsi="TH SarabunPSK" w:cs="TH SarabunPSK"/>
          <w:b w:val="0"/>
          <w:bCs w:val="0"/>
          <w:color w:val="auto"/>
          <w:spacing w:val="-4"/>
          <w:sz w:val="32"/>
          <w:szCs w:val="32"/>
        </w:rPr>
        <w:t>Muang</w:t>
      </w:r>
      <w:proofErr w:type="spellEnd"/>
      <w:r w:rsidRPr="00E57FB7">
        <w:rPr>
          <w:rFonts w:ascii="TH SarabunPSK" w:eastAsia="TH SarabunPSK" w:hAnsi="TH SarabunPSK" w:cs="TH SarabunPSK"/>
          <w:b w:val="0"/>
          <w:bCs w:val="0"/>
          <w:color w:val="auto"/>
          <w:spacing w:val="-4"/>
          <w:sz w:val="32"/>
          <w:szCs w:val="32"/>
        </w:rPr>
        <w:t xml:space="preserve"> District, </w:t>
      </w:r>
      <w:proofErr w:type="spellStart"/>
      <w:r w:rsidRPr="00E57FB7">
        <w:rPr>
          <w:rFonts w:ascii="TH SarabunPSK" w:eastAsia="TH SarabunPSK" w:hAnsi="TH SarabunPSK" w:cs="TH SarabunPSK"/>
          <w:b w:val="0"/>
          <w:bCs w:val="0"/>
          <w:color w:val="auto"/>
          <w:spacing w:val="-4"/>
          <w:sz w:val="32"/>
          <w:szCs w:val="32"/>
        </w:rPr>
        <w:t>Lamphun</w:t>
      </w:r>
      <w:proofErr w:type="spellEnd"/>
      <w:r w:rsidRPr="00E57FB7">
        <w:rPr>
          <w:rFonts w:ascii="TH SarabunPSK" w:eastAsia="TH SarabunPSK" w:hAnsi="TH SarabunPSK" w:cs="TH SarabunPSK"/>
          <w:b w:val="0"/>
          <w:bCs w:val="0"/>
          <w:color w:val="auto"/>
          <w:sz w:val="32"/>
          <w:szCs w:val="32"/>
        </w:rPr>
        <w:t xml:space="preserve"> Province, derived from the population of 7,546 people. Data were analyzed by frequency, percentage, means, standard deviation and simple </w:t>
      </w:r>
      <w:r w:rsidRPr="00E57FB7">
        <w:rPr>
          <w:rFonts w:ascii="TH SarabunPSK" w:eastAsia="TH SarabunPSK" w:hAnsi="TH SarabunPSK" w:cs="TH SarabunPSK"/>
          <w:b w:val="0"/>
          <w:bCs w:val="0"/>
          <w:color w:val="auto"/>
          <w:spacing w:val="-4"/>
          <w:sz w:val="32"/>
          <w:szCs w:val="32"/>
        </w:rPr>
        <w:t>regression analysis. The qualitative method, data were collected from 18 key informants</w:t>
      </w:r>
      <w:r w:rsidRPr="00E57FB7">
        <w:rPr>
          <w:rFonts w:ascii="TH SarabunPSK" w:eastAsia="TH SarabunPSK" w:hAnsi="TH SarabunPSK" w:cs="TH SarabunPSK"/>
          <w:b w:val="0"/>
          <w:bCs w:val="0"/>
          <w:color w:val="auto"/>
          <w:sz w:val="32"/>
          <w:szCs w:val="32"/>
        </w:rPr>
        <w:t xml:space="preserve"> who were religious experts, municipalities administrators, persons working directly with elderly, old-aged people, persons who involved with elderly work and experts in the field of public administration. Data were analyzed by descriptive interpretation.</w:t>
      </w:r>
    </w:p>
    <w:p w:rsidR="00E57FB7" w:rsidRPr="00E57FB7" w:rsidRDefault="00E57FB7" w:rsidP="00E57FB7">
      <w:pPr>
        <w:spacing w:after="0" w:line="240" w:lineRule="auto"/>
        <w:ind w:firstLine="992"/>
        <w:rPr>
          <w:rFonts w:ascii="TH SarabunPSK" w:eastAsia="TH SarabunPSK" w:hAnsi="TH SarabunPSK" w:cs="TH SarabunPSK"/>
          <w:b w:val="0"/>
          <w:bCs w:val="0"/>
          <w:color w:val="auto"/>
          <w:sz w:val="32"/>
          <w:szCs w:val="32"/>
        </w:rPr>
      </w:pPr>
    </w:p>
    <w:p w:rsidR="00E57FB7" w:rsidRPr="00E57FB7" w:rsidRDefault="00E57FB7" w:rsidP="00E57FB7">
      <w:pPr>
        <w:spacing w:after="0" w:line="240" w:lineRule="auto"/>
        <w:ind w:firstLine="992"/>
        <w:rPr>
          <w:rFonts w:ascii="TH SarabunPSK" w:eastAsia="TH SarabunPSK" w:hAnsi="TH SarabunPSK" w:cs="TH SarabunPSK"/>
          <w:b w:val="0"/>
          <w:bCs w:val="0"/>
          <w:color w:val="auto"/>
          <w:sz w:val="32"/>
          <w:szCs w:val="32"/>
        </w:rPr>
      </w:pPr>
    </w:p>
    <w:p w:rsidR="00E57FB7" w:rsidRPr="00E57FB7" w:rsidRDefault="00E57FB7" w:rsidP="00E57FB7">
      <w:pPr>
        <w:spacing w:after="0" w:line="240" w:lineRule="auto"/>
        <w:ind w:firstLine="992"/>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rPr>
        <w:lastRenderedPageBreak/>
        <w:t>Findings were as follows:</w:t>
      </w:r>
    </w:p>
    <w:p w:rsidR="00E57FB7" w:rsidRPr="00E57FB7" w:rsidRDefault="00E57FB7" w:rsidP="00E57FB7">
      <w:pPr>
        <w:tabs>
          <w:tab w:val="left" w:pos="1276"/>
        </w:tabs>
        <w:spacing w:before="120" w:after="0" w:line="240" w:lineRule="auto"/>
        <w:ind w:firstLine="992"/>
        <w:jc w:val="thaiDistribute"/>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cs/>
        </w:rPr>
        <w:t>1.</w:t>
      </w:r>
      <w:r w:rsidRPr="00E57FB7">
        <w:rPr>
          <w:rFonts w:ascii="TH SarabunPSK" w:eastAsia="TH SarabunPSK" w:hAnsi="TH SarabunPSK" w:cs="TH SarabunPSK"/>
          <w:b w:val="0"/>
          <w:bCs w:val="0"/>
          <w:color w:val="auto"/>
          <w:sz w:val="32"/>
          <w:szCs w:val="32"/>
        </w:rPr>
        <w:tab/>
        <w:t xml:space="preserve">The </w:t>
      </w:r>
      <w:proofErr w:type="spellStart"/>
      <w:r w:rsidRPr="00E57FB7">
        <w:rPr>
          <w:rFonts w:ascii="TH SarabunPSK" w:eastAsia="TH SarabunPSK" w:hAnsi="TH SarabunPSK" w:cs="TH SarabunPSK"/>
          <w:b w:val="0"/>
          <w:bCs w:val="0"/>
          <w:color w:val="auto"/>
          <w:sz w:val="32"/>
          <w:szCs w:val="32"/>
        </w:rPr>
        <w:t>elderlys</w:t>
      </w:r>
      <w:proofErr w:type="spellEnd"/>
      <w:r w:rsidRPr="00E57FB7">
        <w:rPr>
          <w:rFonts w:ascii="TH SarabunPSK" w:eastAsia="TH SarabunPSK" w:hAnsi="TH SarabunPSK" w:cs="TH SarabunPSK"/>
          <w:b w:val="0"/>
          <w:bCs w:val="0"/>
          <w:color w:val="auto"/>
          <w:sz w:val="32"/>
          <w:szCs w:val="32"/>
        </w:rPr>
        <w:t xml:space="preserve">’ potentials at the municipalities in </w:t>
      </w:r>
      <w:proofErr w:type="spellStart"/>
      <w:r w:rsidRPr="00E57FB7">
        <w:rPr>
          <w:rFonts w:ascii="TH SarabunPSK" w:eastAsia="TH SarabunPSK" w:hAnsi="TH SarabunPSK" w:cs="TH SarabunPSK"/>
          <w:b w:val="0"/>
          <w:bCs w:val="0"/>
          <w:color w:val="auto"/>
          <w:sz w:val="32"/>
          <w:szCs w:val="32"/>
        </w:rPr>
        <w:t>Lamphun</w:t>
      </w:r>
      <w:proofErr w:type="spellEnd"/>
      <w:r w:rsidRPr="00E57FB7">
        <w:rPr>
          <w:rFonts w:ascii="TH SarabunPSK" w:eastAsia="TH SarabunPSK" w:hAnsi="TH SarabunPSK" w:cs="TH SarabunPSK"/>
          <w:b w:val="0"/>
          <w:bCs w:val="0"/>
          <w:color w:val="auto"/>
          <w:sz w:val="32"/>
          <w:szCs w:val="32"/>
        </w:rPr>
        <w:t xml:space="preserve"> Province by </w:t>
      </w:r>
      <w:r w:rsidRPr="00E57FB7">
        <w:rPr>
          <w:rFonts w:ascii="TH SarabunPSK" w:eastAsia="TH SarabunPSK" w:hAnsi="TH SarabunPSK" w:cs="TH SarabunPSK"/>
          <w:b w:val="0"/>
          <w:bCs w:val="0"/>
          <w:color w:val="auto"/>
          <w:spacing w:val="-4"/>
          <w:sz w:val="32"/>
          <w:szCs w:val="32"/>
        </w:rPr>
        <w:t xml:space="preserve">overall were at the high level and </w:t>
      </w:r>
      <w:proofErr w:type="gramStart"/>
      <w:r w:rsidRPr="00E57FB7">
        <w:rPr>
          <w:rFonts w:ascii="TH SarabunPSK" w:eastAsia="TH SarabunPSK" w:hAnsi="TH SarabunPSK" w:cs="TH SarabunPSK"/>
          <w:b w:val="0"/>
          <w:bCs w:val="0"/>
          <w:color w:val="auto"/>
          <w:spacing w:val="-4"/>
          <w:sz w:val="32"/>
          <w:szCs w:val="32"/>
        </w:rPr>
        <w:t>was  found</w:t>
      </w:r>
      <w:proofErr w:type="gramEnd"/>
      <w:r w:rsidRPr="00E57FB7">
        <w:rPr>
          <w:rFonts w:ascii="TH SarabunPSK" w:eastAsia="TH SarabunPSK" w:hAnsi="TH SarabunPSK" w:cs="TH SarabunPSK"/>
          <w:b w:val="0"/>
          <w:bCs w:val="0"/>
          <w:color w:val="auto"/>
          <w:spacing w:val="-4"/>
          <w:sz w:val="32"/>
          <w:szCs w:val="32"/>
        </w:rPr>
        <w:t xml:space="preserve"> that the social aspect was at the highest</w:t>
      </w:r>
      <w:r w:rsidRPr="00E57FB7">
        <w:rPr>
          <w:rFonts w:ascii="TH SarabunPSK" w:eastAsia="TH SarabunPSK" w:hAnsi="TH SarabunPSK" w:cs="TH SarabunPSK"/>
          <w:b w:val="0"/>
          <w:bCs w:val="0"/>
          <w:color w:val="auto"/>
          <w:sz w:val="32"/>
          <w:szCs w:val="32"/>
        </w:rPr>
        <w:t xml:space="preserve"> </w:t>
      </w:r>
      <w:r w:rsidRPr="00E57FB7">
        <w:rPr>
          <w:rFonts w:ascii="TH SarabunPSK" w:eastAsia="TH SarabunPSK" w:hAnsi="TH SarabunPSK" w:cs="TH SarabunPSK"/>
          <w:b w:val="0"/>
          <w:bCs w:val="0"/>
          <w:color w:val="auto"/>
          <w:spacing w:val="-4"/>
          <w:sz w:val="32"/>
          <w:szCs w:val="32"/>
        </w:rPr>
        <w:t xml:space="preserve">average. The intellectual, mental, and physical aspects were lesser averages, accordingly. </w:t>
      </w:r>
      <w:r w:rsidRPr="00E57FB7">
        <w:rPr>
          <w:rFonts w:ascii="TH SarabunPSK" w:eastAsia="TH SarabunPSK" w:hAnsi="TH SarabunPSK" w:cs="TH SarabunPSK"/>
          <w:b w:val="0"/>
          <w:bCs w:val="0"/>
          <w:color w:val="auto"/>
          <w:spacing w:val="-6"/>
          <w:sz w:val="32"/>
          <w:szCs w:val="32"/>
        </w:rPr>
        <w:t xml:space="preserve">The municipalities promoted the </w:t>
      </w:r>
      <w:proofErr w:type="spellStart"/>
      <w:r w:rsidRPr="00E57FB7">
        <w:rPr>
          <w:rFonts w:ascii="TH SarabunPSK" w:eastAsia="TH SarabunPSK" w:hAnsi="TH SarabunPSK" w:cs="TH SarabunPSK"/>
          <w:b w:val="0"/>
          <w:bCs w:val="0"/>
          <w:color w:val="auto"/>
          <w:spacing w:val="-6"/>
          <w:sz w:val="32"/>
          <w:szCs w:val="32"/>
        </w:rPr>
        <w:t>elderlys</w:t>
      </w:r>
      <w:proofErr w:type="spellEnd"/>
      <w:r w:rsidRPr="00E57FB7">
        <w:rPr>
          <w:rFonts w:ascii="TH SarabunPSK" w:eastAsia="TH SarabunPSK" w:hAnsi="TH SarabunPSK" w:cs="TH SarabunPSK"/>
          <w:b w:val="0"/>
          <w:bCs w:val="0"/>
          <w:color w:val="auto"/>
          <w:spacing w:val="-6"/>
          <w:sz w:val="32"/>
          <w:szCs w:val="32"/>
        </w:rPr>
        <w:t xml:space="preserve">’ potentials by inviting the elderly to participate </w:t>
      </w:r>
      <w:r w:rsidRPr="00E57FB7">
        <w:rPr>
          <w:rFonts w:ascii="TH SarabunPSK" w:eastAsia="TH SarabunPSK" w:hAnsi="TH SarabunPSK" w:cs="TH SarabunPSK"/>
          <w:b w:val="0"/>
          <w:bCs w:val="0"/>
          <w:color w:val="auto"/>
          <w:sz w:val="32"/>
          <w:szCs w:val="32"/>
        </w:rPr>
        <w:t xml:space="preserve">in </w:t>
      </w:r>
      <w:proofErr w:type="spellStart"/>
      <w:r w:rsidRPr="00E57FB7">
        <w:rPr>
          <w:rFonts w:ascii="TH SarabunPSK" w:eastAsia="TH SarabunPSK" w:hAnsi="TH SarabunPSK" w:cs="TH SarabunPSK"/>
          <w:b w:val="0"/>
          <w:bCs w:val="0"/>
          <w:color w:val="auto"/>
          <w:sz w:val="32"/>
          <w:szCs w:val="32"/>
        </w:rPr>
        <w:t>reacreational</w:t>
      </w:r>
      <w:proofErr w:type="spellEnd"/>
      <w:r w:rsidRPr="00E57FB7">
        <w:rPr>
          <w:rFonts w:ascii="TH SarabunPSK" w:eastAsia="TH SarabunPSK" w:hAnsi="TH SarabunPSK" w:cs="TH SarabunPSK"/>
          <w:b w:val="0"/>
          <w:bCs w:val="0"/>
          <w:color w:val="auto"/>
          <w:sz w:val="32"/>
          <w:szCs w:val="32"/>
        </w:rPr>
        <w:t xml:space="preserve"> activities and exercise for bodily strength, mental happiness,</w:t>
      </w:r>
      <w:r w:rsidRPr="00E57FB7">
        <w:rPr>
          <w:rFonts w:ascii="TH SarabunPSK" w:eastAsia="TH SarabunPSK" w:hAnsi="TH SarabunPSK" w:cs="TH SarabunPSK"/>
          <w:b w:val="0"/>
          <w:bCs w:val="0"/>
          <w:color w:val="auto"/>
          <w:spacing w:val="-2"/>
          <w:sz w:val="32"/>
          <w:szCs w:val="32"/>
        </w:rPr>
        <w:t xml:space="preserve"> social caring and intellectual ability to live their lives. At the same time, the </w:t>
      </w:r>
      <w:r w:rsidRPr="00E57FB7">
        <w:rPr>
          <w:rFonts w:ascii="TH SarabunPSK" w:eastAsia="TH SarabunPSK" w:hAnsi="TH SarabunPSK" w:cs="TH SarabunPSK"/>
          <w:b w:val="0"/>
          <w:bCs w:val="0"/>
          <w:color w:val="auto"/>
          <w:spacing w:val="-4"/>
          <w:sz w:val="32"/>
          <w:szCs w:val="32"/>
        </w:rPr>
        <w:t xml:space="preserve">municipalities </w:t>
      </w:r>
      <w:r w:rsidRPr="00E57FB7">
        <w:rPr>
          <w:rFonts w:ascii="TH SarabunPSK" w:eastAsia="TH SarabunPSK" w:hAnsi="TH SarabunPSK" w:cs="TH SarabunPSK"/>
          <w:b w:val="0"/>
          <w:bCs w:val="0"/>
          <w:color w:val="auto"/>
          <w:spacing w:val="-6"/>
          <w:sz w:val="32"/>
          <w:szCs w:val="32"/>
        </w:rPr>
        <w:t xml:space="preserve">developed environments that were suitable for elderly </w:t>
      </w:r>
      <w:proofErr w:type="spellStart"/>
      <w:r w:rsidRPr="00E57FB7">
        <w:rPr>
          <w:rFonts w:ascii="TH SarabunPSK" w:eastAsia="TH SarabunPSK" w:hAnsi="TH SarabunPSK" w:cs="TH SarabunPSK"/>
          <w:b w:val="0"/>
          <w:bCs w:val="0"/>
          <w:color w:val="auto"/>
          <w:spacing w:val="-6"/>
          <w:sz w:val="32"/>
          <w:szCs w:val="32"/>
        </w:rPr>
        <w:t>livinging</w:t>
      </w:r>
      <w:proofErr w:type="spellEnd"/>
      <w:r w:rsidRPr="00E57FB7">
        <w:rPr>
          <w:rFonts w:ascii="TH SarabunPSK" w:eastAsia="TH SarabunPSK" w:hAnsi="TH SarabunPSK" w:cs="TH SarabunPSK"/>
          <w:b w:val="0"/>
          <w:bCs w:val="0"/>
          <w:color w:val="auto"/>
          <w:spacing w:val="-6"/>
          <w:sz w:val="32"/>
          <w:szCs w:val="32"/>
        </w:rPr>
        <w:t xml:space="preserve"> conditions and promoted</w:t>
      </w:r>
      <w:r w:rsidRPr="00E57FB7">
        <w:rPr>
          <w:rFonts w:ascii="TH SarabunPSK" w:eastAsia="TH SarabunPSK" w:hAnsi="TH SarabunPSK" w:cs="TH SarabunPSK"/>
          <w:b w:val="0"/>
          <w:bCs w:val="0"/>
          <w:color w:val="auto"/>
          <w:spacing w:val="-2"/>
          <w:sz w:val="32"/>
          <w:szCs w:val="32"/>
        </w:rPr>
        <w:t xml:space="preserve"> the elderly to transfer local wisdoms to the society.  </w:t>
      </w:r>
    </w:p>
    <w:p w:rsidR="00E57FB7" w:rsidRPr="00E57FB7" w:rsidRDefault="00E57FB7" w:rsidP="00E57FB7">
      <w:pPr>
        <w:tabs>
          <w:tab w:val="left" w:pos="1276"/>
        </w:tabs>
        <w:spacing w:before="120" w:after="0" w:line="240" w:lineRule="auto"/>
        <w:ind w:firstLine="992"/>
        <w:jc w:val="thaiDistribute"/>
        <w:rPr>
          <w:rFonts w:ascii="TH SarabunPSK" w:eastAsia="TH SarabunPSK" w:hAnsi="TH SarabunPSK" w:cs="TH SarabunPSK"/>
          <w:b w:val="0"/>
          <w:bCs w:val="0"/>
          <w:color w:val="auto"/>
          <w:sz w:val="32"/>
          <w:szCs w:val="32"/>
        </w:rPr>
      </w:pPr>
      <w:r w:rsidRPr="00E57FB7">
        <w:rPr>
          <w:rFonts w:ascii="TH SarabunPSK" w:eastAsia="TH SarabunPSK" w:hAnsi="TH SarabunPSK" w:cs="TH SarabunPSK"/>
          <w:b w:val="0"/>
          <w:bCs w:val="0"/>
          <w:color w:val="auto"/>
          <w:sz w:val="32"/>
          <w:szCs w:val="32"/>
          <w:cs/>
        </w:rPr>
        <w:t>2.</w:t>
      </w:r>
      <w:r w:rsidRPr="00E57FB7">
        <w:rPr>
          <w:rFonts w:ascii="TH SarabunPSK" w:eastAsia="TH SarabunPSK" w:hAnsi="TH SarabunPSK" w:cs="TH SarabunPSK"/>
          <w:b w:val="0"/>
          <w:bCs w:val="0"/>
          <w:color w:val="auto"/>
          <w:sz w:val="32"/>
          <w:szCs w:val="32"/>
        </w:rPr>
        <w:tab/>
        <w:t xml:space="preserve">Factors affecting </w:t>
      </w:r>
      <w:proofErr w:type="spellStart"/>
      <w:r w:rsidRPr="00E57FB7">
        <w:rPr>
          <w:rFonts w:ascii="TH SarabunPSK" w:eastAsia="TH SarabunPSK" w:hAnsi="TH SarabunPSK" w:cs="TH SarabunPSK"/>
          <w:b w:val="0"/>
          <w:bCs w:val="0"/>
          <w:color w:val="auto"/>
          <w:sz w:val="32"/>
          <w:szCs w:val="32"/>
        </w:rPr>
        <w:t>elderlys</w:t>
      </w:r>
      <w:proofErr w:type="spellEnd"/>
      <w:r w:rsidRPr="00E57FB7">
        <w:rPr>
          <w:rFonts w:ascii="TH SarabunPSK" w:eastAsia="TH SarabunPSK" w:hAnsi="TH SarabunPSK" w:cs="TH SarabunPSK"/>
          <w:b w:val="0"/>
          <w:bCs w:val="0"/>
          <w:color w:val="auto"/>
          <w:sz w:val="32"/>
          <w:szCs w:val="32"/>
        </w:rPr>
        <w:t xml:space="preserve">’ potentials development of municipalities     in </w:t>
      </w:r>
      <w:proofErr w:type="spellStart"/>
      <w:r w:rsidRPr="00E57FB7">
        <w:rPr>
          <w:rFonts w:ascii="TH SarabunPSK" w:eastAsia="TH SarabunPSK" w:hAnsi="TH SarabunPSK" w:cs="TH SarabunPSK"/>
          <w:b w:val="0"/>
          <w:bCs w:val="0"/>
          <w:color w:val="auto"/>
          <w:sz w:val="32"/>
          <w:szCs w:val="32"/>
        </w:rPr>
        <w:t>Lamphun</w:t>
      </w:r>
      <w:proofErr w:type="spellEnd"/>
      <w:r w:rsidRPr="00E57FB7">
        <w:rPr>
          <w:rFonts w:ascii="TH SarabunPSK" w:eastAsia="TH SarabunPSK" w:hAnsi="TH SarabunPSK" w:cs="TH SarabunPSK"/>
          <w:b w:val="0"/>
          <w:bCs w:val="0"/>
          <w:color w:val="auto"/>
          <w:sz w:val="32"/>
          <w:szCs w:val="32"/>
        </w:rPr>
        <w:t xml:space="preserve"> Province were as follows: 1) </w:t>
      </w:r>
      <w:proofErr w:type="gramStart"/>
      <w:r w:rsidRPr="00E57FB7">
        <w:rPr>
          <w:rFonts w:ascii="TH SarabunPSK" w:eastAsia="TH SarabunPSK" w:hAnsi="TH SarabunPSK" w:cs="TH SarabunPSK"/>
          <w:b w:val="0"/>
          <w:bCs w:val="0"/>
          <w:color w:val="auto"/>
          <w:sz w:val="32"/>
          <w:szCs w:val="32"/>
        </w:rPr>
        <w:t>The  administrative</w:t>
      </w:r>
      <w:proofErr w:type="gramEnd"/>
      <w:r w:rsidRPr="00E57FB7">
        <w:rPr>
          <w:rFonts w:ascii="TH SarabunPSK" w:eastAsia="TH SarabunPSK" w:hAnsi="TH SarabunPSK" w:cs="TH SarabunPSK"/>
          <w:b w:val="0"/>
          <w:bCs w:val="0"/>
          <w:color w:val="auto"/>
          <w:sz w:val="32"/>
          <w:szCs w:val="32"/>
        </w:rPr>
        <w:t xml:space="preserve"> factor, by overall was at the high level and was found that the material factor was at the highest average.  The man, management and budgetary aspects were at lesser averages, accordingly. </w:t>
      </w:r>
      <w:r w:rsidRPr="00E57FB7">
        <w:rPr>
          <w:rFonts w:ascii="TH SarabunPSK" w:eastAsia="TH SarabunPSK" w:hAnsi="TH SarabunPSK" w:cs="TH SarabunPSK"/>
          <w:b w:val="0"/>
          <w:bCs w:val="0"/>
          <w:color w:val="auto"/>
          <w:spacing w:val="-6"/>
          <w:sz w:val="32"/>
          <w:szCs w:val="32"/>
        </w:rPr>
        <w:t>The municipalities provided rescue cars and ambulances for elderly to and from hospitals</w:t>
      </w:r>
      <w:r w:rsidRPr="00E57FB7">
        <w:rPr>
          <w:rFonts w:ascii="TH SarabunPSK" w:eastAsia="TH SarabunPSK" w:hAnsi="TH SarabunPSK" w:cs="TH SarabunPSK"/>
          <w:b w:val="0"/>
          <w:bCs w:val="0"/>
          <w:color w:val="auto"/>
          <w:sz w:val="32"/>
          <w:szCs w:val="32"/>
        </w:rPr>
        <w:t xml:space="preserve"> together with providing capable personnel to run activities for elderly. </w:t>
      </w:r>
      <w:r w:rsidRPr="00E57FB7">
        <w:rPr>
          <w:rFonts w:ascii="TH SarabunPSK" w:eastAsia="TH SarabunPSK" w:hAnsi="TH SarabunPSK" w:cs="TH SarabunPSK"/>
          <w:b w:val="0"/>
          <w:bCs w:val="0"/>
          <w:color w:val="auto"/>
          <w:spacing w:val="-4"/>
          <w:sz w:val="32"/>
          <w:szCs w:val="32"/>
        </w:rPr>
        <w:t xml:space="preserve">Furthermore; </w:t>
      </w:r>
      <w:r w:rsidRPr="00E57FB7">
        <w:rPr>
          <w:rFonts w:ascii="TH SarabunPSK" w:eastAsia="TH SarabunPSK" w:hAnsi="TH SarabunPSK" w:cs="TH SarabunPSK"/>
          <w:b w:val="0"/>
          <w:bCs w:val="0"/>
          <w:color w:val="auto"/>
          <w:sz w:val="32"/>
          <w:szCs w:val="32"/>
        </w:rPr>
        <w:t>the municipalities extended the services equally for elderly and allocated suitable b</w:t>
      </w:r>
      <w:r w:rsidRPr="00E57FB7">
        <w:rPr>
          <w:rFonts w:ascii="TH SarabunPSK" w:eastAsia="TH SarabunPSK" w:hAnsi="TH SarabunPSK" w:cs="TH SarabunPSK"/>
          <w:b w:val="0"/>
          <w:bCs w:val="0"/>
          <w:color w:val="auto"/>
          <w:spacing w:val="-4"/>
          <w:sz w:val="32"/>
          <w:szCs w:val="32"/>
        </w:rPr>
        <w:t xml:space="preserve">udget for elderly activities. </w:t>
      </w:r>
      <w:r w:rsidRPr="00E57FB7">
        <w:rPr>
          <w:rFonts w:ascii="TH SarabunPSK" w:eastAsia="TH SarabunPSK" w:hAnsi="TH SarabunPSK" w:cs="TH SarabunPSK"/>
          <w:b w:val="0"/>
          <w:bCs w:val="0"/>
          <w:color w:val="auto"/>
          <w:spacing w:val="-4"/>
          <w:sz w:val="32"/>
          <w:szCs w:val="32"/>
          <w:cs/>
        </w:rPr>
        <w:t>2</w:t>
      </w:r>
      <w:r w:rsidRPr="00E57FB7">
        <w:rPr>
          <w:rFonts w:ascii="TH SarabunPSK" w:eastAsia="TH SarabunPSK" w:hAnsi="TH SarabunPSK" w:cs="TH SarabunPSK" w:hint="cs"/>
          <w:b w:val="0"/>
          <w:bCs w:val="0"/>
          <w:color w:val="auto"/>
          <w:spacing w:val="-4"/>
          <w:sz w:val="32"/>
          <w:szCs w:val="32"/>
          <w:cs/>
        </w:rPr>
        <w:t>)</w:t>
      </w:r>
      <w:r w:rsidRPr="00E57FB7">
        <w:rPr>
          <w:rFonts w:ascii="TH SarabunPSK" w:eastAsia="TH SarabunPSK" w:hAnsi="TH SarabunPSK" w:cs="TH SarabunPSK"/>
          <w:b w:val="0"/>
          <w:bCs w:val="0"/>
          <w:color w:val="auto"/>
          <w:spacing w:val="-4"/>
          <w:sz w:val="32"/>
          <w:szCs w:val="32"/>
        </w:rPr>
        <w:t xml:space="preserve"> The principle of participation by overall was at the high</w:t>
      </w:r>
      <w:r w:rsidRPr="00E57FB7">
        <w:rPr>
          <w:rFonts w:ascii="TH SarabunPSK" w:eastAsia="TH SarabunPSK" w:hAnsi="TH SarabunPSK" w:cs="TH SarabunPSK"/>
          <w:b w:val="0"/>
          <w:bCs w:val="0"/>
          <w:color w:val="auto"/>
          <w:sz w:val="32"/>
          <w:szCs w:val="32"/>
        </w:rPr>
        <w:t xml:space="preserve"> </w:t>
      </w:r>
      <w:r w:rsidRPr="00E57FB7">
        <w:rPr>
          <w:rFonts w:ascii="TH SarabunPSK" w:eastAsia="TH SarabunPSK" w:hAnsi="TH SarabunPSK" w:cs="TH SarabunPSK"/>
          <w:b w:val="0"/>
          <w:bCs w:val="0"/>
          <w:color w:val="auto"/>
          <w:spacing w:val="-4"/>
          <w:sz w:val="32"/>
          <w:szCs w:val="32"/>
        </w:rPr>
        <w:t>level and was found that the benefit sharing was at the highest average. The evaluation</w:t>
      </w:r>
      <w:r w:rsidRPr="00E57FB7">
        <w:rPr>
          <w:rFonts w:ascii="TH SarabunPSK" w:eastAsia="TH SarabunPSK" w:hAnsi="TH SarabunPSK" w:cs="TH SarabunPSK"/>
          <w:b w:val="0"/>
          <w:bCs w:val="0"/>
          <w:color w:val="auto"/>
          <w:sz w:val="32"/>
          <w:szCs w:val="32"/>
        </w:rPr>
        <w:t xml:space="preserve">, planning, decision making and operation aspects were at averages, accordingly.     </w:t>
      </w:r>
      <w:r w:rsidRPr="00E57FB7">
        <w:rPr>
          <w:rFonts w:ascii="TH SarabunPSK" w:eastAsia="TH SarabunPSK" w:hAnsi="TH SarabunPSK" w:cs="TH SarabunPSK"/>
          <w:b w:val="0"/>
          <w:bCs w:val="0"/>
          <w:color w:val="auto"/>
          <w:spacing w:val="-4"/>
          <w:sz w:val="32"/>
          <w:szCs w:val="32"/>
        </w:rPr>
        <w:t>The municipalities gave out the welfare allowances on time, participated in discussion</w:t>
      </w:r>
      <w:r w:rsidRPr="00E57FB7">
        <w:rPr>
          <w:rFonts w:ascii="TH SarabunPSK" w:eastAsia="TH SarabunPSK" w:hAnsi="TH SarabunPSK" w:cs="TH SarabunPSK"/>
          <w:b w:val="0"/>
          <w:bCs w:val="0"/>
          <w:color w:val="auto"/>
          <w:sz w:val="32"/>
          <w:szCs w:val="32"/>
        </w:rPr>
        <w:t xml:space="preserve"> and decision making on the issues related to the elderly welfares, opened the opportunities for the elders to design the appropriate curriculum for the elderly and allowed the </w:t>
      </w:r>
      <w:proofErr w:type="spellStart"/>
      <w:r w:rsidRPr="00E57FB7">
        <w:rPr>
          <w:rFonts w:ascii="TH SarabunPSK" w:eastAsia="TH SarabunPSK" w:hAnsi="TH SarabunPSK" w:cs="TH SarabunPSK"/>
          <w:b w:val="0"/>
          <w:bCs w:val="0"/>
          <w:color w:val="auto"/>
          <w:sz w:val="32"/>
          <w:szCs w:val="32"/>
        </w:rPr>
        <w:t>eldely</w:t>
      </w:r>
      <w:proofErr w:type="spellEnd"/>
      <w:r w:rsidRPr="00E57FB7">
        <w:rPr>
          <w:rFonts w:ascii="TH SarabunPSK" w:eastAsia="TH SarabunPSK" w:hAnsi="TH SarabunPSK" w:cs="TH SarabunPSK"/>
          <w:b w:val="0"/>
          <w:bCs w:val="0"/>
          <w:color w:val="auto"/>
          <w:sz w:val="32"/>
          <w:szCs w:val="32"/>
        </w:rPr>
        <w:t xml:space="preserve"> to evaluate the activities after the project ended. 3) The principle of </w:t>
      </w:r>
      <w:proofErr w:type="spellStart"/>
      <w:r w:rsidRPr="00E57FB7">
        <w:rPr>
          <w:rFonts w:ascii="TH SarabunPSK" w:eastAsia="TH SarabunPSK" w:hAnsi="TH SarabunPSK" w:cs="TH SarabunPSK"/>
          <w:b w:val="0"/>
          <w:bCs w:val="0"/>
          <w:color w:val="auto"/>
          <w:sz w:val="32"/>
          <w:szCs w:val="32"/>
        </w:rPr>
        <w:t>Tisikha</w:t>
      </w:r>
      <w:proofErr w:type="spellEnd"/>
      <w:r w:rsidRPr="00E57FB7">
        <w:rPr>
          <w:rFonts w:ascii="TH SarabunPSK" w:eastAsia="TH SarabunPSK" w:hAnsi="TH SarabunPSK" w:cs="TH SarabunPSK"/>
          <w:b w:val="0"/>
          <w:bCs w:val="0"/>
          <w:color w:val="auto"/>
          <w:sz w:val="32"/>
          <w:szCs w:val="32"/>
        </w:rPr>
        <w:t xml:space="preserve"> (Threefold Training), by overall was at the high level and was found that </w:t>
      </w:r>
      <w:proofErr w:type="spellStart"/>
      <w:r w:rsidRPr="00E57FB7">
        <w:rPr>
          <w:rFonts w:ascii="TH SarabunPSK" w:eastAsia="TH SarabunPSK" w:hAnsi="TH SarabunPSK" w:cs="TH SarabunPSK"/>
          <w:b w:val="0"/>
          <w:bCs w:val="0"/>
          <w:color w:val="auto"/>
          <w:sz w:val="32"/>
          <w:szCs w:val="32"/>
        </w:rPr>
        <w:t>Sila</w:t>
      </w:r>
      <w:proofErr w:type="spellEnd"/>
      <w:r w:rsidRPr="00E57FB7">
        <w:rPr>
          <w:rFonts w:ascii="TH SarabunPSK" w:eastAsia="TH SarabunPSK" w:hAnsi="TH SarabunPSK" w:cs="TH SarabunPSK"/>
          <w:b w:val="0"/>
          <w:bCs w:val="0"/>
          <w:color w:val="auto"/>
          <w:sz w:val="32"/>
          <w:szCs w:val="32"/>
        </w:rPr>
        <w:t xml:space="preserve">, precept aspect was at the highest average. The Samadhi, meditation and </w:t>
      </w:r>
      <w:proofErr w:type="spellStart"/>
      <w:r w:rsidRPr="00E57FB7">
        <w:rPr>
          <w:rFonts w:ascii="TH SarabunPSK" w:eastAsia="TH SarabunPSK" w:hAnsi="TH SarabunPSK" w:cs="TH SarabunPSK"/>
          <w:b w:val="0"/>
          <w:bCs w:val="0"/>
          <w:color w:val="auto"/>
          <w:sz w:val="32"/>
          <w:szCs w:val="32"/>
        </w:rPr>
        <w:t>Panna</w:t>
      </w:r>
      <w:proofErr w:type="spellEnd"/>
      <w:r w:rsidRPr="00E57FB7">
        <w:rPr>
          <w:rFonts w:ascii="TH SarabunPSK" w:eastAsia="TH SarabunPSK" w:hAnsi="TH SarabunPSK" w:cs="TH SarabunPSK"/>
          <w:b w:val="0"/>
          <w:bCs w:val="0"/>
          <w:color w:val="auto"/>
          <w:sz w:val="32"/>
          <w:szCs w:val="32"/>
        </w:rPr>
        <w:t xml:space="preserve">, wisdom aspect were at lesser </w:t>
      </w:r>
      <w:proofErr w:type="spellStart"/>
      <w:r w:rsidRPr="00E57FB7">
        <w:rPr>
          <w:rFonts w:ascii="TH SarabunPSK" w:eastAsia="TH SarabunPSK" w:hAnsi="TH SarabunPSK" w:cs="TH SarabunPSK"/>
          <w:b w:val="0"/>
          <w:bCs w:val="0"/>
          <w:color w:val="auto"/>
          <w:sz w:val="32"/>
          <w:szCs w:val="32"/>
        </w:rPr>
        <w:t>avrages</w:t>
      </w:r>
      <w:proofErr w:type="spellEnd"/>
      <w:r w:rsidRPr="00E57FB7">
        <w:rPr>
          <w:rFonts w:ascii="TH SarabunPSK" w:eastAsia="TH SarabunPSK" w:hAnsi="TH SarabunPSK" w:cs="TH SarabunPSK"/>
          <w:b w:val="0"/>
          <w:bCs w:val="0"/>
          <w:color w:val="auto"/>
          <w:sz w:val="32"/>
          <w:szCs w:val="32"/>
        </w:rPr>
        <w:t xml:space="preserve">, accordingly. The municipalities promoted    the elderly to practice good behavior by promoting the worship of Buddha statues  at 9 monasteries and promoted elderly to have good physical and mental health,  by not to be the burden to the families, to help look after youngsters and society, and 4) findings from the hypothesis test were found that Administrative </w:t>
      </w:r>
      <w:r w:rsidRPr="00E57FB7">
        <w:rPr>
          <w:rFonts w:ascii="TH SarabunPSK" w:eastAsia="TH SarabunPSK" w:hAnsi="TH SarabunPSK" w:cs="TH SarabunPSK"/>
          <w:b w:val="0"/>
          <w:bCs w:val="0"/>
          <w:color w:val="auto"/>
          <w:spacing w:val="-6"/>
          <w:sz w:val="32"/>
          <w:szCs w:val="32"/>
        </w:rPr>
        <w:t xml:space="preserve">factor (X1), </w:t>
      </w:r>
      <w:r w:rsidRPr="00E57FB7">
        <w:rPr>
          <w:rFonts w:ascii="TH SarabunPSK" w:eastAsia="TH SarabunPSK" w:hAnsi="TH SarabunPSK" w:cs="TH SarabunPSK"/>
          <w:b w:val="0"/>
          <w:bCs w:val="0"/>
          <w:color w:val="auto"/>
          <w:sz w:val="32"/>
          <w:szCs w:val="32"/>
        </w:rPr>
        <w:t xml:space="preserve">participatory factor (X2) and </w:t>
      </w:r>
      <w:proofErr w:type="spellStart"/>
      <w:r w:rsidRPr="00E57FB7">
        <w:rPr>
          <w:rFonts w:ascii="TH SarabunPSK" w:eastAsia="TH SarabunPSK" w:hAnsi="TH SarabunPSK" w:cs="TH SarabunPSK"/>
          <w:b w:val="0"/>
          <w:bCs w:val="0"/>
          <w:color w:val="auto"/>
          <w:sz w:val="32"/>
          <w:szCs w:val="32"/>
        </w:rPr>
        <w:t>TiSikkha</w:t>
      </w:r>
      <w:proofErr w:type="spellEnd"/>
      <w:r w:rsidRPr="00E57FB7">
        <w:rPr>
          <w:rFonts w:ascii="TH SarabunPSK" w:eastAsia="TH SarabunPSK" w:hAnsi="TH SarabunPSK" w:cs="TH SarabunPSK"/>
          <w:b w:val="0"/>
          <w:bCs w:val="0"/>
          <w:color w:val="auto"/>
          <w:sz w:val="32"/>
          <w:szCs w:val="32"/>
        </w:rPr>
        <w:t xml:space="preserve"> factor (X3), each factor had influenced on the </w:t>
      </w:r>
      <w:proofErr w:type="spellStart"/>
      <w:r w:rsidRPr="00E57FB7">
        <w:rPr>
          <w:rFonts w:ascii="TH SarabunPSK" w:eastAsia="TH SarabunPSK" w:hAnsi="TH SarabunPSK" w:cs="TH SarabunPSK"/>
          <w:b w:val="0"/>
          <w:bCs w:val="0"/>
          <w:color w:val="auto"/>
          <w:sz w:val="32"/>
          <w:szCs w:val="32"/>
        </w:rPr>
        <w:lastRenderedPageBreak/>
        <w:t>elderlys</w:t>
      </w:r>
      <w:proofErr w:type="spellEnd"/>
      <w:r w:rsidRPr="00E57FB7">
        <w:rPr>
          <w:rFonts w:ascii="TH SarabunPSK" w:eastAsia="TH SarabunPSK" w:hAnsi="TH SarabunPSK" w:cs="TH SarabunPSK"/>
          <w:b w:val="0"/>
          <w:bCs w:val="0"/>
          <w:color w:val="auto"/>
          <w:sz w:val="32"/>
          <w:szCs w:val="32"/>
        </w:rPr>
        <w:t xml:space="preserve">’ </w:t>
      </w:r>
      <w:r w:rsidRPr="00E57FB7">
        <w:rPr>
          <w:rFonts w:ascii="TH SarabunPSK" w:eastAsia="TH SarabunPSK" w:hAnsi="TH SarabunPSK" w:cs="TH SarabunPSK"/>
          <w:b w:val="0"/>
          <w:bCs w:val="0"/>
          <w:color w:val="auto"/>
          <w:spacing w:val="-6"/>
          <w:sz w:val="32"/>
          <w:szCs w:val="32"/>
        </w:rPr>
        <w:t xml:space="preserve">potentials at the municipalities in </w:t>
      </w:r>
      <w:proofErr w:type="spellStart"/>
      <w:r w:rsidRPr="00E57FB7">
        <w:rPr>
          <w:rFonts w:ascii="TH SarabunPSK" w:eastAsia="TH SarabunPSK" w:hAnsi="TH SarabunPSK" w:cs="TH SarabunPSK"/>
          <w:b w:val="0"/>
          <w:bCs w:val="0"/>
          <w:color w:val="auto"/>
          <w:spacing w:val="-6"/>
          <w:sz w:val="32"/>
          <w:szCs w:val="32"/>
        </w:rPr>
        <w:t>Lumpoon</w:t>
      </w:r>
      <w:proofErr w:type="spellEnd"/>
      <w:r w:rsidRPr="00E57FB7">
        <w:rPr>
          <w:rFonts w:ascii="TH SarabunPSK" w:eastAsia="TH SarabunPSK" w:hAnsi="TH SarabunPSK" w:cs="TH SarabunPSK"/>
          <w:b w:val="0"/>
          <w:bCs w:val="0"/>
          <w:color w:val="auto"/>
          <w:spacing w:val="-6"/>
          <w:sz w:val="32"/>
          <w:szCs w:val="32"/>
        </w:rPr>
        <w:t xml:space="preserve"> Province (Y), with the statistically </w:t>
      </w:r>
      <w:r w:rsidRPr="00E57FB7">
        <w:rPr>
          <w:rFonts w:ascii="TH SarabunPSK" w:eastAsia="TH SarabunPSK" w:hAnsi="TH SarabunPSK" w:cs="TH SarabunPSK"/>
          <w:b w:val="0"/>
          <w:bCs w:val="0"/>
          <w:color w:val="auto"/>
          <w:sz w:val="32"/>
          <w:szCs w:val="32"/>
        </w:rPr>
        <w:t xml:space="preserve">significant level at </w:t>
      </w:r>
      <w:r w:rsidRPr="00E57FB7">
        <w:rPr>
          <w:rFonts w:ascii="TH SarabunPSK" w:eastAsia="TH SarabunPSK" w:hAnsi="TH SarabunPSK" w:cs="TH SarabunPSK"/>
          <w:b w:val="0"/>
          <w:bCs w:val="0"/>
          <w:color w:val="auto"/>
          <w:sz w:val="32"/>
          <w:szCs w:val="32"/>
          <w:cs/>
        </w:rPr>
        <w:t>0.01.</w:t>
      </w:r>
    </w:p>
    <w:p w:rsidR="00E57FB7" w:rsidRPr="00E57FB7" w:rsidRDefault="00E57FB7" w:rsidP="00E57FB7">
      <w:pPr>
        <w:tabs>
          <w:tab w:val="left" w:pos="1276"/>
        </w:tabs>
        <w:spacing w:before="120" w:after="0" w:line="240" w:lineRule="auto"/>
        <w:ind w:firstLine="992"/>
        <w:jc w:val="thaiDistribute"/>
        <w:rPr>
          <w:rFonts w:ascii="TH SarabunPSK" w:eastAsia="TH SarabunPSK" w:hAnsi="TH SarabunPSK" w:cs="TH SarabunPSK"/>
          <w:b w:val="0"/>
          <w:bCs w:val="0"/>
          <w:color w:val="auto"/>
          <w:sz w:val="32"/>
          <w:szCs w:val="32"/>
          <w:cs/>
        </w:rPr>
      </w:pPr>
      <w:r w:rsidRPr="00E57FB7">
        <w:rPr>
          <w:rFonts w:ascii="TH SarabunPSK" w:eastAsia="TH SarabunPSK" w:hAnsi="TH SarabunPSK" w:cs="TH SarabunPSK"/>
          <w:b w:val="0"/>
          <w:bCs w:val="0"/>
          <w:color w:val="auto"/>
          <w:sz w:val="32"/>
          <w:szCs w:val="32"/>
          <w:cs/>
        </w:rPr>
        <w:t>3.</w:t>
      </w:r>
      <w:r w:rsidRPr="00E57FB7">
        <w:rPr>
          <w:rFonts w:ascii="TH SarabunPSK" w:eastAsia="TH SarabunPSK" w:hAnsi="TH SarabunPSK" w:cs="TH SarabunPSK" w:hint="cs"/>
          <w:b w:val="0"/>
          <w:bCs w:val="0"/>
          <w:color w:val="auto"/>
          <w:sz w:val="32"/>
          <w:szCs w:val="32"/>
          <w:cs/>
        </w:rPr>
        <w:tab/>
      </w:r>
      <w:r w:rsidRPr="00E57FB7">
        <w:rPr>
          <w:rFonts w:ascii="TH SarabunPSK" w:eastAsia="TH SarabunPSK" w:hAnsi="TH SarabunPSK" w:cs="TH SarabunPSK"/>
          <w:b w:val="0"/>
          <w:bCs w:val="0"/>
          <w:color w:val="auto"/>
          <w:sz w:val="32"/>
          <w:szCs w:val="32"/>
        </w:rPr>
        <w:t xml:space="preserve">The integration of </w:t>
      </w:r>
      <w:proofErr w:type="spellStart"/>
      <w:r w:rsidRPr="00E57FB7">
        <w:rPr>
          <w:rFonts w:ascii="TH SarabunPSK" w:eastAsia="TH SarabunPSK" w:hAnsi="TH SarabunPSK" w:cs="TH SarabunPSK"/>
          <w:b w:val="0"/>
          <w:bCs w:val="0"/>
          <w:color w:val="auto"/>
          <w:sz w:val="32"/>
          <w:szCs w:val="32"/>
        </w:rPr>
        <w:t>Bhuddhadhamma</w:t>
      </w:r>
      <w:proofErr w:type="spellEnd"/>
      <w:r w:rsidRPr="00E57FB7">
        <w:rPr>
          <w:rFonts w:ascii="TH SarabunPSK" w:eastAsia="TH SarabunPSK" w:hAnsi="TH SarabunPSK" w:cs="TH SarabunPSK"/>
          <w:b w:val="0"/>
          <w:bCs w:val="0"/>
          <w:color w:val="auto"/>
          <w:sz w:val="32"/>
          <w:szCs w:val="32"/>
        </w:rPr>
        <w:t xml:space="preserve"> principle for </w:t>
      </w:r>
      <w:proofErr w:type="spellStart"/>
      <w:r w:rsidRPr="00E57FB7">
        <w:rPr>
          <w:rFonts w:ascii="TH SarabunPSK" w:eastAsia="TH SarabunPSK" w:hAnsi="TH SarabunPSK" w:cs="TH SarabunPSK"/>
          <w:b w:val="0"/>
          <w:bCs w:val="0"/>
          <w:color w:val="auto"/>
          <w:sz w:val="32"/>
          <w:szCs w:val="32"/>
        </w:rPr>
        <w:t>elderlys</w:t>
      </w:r>
      <w:proofErr w:type="spellEnd"/>
      <w:r w:rsidRPr="00E57FB7">
        <w:rPr>
          <w:rFonts w:ascii="TH SarabunPSK" w:eastAsia="TH SarabunPSK" w:hAnsi="TH SarabunPSK" w:cs="TH SarabunPSK"/>
          <w:b w:val="0"/>
          <w:bCs w:val="0"/>
          <w:color w:val="auto"/>
          <w:sz w:val="32"/>
          <w:szCs w:val="32"/>
        </w:rPr>
        <w:t xml:space="preserve">’ potential </w:t>
      </w:r>
      <w:r w:rsidRPr="00E57FB7">
        <w:rPr>
          <w:rFonts w:ascii="TH SarabunPSK" w:eastAsia="TH SarabunPSK" w:hAnsi="TH SarabunPSK" w:cs="TH SarabunPSK"/>
          <w:b w:val="0"/>
          <w:bCs w:val="0"/>
          <w:color w:val="auto"/>
          <w:spacing w:val="-6"/>
          <w:sz w:val="32"/>
          <w:szCs w:val="32"/>
        </w:rPr>
        <w:t xml:space="preserve">development at the municipalities in </w:t>
      </w:r>
      <w:proofErr w:type="spellStart"/>
      <w:r w:rsidRPr="00E57FB7">
        <w:rPr>
          <w:rFonts w:ascii="TH SarabunPSK" w:eastAsia="TH SarabunPSK" w:hAnsi="TH SarabunPSK" w:cs="TH SarabunPSK"/>
          <w:b w:val="0"/>
          <w:bCs w:val="0"/>
          <w:color w:val="auto"/>
          <w:spacing w:val="-6"/>
          <w:sz w:val="32"/>
          <w:szCs w:val="32"/>
        </w:rPr>
        <w:t>Lamphun</w:t>
      </w:r>
      <w:proofErr w:type="spellEnd"/>
      <w:r w:rsidRPr="00E57FB7">
        <w:rPr>
          <w:rFonts w:ascii="TH SarabunPSK" w:eastAsia="TH SarabunPSK" w:hAnsi="TH SarabunPSK" w:cs="TH SarabunPSK"/>
          <w:b w:val="0"/>
          <w:bCs w:val="0"/>
          <w:color w:val="auto"/>
          <w:spacing w:val="-6"/>
          <w:sz w:val="32"/>
          <w:szCs w:val="32"/>
        </w:rPr>
        <w:t xml:space="preserve"> Province was found that</w:t>
      </w:r>
      <w:r w:rsidRPr="00E57FB7">
        <w:rPr>
          <w:rFonts w:ascii="TH SarabunPSK" w:eastAsia="TH SarabunPSK" w:hAnsi="TH SarabunPSK" w:cs="TH SarabunPSK"/>
          <w:b w:val="0"/>
          <w:bCs w:val="0"/>
          <w:color w:val="auto"/>
          <w:spacing w:val="-6"/>
          <w:sz w:val="32"/>
          <w:szCs w:val="32"/>
          <w:cs/>
        </w:rPr>
        <w:t xml:space="preserve"> </w:t>
      </w:r>
      <w:r w:rsidRPr="00E57FB7">
        <w:rPr>
          <w:rFonts w:ascii="TH SarabunPSK" w:eastAsia="TH SarabunPSK" w:hAnsi="TH SarabunPSK" w:cs="TH SarabunPSK"/>
          <w:b w:val="0"/>
          <w:bCs w:val="0"/>
          <w:color w:val="auto"/>
          <w:spacing w:val="-6"/>
          <w:sz w:val="32"/>
          <w:szCs w:val="32"/>
        </w:rPr>
        <w:t>the municipalities</w:t>
      </w:r>
      <w:r w:rsidRPr="00E57FB7">
        <w:rPr>
          <w:rFonts w:ascii="TH SarabunPSK" w:eastAsia="TH SarabunPSK" w:hAnsi="TH SarabunPSK" w:cs="TH SarabunPSK"/>
          <w:b w:val="0"/>
          <w:bCs w:val="0"/>
          <w:color w:val="auto"/>
          <w:sz w:val="32"/>
          <w:szCs w:val="32"/>
        </w:rPr>
        <w:t xml:space="preserve"> </w:t>
      </w:r>
      <w:r w:rsidRPr="00E57FB7">
        <w:rPr>
          <w:rFonts w:ascii="TH SarabunPSK" w:eastAsia="TH SarabunPSK" w:hAnsi="TH SarabunPSK" w:cs="TH SarabunPSK"/>
          <w:b w:val="0"/>
          <w:bCs w:val="0"/>
          <w:color w:val="auto"/>
          <w:spacing w:val="-4"/>
          <w:sz w:val="32"/>
          <w:szCs w:val="32"/>
        </w:rPr>
        <w:t xml:space="preserve">integrated the </w:t>
      </w:r>
      <w:proofErr w:type="spellStart"/>
      <w:r w:rsidRPr="00E57FB7">
        <w:rPr>
          <w:rFonts w:ascii="TH SarabunPSK" w:eastAsia="TH SarabunPSK" w:hAnsi="TH SarabunPSK" w:cs="TH SarabunPSK"/>
          <w:b w:val="0"/>
          <w:bCs w:val="0"/>
          <w:color w:val="auto"/>
          <w:spacing w:val="-4"/>
          <w:sz w:val="32"/>
          <w:szCs w:val="32"/>
        </w:rPr>
        <w:t>TiSikkha</w:t>
      </w:r>
      <w:proofErr w:type="spellEnd"/>
      <w:r w:rsidRPr="00E57FB7">
        <w:rPr>
          <w:rFonts w:ascii="TH SarabunPSK" w:eastAsia="TH SarabunPSK" w:hAnsi="TH SarabunPSK" w:cs="TH SarabunPSK"/>
          <w:b w:val="0"/>
          <w:bCs w:val="0"/>
          <w:color w:val="auto"/>
          <w:spacing w:val="-4"/>
          <w:sz w:val="32"/>
          <w:szCs w:val="32"/>
        </w:rPr>
        <w:t xml:space="preserve">, Threefold Training: 1) </w:t>
      </w:r>
      <w:proofErr w:type="spellStart"/>
      <w:r w:rsidRPr="00E57FB7">
        <w:rPr>
          <w:rFonts w:ascii="TH SarabunPSK" w:eastAsia="TH SarabunPSK" w:hAnsi="TH SarabunPSK" w:cs="TH SarabunPSK"/>
          <w:b w:val="0"/>
          <w:bCs w:val="0"/>
          <w:color w:val="auto"/>
          <w:spacing w:val="-4"/>
          <w:sz w:val="32"/>
          <w:szCs w:val="32"/>
        </w:rPr>
        <w:t>Sila</w:t>
      </w:r>
      <w:proofErr w:type="spellEnd"/>
      <w:r w:rsidRPr="00E57FB7">
        <w:rPr>
          <w:rFonts w:ascii="TH SarabunPSK" w:eastAsia="TH SarabunPSK" w:hAnsi="TH SarabunPSK" w:cs="TH SarabunPSK"/>
          <w:b w:val="0"/>
          <w:bCs w:val="0"/>
          <w:color w:val="auto"/>
          <w:spacing w:val="-4"/>
          <w:sz w:val="32"/>
          <w:szCs w:val="32"/>
        </w:rPr>
        <w:t>, training to enhance the Five Precepts</w:t>
      </w:r>
      <w:r w:rsidRPr="00E57FB7">
        <w:rPr>
          <w:rFonts w:ascii="TH SarabunPSK" w:eastAsia="TH SarabunPSK" w:hAnsi="TH SarabunPSK" w:cs="TH SarabunPSK"/>
          <w:b w:val="0"/>
          <w:bCs w:val="0"/>
          <w:color w:val="auto"/>
          <w:sz w:val="32"/>
          <w:szCs w:val="32"/>
        </w:rPr>
        <w:t xml:space="preserve"> to control the behaviors for abiding by the rules and regulations of the society, promoting the elderly to live their lives with care by observing the five precepts.  </w:t>
      </w:r>
      <w:r w:rsidRPr="00E57FB7">
        <w:rPr>
          <w:rFonts w:ascii="TH SarabunPSK" w:eastAsia="TH SarabunPSK" w:hAnsi="TH SarabunPSK" w:cs="TH SarabunPSK"/>
          <w:b w:val="0"/>
          <w:bCs w:val="0"/>
          <w:color w:val="auto"/>
          <w:spacing w:val="-4"/>
          <w:sz w:val="32"/>
          <w:szCs w:val="32"/>
        </w:rPr>
        <w:t xml:space="preserve"> The elderly should improve speaking habits by using polite words, good and </w:t>
      </w:r>
      <w:proofErr w:type="spellStart"/>
      <w:r w:rsidRPr="00E57FB7">
        <w:rPr>
          <w:rFonts w:ascii="TH SarabunPSK" w:eastAsia="TH SarabunPSK" w:hAnsi="TH SarabunPSK" w:cs="TH SarabunPSK"/>
          <w:b w:val="0"/>
          <w:bCs w:val="0"/>
          <w:color w:val="auto"/>
          <w:spacing w:val="-4"/>
          <w:sz w:val="32"/>
          <w:szCs w:val="32"/>
        </w:rPr>
        <w:t>benefitial</w:t>
      </w:r>
      <w:proofErr w:type="spellEnd"/>
      <w:r w:rsidRPr="00E57FB7">
        <w:rPr>
          <w:rFonts w:ascii="TH SarabunPSK" w:eastAsia="TH SarabunPSK" w:hAnsi="TH SarabunPSK" w:cs="TH SarabunPSK"/>
          <w:b w:val="0"/>
          <w:bCs w:val="0"/>
          <w:color w:val="auto"/>
          <w:sz w:val="32"/>
          <w:szCs w:val="32"/>
        </w:rPr>
        <w:t xml:space="preserve"> words, properly behave to be the respectable and good examples for children,       2) Samadhi aspect, there were activities for worshiping, chanting, meditating for     the </w:t>
      </w:r>
      <w:r w:rsidRPr="00E57FB7">
        <w:rPr>
          <w:rFonts w:ascii="TH SarabunPSK" w:eastAsia="TH SarabunPSK" w:hAnsi="TH SarabunPSK" w:cs="TH SarabunPSK"/>
          <w:b w:val="0"/>
          <w:bCs w:val="0"/>
          <w:color w:val="auto"/>
          <w:spacing w:val="-4"/>
          <w:sz w:val="32"/>
          <w:szCs w:val="32"/>
        </w:rPr>
        <w:t>elderly to have peaceful, awakened and brightened minds. The municipalities focused</w:t>
      </w:r>
      <w:r w:rsidRPr="00E57FB7">
        <w:rPr>
          <w:rFonts w:ascii="TH SarabunPSK" w:eastAsia="TH SarabunPSK" w:hAnsi="TH SarabunPSK" w:cs="TH SarabunPSK"/>
          <w:b w:val="0"/>
          <w:bCs w:val="0"/>
          <w:color w:val="auto"/>
          <w:sz w:val="32"/>
          <w:szCs w:val="32"/>
        </w:rPr>
        <w:t xml:space="preserve"> on mediation practice for all target groups and 3) </w:t>
      </w:r>
      <w:proofErr w:type="spellStart"/>
      <w:r w:rsidRPr="00E57FB7">
        <w:rPr>
          <w:rFonts w:ascii="TH SarabunPSK" w:eastAsia="TH SarabunPSK" w:hAnsi="TH SarabunPSK" w:cs="TH SarabunPSK"/>
          <w:b w:val="0"/>
          <w:bCs w:val="0"/>
          <w:color w:val="auto"/>
          <w:sz w:val="32"/>
          <w:szCs w:val="32"/>
        </w:rPr>
        <w:t>Panya</w:t>
      </w:r>
      <w:proofErr w:type="spellEnd"/>
      <w:r w:rsidRPr="00E57FB7">
        <w:rPr>
          <w:rFonts w:ascii="TH SarabunPSK" w:eastAsia="TH SarabunPSK" w:hAnsi="TH SarabunPSK" w:cs="TH SarabunPSK"/>
          <w:b w:val="0"/>
          <w:bCs w:val="0"/>
          <w:color w:val="auto"/>
          <w:sz w:val="32"/>
          <w:szCs w:val="32"/>
        </w:rPr>
        <w:t xml:space="preserve"> or wisdom aspect, promoting the elderly to analyze and solve their own </w:t>
      </w:r>
      <w:proofErr w:type="spellStart"/>
      <w:r w:rsidRPr="00E57FB7">
        <w:rPr>
          <w:rFonts w:ascii="TH SarabunPSK" w:eastAsia="TH SarabunPSK" w:hAnsi="TH SarabunPSK" w:cs="TH SarabunPSK"/>
          <w:b w:val="0"/>
          <w:bCs w:val="0"/>
          <w:color w:val="auto"/>
          <w:sz w:val="32"/>
          <w:szCs w:val="32"/>
        </w:rPr>
        <w:t>prolems</w:t>
      </w:r>
      <w:proofErr w:type="spellEnd"/>
      <w:r w:rsidRPr="00E57FB7">
        <w:rPr>
          <w:rFonts w:ascii="TH SarabunPSK" w:eastAsia="TH SarabunPSK" w:hAnsi="TH SarabunPSK" w:cs="TH SarabunPSK"/>
          <w:b w:val="0"/>
          <w:bCs w:val="0"/>
          <w:color w:val="auto"/>
          <w:sz w:val="32"/>
          <w:szCs w:val="32"/>
        </w:rPr>
        <w:t xml:space="preserve"> and to be able to use their wisdoms to help social activities. The municipalities should promote family </w:t>
      </w:r>
      <w:r w:rsidRPr="00E57FB7">
        <w:rPr>
          <w:rFonts w:ascii="TH SarabunPSK" w:eastAsia="TH SarabunPSK" w:hAnsi="TH SarabunPSK" w:cs="TH SarabunPSK"/>
          <w:b w:val="0"/>
          <w:bCs w:val="0"/>
          <w:color w:val="auto"/>
          <w:spacing w:val="-4"/>
          <w:sz w:val="32"/>
          <w:szCs w:val="32"/>
        </w:rPr>
        <w:t xml:space="preserve">activities to create good relations between the </w:t>
      </w:r>
      <w:proofErr w:type="spellStart"/>
      <w:r w:rsidRPr="00E57FB7">
        <w:rPr>
          <w:rFonts w:ascii="TH SarabunPSK" w:eastAsia="TH SarabunPSK" w:hAnsi="TH SarabunPSK" w:cs="TH SarabunPSK"/>
          <w:b w:val="0"/>
          <w:bCs w:val="0"/>
          <w:color w:val="auto"/>
          <w:spacing w:val="-4"/>
          <w:sz w:val="32"/>
          <w:szCs w:val="32"/>
        </w:rPr>
        <w:t>eolderly</w:t>
      </w:r>
      <w:proofErr w:type="spellEnd"/>
      <w:r w:rsidRPr="00E57FB7">
        <w:rPr>
          <w:rFonts w:ascii="TH SarabunPSK" w:eastAsia="TH SarabunPSK" w:hAnsi="TH SarabunPSK" w:cs="TH SarabunPSK"/>
          <w:b w:val="0"/>
          <w:bCs w:val="0"/>
          <w:color w:val="auto"/>
          <w:spacing w:val="-4"/>
          <w:sz w:val="32"/>
          <w:szCs w:val="32"/>
        </w:rPr>
        <w:t xml:space="preserve"> and their children and promote</w:t>
      </w:r>
      <w:r w:rsidRPr="00E57FB7">
        <w:rPr>
          <w:rFonts w:ascii="TH SarabunPSK" w:eastAsia="TH SarabunPSK" w:hAnsi="TH SarabunPSK" w:cs="TH SarabunPSK"/>
          <w:b w:val="0"/>
          <w:bCs w:val="0"/>
          <w:color w:val="auto"/>
          <w:sz w:val="32"/>
          <w:szCs w:val="32"/>
        </w:rPr>
        <w:t xml:space="preserve"> the </w:t>
      </w:r>
      <w:r w:rsidRPr="00E57FB7">
        <w:rPr>
          <w:rFonts w:ascii="TH SarabunPSK" w:eastAsia="TH SarabunPSK" w:hAnsi="TH SarabunPSK" w:cs="TH SarabunPSK"/>
          <w:b w:val="0"/>
          <w:bCs w:val="0"/>
          <w:color w:val="auto"/>
          <w:spacing w:val="-6"/>
          <w:sz w:val="32"/>
          <w:szCs w:val="32"/>
        </w:rPr>
        <w:t>elderly to practice meditation by themselves by chanting, worshipping and meditating.</w:t>
      </w:r>
      <w:r w:rsidRPr="00E57FB7">
        <w:rPr>
          <w:rFonts w:ascii="TH SarabunPSK" w:eastAsia="TH SarabunPSK" w:hAnsi="TH SarabunPSK" w:cs="TH SarabunPSK"/>
          <w:b w:val="0"/>
          <w:bCs w:val="0"/>
          <w:color w:val="auto"/>
          <w:sz w:val="32"/>
          <w:szCs w:val="32"/>
        </w:rPr>
        <w:t xml:space="preserve"> </w:t>
      </w:r>
      <w:r w:rsidRPr="00E57FB7">
        <w:rPr>
          <w:rFonts w:ascii="TH SarabunPSK" w:eastAsia="TH SarabunPSK" w:hAnsi="TH SarabunPSK" w:cs="TH SarabunPSK"/>
          <w:b w:val="0"/>
          <w:bCs w:val="0"/>
          <w:color w:val="auto"/>
          <w:spacing w:val="-6"/>
          <w:sz w:val="32"/>
          <w:szCs w:val="32"/>
        </w:rPr>
        <w:t>The municipalities should promote both the calmness and insight meditations practice</w:t>
      </w:r>
      <w:r w:rsidRPr="00E57FB7">
        <w:rPr>
          <w:rFonts w:ascii="TH SarabunPSK" w:eastAsia="TH SarabunPSK" w:hAnsi="TH SarabunPSK" w:cs="TH SarabunPSK"/>
          <w:b w:val="0"/>
          <w:bCs w:val="0"/>
          <w:color w:val="auto"/>
          <w:sz w:val="32"/>
          <w:szCs w:val="32"/>
        </w:rPr>
        <w:t xml:space="preserve">   to develop minds and wisdoms at the higher states.   </w:t>
      </w:r>
    </w:p>
    <w:p w:rsidR="00E57FB7" w:rsidRDefault="00E57FB7">
      <w:pPr>
        <w:spacing w:after="0" w:line="240" w:lineRule="auto"/>
        <w:rPr>
          <w:rFonts w:ascii="TH SarabunPSK" w:hAnsi="TH SarabunPSK" w:cs="TH SarabunPSK"/>
          <w:b w:val="0"/>
          <w:bCs w:val="0"/>
          <w:sz w:val="36"/>
          <w:szCs w:val="36"/>
        </w:rPr>
      </w:pPr>
      <w:r>
        <w:rPr>
          <w:rFonts w:ascii="TH SarabunPSK" w:hAnsi="TH SarabunPSK" w:cs="TH SarabunPSK"/>
          <w:b w:val="0"/>
          <w:bCs w:val="0"/>
          <w:sz w:val="36"/>
          <w:szCs w:val="36"/>
        </w:rPr>
        <w:br w:type="page"/>
      </w:r>
    </w:p>
    <w:p w:rsidR="00E57FB7" w:rsidRPr="00E57FB7" w:rsidRDefault="00E57FB7" w:rsidP="00E57FB7">
      <w:pPr>
        <w:spacing w:after="0" w:line="240" w:lineRule="auto"/>
        <w:jc w:val="center"/>
        <w:rPr>
          <w:rFonts w:ascii="TH SarabunPSK" w:eastAsiaTheme="minorHAnsi" w:hAnsi="TH SarabunPSK" w:cs="TH SarabunPSK"/>
          <w:b w:val="0"/>
          <w:bCs w:val="0"/>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r w:rsidRPr="00E57FB7">
        <w:rPr>
          <w:rFonts w:ascii="TH SarabunPSK" w:eastAsiaTheme="minorHAnsi" w:hAnsi="TH SarabunPSK" w:cs="TH SarabunPSK" w:hint="cs"/>
          <w:color w:val="auto"/>
          <w:sz w:val="36"/>
          <w:szCs w:val="36"/>
          <w:cs/>
        </w:rPr>
        <w:t>ภาคผนวก</w:t>
      </w:r>
      <w:r w:rsidRPr="00E57FB7">
        <w:rPr>
          <w:rFonts w:ascii="TH SarabunPSK" w:eastAsiaTheme="minorHAnsi" w:hAnsi="TH SarabunPSK" w:cs="TH SarabunPSK"/>
          <w:color w:val="auto"/>
          <w:sz w:val="36"/>
          <w:szCs w:val="36"/>
        </w:rPr>
        <w:t xml:space="preserve"> </w:t>
      </w:r>
      <w:r w:rsidRPr="00E57FB7">
        <w:rPr>
          <w:rFonts w:ascii="TH SarabunPSK" w:eastAsiaTheme="minorHAnsi" w:hAnsi="TH SarabunPSK" w:cs="TH SarabunPSK" w:hint="cs"/>
          <w:color w:val="auto"/>
          <w:sz w:val="36"/>
          <w:szCs w:val="36"/>
          <w:cs/>
        </w:rPr>
        <w:t>ง</w:t>
      </w:r>
    </w:p>
    <w:p w:rsidR="00E57FB7" w:rsidRPr="00E57FB7" w:rsidRDefault="00E57FB7" w:rsidP="00E57FB7">
      <w:pPr>
        <w:spacing w:before="120" w:after="0" w:line="240" w:lineRule="auto"/>
        <w:jc w:val="center"/>
        <w:rPr>
          <w:rFonts w:ascii="TH SarabunPSK" w:eastAsiaTheme="minorHAnsi" w:hAnsi="TH SarabunPSK" w:cs="TH SarabunPSK"/>
          <w:color w:val="auto"/>
          <w:sz w:val="32"/>
          <w:szCs w:val="32"/>
        </w:rPr>
      </w:pPr>
      <w:r w:rsidRPr="00E57FB7">
        <w:rPr>
          <w:rFonts w:ascii="TH SarabunPSK" w:eastAsiaTheme="minorHAnsi" w:hAnsi="TH SarabunPSK" w:cs="TH SarabunPSK" w:hint="cs"/>
          <w:color w:val="auto"/>
          <w:sz w:val="36"/>
          <w:szCs w:val="36"/>
          <w:cs/>
        </w:rPr>
        <w:t>เครื่องมือวิจัย</w:t>
      </w: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spacing w:after="0" w:line="240" w:lineRule="auto"/>
        <w:jc w:val="center"/>
        <w:rPr>
          <w:rFonts w:ascii="TH SarabunPSK" w:eastAsiaTheme="minorHAnsi" w:hAnsi="TH SarabunPSK" w:cs="TH SarabunPSK"/>
          <w:color w:val="auto"/>
          <w:sz w:val="36"/>
          <w:szCs w:val="36"/>
        </w:rPr>
      </w:pPr>
    </w:p>
    <w:p w:rsidR="00E57FB7" w:rsidRPr="00E57FB7" w:rsidRDefault="00E57FB7" w:rsidP="00E57FB7">
      <w:pPr>
        <w:autoSpaceDE w:val="0"/>
        <w:autoSpaceDN w:val="0"/>
        <w:adjustRightInd w:val="0"/>
        <w:spacing w:after="0"/>
        <w:jc w:val="center"/>
        <w:rPr>
          <w:rFonts w:ascii="TH SarabunPSK" w:eastAsia="AngsanaNew-Bold" w:hAnsi="TH SarabunPSK" w:cs="TH SarabunPSK"/>
          <w:color w:val="auto"/>
          <w:sz w:val="32"/>
          <w:szCs w:val="32"/>
        </w:rPr>
      </w:pPr>
      <w:r w:rsidRPr="00E57FB7">
        <w:rPr>
          <w:rFonts w:asciiTheme="minorHAnsi" w:eastAsiaTheme="minorHAnsi" w:hAnsiTheme="minorHAnsi" w:cstheme="minorBidi"/>
          <w:b w:val="0"/>
          <w:bCs w:val="0"/>
          <w:noProof/>
          <w:color w:val="auto"/>
          <w:sz w:val="22"/>
          <w:szCs w:val="28"/>
        </w:rPr>
        <mc:AlternateContent>
          <mc:Choice Requires="wpg">
            <w:drawing>
              <wp:anchor distT="0" distB="0" distL="114300" distR="114300" simplePos="0" relativeHeight="251661312" behindDoc="0" locked="0" layoutInCell="1" allowOverlap="1" wp14:anchorId="519891E7" wp14:editId="652226DA">
                <wp:simplePos x="0" y="0"/>
                <wp:positionH relativeFrom="column">
                  <wp:posOffset>4038600</wp:posOffset>
                </wp:positionH>
                <wp:positionV relativeFrom="paragraph">
                  <wp:posOffset>561975</wp:posOffset>
                </wp:positionV>
                <wp:extent cx="1190625" cy="333375"/>
                <wp:effectExtent l="0" t="0" r="28575" b="28575"/>
                <wp:wrapNone/>
                <wp:docPr id="49" name="กลุ่ม 49"/>
                <wp:cNvGraphicFramePr/>
                <a:graphic xmlns:a="http://schemas.openxmlformats.org/drawingml/2006/main">
                  <a:graphicData uri="http://schemas.microsoft.com/office/word/2010/wordprocessingGroup">
                    <wpg:wgp>
                      <wpg:cNvGrpSpPr/>
                      <wpg:grpSpPr>
                        <a:xfrm>
                          <a:off x="0" y="0"/>
                          <a:ext cx="1190625" cy="333375"/>
                          <a:chOff x="0" y="0"/>
                          <a:chExt cx="1190625" cy="333375"/>
                        </a:xfrm>
                      </wpg:grpSpPr>
                      <wps:wsp>
                        <wps:cNvPr id="50" name="สี่เหลี่ยมผืนผ้า 50"/>
                        <wps:cNvSpPr/>
                        <wps:spPr>
                          <a:xfrm>
                            <a:off x="0" y="0"/>
                            <a:ext cx="1190625" cy="333375"/>
                          </a:xfrm>
                          <a:prstGeom prst="rect">
                            <a:avLst/>
                          </a:prstGeom>
                          <a:noFill/>
                          <a:ln w="3175" cap="flat" cmpd="sng" algn="ctr">
                            <a:solidFill>
                              <a:sysClr val="windowText" lastClr="000000"/>
                            </a:solidFill>
                            <a:prstDash val="solid"/>
                          </a:ln>
                          <a:effectLst/>
                        </wps:spPr>
                        <wps:txbx>
                          <w:txbxContent>
                            <w:p w:rsidR="00E57FB7" w:rsidRPr="00DF16C9" w:rsidRDefault="00E57FB7" w:rsidP="00E57FB7">
                              <w:pPr>
                                <w:rPr>
                                  <w:rFonts w:ascii="TH SarabunIT๙" w:hAnsi="TH SarabunIT๙" w:cs="TH SarabunIT๙"/>
                                  <w:color w:val="000000" w:themeColor="text1"/>
                                  <w:sz w:val="32"/>
                                  <w:szCs w:val="32"/>
                                  <w:cs/>
                                </w:rPr>
                              </w:pPr>
                              <w:r w:rsidRPr="00DF16C9">
                                <w:rPr>
                                  <w:rFonts w:ascii="TH SarabunIT๙" w:hAnsi="TH SarabunIT๙" w:cs="TH SarabunIT๙"/>
                                  <w:color w:val="000000" w:themeColor="text1"/>
                                  <w:sz w:val="32"/>
                                  <w:szCs w:val="32"/>
                                  <w:cs/>
                                </w:rPr>
                                <w:t>ลำดับที่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ตัวเชื่อมต่อตรง 51"/>
                        <wps:cNvCnPr/>
                        <wps:spPr>
                          <a:xfrm flipH="1">
                            <a:off x="609600" y="0"/>
                            <a:ext cx="1" cy="333375"/>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id="กลุ่ม 49" o:spid="_x0000_s1027" style="position:absolute;left:0;text-align:left;margin-left:318pt;margin-top:44.25pt;width:93.75pt;height:26.25pt;z-index:251661312" coordsize="11906,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">
                <v:rect id="สี่เหลี่ยมผืนผ้า 50" o:spid="_x0000_s1028" style="position:absolute;width:1190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uUL8A&#10;AADbAAAADwAAAGRycy9kb3ducmV2LnhtbERPy4rCMBTdC/5DuMLsNFVQpGOUoeIg6MbHZnaX5k5T&#10;2tyUJmM6f28WgsvDeW92g23Fg3pfO1Ywn2UgiEuna64U3G+H6RqED8gaW8ek4J887Lbj0QZz7SJf&#10;6HENlUgh7HNUYELocil9aciin7mOOHG/rrcYEuwrqXuMKdy2cpFlK2mx5tRgsKPCUNlc/6yCn+/1&#10;ORYxGpJL2dyORbY67RulPibD1yeIQEN4i1/uo1awTOvTl/QD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q5QvwAAANsAAAAPAAAAAAAAAAAAAAAAAJgCAABkcnMvZG93bnJl&#10;di54bWxQSwUGAAAAAAQABAD1AAAAhAMAAAAA&#10;" filled="f" strokecolor="windowText" strokeweight=".25pt">
                  <v:textbox>
                    <w:txbxContent>
                      <w:p w:rsidR="00E57FB7" w:rsidRPr="00DF16C9" w:rsidRDefault="00E57FB7" w:rsidP="00E57FB7">
                        <w:pPr>
                          <w:rPr>
                            <w:rFonts w:ascii="TH SarabunIT๙" w:hAnsi="TH SarabunIT๙" w:cs="TH SarabunIT๙"/>
                            <w:color w:val="000000" w:themeColor="text1"/>
                            <w:sz w:val="32"/>
                            <w:szCs w:val="32"/>
                            <w:cs/>
                          </w:rPr>
                        </w:pPr>
                        <w:r w:rsidRPr="00DF16C9">
                          <w:rPr>
                            <w:rFonts w:ascii="TH SarabunIT๙" w:hAnsi="TH SarabunIT๙" w:cs="TH SarabunIT๙"/>
                            <w:color w:val="000000" w:themeColor="text1"/>
                            <w:sz w:val="32"/>
                            <w:szCs w:val="32"/>
                            <w:cs/>
                          </w:rPr>
                          <w:t>ลำดับที่</w:t>
                        </w:r>
                      </w:p>
                    </w:txbxContent>
                  </v:textbox>
                </v:rect>
                <v:line id="ตัวเชื่อมต่อตรง 51" o:spid="_x0000_s1029" style="position:absolute;flip:x;visibility:visible;mso-wrap-style:square" from="6096,0" to="6096,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j8YAAADbAAAADwAAAGRycy9kb3ducmV2LnhtbESPS2/CMBCE75X4D9YicStOkKiqgEE8&#10;WqmnPoBLbku8xCHxOopdCPz6ulKlHkcz841mvuxtIy7U+cqxgnScgCAunK64VHDYvz4+g/ABWWPj&#10;mBTcyMNyMXiYY6bdlb/osguliBD2GSowIbSZlL4wZNGPXUscvZPrLIYou1LqDq8Rbhs5SZInabHi&#10;uGCwpY2hot59WwXb+2f9nuf5pG4+zCF9Wbfn7TFXajTsVzMQgfrwH/5rv2kF0xR+v8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oao/GAAAA2wAAAA8AAAAAAAAA&#10;AAAAAAAAoQIAAGRycy9kb3ducmV2LnhtbFBLBQYAAAAABAAEAPkAAACUAwAAAAA=&#10;" strokecolor="windowText"/>
              </v:group>
            </w:pict>
          </mc:Fallback>
        </mc:AlternateContent>
      </w:r>
      <w:r w:rsidRPr="00E57FB7">
        <w:rPr>
          <w:rFonts w:asciiTheme="minorHAnsi" w:eastAsiaTheme="minorHAnsi" w:hAnsiTheme="minorHAnsi" w:cstheme="minorBidi"/>
          <w:b w:val="0"/>
          <w:bCs w:val="0"/>
          <w:noProof/>
          <w:color w:val="auto"/>
          <w:sz w:val="22"/>
          <w:szCs w:val="28"/>
        </w:rPr>
        <w:drawing>
          <wp:inline distT="0" distB="0" distL="0" distR="0" wp14:anchorId="6A397486" wp14:editId="39383822">
            <wp:extent cx="1080000" cy="1080000"/>
            <wp:effectExtent l="0" t="0" r="6350" b="6350"/>
            <wp:docPr id="5" name="รูปภาพ 5" descr="ไม่มีข้อความกำกับภาพอัตโนมัติ"/>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ไม่มีข้อความกำกับภาพอัตโนมัติ"/>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E57FB7" w:rsidRPr="00E57FB7" w:rsidRDefault="00E57FB7" w:rsidP="00E57FB7">
      <w:pPr>
        <w:autoSpaceDE w:val="0"/>
        <w:autoSpaceDN w:val="0"/>
        <w:adjustRightInd w:val="0"/>
        <w:spacing w:after="0" w:line="240" w:lineRule="auto"/>
        <w:jc w:val="center"/>
        <w:rPr>
          <w:rFonts w:ascii="TH SarabunPSK" w:eastAsia="AngsanaNew-Bold" w:hAnsi="TH SarabunPSK" w:cs="TH SarabunPSK"/>
          <w:color w:val="auto"/>
          <w:sz w:val="36"/>
          <w:szCs w:val="36"/>
          <w:cs/>
        </w:rPr>
      </w:pPr>
      <w:r w:rsidRPr="00E57FB7">
        <w:rPr>
          <w:rFonts w:ascii="TH SarabunPSK" w:eastAsia="AngsanaNew-Bold" w:hAnsi="TH SarabunPSK" w:cs="TH SarabunPSK"/>
          <w:color w:val="auto"/>
          <w:sz w:val="36"/>
          <w:szCs w:val="36"/>
          <w:cs/>
        </w:rPr>
        <w:t>แบบสอบถามเพื่อการวิจัย</w:t>
      </w:r>
    </w:p>
    <w:p w:rsidR="00E57FB7" w:rsidRPr="00E57FB7" w:rsidRDefault="00E57FB7" w:rsidP="00E57FB7">
      <w:pPr>
        <w:autoSpaceDE w:val="0"/>
        <w:autoSpaceDN w:val="0"/>
        <w:adjustRightInd w:val="0"/>
        <w:spacing w:after="0" w:line="240" w:lineRule="auto"/>
        <w:jc w:val="center"/>
        <w:rPr>
          <w:rFonts w:ascii="TH SarabunPSK" w:eastAsiaTheme="minorHAnsi" w:hAnsi="TH SarabunPSK" w:cs="TH SarabunPSK"/>
          <w:sz w:val="32"/>
          <w:szCs w:val="32"/>
        </w:rPr>
      </w:pPr>
      <w:r w:rsidRPr="00E57FB7">
        <w:rPr>
          <w:rFonts w:ascii="TH SarabunPSK" w:eastAsia="AngsanaNew-Bold" w:hAnsi="TH SarabunPSK" w:cs="TH SarabunPSK"/>
          <w:color w:val="auto"/>
          <w:sz w:val="32"/>
          <w:szCs w:val="32"/>
          <w:cs/>
        </w:rPr>
        <w:t>เรื่อง</w:t>
      </w:r>
      <w:r w:rsidRPr="00E57FB7">
        <w:rPr>
          <w:rFonts w:ascii="TH SarabunPSK" w:eastAsiaTheme="minorHAnsi" w:hAnsi="TH SarabunPSK" w:cs="TH SarabunPSK"/>
          <w:sz w:val="32"/>
          <w:szCs w:val="32"/>
        </w:rPr>
        <w:t xml:space="preserve"> </w:t>
      </w:r>
      <w:r w:rsidRPr="00E57FB7">
        <w:rPr>
          <w:rFonts w:ascii="TH SarabunPSK" w:eastAsiaTheme="minorHAnsi" w:hAnsi="TH SarabunPSK" w:cs="TH SarabunPSK"/>
          <w:sz w:val="32"/>
          <w:szCs w:val="32"/>
          <w:cs/>
        </w:rPr>
        <w:t>การบูร</w:t>
      </w:r>
      <w:proofErr w:type="spellStart"/>
      <w:r w:rsidRPr="00E57FB7">
        <w:rPr>
          <w:rFonts w:ascii="TH SarabunPSK" w:eastAsiaTheme="minorHAnsi" w:hAnsi="TH SarabunPSK" w:cs="TH SarabunPSK"/>
          <w:sz w:val="32"/>
          <w:szCs w:val="32"/>
          <w:cs/>
        </w:rPr>
        <w:t>ณา</w:t>
      </w:r>
      <w:proofErr w:type="spellEnd"/>
      <w:r w:rsidRPr="00E57FB7">
        <w:rPr>
          <w:rFonts w:ascii="TH SarabunPSK" w:eastAsiaTheme="minorHAnsi" w:hAnsi="TH SarabunPSK" w:cs="TH SarabunPSK"/>
          <w:sz w:val="32"/>
          <w:szCs w:val="32"/>
          <w:cs/>
        </w:rPr>
        <w:t>การหลักพุทธธรรมเพื่อการพัฒนาศักยภาพผู้สูงอายุ</w:t>
      </w:r>
    </w:p>
    <w:p w:rsidR="00E57FB7" w:rsidRPr="00E57FB7" w:rsidRDefault="00E57FB7" w:rsidP="00E57FB7">
      <w:pPr>
        <w:autoSpaceDE w:val="0"/>
        <w:autoSpaceDN w:val="0"/>
        <w:adjustRightInd w:val="0"/>
        <w:spacing w:after="0" w:line="240" w:lineRule="auto"/>
        <w:jc w:val="center"/>
        <w:rPr>
          <w:rFonts w:ascii="TH SarabunPSK" w:eastAsia="AngsanaNew-Bold" w:hAnsi="TH SarabunPSK" w:cs="TH SarabunPSK"/>
          <w:color w:val="auto"/>
          <w:sz w:val="32"/>
          <w:szCs w:val="32"/>
        </w:rPr>
      </w:pPr>
      <w:r w:rsidRPr="00E57FB7">
        <w:rPr>
          <w:rFonts w:ascii="TH SarabunPSK" w:eastAsiaTheme="minorHAnsi" w:hAnsi="TH SarabunPSK" w:cs="TH SarabunPSK"/>
          <w:sz w:val="32"/>
          <w:szCs w:val="32"/>
          <w:cs/>
        </w:rPr>
        <w:t>ของ</w:t>
      </w:r>
      <w:r w:rsidRPr="00E57FB7">
        <w:rPr>
          <w:rFonts w:ascii="TH SarabunPSK" w:eastAsiaTheme="minorHAnsi" w:hAnsi="TH SarabunPSK" w:cs="TH SarabunPSK" w:hint="cs"/>
          <w:sz w:val="32"/>
          <w:szCs w:val="32"/>
          <w:cs/>
        </w:rPr>
        <w:t>เทศบาลใน</w:t>
      </w:r>
      <w:r w:rsidRPr="00E57FB7">
        <w:rPr>
          <w:rFonts w:ascii="TH SarabunPSK" w:eastAsiaTheme="minorHAnsi" w:hAnsi="TH SarabunPSK" w:cs="TH SarabunPSK"/>
          <w:sz w:val="32"/>
          <w:szCs w:val="32"/>
          <w:cs/>
        </w:rPr>
        <w:t>จังหวัดลำพูน</w:t>
      </w:r>
    </w:p>
    <w:p w:rsidR="00E57FB7" w:rsidRPr="00E57FB7" w:rsidRDefault="00E57FB7" w:rsidP="00E57FB7">
      <w:pPr>
        <w:autoSpaceDE w:val="0"/>
        <w:autoSpaceDN w:val="0"/>
        <w:adjustRightInd w:val="0"/>
        <w:spacing w:after="0" w:line="240" w:lineRule="auto"/>
        <w:jc w:val="center"/>
        <w:rPr>
          <w:rFonts w:ascii="TH SarabunPSK" w:eastAsia="AngsanaNew-Bold" w:hAnsi="TH SarabunPSK" w:cs="TH SarabunPSK"/>
          <w:color w:val="auto"/>
          <w:sz w:val="32"/>
          <w:szCs w:val="32"/>
        </w:rPr>
      </w:pPr>
      <w:r w:rsidRPr="00E57FB7">
        <w:rPr>
          <w:rFonts w:ascii="TH SarabunPSK" w:eastAsia="AngsanaNew-Bold" w:hAnsi="TH SarabunPSK" w:cs="TH SarabunPSK"/>
          <w:color w:val="auto"/>
          <w:sz w:val="32"/>
          <w:szCs w:val="32"/>
        </w:rPr>
        <w:t>__________________________________________</w:t>
      </w:r>
    </w:p>
    <w:p w:rsidR="00E57FB7" w:rsidRPr="00E57FB7" w:rsidRDefault="00E57FB7" w:rsidP="00E57FB7">
      <w:pPr>
        <w:autoSpaceDE w:val="0"/>
        <w:autoSpaceDN w:val="0"/>
        <w:adjustRightInd w:val="0"/>
        <w:spacing w:after="0" w:line="240" w:lineRule="auto"/>
        <w:jc w:val="both"/>
        <w:rPr>
          <w:rFonts w:ascii="TH SarabunPSK" w:eastAsia="AngsanaNew-Bold" w:hAnsi="TH SarabunPSK" w:cs="TH SarabunPSK"/>
          <w:color w:val="auto"/>
          <w:sz w:val="32"/>
          <w:szCs w:val="32"/>
        </w:rPr>
      </w:pPr>
    </w:p>
    <w:p w:rsidR="00E57FB7" w:rsidRPr="00E57FB7" w:rsidRDefault="00E57FB7" w:rsidP="00E57FB7">
      <w:pPr>
        <w:autoSpaceDE w:val="0"/>
        <w:autoSpaceDN w:val="0"/>
        <w:adjustRightInd w:val="0"/>
        <w:spacing w:after="0" w:line="240" w:lineRule="auto"/>
        <w:jc w:val="both"/>
        <w:rPr>
          <w:rFonts w:ascii="TH SarabunPSK" w:eastAsia="AngsanaNew-Bold" w:hAnsi="TH SarabunPSK" w:cs="TH SarabunPSK"/>
          <w:color w:val="auto"/>
          <w:sz w:val="32"/>
          <w:szCs w:val="32"/>
        </w:rPr>
      </w:pPr>
      <w:r w:rsidRPr="00E57FB7">
        <w:rPr>
          <w:rFonts w:ascii="TH SarabunPSK" w:eastAsia="AngsanaNew-Bold" w:hAnsi="TH SarabunPSK" w:cs="TH SarabunPSK"/>
          <w:color w:val="auto"/>
          <w:sz w:val="32"/>
          <w:szCs w:val="32"/>
          <w:cs/>
        </w:rPr>
        <w:t>คำชี้แจง</w:t>
      </w:r>
      <w:r w:rsidRPr="00E57FB7">
        <w:rPr>
          <w:rFonts w:ascii="TH SarabunPSK" w:eastAsia="AngsanaNew-Bold" w:hAnsi="TH SarabunPSK" w:cs="TH SarabunPSK"/>
          <w:color w:val="auto"/>
          <w:sz w:val="32"/>
          <w:szCs w:val="32"/>
        </w:rPr>
        <w:t xml:space="preserve"> :</w:t>
      </w:r>
    </w:p>
    <w:p w:rsidR="00E57FB7" w:rsidRPr="00E57FB7" w:rsidRDefault="00E57FB7" w:rsidP="00E57FB7">
      <w:pPr>
        <w:autoSpaceDE w:val="0"/>
        <w:autoSpaceDN w:val="0"/>
        <w:adjustRightInd w:val="0"/>
        <w:spacing w:after="0" w:line="240" w:lineRule="auto"/>
        <w:jc w:val="thaiDistribute"/>
        <w:rPr>
          <w:rFonts w:ascii="TH SarabunPSK" w:eastAsiaTheme="minorHAnsi" w:hAnsi="TH SarabunPSK" w:cs="TH SarabunPSK"/>
          <w:b w:val="0"/>
          <w:bCs w:val="0"/>
          <w:sz w:val="32"/>
          <w:szCs w:val="32"/>
          <w:cs/>
        </w:rPr>
      </w:pPr>
      <w:r w:rsidRPr="00E57FB7">
        <w:rPr>
          <w:rFonts w:ascii="TH SarabunPSK" w:eastAsia="AngsanaNew" w:hAnsi="TH SarabunPSK" w:cs="TH SarabunPSK"/>
          <w:b w:val="0"/>
          <w:bCs w:val="0"/>
          <w:color w:val="auto"/>
          <w:spacing w:val="-6"/>
          <w:sz w:val="32"/>
          <w:szCs w:val="32"/>
          <w:cs/>
        </w:rPr>
        <w:t xml:space="preserve">แบบสอบถามนี้ เป็นส่วนหนึ่งของการศึกษาตามหลักสูตรปรัชญาดุษฎีบัณฑิต สาขาวิชา     </w:t>
      </w:r>
      <w:r w:rsidRPr="00E57FB7">
        <w:rPr>
          <w:rFonts w:ascii="TH SarabunPSK" w:eastAsia="AngsanaNew" w:hAnsi="TH SarabunPSK" w:cs="TH SarabunPSK"/>
          <w:b w:val="0"/>
          <w:bCs w:val="0"/>
          <w:color w:val="auto"/>
          <w:sz w:val="32"/>
          <w:szCs w:val="32"/>
          <w:cs/>
        </w:rPr>
        <w:t>รัฐ</w:t>
      </w:r>
      <w:proofErr w:type="spellStart"/>
      <w:r w:rsidRPr="00E57FB7">
        <w:rPr>
          <w:rFonts w:ascii="TH SarabunPSK" w:eastAsia="AngsanaNew" w:hAnsi="TH SarabunPSK" w:cs="TH SarabunPSK"/>
          <w:b w:val="0"/>
          <w:bCs w:val="0"/>
          <w:color w:val="auto"/>
          <w:sz w:val="32"/>
          <w:szCs w:val="32"/>
          <w:cs/>
        </w:rPr>
        <w:t>ประศาสน</w:t>
      </w:r>
      <w:proofErr w:type="spellEnd"/>
      <w:r w:rsidRPr="00E57FB7">
        <w:rPr>
          <w:rFonts w:ascii="TH SarabunPSK" w:eastAsia="AngsanaNew" w:hAnsi="TH SarabunPSK" w:cs="TH SarabunPSK"/>
          <w:b w:val="0"/>
          <w:bCs w:val="0"/>
          <w:color w:val="auto"/>
          <w:sz w:val="32"/>
          <w:szCs w:val="32"/>
          <w:cs/>
        </w:rPr>
        <w:t>ศาสตร์ มหาวิทยาลัยมหาจุฬาลง</w:t>
      </w:r>
      <w:proofErr w:type="spellStart"/>
      <w:r w:rsidRPr="00E57FB7">
        <w:rPr>
          <w:rFonts w:ascii="TH SarabunPSK" w:eastAsia="AngsanaNew" w:hAnsi="TH SarabunPSK" w:cs="TH SarabunPSK"/>
          <w:b w:val="0"/>
          <w:bCs w:val="0"/>
          <w:color w:val="auto"/>
          <w:sz w:val="32"/>
          <w:szCs w:val="32"/>
          <w:cs/>
        </w:rPr>
        <w:t>กรณ</w:t>
      </w:r>
      <w:proofErr w:type="spellEnd"/>
      <w:r w:rsidRPr="00E57FB7">
        <w:rPr>
          <w:rFonts w:ascii="TH SarabunPSK" w:eastAsia="AngsanaNew" w:hAnsi="TH SarabunPSK" w:cs="TH SarabunPSK"/>
          <w:b w:val="0"/>
          <w:bCs w:val="0"/>
          <w:color w:val="auto"/>
          <w:sz w:val="32"/>
          <w:szCs w:val="32"/>
          <w:cs/>
        </w:rPr>
        <w:t xml:space="preserve">ราชวิทยาลัย มีจุดมุ่งหมายเพื่อดำเนินงานวิจัย  ดุษฎีนิพนธ์เรื่อง </w:t>
      </w:r>
      <w:r w:rsidRPr="00E57FB7">
        <w:rPr>
          <w:rFonts w:ascii="TH SarabunPSK" w:eastAsia="AngsanaNew" w:hAnsi="TH SarabunPSK" w:cs="TH SarabunPSK"/>
          <w:b w:val="0"/>
          <w:bCs w:val="0"/>
          <w:color w:val="auto"/>
          <w:sz w:val="32"/>
          <w:szCs w:val="32"/>
          <w:cs/>
        </w:rPr>
        <w:lastRenderedPageBreak/>
        <w:t>“การบูร</w:t>
      </w:r>
      <w:proofErr w:type="spellStart"/>
      <w:r w:rsidRPr="00E57FB7">
        <w:rPr>
          <w:rFonts w:ascii="TH SarabunPSK" w:eastAsia="AngsanaNew" w:hAnsi="TH SarabunPSK" w:cs="TH SarabunPSK"/>
          <w:b w:val="0"/>
          <w:bCs w:val="0"/>
          <w:color w:val="auto"/>
          <w:sz w:val="32"/>
          <w:szCs w:val="32"/>
          <w:cs/>
        </w:rPr>
        <w:t>ณา</w:t>
      </w:r>
      <w:proofErr w:type="spellEnd"/>
      <w:r w:rsidRPr="00E57FB7">
        <w:rPr>
          <w:rFonts w:ascii="TH SarabunPSK" w:eastAsia="AngsanaNew" w:hAnsi="TH SarabunPSK" w:cs="TH SarabunPSK"/>
          <w:b w:val="0"/>
          <w:bCs w:val="0"/>
          <w:color w:val="auto"/>
          <w:sz w:val="32"/>
          <w:szCs w:val="32"/>
          <w:cs/>
        </w:rPr>
        <w:t>การหลักพุทธธรรมเพื่อการพัฒนาศักยภาพผู้สูงอายุของเทศบาล</w:t>
      </w:r>
      <w:r w:rsidRPr="00E57FB7">
        <w:rPr>
          <w:rFonts w:ascii="TH SarabunPSK" w:eastAsia="AngsanaNew" w:hAnsi="TH SarabunPSK" w:cs="TH SarabunPSK" w:hint="cs"/>
          <w:b w:val="0"/>
          <w:bCs w:val="0"/>
          <w:color w:val="auto"/>
          <w:sz w:val="32"/>
          <w:szCs w:val="32"/>
          <w:cs/>
        </w:rPr>
        <w:t>ใน</w:t>
      </w:r>
      <w:r w:rsidRPr="00E57FB7">
        <w:rPr>
          <w:rFonts w:ascii="TH SarabunPSK" w:eastAsia="AngsanaNew" w:hAnsi="TH SarabunPSK" w:cs="TH SarabunPSK"/>
          <w:b w:val="0"/>
          <w:bCs w:val="0"/>
          <w:color w:val="auto"/>
          <w:sz w:val="32"/>
          <w:szCs w:val="32"/>
          <w:cs/>
        </w:rPr>
        <w:t>จังหวัดลำพูน” เพื่อเป็นข้อมูลในการนำเสนอ</w:t>
      </w:r>
      <w:r w:rsidRPr="00E57FB7">
        <w:rPr>
          <w:rFonts w:ascii="TH SarabunPSK" w:eastAsia="AngsanaNew" w:hAnsi="TH SarabunPSK" w:cs="TH SarabunPSK" w:hint="cs"/>
          <w:b w:val="0"/>
          <w:bCs w:val="0"/>
          <w:color w:val="auto"/>
          <w:sz w:val="32"/>
          <w:szCs w:val="32"/>
          <w:cs/>
        </w:rPr>
        <w:t>การบูร</w:t>
      </w:r>
      <w:proofErr w:type="spellStart"/>
      <w:r w:rsidRPr="00E57FB7">
        <w:rPr>
          <w:rFonts w:ascii="TH SarabunPSK" w:eastAsia="AngsanaNew" w:hAnsi="TH SarabunPSK" w:cs="TH SarabunPSK" w:hint="cs"/>
          <w:b w:val="0"/>
          <w:bCs w:val="0"/>
          <w:color w:val="auto"/>
          <w:sz w:val="32"/>
          <w:szCs w:val="32"/>
          <w:cs/>
        </w:rPr>
        <w:t>ณา</w:t>
      </w:r>
      <w:proofErr w:type="spellEnd"/>
      <w:r w:rsidRPr="00E57FB7">
        <w:rPr>
          <w:rFonts w:ascii="TH SarabunPSK" w:eastAsia="AngsanaNew" w:hAnsi="TH SarabunPSK" w:cs="TH SarabunPSK" w:hint="cs"/>
          <w:b w:val="0"/>
          <w:bCs w:val="0"/>
          <w:color w:val="auto"/>
          <w:sz w:val="32"/>
          <w:szCs w:val="32"/>
          <w:cs/>
        </w:rPr>
        <w:t>การหลักพุทธธรรม</w:t>
      </w:r>
      <w:r w:rsidRPr="00E57FB7">
        <w:rPr>
          <w:rFonts w:ascii="TH SarabunPSK" w:eastAsia="AngsanaNew" w:hAnsi="TH SarabunPSK" w:cs="TH SarabunPSK"/>
          <w:b w:val="0"/>
          <w:bCs w:val="0"/>
          <w:color w:val="auto"/>
          <w:sz w:val="32"/>
          <w:szCs w:val="32"/>
          <w:cs/>
        </w:rPr>
        <w:t>เพื่อการพัฒนาศักยภาพผู้สูงอายุของเทศบาล</w:t>
      </w:r>
      <w:r w:rsidRPr="00E57FB7">
        <w:rPr>
          <w:rFonts w:ascii="TH SarabunPSK" w:eastAsia="AngsanaNew" w:hAnsi="TH SarabunPSK" w:cs="TH SarabunPSK" w:hint="cs"/>
          <w:b w:val="0"/>
          <w:bCs w:val="0"/>
          <w:color w:val="auto"/>
          <w:sz w:val="32"/>
          <w:szCs w:val="32"/>
          <w:cs/>
        </w:rPr>
        <w:t>ใน</w:t>
      </w:r>
      <w:r w:rsidRPr="00E57FB7">
        <w:rPr>
          <w:rFonts w:ascii="TH SarabunPSK" w:eastAsia="AngsanaNew" w:hAnsi="TH SarabunPSK" w:cs="TH SarabunPSK"/>
          <w:b w:val="0"/>
          <w:bCs w:val="0"/>
          <w:color w:val="auto"/>
          <w:sz w:val="32"/>
          <w:szCs w:val="32"/>
          <w:cs/>
        </w:rPr>
        <w:t>จังหวัดลำพูน</w:t>
      </w:r>
      <w:r w:rsidRPr="00E57FB7">
        <w:rPr>
          <w:rFonts w:ascii="TH SarabunPSK" w:eastAsia="AngsanaNew" w:hAnsi="TH SarabunPSK" w:cs="TH SarabunPSK" w:hint="cs"/>
          <w:b w:val="0"/>
          <w:bCs w:val="0"/>
          <w:color w:val="auto"/>
          <w:sz w:val="32"/>
          <w:szCs w:val="32"/>
          <w:cs/>
        </w:rPr>
        <w:t xml:space="preserve"> </w:t>
      </w:r>
      <w:r w:rsidRPr="00E57FB7">
        <w:rPr>
          <w:rFonts w:ascii="TH SarabunPSK" w:eastAsia="AngsanaNew" w:hAnsi="TH SarabunPSK" w:cs="TH SarabunPSK"/>
          <w:b w:val="0"/>
          <w:bCs w:val="0"/>
          <w:color w:val="auto"/>
          <w:sz w:val="32"/>
          <w:szCs w:val="32"/>
          <w:cs/>
        </w:rPr>
        <w:t>ให้ตรง</w:t>
      </w:r>
      <w:r w:rsidRPr="00E57FB7">
        <w:rPr>
          <w:rFonts w:ascii="TH SarabunPSK" w:eastAsia="AngsanaNew" w:hAnsi="TH SarabunPSK" w:cs="TH SarabunPSK" w:hint="cs"/>
          <w:b w:val="0"/>
          <w:bCs w:val="0"/>
          <w:color w:val="auto"/>
          <w:sz w:val="32"/>
          <w:szCs w:val="32"/>
          <w:cs/>
        </w:rPr>
        <w:t>กับปัญหาการวิจัย</w:t>
      </w:r>
      <w:r w:rsidRPr="00E57FB7">
        <w:rPr>
          <w:rFonts w:ascii="TH SarabunPSK" w:eastAsia="AngsanaNew" w:hAnsi="TH SarabunPSK" w:cs="TH SarabunPSK"/>
          <w:b w:val="0"/>
          <w:bCs w:val="0"/>
          <w:color w:val="auto"/>
          <w:sz w:val="32"/>
          <w:szCs w:val="32"/>
          <w:cs/>
        </w:rPr>
        <w:t>มากที่สุด</w:t>
      </w:r>
      <w:r w:rsidRPr="00E57FB7">
        <w:rPr>
          <w:rFonts w:ascii="TH SarabunPSK" w:eastAsia="AngsanaNew" w:hAnsi="TH SarabunPSK" w:cs="TH SarabunPSK"/>
          <w:b w:val="0"/>
          <w:bCs w:val="0"/>
          <w:color w:val="auto"/>
          <w:sz w:val="32"/>
          <w:szCs w:val="32"/>
        </w:rPr>
        <w:t xml:space="preserve"> </w:t>
      </w:r>
    </w:p>
    <w:p w:rsidR="00E57FB7" w:rsidRPr="00E57FB7" w:rsidRDefault="00E57FB7" w:rsidP="00E57FB7">
      <w:pPr>
        <w:tabs>
          <w:tab w:val="left" w:pos="1701"/>
          <w:tab w:val="left" w:pos="1843"/>
          <w:tab w:val="left" w:pos="1985"/>
        </w:tabs>
        <w:spacing w:after="0" w:line="240" w:lineRule="auto"/>
        <w:jc w:val="thaiDistribute"/>
        <w:rPr>
          <w:rFonts w:ascii="TH SarabunPSK" w:eastAsia="AngsanaNew" w:hAnsi="TH SarabunPSK" w:cs="TH SarabunPSK"/>
          <w:b w:val="0"/>
          <w:bCs w:val="0"/>
          <w:color w:val="auto"/>
          <w:spacing w:val="-6"/>
          <w:sz w:val="32"/>
          <w:szCs w:val="32"/>
          <w:cs/>
        </w:rPr>
      </w:pPr>
      <w:r w:rsidRPr="00E57FB7">
        <w:rPr>
          <w:rFonts w:ascii="TH SarabunPSK" w:eastAsia="AngsanaNew" w:hAnsi="TH SarabunPSK" w:cs="TH SarabunPSK"/>
          <w:b w:val="0"/>
          <w:bCs w:val="0"/>
          <w:color w:val="auto"/>
          <w:spacing w:val="-6"/>
          <w:sz w:val="32"/>
          <w:szCs w:val="32"/>
          <w:cs/>
        </w:rPr>
        <w:t>ผู้วิจัยขอความร่วมมือจากท่าน ในการตอบแบบสอบถามให้ครบถ้วน ข้อมูลที่ได้จะนำไปวิเคราะห์ในภาพรวมของจังหวัด และไม่มีผลเสียใด ๆ ต่อผู้ให้ข้อมูล ผู้วิจัยหวังเป็นอย่างยิ่งว่าจะได้รับความร่วมมือจากท่านด้วยดี และขอเจริญพรขอบคุณมา ณ โอกาสนี้</w:t>
      </w:r>
    </w:p>
    <w:p w:rsidR="00E57FB7" w:rsidRPr="00E57FB7" w:rsidRDefault="00E57FB7" w:rsidP="00E57FB7">
      <w:pPr>
        <w:tabs>
          <w:tab w:val="left" w:pos="4536"/>
        </w:tabs>
        <w:autoSpaceDE w:val="0"/>
        <w:autoSpaceDN w:val="0"/>
        <w:adjustRightInd w:val="0"/>
        <w:spacing w:after="0" w:line="240" w:lineRule="auto"/>
        <w:jc w:val="center"/>
        <w:rPr>
          <w:rFonts w:ascii="TH SarabunPSK" w:eastAsia="AngsanaNew" w:hAnsi="TH SarabunPSK" w:cs="TH SarabunPSK"/>
          <w:b w:val="0"/>
          <w:bCs w:val="0"/>
          <w:color w:val="auto"/>
          <w:sz w:val="32"/>
          <w:szCs w:val="32"/>
        </w:rPr>
      </w:pPr>
    </w:p>
    <w:p w:rsidR="00E57FB7" w:rsidRPr="00E57FB7" w:rsidRDefault="00E57FB7" w:rsidP="00E57FB7">
      <w:pPr>
        <w:tabs>
          <w:tab w:val="left" w:pos="4536"/>
        </w:tabs>
        <w:autoSpaceDE w:val="0"/>
        <w:autoSpaceDN w:val="0"/>
        <w:adjustRightInd w:val="0"/>
        <w:spacing w:after="0" w:line="240" w:lineRule="auto"/>
        <w:jc w:val="center"/>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cs/>
        </w:rPr>
        <w:t>พระครูปลัดชาติชาย  ญาณ</w:t>
      </w:r>
      <w:proofErr w:type="spellStart"/>
      <w:r w:rsidRPr="00E57FB7">
        <w:rPr>
          <w:rFonts w:ascii="TH SarabunPSK" w:eastAsia="AngsanaNew" w:hAnsi="TH SarabunPSK" w:cs="TH SarabunPSK"/>
          <w:b w:val="0"/>
          <w:bCs w:val="0"/>
          <w:color w:val="auto"/>
          <w:sz w:val="32"/>
          <w:szCs w:val="32"/>
          <w:cs/>
        </w:rPr>
        <w:t>โสภโณ</w:t>
      </w:r>
      <w:proofErr w:type="spellEnd"/>
    </w:p>
    <w:p w:rsidR="00E57FB7" w:rsidRPr="00E57FB7" w:rsidRDefault="00E57FB7" w:rsidP="00E57FB7">
      <w:pPr>
        <w:tabs>
          <w:tab w:val="left" w:pos="4536"/>
        </w:tabs>
        <w:autoSpaceDE w:val="0"/>
        <w:autoSpaceDN w:val="0"/>
        <w:adjustRightInd w:val="0"/>
        <w:spacing w:after="0" w:line="240" w:lineRule="auto"/>
        <w:jc w:val="center"/>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cs/>
        </w:rPr>
        <w:t>นิสิตปริญญาเอกหลักสูตรปรัชญาดุษฎีบัณฑิต สาขาวิชารัฐ</w:t>
      </w:r>
      <w:proofErr w:type="spellStart"/>
      <w:r w:rsidRPr="00E57FB7">
        <w:rPr>
          <w:rFonts w:ascii="TH SarabunPSK" w:eastAsia="AngsanaNew" w:hAnsi="TH SarabunPSK" w:cs="TH SarabunPSK"/>
          <w:b w:val="0"/>
          <w:bCs w:val="0"/>
          <w:color w:val="auto"/>
          <w:sz w:val="32"/>
          <w:szCs w:val="32"/>
          <w:cs/>
        </w:rPr>
        <w:t>ประศาสน</w:t>
      </w:r>
      <w:proofErr w:type="spellEnd"/>
      <w:r w:rsidRPr="00E57FB7">
        <w:rPr>
          <w:rFonts w:ascii="TH SarabunPSK" w:eastAsia="AngsanaNew" w:hAnsi="TH SarabunPSK" w:cs="TH SarabunPSK"/>
          <w:b w:val="0"/>
          <w:bCs w:val="0"/>
          <w:color w:val="auto"/>
          <w:sz w:val="32"/>
          <w:szCs w:val="32"/>
          <w:cs/>
        </w:rPr>
        <w:t>ศาสตร์</w:t>
      </w:r>
    </w:p>
    <w:p w:rsidR="00E57FB7" w:rsidRPr="00E57FB7" w:rsidRDefault="00E57FB7" w:rsidP="00E57FB7">
      <w:pPr>
        <w:tabs>
          <w:tab w:val="left" w:pos="4536"/>
        </w:tabs>
        <w:autoSpaceDE w:val="0"/>
        <w:autoSpaceDN w:val="0"/>
        <w:adjustRightInd w:val="0"/>
        <w:spacing w:after="0" w:line="240" w:lineRule="auto"/>
        <w:jc w:val="center"/>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cs/>
        </w:rPr>
        <w:t>มหาวิทยาลัยมหาจุฬาลง</w:t>
      </w:r>
      <w:proofErr w:type="spellStart"/>
      <w:r w:rsidRPr="00E57FB7">
        <w:rPr>
          <w:rFonts w:ascii="TH SarabunPSK" w:eastAsia="AngsanaNew" w:hAnsi="TH SarabunPSK" w:cs="TH SarabunPSK"/>
          <w:b w:val="0"/>
          <w:bCs w:val="0"/>
          <w:color w:val="auto"/>
          <w:sz w:val="32"/>
          <w:szCs w:val="32"/>
          <w:cs/>
        </w:rPr>
        <w:t>กรณ</w:t>
      </w:r>
      <w:proofErr w:type="spellEnd"/>
      <w:r w:rsidRPr="00E57FB7">
        <w:rPr>
          <w:rFonts w:ascii="TH SarabunPSK" w:eastAsia="AngsanaNew" w:hAnsi="TH SarabunPSK" w:cs="TH SarabunPSK"/>
          <w:b w:val="0"/>
          <w:bCs w:val="0"/>
          <w:color w:val="auto"/>
          <w:sz w:val="32"/>
          <w:szCs w:val="32"/>
          <w:cs/>
        </w:rPr>
        <w:t>ราชวิทยาลัย พุทธศักราช ๒๕๖</w:t>
      </w:r>
      <w:r w:rsidRPr="00E57FB7">
        <w:rPr>
          <w:rFonts w:ascii="TH SarabunPSK" w:eastAsia="AngsanaNew" w:hAnsi="TH SarabunPSK" w:cs="TH SarabunPSK" w:hint="cs"/>
          <w:b w:val="0"/>
          <w:bCs w:val="0"/>
          <w:color w:val="auto"/>
          <w:sz w:val="32"/>
          <w:szCs w:val="32"/>
          <w:cs/>
        </w:rPr>
        <w:t>๓</w:t>
      </w:r>
    </w:p>
    <w:p w:rsidR="00E57FB7" w:rsidRPr="00E57FB7" w:rsidRDefault="00E57FB7" w:rsidP="00E57FB7">
      <w:pPr>
        <w:tabs>
          <w:tab w:val="left" w:pos="851"/>
        </w:tabs>
        <w:autoSpaceDE w:val="0"/>
        <w:autoSpaceDN w:val="0"/>
        <w:adjustRightInd w:val="0"/>
        <w:spacing w:after="0"/>
        <w:jc w:val="both"/>
        <w:rPr>
          <w:rFonts w:ascii="TH SarabunPSK" w:eastAsia="AngsanaNew-Bold" w:hAnsi="TH SarabunPSK" w:cs="TH SarabunPSK"/>
          <w:color w:val="auto"/>
          <w:sz w:val="32"/>
          <w:szCs w:val="32"/>
        </w:rPr>
      </w:pPr>
    </w:p>
    <w:p w:rsidR="00E57FB7" w:rsidRPr="00E57FB7" w:rsidRDefault="00E57FB7" w:rsidP="00E57FB7">
      <w:pPr>
        <w:tabs>
          <w:tab w:val="left" w:pos="851"/>
        </w:tabs>
        <w:autoSpaceDE w:val="0"/>
        <w:autoSpaceDN w:val="0"/>
        <w:adjustRightInd w:val="0"/>
        <w:spacing w:after="0" w:line="240" w:lineRule="auto"/>
        <w:jc w:val="both"/>
        <w:rPr>
          <w:rFonts w:ascii="TH SarabunPSK" w:eastAsia="AngsanaNew-Bold" w:hAnsi="TH SarabunPSK" w:cs="TH SarabunPSK"/>
          <w:color w:val="auto"/>
          <w:sz w:val="32"/>
          <w:szCs w:val="32"/>
        </w:rPr>
      </w:pPr>
    </w:p>
    <w:p w:rsidR="00E57FB7" w:rsidRPr="00E57FB7" w:rsidRDefault="00E57FB7" w:rsidP="00E57FB7">
      <w:pPr>
        <w:spacing w:before="120" w:after="0" w:line="240" w:lineRule="auto"/>
        <w:jc w:val="thaiDistribute"/>
        <w:rPr>
          <w:rFonts w:ascii="TH SarabunPSK" w:eastAsia="AngsanaNew-Bold" w:hAnsi="TH SarabunPSK" w:cs="TH SarabunPSK"/>
          <w:color w:val="auto"/>
          <w:sz w:val="32"/>
          <w:szCs w:val="32"/>
        </w:rPr>
      </w:pPr>
    </w:p>
    <w:p w:rsidR="00E57FB7" w:rsidRPr="00E57FB7" w:rsidRDefault="00E57FB7" w:rsidP="00E57FB7">
      <w:pPr>
        <w:spacing w:before="120" w:after="0" w:line="240" w:lineRule="auto"/>
        <w:jc w:val="thaiDistribute"/>
        <w:rPr>
          <w:rFonts w:ascii="TH SarabunPSK" w:eastAsia="AngsanaNew-Bold" w:hAnsi="TH SarabunPSK" w:cs="TH SarabunPSK"/>
          <w:color w:val="auto"/>
          <w:sz w:val="32"/>
          <w:szCs w:val="32"/>
        </w:rPr>
      </w:pPr>
    </w:p>
    <w:p w:rsidR="00E57FB7" w:rsidRPr="00E57FB7" w:rsidRDefault="00E57FB7" w:rsidP="00E57FB7">
      <w:pPr>
        <w:tabs>
          <w:tab w:val="left" w:pos="851"/>
        </w:tabs>
        <w:autoSpaceDE w:val="0"/>
        <w:autoSpaceDN w:val="0"/>
        <w:adjustRightInd w:val="0"/>
        <w:spacing w:after="0" w:line="240" w:lineRule="auto"/>
        <w:jc w:val="both"/>
        <w:rPr>
          <w:rFonts w:ascii="TH SarabunPSK" w:eastAsia="AngsanaNew-Bold" w:hAnsi="TH SarabunPSK" w:cs="TH SarabunPSK"/>
          <w:color w:val="auto"/>
          <w:sz w:val="32"/>
          <w:szCs w:val="32"/>
        </w:rPr>
      </w:pPr>
    </w:p>
    <w:p w:rsidR="00E57FB7" w:rsidRPr="00E57FB7" w:rsidRDefault="00E57FB7" w:rsidP="00E57FB7">
      <w:pPr>
        <w:tabs>
          <w:tab w:val="left" w:pos="851"/>
        </w:tabs>
        <w:autoSpaceDE w:val="0"/>
        <w:autoSpaceDN w:val="0"/>
        <w:adjustRightInd w:val="0"/>
        <w:spacing w:after="0" w:line="240" w:lineRule="auto"/>
        <w:jc w:val="both"/>
        <w:rPr>
          <w:rFonts w:ascii="TH SarabunPSK" w:eastAsia="AngsanaNew-Bold" w:hAnsi="TH SarabunPSK" w:cs="TH SarabunPSK"/>
          <w:color w:val="auto"/>
          <w:sz w:val="32"/>
          <w:szCs w:val="32"/>
        </w:rPr>
      </w:pPr>
    </w:p>
    <w:p w:rsidR="00E57FB7" w:rsidRPr="00E57FB7" w:rsidRDefault="00E57FB7" w:rsidP="00E57FB7">
      <w:pPr>
        <w:tabs>
          <w:tab w:val="left" w:pos="851"/>
        </w:tabs>
        <w:autoSpaceDE w:val="0"/>
        <w:autoSpaceDN w:val="0"/>
        <w:adjustRightInd w:val="0"/>
        <w:spacing w:after="0" w:line="240" w:lineRule="auto"/>
        <w:jc w:val="both"/>
        <w:rPr>
          <w:rFonts w:ascii="TH SarabunPSK" w:eastAsia="AngsanaNew-Bold" w:hAnsi="TH SarabunPSK" w:cs="TH SarabunPSK"/>
          <w:color w:val="auto"/>
          <w:sz w:val="32"/>
          <w:szCs w:val="32"/>
        </w:rPr>
      </w:pPr>
    </w:p>
    <w:p w:rsidR="00E57FB7" w:rsidRPr="00E57FB7" w:rsidRDefault="00E57FB7" w:rsidP="00E57FB7">
      <w:pPr>
        <w:tabs>
          <w:tab w:val="left" w:pos="851"/>
        </w:tabs>
        <w:autoSpaceDE w:val="0"/>
        <w:autoSpaceDN w:val="0"/>
        <w:adjustRightInd w:val="0"/>
        <w:spacing w:after="0" w:line="240" w:lineRule="auto"/>
        <w:jc w:val="both"/>
        <w:rPr>
          <w:rFonts w:ascii="TH SarabunPSK" w:eastAsia="AngsanaNew-Bold" w:hAnsi="TH SarabunPSK" w:cs="TH SarabunPSK"/>
          <w:color w:val="auto"/>
          <w:sz w:val="32"/>
          <w:szCs w:val="32"/>
        </w:rPr>
      </w:pPr>
    </w:p>
    <w:p w:rsidR="00E57FB7" w:rsidRPr="00E57FB7" w:rsidRDefault="00E57FB7" w:rsidP="00E57FB7">
      <w:pPr>
        <w:tabs>
          <w:tab w:val="left" w:pos="851"/>
        </w:tabs>
        <w:autoSpaceDE w:val="0"/>
        <w:autoSpaceDN w:val="0"/>
        <w:adjustRightInd w:val="0"/>
        <w:spacing w:after="0" w:line="240" w:lineRule="auto"/>
        <w:jc w:val="both"/>
        <w:rPr>
          <w:rFonts w:ascii="TH SarabunPSK" w:eastAsia="AngsanaNew" w:hAnsi="TH SarabunPSK" w:cs="TH SarabunPSK"/>
          <w:b w:val="0"/>
          <w:bCs w:val="0"/>
          <w:color w:val="auto"/>
          <w:sz w:val="32"/>
          <w:szCs w:val="32"/>
          <w:cs/>
        </w:rPr>
      </w:pPr>
      <w:r w:rsidRPr="00E57FB7">
        <w:rPr>
          <w:rFonts w:ascii="TH SarabunPSK" w:eastAsia="AngsanaNew-Bold" w:hAnsi="TH SarabunPSK" w:cs="TH SarabunPSK"/>
          <w:color w:val="auto"/>
          <w:sz w:val="32"/>
          <w:szCs w:val="32"/>
          <w:cs/>
        </w:rPr>
        <w:t>ข้อมูล</w:t>
      </w:r>
      <w:r w:rsidRPr="00E57FB7">
        <w:rPr>
          <w:rFonts w:ascii="TH SarabunPSK" w:eastAsia="AngsanaNew-Bold" w:hAnsi="TH SarabunPSK" w:cs="TH SarabunPSK" w:hint="cs"/>
          <w:color w:val="auto"/>
          <w:sz w:val="32"/>
          <w:szCs w:val="32"/>
          <w:cs/>
        </w:rPr>
        <w:t>ปัจจัย</w:t>
      </w:r>
      <w:r w:rsidRPr="00E57FB7">
        <w:rPr>
          <w:rFonts w:ascii="TH SarabunPSK" w:eastAsia="AngsanaNew-Bold" w:hAnsi="TH SarabunPSK" w:cs="TH SarabunPSK"/>
          <w:color w:val="auto"/>
          <w:sz w:val="32"/>
          <w:szCs w:val="32"/>
          <w:cs/>
        </w:rPr>
        <w:t>ส่วนบุคคล</w:t>
      </w:r>
    </w:p>
    <w:p w:rsidR="00E57FB7" w:rsidRPr="00E57FB7" w:rsidRDefault="00E57FB7" w:rsidP="00E57FB7">
      <w:pPr>
        <w:autoSpaceDE w:val="0"/>
        <w:autoSpaceDN w:val="0"/>
        <w:adjustRightInd w:val="0"/>
        <w:spacing w:after="0" w:line="240" w:lineRule="auto"/>
        <w:jc w:val="thaiDistribute"/>
        <w:rPr>
          <w:rFonts w:ascii="TH SarabunPSK" w:eastAsia="AngsanaNew" w:hAnsi="TH SarabunPSK" w:cs="TH SarabunPSK"/>
          <w:b w:val="0"/>
          <w:bCs w:val="0"/>
          <w:color w:val="auto"/>
          <w:sz w:val="32"/>
          <w:szCs w:val="32"/>
        </w:rPr>
      </w:pPr>
      <w:r w:rsidRPr="00E57FB7">
        <w:rPr>
          <w:rFonts w:ascii="TH SarabunPSK" w:eastAsia="AngsanaNew-Bold" w:hAnsi="TH SarabunPSK" w:cs="TH SarabunPSK"/>
          <w:color w:val="auto"/>
          <w:sz w:val="32"/>
          <w:szCs w:val="32"/>
          <w:cs/>
        </w:rPr>
        <w:t>คำชี้</w:t>
      </w:r>
      <w:r w:rsidRPr="00E57FB7">
        <w:rPr>
          <w:rFonts w:ascii="TH SarabunPSK" w:eastAsia="AngsanaNew-Bold" w:hAnsi="TH SarabunPSK" w:cs="TH SarabunPSK"/>
          <w:color w:val="auto"/>
          <w:spacing w:val="-6"/>
          <w:sz w:val="32"/>
          <w:szCs w:val="32"/>
          <w:cs/>
        </w:rPr>
        <w:t>แจง</w:t>
      </w:r>
      <w:r w:rsidRPr="00E57FB7">
        <w:rPr>
          <w:rFonts w:ascii="TH SarabunPSK" w:eastAsia="AngsanaNew-Bold" w:hAnsi="TH SarabunPSK" w:cs="TH SarabunPSK"/>
          <w:color w:val="auto"/>
          <w:spacing w:val="-6"/>
          <w:sz w:val="32"/>
          <w:szCs w:val="32"/>
        </w:rPr>
        <w:t xml:space="preserve">: </w:t>
      </w:r>
      <w:r w:rsidRPr="00E57FB7">
        <w:rPr>
          <w:rFonts w:ascii="TH SarabunPSK" w:eastAsia="AngsanaNew-Bold" w:hAnsi="TH SarabunPSK" w:cs="TH SarabunPSK"/>
          <w:color w:val="auto"/>
          <w:spacing w:val="-6"/>
          <w:sz w:val="32"/>
          <w:szCs w:val="32"/>
        </w:rPr>
        <w:tab/>
      </w:r>
      <w:r w:rsidRPr="00E57FB7">
        <w:rPr>
          <w:rFonts w:ascii="TH SarabunPSK" w:eastAsia="AngsanaNew" w:hAnsi="TH SarabunPSK" w:cs="TH SarabunPSK"/>
          <w:b w:val="0"/>
          <w:bCs w:val="0"/>
          <w:color w:val="auto"/>
          <w:spacing w:val="-6"/>
          <w:sz w:val="32"/>
          <w:szCs w:val="32"/>
          <w:cs/>
        </w:rPr>
        <w:t>โปรดกรอกแบบสอบถามและใส่เครื่องหมาย</w:t>
      </w:r>
      <m:oMath>
        <m:r>
          <w:rPr>
            <w:rFonts w:ascii="Cambria Math" w:eastAsia="AngsanaNew" w:hAnsi="Cambria Math" w:cs="TH SarabunPSK"/>
            <w:color w:val="auto"/>
            <w:spacing w:val="-6"/>
            <w:sz w:val="32"/>
            <w:szCs w:val="32"/>
          </w:rPr>
          <m:t xml:space="preserve"> </m:t>
        </m:r>
        <m:r>
          <w:rPr>
            <w:rFonts w:ascii="Cambria Math" w:eastAsia="AngsanaNew" w:hAnsi="Cambria Math" w:cs="TH SarabunPSK"/>
            <w:color w:val="auto"/>
            <w:spacing w:val="-6"/>
            <w:sz w:val="22"/>
            <w:szCs w:val="22"/>
          </w:rPr>
          <m:t>√</m:t>
        </m:r>
      </m:oMath>
      <w:r w:rsidRPr="00E57FB7">
        <w:rPr>
          <w:rFonts w:ascii="TH SarabunPSK" w:eastAsia="AngsanaNew-Bold" w:hAnsi="TH SarabunPSK" w:cs="TH SarabunPSK"/>
          <w:b w:val="0"/>
          <w:bCs w:val="0"/>
          <w:color w:val="auto"/>
          <w:spacing w:val="-6"/>
          <w:sz w:val="32"/>
          <w:szCs w:val="32"/>
        </w:rPr>
        <w:t xml:space="preserve"> </w:t>
      </w:r>
      <w:r w:rsidRPr="00E57FB7">
        <w:rPr>
          <w:rFonts w:ascii="TH SarabunPSK" w:eastAsia="AngsanaNew" w:hAnsi="TH SarabunPSK" w:cs="TH SarabunPSK"/>
          <w:b w:val="0"/>
          <w:bCs w:val="0"/>
          <w:color w:val="auto"/>
          <w:spacing w:val="-6"/>
          <w:sz w:val="32"/>
          <w:szCs w:val="32"/>
          <w:cs/>
        </w:rPr>
        <w:t xml:space="preserve">ลงใน </w:t>
      </w:r>
      <w:r w:rsidRPr="00E57FB7">
        <w:rPr>
          <w:rFonts w:ascii="TH SarabunPSK" w:eastAsia="AngsanaNew" w:hAnsi="TH SarabunPSK" w:cs="TH SarabunPSK"/>
          <w:b w:val="0"/>
          <w:bCs w:val="0"/>
          <w:color w:val="auto"/>
          <w:spacing w:val="-6"/>
          <w:sz w:val="32"/>
          <w:szCs w:val="32"/>
        </w:rPr>
        <w:sym w:font="Webdings" w:char="F063"/>
      </w:r>
      <w:r w:rsidRPr="00E57FB7">
        <w:rPr>
          <w:rFonts w:ascii="TH SarabunPSK" w:eastAsia="AngsanaNew" w:hAnsi="TH SarabunPSK" w:cs="TH SarabunPSK"/>
          <w:b w:val="0"/>
          <w:bCs w:val="0"/>
          <w:color w:val="auto"/>
          <w:spacing w:val="-6"/>
          <w:sz w:val="32"/>
          <w:szCs w:val="32"/>
          <w:cs/>
        </w:rPr>
        <w:t xml:space="preserve"> หรือเติมข้อความที่เป็นจริง</w:t>
      </w:r>
    </w:p>
    <w:p w:rsidR="00E57FB7" w:rsidRPr="00E57FB7" w:rsidRDefault="00E57FB7" w:rsidP="00E57FB7">
      <w:pPr>
        <w:autoSpaceDE w:val="0"/>
        <w:autoSpaceDN w:val="0"/>
        <w:adjustRightInd w:val="0"/>
        <w:spacing w:after="0" w:line="240" w:lineRule="auto"/>
        <w:rPr>
          <w:rFonts w:ascii="TH SarabunPSK" w:eastAsia="AngsanaNew-Bold" w:hAnsi="TH SarabunPSK" w:cs="TH SarabunPSK"/>
          <w:b w:val="0"/>
          <w:bCs w:val="0"/>
          <w:color w:val="auto"/>
          <w:sz w:val="32"/>
          <w:szCs w:val="32"/>
        </w:rPr>
      </w:pPr>
    </w:p>
    <w:p w:rsidR="00E57FB7" w:rsidRPr="00E57FB7" w:rsidRDefault="00E57FB7" w:rsidP="00E57FB7">
      <w:pPr>
        <w:autoSpaceDE w:val="0"/>
        <w:autoSpaceDN w:val="0"/>
        <w:adjustRightInd w:val="0"/>
        <w:spacing w:after="0" w:line="240" w:lineRule="auto"/>
        <w:rPr>
          <w:rFonts w:ascii="TH SarabunPSK" w:eastAsia="AngsanaNew-Bold" w:hAnsi="TH SarabunPSK" w:cs="TH SarabunPSK"/>
          <w:b w:val="0"/>
          <w:bCs w:val="0"/>
          <w:color w:val="auto"/>
          <w:sz w:val="32"/>
          <w:szCs w:val="32"/>
        </w:rPr>
      </w:pPr>
      <w:r w:rsidRPr="00E57FB7">
        <w:rPr>
          <w:rFonts w:ascii="TH SarabunPSK" w:eastAsia="AngsanaNew-Bold" w:hAnsi="TH SarabunPSK" w:cs="TH SarabunPSK"/>
          <w:b w:val="0"/>
          <w:bCs w:val="0"/>
          <w:color w:val="auto"/>
          <w:sz w:val="32"/>
          <w:szCs w:val="32"/>
          <w:cs/>
        </w:rPr>
        <w:t>๑</w:t>
      </w:r>
      <w:r w:rsidRPr="00E57FB7">
        <w:rPr>
          <w:rFonts w:ascii="TH SarabunPSK" w:eastAsia="AngsanaNew-Bold" w:hAnsi="TH SarabunPSK" w:cs="TH SarabunPSK"/>
          <w:b w:val="0"/>
          <w:bCs w:val="0"/>
          <w:color w:val="auto"/>
          <w:sz w:val="32"/>
          <w:szCs w:val="32"/>
        </w:rPr>
        <w:t xml:space="preserve">. </w:t>
      </w:r>
      <w:r w:rsidRPr="00E57FB7">
        <w:rPr>
          <w:rFonts w:ascii="TH SarabunPSK" w:eastAsia="AngsanaNew-Bold" w:hAnsi="TH SarabunPSK" w:cs="TH SarabunPSK"/>
          <w:b w:val="0"/>
          <w:bCs w:val="0"/>
          <w:color w:val="auto"/>
          <w:sz w:val="32"/>
          <w:szCs w:val="32"/>
          <w:cs/>
        </w:rPr>
        <w:t>เพศ</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cs/>
        </w:rPr>
        <w:tab/>
        <w:t>ชาย</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cs/>
        </w:rPr>
        <w:t>หญิง</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r w:rsidRPr="00E57FB7">
        <w:rPr>
          <w:rFonts w:ascii="TH SarabunPSK" w:eastAsia="AngsanaNew-Bold" w:hAnsi="TH SarabunPSK" w:cs="TH SarabunPSK"/>
          <w:b w:val="0"/>
          <w:bCs w:val="0"/>
          <w:color w:val="auto"/>
          <w:sz w:val="32"/>
          <w:szCs w:val="32"/>
          <w:cs/>
        </w:rPr>
        <w:t>๒</w:t>
      </w:r>
      <w:r w:rsidRPr="00E57FB7">
        <w:rPr>
          <w:rFonts w:ascii="TH SarabunPSK" w:eastAsia="AngsanaNew-Bold" w:hAnsi="TH SarabunPSK" w:cs="TH SarabunPSK"/>
          <w:b w:val="0"/>
          <w:bCs w:val="0"/>
          <w:color w:val="auto"/>
          <w:sz w:val="32"/>
          <w:szCs w:val="32"/>
        </w:rPr>
        <w:t xml:space="preserve">. </w:t>
      </w:r>
      <w:r w:rsidRPr="00E57FB7">
        <w:rPr>
          <w:rFonts w:ascii="TH SarabunPSK" w:eastAsia="AngsanaNew-Bold" w:hAnsi="TH SarabunPSK" w:cs="TH SarabunPSK"/>
          <w:b w:val="0"/>
          <w:bCs w:val="0"/>
          <w:color w:val="auto"/>
          <w:sz w:val="32"/>
          <w:szCs w:val="32"/>
          <w:cs/>
        </w:rPr>
        <w:t>อายุ</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cs/>
        </w:rPr>
        <w:tab/>
      </w:r>
      <w:r w:rsidRPr="00E57FB7">
        <w:rPr>
          <w:rFonts w:ascii="TH SarabunPSK" w:eastAsia="AngsanaNew" w:hAnsi="TH SarabunPSK" w:cs="TH SarabunPSK" w:hint="cs"/>
          <w:b w:val="0"/>
          <w:bCs w:val="0"/>
          <w:color w:val="auto"/>
          <w:sz w:val="32"/>
          <w:szCs w:val="32"/>
          <w:cs/>
        </w:rPr>
        <w:t xml:space="preserve">๖๐ </w:t>
      </w:r>
      <w:r w:rsidRPr="00E57FB7">
        <w:rPr>
          <w:rFonts w:ascii="TH SarabunPSK" w:eastAsia="AngsanaNew" w:hAnsi="TH SarabunPSK" w:cs="TH SarabunPSK"/>
          <w:b w:val="0"/>
          <w:bCs w:val="0"/>
          <w:color w:val="auto"/>
          <w:sz w:val="32"/>
          <w:szCs w:val="32"/>
          <w:cs/>
        </w:rPr>
        <w:t xml:space="preserve">– </w:t>
      </w:r>
      <w:r w:rsidRPr="00E57FB7">
        <w:rPr>
          <w:rFonts w:ascii="TH SarabunPSK" w:eastAsia="AngsanaNew" w:hAnsi="TH SarabunPSK" w:cs="TH SarabunPSK" w:hint="cs"/>
          <w:b w:val="0"/>
          <w:bCs w:val="0"/>
          <w:color w:val="auto"/>
          <w:sz w:val="32"/>
          <w:szCs w:val="32"/>
          <w:cs/>
        </w:rPr>
        <w:t>๖๙</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cs/>
        </w:rPr>
        <w:t>ปี</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hint="cs"/>
          <w:b w:val="0"/>
          <w:bCs w:val="0"/>
          <w:color w:val="auto"/>
          <w:sz w:val="32"/>
          <w:szCs w:val="32"/>
          <w:cs/>
        </w:rPr>
        <w:t>๗๐</w:t>
      </w:r>
      <w:r w:rsidRPr="00E57FB7">
        <w:rPr>
          <w:rFonts w:ascii="TH SarabunPSK" w:eastAsia="AngsanaNew" w:hAnsi="TH SarabunPSK" w:cs="TH SarabunPSK"/>
          <w:b w:val="0"/>
          <w:bCs w:val="0"/>
          <w:color w:val="auto"/>
          <w:sz w:val="32"/>
          <w:szCs w:val="32"/>
          <w:cs/>
        </w:rPr>
        <w:t xml:space="preserve"> – </w:t>
      </w:r>
      <w:r w:rsidRPr="00E57FB7">
        <w:rPr>
          <w:rFonts w:ascii="TH SarabunPSK" w:eastAsia="AngsanaNew" w:hAnsi="TH SarabunPSK" w:cs="TH SarabunPSK" w:hint="cs"/>
          <w:b w:val="0"/>
          <w:bCs w:val="0"/>
          <w:color w:val="auto"/>
          <w:sz w:val="32"/>
          <w:szCs w:val="32"/>
          <w:cs/>
        </w:rPr>
        <w:t>๗๙</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cs/>
        </w:rPr>
        <w:t>ปี</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hint="cs"/>
          <w:b w:val="0"/>
          <w:bCs w:val="0"/>
          <w:color w:val="auto"/>
          <w:sz w:val="32"/>
          <w:szCs w:val="32"/>
          <w:cs/>
        </w:rPr>
        <w:t>๘๐</w:t>
      </w:r>
      <w:r w:rsidRPr="00E57FB7">
        <w:rPr>
          <w:rFonts w:ascii="TH SarabunPSK" w:eastAsia="AngsanaNew" w:hAnsi="TH SarabunPSK" w:cs="TH SarabunPSK"/>
          <w:b w:val="0"/>
          <w:bCs w:val="0"/>
          <w:color w:val="auto"/>
          <w:sz w:val="32"/>
          <w:szCs w:val="32"/>
          <w:cs/>
        </w:rPr>
        <w:t xml:space="preserve"> ปี</w:t>
      </w:r>
      <w:r w:rsidRPr="00E57FB7">
        <w:rPr>
          <w:rFonts w:ascii="TH SarabunPSK" w:eastAsia="AngsanaNew" w:hAnsi="TH SarabunPSK" w:cs="TH SarabunPSK" w:hint="cs"/>
          <w:b w:val="0"/>
          <w:bCs w:val="0"/>
          <w:color w:val="auto"/>
          <w:sz w:val="32"/>
          <w:szCs w:val="32"/>
          <w:cs/>
        </w:rPr>
        <w:t>ขึ้นไป</w:t>
      </w:r>
      <w:r w:rsidRPr="00E57FB7">
        <w:rPr>
          <w:rFonts w:ascii="TH SarabunPSK" w:eastAsia="AngsanaNew" w:hAnsi="TH SarabunPSK" w:cs="TH SarabunPSK"/>
          <w:b w:val="0"/>
          <w:bCs w:val="0"/>
          <w:color w:val="auto"/>
          <w:sz w:val="32"/>
          <w:szCs w:val="32"/>
        </w:rPr>
        <w:tab/>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cs/>
        </w:rPr>
      </w:pPr>
      <w:r w:rsidRPr="00E57FB7">
        <w:rPr>
          <w:rFonts w:ascii="TH SarabunPSK" w:eastAsia="AngsanaNew-Bold" w:hAnsi="TH SarabunPSK" w:cs="TH SarabunPSK"/>
          <w:b w:val="0"/>
          <w:bCs w:val="0"/>
          <w:color w:val="auto"/>
          <w:sz w:val="32"/>
          <w:szCs w:val="32"/>
          <w:cs/>
        </w:rPr>
        <w:t>๓</w:t>
      </w:r>
      <w:r w:rsidRPr="00E57FB7">
        <w:rPr>
          <w:rFonts w:ascii="TH SarabunPSK" w:eastAsia="AngsanaNew-Bold" w:hAnsi="TH SarabunPSK" w:cs="TH SarabunPSK"/>
          <w:b w:val="0"/>
          <w:bCs w:val="0"/>
          <w:color w:val="auto"/>
          <w:sz w:val="32"/>
          <w:szCs w:val="32"/>
        </w:rPr>
        <w:t xml:space="preserve">. </w:t>
      </w:r>
      <w:r w:rsidRPr="00E57FB7">
        <w:rPr>
          <w:rFonts w:ascii="TH SarabunPSK" w:eastAsia="AngsanaNew-Bold" w:hAnsi="TH SarabunPSK" w:cs="TH SarabunPSK"/>
          <w:b w:val="0"/>
          <w:bCs w:val="0"/>
          <w:color w:val="auto"/>
          <w:sz w:val="32"/>
          <w:szCs w:val="32"/>
          <w:cs/>
        </w:rPr>
        <w:t>อาชีพ</w:t>
      </w:r>
      <w:r w:rsidRPr="00E57FB7">
        <w:rPr>
          <w:rFonts w:ascii="TH SarabunPSK" w:eastAsia="AngsanaNew-Bold" w:hAnsi="TH SarabunPSK" w:cs="TH SarabunPSK" w:hint="cs"/>
          <w:b w:val="0"/>
          <w:bCs w:val="0"/>
          <w:color w:val="auto"/>
          <w:sz w:val="32"/>
          <w:szCs w:val="32"/>
          <w:cs/>
        </w:rPr>
        <w:t>ปัจจุบัน</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hint="cs"/>
          <w:b w:val="0"/>
          <w:bCs w:val="0"/>
          <w:color w:val="auto"/>
          <w:sz w:val="32"/>
          <w:szCs w:val="32"/>
          <w:cs/>
        </w:rPr>
        <w:t>ธุรกิจส่วนตัว</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cs/>
        </w:rPr>
        <w:t>ค้าขาย</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cs/>
        </w:rPr>
      </w:pPr>
      <w:r w:rsidRPr="00E57FB7">
        <w:rPr>
          <w:rFonts w:ascii="TH SarabunPSK" w:eastAsia="AngsanaNew" w:hAnsi="TH SarabunPSK" w:cs="TH SarabunPSK"/>
          <w:b w:val="0"/>
          <w:bCs w:val="0"/>
          <w:color w:val="auto"/>
          <w:sz w:val="32"/>
          <w:szCs w:val="32"/>
        </w:rPr>
        <w:lastRenderedPageBreak/>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hint="cs"/>
          <w:b w:val="0"/>
          <w:bCs w:val="0"/>
          <w:color w:val="auto"/>
          <w:sz w:val="32"/>
          <w:szCs w:val="32"/>
          <w:cs/>
        </w:rPr>
        <w:t>รับจ้างทั่วไป</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hint="cs"/>
          <w:b w:val="0"/>
          <w:bCs w:val="0"/>
          <w:color w:val="auto"/>
          <w:sz w:val="32"/>
          <w:szCs w:val="32"/>
          <w:cs/>
        </w:rPr>
        <w:t>เกษตรกร</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hint="cs"/>
          <w:b w:val="0"/>
          <w:bCs w:val="0"/>
          <w:color w:val="auto"/>
          <w:sz w:val="32"/>
          <w:szCs w:val="32"/>
          <w:cs/>
        </w:rPr>
        <w:t>ไม่ได้ประกอบอาชีพ</w:t>
      </w:r>
      <w:r w:rsidRPr="00E57FB7">
        <w:rPr>
          <w:rFonts w:ascii="TH SarabunPSK" w:eastAsia="AngsanaNew" w:hAnsi="TH SarabunPSK" w:cs="TH SarabunPSK"/>
          <w:b w:val="0"/>
          <w:bCs w:val="0"/>
          <w:color w:val="auto"/>
          <w:sz w:val="32"/>
          <w:szCs w:val="32"/>
          <w:cs/>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cs/>
        </w:rPr>
        <w:t>อื่นๆ</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cs/>
        </w:rPr>
        <w:t>โปรดระบุ</w:t>
      </w:r>
      <w:r w:rsidRPr="00E57FB7">
        <w:rPr>
          <w:rFonts w:ascii="TH SarabunPSK" w:eastAsia="AngsanaNew" w:hAnsi="TH SarabunPSK" w:cs="TH SarabunPSK"/>
          <w:b w:val="0"/>
          <w:bCs w:val="0"/>
          <w:color w:val="auto"/>
          <w:sz w:val="32"/>
          <w:szCs w:val="32"/>
        </w:rPr>
        <w:t>......................</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tab/>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r w:rsidRPr="00E57FB7">
        <w:rPr>
          <w:rFonts w:ascii="TH SarabunPSK" w:eastAsia="AngsanaNew-Bold" w:hAnsi="TH SarabunPSK" w:cs="TH SarabunPSK"/>
          <w:b w:val="0"/>
          <w:bCs w:val="0"/>
          <w:color w:val="auto"/>
          <w:sz w:val="32"/>
          <w:szCs w:val="32"/>
          <w:cs/>
        </w:rPr>
        <w:t>๔</w:t>
      </w:r>
      <w:r w:rsidRPr="00E57FB7">
        <w:rPr>
          <w:rFonts w:ascii="TH SarabunPSK" w:eastAsia="AngsanaNew-Bold" w:hAnsi="TH SarabunPSK" w:cs="TH SarabunPSK"/>
          <w:b w:val="0"/>
          <w:bCs w:val="0"/>
          <w:color w:val="auto"/>
          <w:sz w:val="32"/>
          <w:szCs w:val="32"/>
        </w:rPr>
        <w:t xml:space="preserve">. </w:t>
      </w:r>
      <w:r w:rsidRPr="00E57FB7">
        <w:rPr>
          <w:rFonts w:ascii="TH SarabunPSK" w:eastAsia="AngsanaNew-Bold" w:hAnsi="TH SarabunPSK" w:cs="TH SarabunPSK"/>
          <w:b w:val="0"/>
          <w:bCs w:val="0"/>
          <w:color w:val="auto"/>
          <w:sz w:val="32"/>
          <w:szCs w:val="32"/>
          <w:cs/>
        </w:rPr>
        <w:t>รายได้</w:t>
      </w:r>
      <w:r w:rsidRPr="00E57FB7">
        <w:rPr>
          <w:rFonts w:ascii="TH SarabunPSK" w:eastAsia="AngsanaNew-Bold" w:hAnsi="TH SarabunPSK" w:cs="TH SarabunPSK"/>
          <w:b w:val="0"/>
          <w:bCs w:val="0"/>
          <w:color w:val="auto"/>
          <w:sz w:val="32"/>
          <w:szCs w:val="32"/>
        </w:rPr>
        <w:t>/</w:t>
      </w:r>
      <w:r w:rsidRPr="00E57FB7">
        <w:rPr>
          <w:rFonts w:ascii="TH SarabunPSK" w:eastAsia="AngsanaNew-Bold" w:hAnsi="TH SarabunPSK" w:cs="TH SarabunPSK"/>
          <w:b w:val="0"/>
          <w:bCs w:val="0"/>
          <w:color w:val="auto"/>
          <w:sz w:val="32"/>
          <w:szCs w:val="32"/>
          <w:cs/>
        </w:rPr>
        <w:t>ต่อเดือน</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cs/>
        </w:rPr>
        <w:t xml:space="preserve">ต่ำกว่า </w:t>
      </w:r>
      <w:r w:rsidRPr="00E57FB7">
        <w:rPr>
          <w:rFonts w:ascii="TH SarabunPSK" w:eastAsia="AngsanaNew" w:hAnsi="TH SarabunPSK" w:cs="TH SarabunPSK" w:hint="cs"/>
          <w:b w:val="0"/>
          <w:bCs w:val="0"/>
          <w:color w:val="auto"/>
          <w:sz w:val="32"/>
          <w:szCs w:val="32"/>
          <w:cs/>
        </w:rPr>
        <w:t>๕</w:t>
      </w:r>
      <w:r w:rsidRPr="00E57FB7">
        <w:rPr>
          <w:rFonts w:ascii="TH SarabunPSK" w:eastAsia="AngsanaNew" w:hAnsi="TH SarabunPSK" w:cs="TH SarabunPSK"/>
          <w:b w:val="0"/>
          <w:bCs w:val="0"/>
          <w:color w:val="auto"/>
          <w:sz w:val="32"/>
          <w:szCs w:val="32"/>
        </w:rPr>
        <w:t>,</w:t>
      </w:r>
      <w:r w:rsidRPr="00E57FB7">
        <w:rPr>
          <w:rFonts w:ascii="TH SarabunPSK" w:eastAsia="AngsanaNew" w:hAnsi="TH SarabunPSK" w:cs="TH SarabunPSK"/>
          <w:b w:val="0"/>
          <w:bCs w:val="0"/>
          <w:color w:val="auto"/>
          <w:sz w:val="32"/>
          <w:szCs w:val="32"/>
          <w:cs/>
        </w:rPr>
        <w:t>๐๐๐</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cs/>
        </w:rPr>
        <w:t>บาท</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hint="cs"/>
          <w:b w:val="0"/>
          <w:bCs w:val="0"/>
          <w:color w:val="auto"/>
          <w:sz w:val="32"/>
          <w:szCs w:val="32"/>
          <w:cs/>
        </w:rPr>
        <w:t>๕</w:t>
      </w:r>
      <w:r w:rsidRPr="00E57FB7">
        <w:rPr>
          <w:rFonts w:ascii="TH SarabunPSK" w:eastAsia="AngsanaNew" w:hAnsi="TH SarabunPSK" w:cs="TH SarabunPSK"/>
          <w:b w:val="0"/>
          <w:bCs w:val="0"/>
          <w:color w:val="auto"/>
          <w:sz w:val="32"/>
          <w:szCs w:val="32"/>
        </w:rPr>
        <w:t>,</w:t>
      </w:r>
      <w:r w:rsidRPr="00E57FB7">
        <w:rPr>
          <w:rFonts w:ascii="TH SarabunPSK" w:eastAsia="AngsanaNew" w:hAnsi="TH SarabunPSK" w:cs="TH SarabunPSK"/>
          <w:b w:val="0"/>
          <w:bCs w:val="0"/>
          <w:color w:val="auto"/>
          <w:sz w:val="32"/>
          <w:szCs w:val="32"/>
          <w:cs/>
        </w:rPr>
        <w:t>๐๐</w:t>
      </w:r>
      <w:r w:rsidRPr="00E57FB7">
        <w:rPr>
          <w:rFonts w:ascii="TH SarabunPSK" w:eastAsia="AngsanaNew" w:hAnsi="TH SarabunPSK" w:cs="TH SarabunPSK" w:hint="cs"/>
          <w:b w:val="0"/>
          <w:bCs w:val="0"/>
          <w:color w:val="auto"/>
          <w:sz w:val="32"/>
          <w:szCs w:val="32"/>
          <w:cs/>
        </w:rPr>
        <w:t>๑</w:t>
      </w:r>
      <w:r w:rsidRPr="00E57FB7">
        <w:rPr>
          <w:rFonts w:ascii="TH SarabunPSK" w:eastAsia="AngsanaNew" w:hAnsi="TH SarabunPSK" w:cs="TH SarabunPSK"/>
          <w:b w:val="0"/>
          <w:bCs w:val="0"/>
          <w:color w:val="auto"/>
          <w:sz w:val="32"/>
          <w:szCs w:val="32"/>
        </w:rPr>
        <w:t xml:space="preserve"> – </w:t>
      </w:r>
      <w:r w:rsidRPr="00E57FB7">
        <w:rPr>
          <w:rFonts w:ascii="TH SarabunPSK" w:eastAsia="AngsanaNew" w:hAnsi="TH SarabunPSK" w:cs="TH SarabunPSK"/>
          <w:b w:val="0"/>
          <w:bCs w:val="0"/>
          <w:color w:val="auto"/>
          <w:sz w:val="32"/>
          <w:szCs w:val="32"/>
          <w:cs/>
        </w:rPr>
        <w:t>๑</w:t>
      </w:r>
      <w:r w:rsidRPr="00E57FB7">
        <w:rPr>
          <w:rFonts w:ascii="TH SarabunPSK" w:eastAsia="AngsanaNew" w:hAnsi="TH SarabunPSK" w:cs="TH SarabunPSK" w:hint="cs"/>
          <w:b w:val="0"/>
          <w:bCs w:val="0"/>
          <w:color w:val="auto"/>
          <w:sz w:val="32"/>
          <w:szCs w:val="32"/>
          <w:cs/>
        </w:rPr>
        <w:t>๐</w:t>
      </w:r>
      <w:r w:rsidRPr="00E57FB7">
        <w:rPr>
          <w:rFonts w:ascii="TH SarabunPSK" w:eastAsia="AngsanaNew" w:hAnsi="TH SarabunPSK" w:cs="TH SarabunPSK"/>
          <w:b w:val="0"/>
          <w:bCs w:val="0"/>
          <w:color w:val="auto"/>
          <w:sz w:val="32"/>
          <w:szCs w:val="32"/>
        </w:rPr>
        <w:t>,</w:t>
      </w:r>
      <w:r w:rsidRPr="00E57FB7">
        <w:rPr>
          <w:rFonts w:ascii="TH SarabunPSK" w:eastAsia="AngsanaNew" w:hAnsi="TH SarabunPSK" w:cs="TH SarabunPSK"/>
          <w:b w:val="0"/>
          <w:bCs w:val="0"/>
          <w:color w:val="auto"/>
          <w:sz w:val="32"/>
          <w:szCs w:val="32"/>
          <w:cs/>
        </w:rPr>
        <w:t>๐๐๐</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cs/>
        </w:rPr>
        <w:t>บาท</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cs/>
        </w:rPr>
        <w:t>๑</w:t>
      </w:r>
      <w:r w:rsidRPr="00E57FB7">
        <w:rPr>
          <w:rFonts w:ascii="TH SarabunPSK" w:eastAsia="AngsanaNew" w:hAnsi="TH SarabunPSK" w:cs="TH SarabunPSK" w:hint="cs"/>
          <w:b w:val="0"/>
          <w:bCs w:val="0"/>
          <w:color w:val="auto"/>
          <w:sz w:val="32"/>
          <w:szCs w:val="32"/>
          <w:cs/>
        </w:rPr>
        <w:t>๐</w:t>
      </w:r>
      <w:r w:rsidRPr="00E57FB7">
        <w:rPr>
          <w:rFonts w:ascii="TH SarabunPSK" w:eastAsia="AngsanaNew" w:hAnsi="TH SarabunPSK" w:cs="TH SarabunPSK"/>
          <w:b w:val="0"/>
          <w:bCs w:val="0"/>
          <w:color w:val="auto"/>
          <w:sz w:val="32"/>
          <w:szCs w:val="32"/>
        </w:rPr>
        <w:t>,</w:t>
      </w:r>
      <w:r w:rsidRPr="00E57FB7">
        <w:rPr>
          <w:rFonts w:ascii="TH SarabunPSK" w:eastAsia="AngsanaNew" w:hAnsi="TH SarabunPSK" w:cs="TH SarabunPSK"/>
          <w:b w:val="0"/>
          <w:bCs w:val="0"/>
          <w:color w:val="auto"/>
          <w:sz w:val="32"/>
          <w:szCs w:val="32"/>
          <w:cs/>
        </w:rPr>
        <w:t>๐๐๑</w:t>
      </w:r>
      <w:r w:rsidRPr="00E57FB7">
        <w:rPr>
          <w:rFonts w:ascii="TH SarabunPSK" w:eastAsia="AngsanaNew" w:hAnsi="TH SarabunPSK" w:cs="TH SarabunPSK"/>
          <w:b w:val="0"/>
          <w:bCs w:val="0"/>
          <w:color w:val="auto"/>
          <w:sz w:val="32"/>
          <w:szCs w:val="32"/>
        </w:rPr>
        <w:t xml:space="preserve"> – </w:t>
      </w:r>
      <w:r w:rsidRPr="00E57FB7">
        <w:rPr>
          <w:rFonts w:ascii="TH SarabunPSK" w:eastAsia="AngsanaNew" w:hAnsi="TH SarabunPSK" w:cs="TH SarabunPSK" w:hint="cs"/>
          <w:b w:val="0"/>
          <w:bCs w:val="0"/>
          <w:color w:val="auto"/>
          <w:sz w:val="32"/>
          <w:szCs w:val="32"/>
          <w:cs/>
        </w:rPr>
        <w:t>๑๕</w:t>
      </w:r>
      <w:r w:rsidRPr="00E57FB7">
        <w:rPr>
          <w:rFonts w:ascii="TH SarabunPSK" w:eastAsia="AngsanaNew" w:hAnsi="TH SarabunPSK" w:cs="TH SarabunPSK"/>
          <w:b w:val="0"/>
          <w:bCs w:val="0"/>
          <w:color w:val="auto"/>
          <w:sz w:val="32"/>
          <w:szCs w:val="32"/>
          <w:cs/>
        </w:rPr>
        <w:t>,๐๐๐</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cs/>
        </w:rPr>
        <w:t>บาท</w:t>
      </w:r>
      <w:r w:rsidRPr="00E57FB7">
        <w:rPr>
          <w:rFonts w:ascii="TH SarabunPSK" w:eastAsia="AngsanaNew-Bold" w:hAnsi="TH SarabunPSK" w:cs="TH SarabunPSK"/>
          <w:b w:val="0"/>
          <w:bCs w:val="0"/>
          <w:color w:val="auto"/>
          <w:sz w:val="32"/>
          <w:szCs w:val="32"/>
          <w:cs/>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cs/>
        </w:rPr>
        <w:t>๑</w:t>
      </w:r>
      <w:r w:rsidRPr="00E57FB7">
        <w:rPr>
          <w:rFonts w:ascii="TH SarabunPSK" w:eastAsia="AngsanaNew" w:hAnsi="TH SarabunPSK" w:cs="TH SarabunPSK" w:hint="cs"/>
          <w:b w:val="0"/>
          <w:bCs w:val="0"/>
          <w:color w:val="auto"/>
          <w:sz w:val="32"/>
          <w:szCs w:val="32"/>
          <w:cs/>
        </w:rPr>
        <w:t>๕</w:t>
      </w:r>
      <w:r w:rsidRPr="00E57FB7">
        <w:rPr>
          <w:rFonts w:ascii="TH SarabunPSK" w:eastAsia="AngsanaNew" w:hAnsi="TH SarabunPSK" w:cs="TH SarabunPSK"/>
          <w:b w:val="0"/>
          <w:bCs w:val="0"/>
          <w:color w:val="auto"/>
          <w:sz w:val="32"/>
          <w:szCs w:val="32"/>
        </w:rPr>
        <w:t>,</w:t>
      </w:r>
      <w:r w:rsidRPr="00E57FB7">
        <w:rPr>
          <w:rFonts w:ascii="TH SarabunPSK" w:eastAsia="AngsanaNew" w:hAnsi="TH SarabunPSK" w:cs="TH SarabunPSK"/>
          <w:b w:val="0"/>
          <w:bCs w:val="0"/>
          <w:color w:val="auto"/>
          <w:sz w:val="32"/>
          <w:szCs w:val="32"/>
          <w:cs/>
        </w:rPr>
        <w:t>๐๐๑</w:t>
      </w:r>
      <w:r w:rsidRPr="00E57FB7">
        <w:rPr>
          <w:rFonts w:ascii="TH SarabunPSK" w:eastAsia="AngsanaNew" w:hAnsi="TH SarabunPSK" w:cs="TH SarabunPSK"/>
          <w:b w:val="0"/>
          <w:bCs w:val="0"/>
          <w:color w:val="auto"/>
          <w:sz w:val="32"/>
          <w:szCs w:val="32"/>
        </w:rPr>
        <w:t xml:space="preserve"> – </w:t>
      </w:r>
      <w:r w:rsidRPr="00E57FB7">
        <w:rPr>
          <w:rFonts w:ascii="TH SarabunPSK" w:eastAsia="AngsanaNew" w:hAnsi="TH SarabunPSK" w:cs="TH SarabunPSK" w:hint="cs"/>
          <w:b w:val="0"/>
          <w:bCs w:val="0"/>
          <w:color w:val="auto"/>
          <w:sz w:val="32"/>
          <w:szCs w:val="32"/>
          <w:cs/>
        </w:rPr>
        <w:t>๒๐</w:t>
      </w:r>
      <w:r w:rsidRPr="00E57FB7">
        <w:rPr>
          <w:rFonts w:ascii="TH SarabunPSK" w:eastAsia="AngsanaNew" w:hAnsi="TH SarabunPSK" w:cs="TH SarabunPSK"/>
          <w:b w:val="0"/>
          <w:bCs w:val="0"/>
          <w:color w:val="auto"/>
          <w:sz w:val="32"/>
          <w:szCs w:val="32"/>
          <w:cs/>
        </w:rPr>
        <w:t>,๐๐๐</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cs/>
        </w:rPr>
        <w:t>บาท</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hint="cs"/>
          <w:b w:val="0"/>
          <w:bCs w:val="0"/>
          <w:color w:val="auto"/>
          <w:sz w:val="32"/>
          <w:szCs w:val="32"/>
          <w:cs/>
        </w:rPr>
        <w:t>๒๐</w:t>
      </w:r>
      <w:r w:rsidRPr="00E57FB7">
        <w:rPr>
          <w:rFonts w:ascii="TH SarabunPSK" w:eastAsia="AngsanaNew" w:hAnsi="TH SarabunPSK" w:cs="TH SarabunPSK"/>
          <w:b w:val="0"/>
          <w:bCs w:val="0"/>
          <w:color w:val="auto"/>
          <w:sz w:val="32"/>
          <w:szCs w:val="32"/>
          <w:cs/>
        </w:rPr>
        <w:t>,๐๐๐</w:t>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cs/>
        </w:rPr>
        <w:t>บาท</w:t>
      </w:r>
      <w:r w:rsidRPr="00E57FB7">
        <w:rPr>
          <w:rFonts w:ascii="TH SarabunPSK" w:eastAsia="AngsanaNew-Bold" w:hAnsi="TH SarabunPSK" w:cs="TH SarabunPSK" w:hint="cs"/>
          <w:b w:val="0"/>
          <w:bCs w:val="0"/>
          <w:color w:val="auto"/>
          <w:sz w:val="32"/>
          <w:szCs w:val="32"/>
          <w:cs/>
        </w:rPr>
        <w:t>ขึ้นไป</w:t>
      </w:r>
      <w:r w:rsidRPr="00E57FB7">
        <w:rPr>
          <w:rFonts w:ascii="TH SarabunPSK" w:eastAsia="AngsanaNew-Bold" w:hAnsi="TH SarabunPSK" w:cs="TH SarabunPSK"/>
          <w:b w:val="0"/>
          <w:bCs w:val="0"/>
          <w:color w:val="auto"/>
          <w:sz w:val="32"/>
          <w:szCs w:val="32"/>
          <w:cs/>
        </w:rPr>
        <w:tab/>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r w:rsidRPr="00E57FB7">
        <w:rPr>
          <w:rFonts w:ascii="TH SarabunPSK" w:eastAsia="AngsanaNew-Bold" w:hAnsi="TH SarabunPSK" w:cs="TH SarabunPSK"/>
          <w:b w:val="0"/>
          <w:bCs w:val="0"/>
          <w:color w:val="auto"/>
          <w:sz w:val="32"/>
          <w:szCs w:val="32"/>
          <w:cs/>
        </w:rPr>
        <w:t>๕</w:t>
      </w:r>
      <w:r w:rsidRPr="00E57FB7">
        <w:rPr>
          <w:rFonts w:ascii="TH SarabunPSK" w:eastAsia="AngsanaNew-Bold" w:hAnsi="TH SarabunPSK" w:cs="TH SarabunPSK"/>
          <w:b w:val="0"/>
          <w:bCs w:val="0"/>
          <w:color w:val="auto"/>
          <w:sz w:val="32"/>
          <w:szCs w:val="32"/>
        </w:rPr>
        <w:t xml:space="preserve">. </w:t>
      </w:r>
      <w:r w:rsidRPr="00E57FB7">
        <w:rPr>
          <w:rFonts w:ascii="TH SarabunPSK" w:eastAsia="AngsanaNew-Bold" w:hAnsi="TH SarabunPSK" w:cs="TH SarabunPSK"/>
          <w:b w:val="0"/>
          <w:bCs w:val="0"/>
          <w:color w:val="auto"/>
          <w:sz w:val="32"/>
          <w:szCs w:val="32"/>
          <w:cs/>
        </w:rPr>
        <w:t>ระดับการศึกษา</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cs/>
        </w:rPr>
        <w:t>ประถมศึกษา</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cs/>
        </w:rPr>
        <w:t>มัธยมศึกษาตอนต้น</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Bold" w:hAnsi="TH SarabunPSK" w:cs="TH SarabunPSK"/>
          <w:b w:val="0"/>
          <w:bCs w:val="0"/>
          <w:color w:val="auto"/>
          <w:sz w:val="32"/>
          <w:szCs w:val="32"/>
          <w:cs/>
        </w:rPr>
        <w:t>มัธยมศึกษาตอนปลาย/</w:t>
      </w:r>
      <w:proofErr w:type="spellStart"/>
      <w:r w:rsidRPr="00E57FB7">
        <w:rPr>
          <w:rFonts w:ascii="TH SarabunPSK" w:eastAsia="AngsanaNew-Bold" w:hAnsi="TH SarabunPSK" w:cs="TH SarabunPSK"/>
          <w:b w:val="0"/>
          <w:bCs w:val="0"/>
          <w:color w:val="auto"/>
          <w:sz w:val="32"/>
          <w:szCs w:val="32"/>
          <w:cs/>
        </w:rPr>
        <w:t>ปวช</w:t>
      </w:r>
      <w:proofErr w:type="spellEnd"/>
      <w:r w:rsidRPr="00E57FB7">
        <w:rPr>
          <w:rFonts w:ascii="TH SarabunPSK" w:eastAsia="AngsanaNew-Bold" w:hAnsi="TH SarabunPSK" w:cs="TH SarabunPSK"/>
          <w:b w:val="0"/>
          <w:bCs w:val="0"/>
          <w:color w:val="auto"/>
          <w:sz w:val="32"/>
          <w:szCs w:val="32"/>
        </w:rPr>
        <w:t>.</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rPr>
        <w:tab/>
      </w:r>
      <w:proofErr w:type="spellStart"/>
      <w:r w:rsidRPr="00E57FB7">
        <w:rPr>
          <w:rFonts w:ascii="TH SarabunPSK" w:eastAsia="AngsanaNew" w:hAnsi="TH SarabunPSK" w:cs="TH SarabunPSK"/>
          <w:b w:val="0"/>
          <w:bCs w:val="0"/>
          <w:color w:val="auto"/>
          <w:sz w:val="32"/>
          <w:szCs w:val="32"/>
          <w:cs/>
        </w:rPr>
        <w:t>ปวส</w:t>
      </w:r>
      <w:proofErr w:type="spellEnd"/>
      <w:r w:rsidRPr="00E57FB7">
        <w:rPr>
          <w:rFonts w:ascii="TH SarabunPSK" w:eastAsia="AngsanaNew" w:hAnsi="TH SarabunPSK" w:cs="TH SarabunPSK"/>
          <w:b w:val="0"/>
          <w:bCs w:val="0"/>
          <w:color w:val="auto"/>
          <w:sz w:val="32"/>
          <w:szCs w:val="32"/>
          <w:cs/>
        </w:rPr>
        <w:t>./อนุปริญญา</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cs/>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Bold" w:hAnsi="TH SarabunPSK" w:cs="TH SarabunPSK"/>
          <w:b w:val="0"/>
          <w:bCs w:val="0"/>
          <w:color w:val="auto"/>
          <w:sz w:val="32"/>
          <w:szCs w:val="32"/>
          <w:cs/>
        </w:rPr>
        <w:t>ปริญญาตรี</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 xml:space="preserve"> </w:t>
      </w:r>
      <w:r w:rsidRPr="00E57FB7">
        <w:rPr>
          <w:rFonts w:ascii="TH SarabunPSK" w:eastAsia="AngsanaNew" w:hAnsi="TH SarabunPSK" w:cs="TH SarabunPSK"/>
          <w:b w:val="0"/>
          <w:bCs w:val="0"/>
          <w:color w:val="auto"/>
          <w:sz w:val="32"/>
          <w:szCs w:val="32"/>
        </w:rPr>
        <w:tab/>
      </w:r>
      <w:r w:rsidRPr="00E57FB7">
        <w:rPr>
          <w:rFonts w:ascii="TH SarabunPSK" w:eastAsia="AngsanaNew-Bold" w:hAnsi="TH SarabunPSK" w:cs="TH SarabunPSK"/>
          <w:b w:val="0"/>
          <w:bCs w:val="0"/>
          <w:color w:val="auto"/>
          <w:sz w:val="32"/>
          <w:szCs w:val="32"/>
          <w:cs/>
        </w:rPr>
        <w:t>ปริญญา</w:t>
      </w:r>
      <w:r w:rsidRPr="00E57FB7">
        <w:rPr>
          <w:rFonts w:ascii="TH SarabunPSK" w:eastAsia="AngsanaNew-Bold" w:hAnsi="TH SarabunPSK" w:cs="TH SarabunPSK" w:hint="cs"/>
          <w:b w:val="0"/>
          <w:bCs w:val="0"/>
          <w:color w:val="auto"/>
          <w:sz w:val="32"/>
          <w:szCs w:val="32"/>
          <w:cs/>
        </w:rPr>
        <w:t>โท</w:t>
      </w:r>
    </w:p>
    <w:p w:rsidR="00E57FB7" w:rsidRPr="00E57FB7" w:rsidRDefault="00E57FB7" w:rsidP="00E57FB7">
      <w:pPr>
        <w:tabs>
          <w:tab w:val="left" w:pos="1418"/>
          <w:tab w:val="left" w:pos="4536"/>
          <w:tab w:val="left" w:pos="4962"/>
        </w:tabs>
        <w:autoSpaceDE w:val="0"/>
        <w:autoSpaceDN w:val="0"/>
        <w:adjustRightInd w:val="0"/>
        <w:spacing w:after="0" w:line="240" w:lineRule="auto"/>
        <w:rPr>
          <w:rFonts w:ascii="TH SarabunPSK" w:eastAsia="AngsanaNew-Bold" w:hAnsi="TH SarabunPSK" w:cs="TH SarabunPSK"/>
          <w:b w:val="0"/>
          <w:bCs w:val="0"/>
          <w:color w:val="auto"/>
          <w:sz w:val="32"/>
          <w:szCs w:val="32"/>
        </w:rPr>
      </w:pP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b w:val="0"/>
          <w:bCs w:val="0"/>
          <w:color w:val="auto"/>
          <w:sz w:val="32"/>
          <w:szCs w:val="32"/>
        </w:rPr>
        <w:tab/>
      </w:r>
      <w:r w:rsidRPr="00E57FB7">
        <w:rPr>
          <w:rFonts w:ascii="TH SarabunPSK" w:eastAsia="AngsanaNew-Bold" w:hAnsi="TH SarabunPSK" w:cs="TH SarabunPSK"/>
          <w:b w:val="0"/>
          <w:bCs w:val="0"/>
          <w:color w:val="auto"/>
          <w:sz w:val="32"/>
          <w:szCs w:val="32"/>
          <w:cs/>
        </w:rPr>
        <w:t>ปริญญาเอก</w:t>
      </w:r>
      <w:r w:rsidRPr="00E57FB7">
        <w:rPr>
          <w:rFonts w:ascii="TH SarabunPSK" w:eastAsia="AngsanaNew" w:hAnsi="TH SarabunPSK" w:cs="TH SarabunPSK"/>
          <w:b w:val="0"/>
          <w:bCs w:val="0"/>
          <w:color w:val="auto"/>
          <w:sz w:val="32"/>
          <w:szCs w:val="32"/>
        </w:rPr>
        <w:tab/>
      </w:r>
      <w:r w:rsidRPr="00E57FB7">
        <w:rPr>
          <w:rFonts w:ascii="TH SarabunPSK" w:eastAsia="AngsanaNew" w:hAnsi="TH SarabunPSK" w:cs="TH SarabunPSK"/>
          <w:b w:val="0"/>
          <w:bCs w:val="0"/>
          <w:color w:val="auto"/>
          <w:sz w:val="32"/>
          <w:szCs w:val="32"/>
        </w:rPr>
        <w:sym w:font="Webdings" w:char="F063"/>
      </w:r>
      <w:r w:rsidRPr="00E57FB7">
        <w:rPr>
          <w:rFonts w:ascii="TH SarabunPSK" w:eastAsia="AngsanaNew" w:hAnsi="TH SarabunPSK" w:cs="TH SarabunPSK" w:hint="cs"/>
          <w:b w:val="0"/>
          <w:bCs w:val="0"/>
          <w:color w:val="auto"/>
          <w:sz w:val="32"/>
          <w:szCs w:val="32"/>
          <w:cs/>
        </w:rPr>
        <w:tab/>
      </w:r>
      <w:r w:rsidRPr="00E57FB7">
        <w:rPr>
          <w:rFonts w:ascii="TH SarabunPSK" w:eastAsia="AngsanaNew-Bold" w:hAnsi="TH SarabunPSK" w:cs="TH SarabunPSK"/>
          <w:b w:val="0"/>
          <w:bCs w:val="0"/>
          <w:color w:val="auto"/>
          <w:sz w:val="32"/>
          <w:szCs w:val="32"/>
          <w:cs/>
        </w:rPr>
        <w:t>อื่น ๆ ระบุ........................................</w:t>
      </w:r>
    </w:p>
    <w:p w:rsidR="00E57FB7" w:rsidRPr="00E57FB7" w:rsidRDefault="00E57FB7" w:rsidP="00E57FB7">
      <w:pPr>
        <w:spacing w:before="120" w:after="0" w:line="240" w:lineRule="auto"/>
        <w:jc w:val="thaiDistribute"/>
        <w:rPr>
          <w:rFonts w:ascii="TH SarabunPSK" w:eastAsia="AngsanaNew-Bold" w:hAnsi="TH SarabunPSK" w:cs="TH SarabunPSK"/>
          <w:color w:val="auto"/>
          <w:sz w:val="32"/>
          <w:szCs w:val="32"/>
        </w:rPr>
      </w:pPr>
    </w:p>
    <w:p w:rsidR="00E57FB7" w:rsidRPr="00E57FB7" w:rsidRDefault="00E57FB7" w:rsidP="00E57FB7">
      <w:pPr>
        <w:spacing w:after="0" w:line="240" w:lineRule="auto"/>
        <w:jc w:val="thaiDistribute"/>
        <w:rPr>
          <w:rFonts w:ascii="TH SarabunPSK" w:eastAsia="AngsanaNew-Bold" w:hAnsi="TH SarabunPSK" w:cs="TH SarabunPSK"/>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color w:val="auto"/>
          <w:spacing w:val="-6"/>
          <w:sz w:val="32"/>
          <w:szCs w:val="32"/>
        </w:rPr>
      </w:pPr>
    </w:p>
    <w:p w:rsidR="00E57FB7" w:rsidRPr="00E57FB7" w:rsidRDefault="00E57FB7" w:rsidP="00E57FB7">
      <w:pPr>
        <w:spacing w:after="0" w:line="240" w:lineRule="auto"/>
        <w:jc w:val="thaiDistribute"/>
        <w:rPr>
          <w:rFonts w:ascii="TH SarabunPSK" w:eastAsiaTheme="minorHAnsi" w:hAnsi="TH SarabunPSK" w:cs="TH SarabunPSK"/>
          <w:b w:val="0"/>
          <w:bCs w:val="0"/>
          <w:color w:val="auto"/>
          <w:spacing w:val="-6"/>
          <w:sz w:val="32"/>
          <w:szCs w:val="32"/>
        </w:rPr>
      </w:pPr>
      <w:r w:rsidRPr="00E57FB7">
        <w:rPr>
          <w:rFonts w:ascii="TH SarabunPSK" w:eastAsia="AngsanaNew-Bold" w:hAnsi="TH SarabunPSK" w:cs="TH SarabunPSK" w:hint="cs"/>
          <w:color w:val="auto"/>
          <w:spacing w:val="-6"/>
          <w:sz w:val="32"/>
          <w:szCs w:val="32"/>
          <w:cs/>
        </w:rPr>
        <w:t>ปัจจัยการบริหาร</w:t>
      </w:r>
    </w:p>
    <w:p w:rsidR="00E57FB7" w:rsidRPr="00E57FB7" w:rsidRDefault="00E57FB7" w:rsidP="00E57FB7">
      <w:pPr>
        <w:spacing w:after="0" w:line="240" w:lineRule="auto"/>
        <w:jc w:val="thaiDistribute"/>
        <w:rPr>
          <w:rFonts w:ascii="TH SarabunPSK" w:eastAsiaTheme="minorHAnsi" w:hAnsi="TH SarabunPSK" w:cs="TH SarabunPSK"/>
          <w:b w:val="0"/>
          <w:bCs w:val="0"/>
          <w:spacing w:val="-6"/>
          <w:sz w:val="32"/>
          <w:szCs w:val="32"/>
        </w:rPr>
      </w:pPr>
      <w:r w:rsidRPr="00E57FB7">
        <w:rPr>
          <w:rFonts w:ascii="TH SarabunPSK" w:eastAsia="AngsanaNew-Bold" w:hAnsi="TH SarabunPSK" w:cs="TH SarabunPSK"/>
          <w:color w:val="auto"/>
          <w:spacing w:val="-6"/>
          <w:sz w:val="32"/>
          <w:szCs w:val="32"/>
          <w:cs/>
        </w:rPr>
        <w:t>คำชี้แจง</w:t>
      </w:r>
      <w:r w:rsidRPr="00E57FB7">
        <w:rPr>
          <w:rFonts w:ascii="TH SarabunPSK" w:eastAsia="AngsanaNew-Bold" w:hAnsi="TH SarabunPSK" w:cs="TH SarabunPSK"/>
          <w:color w:val="auto"/>
          <w:spacing w:val="-6"/>
          <w:sz w:val="32"/>
          <w:szCs w:val="32"/>
        </w:rPr>
        <w:t xml:space="preserve"> : </w:t>
      </w:r>
      <w:r w:rsidRPr="00E57FB7">
        <w:rPr>
          <w:rFonts w:ascii="TH SarabunPSK" w:eastAsia="AngsanaNew-Bold" w:hAnsi="TH SarabunPSK" w:cs="TH SarabunPSK"/>
          <w:b w:val="0"/>
          <w:bCs w:val="0"/>
          <w:color w:val="auto"/>
          <w:spacing w:val="-6"/>
          <w:sz w:val="32"/>
          <w:szCs w:val="32"/>
          <w:cs/>
        </w:rPr>
        <w:t>โปรดทำเครื่องหมาย</w:t>
      </w:r>
      <w:r w:rsidRPr="00E57FB7">
        <w:rPr>
          <w:rFonts w:ascii="TH SarabunPSK" w:eastAsia="AngsanaNew-Bold" w:hAnsi="TH SarabunPSK" w:cs="TH SarabunPSK"/>
          <w:b w:val="0"/>
          <w:bCs w:val="0"/>
          <w:color w:val="auto"/>
          <w:spacing w:val="-6"/>
          <w:sz w:val="32"/>
          <w:szCs w:val="32"/>
        </w:rPr>
        <w:t xml:space="preserve"> </w:t>
      </w:r>
      <m:oMath>
        <m:r>
          <w:rPr>
            <w:rFonts w:ascii="Cambria Math" w:eastAsia="AngsanaNew-Bold" w:hAnsi="Cambria Math" w:cs="TH SarabunPSK"/>
            <w:color w:val="auto"/>
            <w:spacing w:val="-6"/>
            <w:sz w:val="18"/>
            <w:szCs w:val="18"/>
          </w:rPr>
          <m:t>√</m:t>
        </m:r>
      </m:oMath>
      <w:r w:rsidRPr="00E57FB7">
        <w:rPr>
          <w:rFonts w:ascii="TH SarabunPSK" w:eastAsia="AngsanaNew-Bold" w:hAnsi="TH SarabunPSK" w:cs="TH SarabunPSK"/>
          <w:b w:val="0"/>
          <w:bCs w:val="0"/>
          <w:color w:val="auto"/>
          <w:spacing w:val="-6"/>
          <w:sz w:val="32"/>
          <w:szCs w:val="32"/>
        </w:rPr>
        <w:t xml:space="preserve"> </w:t>
      </w:r>
      <w:r w:rsidRPr="00E57FB7">
        <w:rPr>
          <w:rFonts w:ascii="TH SarabunPSK" w:eastAsia="AngsanaNew-Bold" w:hAnsi="TH SarabunPSK" w:cs="TH SarabunPSK"/>
          <w:b w:val="0"/>
          <w:bCs w:val="0"/>
          <w:color w:val="auto"/>
          <w:spacing w:val="-6"/>
          <w:sz w:val="32"/>
          <w:szCs w:val="32"/>
          <w:cs/>
        </w:rPr>
        <w:t xml:space="preserve">ลงในช่องที่ตรงกับความคิดเห็นของท่านตามความเป็นจริงเพียงข้อเดียว </w:t>
      </w:r>
    </w:p>
    <w:p w:rsidR="00E57FB7" w:rsidRPr="00E57FB7" w:rsidRDefault="00E57FB7" w:rsidP="00E57FB7">
      <w:pPr>
        <w:tabs>
          <w:tab w:val="left" w:pos="284"/>
        </w:tabs>
        <w:spacing w:after="0" w:line="240" w:lineRule="auto"/>
        <w:jc w:val="thaiDistribute"/>
        <w:rPr>
          <w:rFonts w:ascii="TH SarabunPSK" w:eastAsiaTheme="minorHAnsi" w:hAnsi="TH SarabunPSK" w:cs="TH SarabunPSK"/>
          <w:b w:val="0"/>
          <w:bCs w:val="0"/>
          <w:spacing w:val="-6"/>
          <w:sz w:val="32"/>
          <w:szCs w:val="32"/>
        </w:rPr>
      </w:pPr>
    </w:p>
    <w:tbl>
      <w:tblPr>
        <w:tblStyle w:val="af0"/>
        <w:tblW w:w="8789" w:type="dxa"/>
        <w:tblInd w:w="108" w:type="dxa"/>
        <w:tblLayout w:type="fixed"/>
        <w:tblLook w:val="04A0" w:firstRow="1" w:lastRow="0" w:firstColumn="1" w:lastColumn="0" w:noHBand="0" w:noVBand="1"/>
      </w:tblPr>
      <w:tblGrid>
        <w:gridCol w:w="691"/>
        <w:gridCol w:w="3420"/>
        <w:gridCol w:w="992"/>
        <w:gridCol w:w="851"/>
        <w:gridCol w:w="992"/>
        <w:gridCol w:w="851"/>
        <w:gridCol w:w="992"/>
      </w:tblGrid>
      <w:tr w:rsidR="00E57FB7" w:rsidRPr="00E57FB7" w:rsidTr="00DD0BE1">
        <w:trPr>
          <w:trHeight w:val="409"/>
          <w:tblHeader/>
        </w:trPr>
        <w:tc>
          <w:tcPr>
            <w:tcW w:w="691" w:type="dxa"/>
            <w:vMerge w:val="restart"/>
            <w:vAlign w:val="center"/>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eastAsia="AngsanaNew-Bold" w:hAnsi="TH SarabunPSK" w:cs="TH SarabunPSK"/>
                <w:color w:val="auto"/>
                <w:sz w:val="32"/>
                <w:szCs w:val="32"/>
                <w:cs/>
              </w:rPr>
              <w:t>ข้อ</w:t>
            </w:r>
          </w:p>
        </w:tc>
        <w:tc>
          <w:tcPr>
            <w:tcW w:w="3420" w:type="dxa"/>
            <w:vMerge w:val="restart"/>
            <w:vAlign w:val="center"/>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eastAsia="AngsanaNew-Bold" w:hAnsi="TH SarabunPSK" w:cs="TH SarabunPSK" w:hint="cs"/>
                <w:color w:val="auto"/>
                <w:sz w:val="32"/>
                <w:szCs w:val="32"/>
                <w:cs/>
              </w:rPr>
              <w:t>ปัจจัยการบริหาร</w:t>
            </w:r>
          </w:p>
        </w:tc>
        <w:tc>
          <w:tcPr>
            <w:tcW w:w="4678" w:type="dxa"/>
            <w:gridSpan w:val="5"/>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eastAsia="AngsanaNew-Bold" w:hAnsi="TH SarabunPSK" w:cs="TH SarabunPSK"/>
                <w:color w:val="auto"/>
                <w:sz w:val="32"/>
                <w:szCs w:val="32"/>
                <w:cs/>
              </w:rPr>
              <w:t>ระดับความ</w:t>
            </w:r>
            <w:r w:rsidRPr="00E57FB7">
              <w:rPr>
                <w:rFonts w:ascii="TH SarabunPSK" w:hAnsi="TH SarabunPSK" w:cs="TH SarabunPSK"/>
                <w:color w:val="auto"/>
                <w:sz w:val="32"/>
                <w:szCs w:val="32"/>
                <w:cs/>
              </w:rPr>
              <w:t>คิดเห็น</w:t>
            </w:r>
          </w:p>
        </w:tc>
      </w:tr>
      <w:tr w:rsidR="00E57FB7" w:rsidRPr="00E57FB7" w:rsidTr="00DD0BE1">
        <w:trPr>
          <w:trHeight w:val="723"/>
          <w:tblHeader/>
        </w:trPr>
        <w:tc>
          <w:tcPr>
            <w:tcW w:w="691" w:type="dxa"/>
            <w:vMerge/>
          </w:tcPr>
          <w:p w:rsidR="00E57FB7" w:rsidRPr="00E57FB7" w:rsidRDefault="00E57FB7" w:rsidP="00E57FB7">
            <w:pPr>
              <w:spacing w:after="0" w:line="240" w:lineRule="auto"/>
              <w:jc w:val="center"/>
              <w:rPr>
                <w:rFonts w:ascii="TH SarabunPSK" w:hAnsi="TH SarabunPSK" w:cs="TH SarabunPSK"/>
                <w:color w:val="auto"/>
                <w:sz w:val="32"/>
                <w:szCs w:val="32"/>
              </w:rPr>
            </w:pPr>
          </w:p>
        </w:tc>
        <w:tc>
          <w:tcPr>
            <w:tcW w:w="3420" w:type="dxa"/>
            <w:vMerge/>
          </w:tcPr>
          <w:p w:rsidR="00E57FB7" w:rsidRPr="00E57FB7" w:rsidRDefault="00E57FB7" w:rsidP="00E57FB7">
            <w:pPr>
              <w:spacing w:after="0" w:line="240" w:lineRule="auto"/>
              <w:jc w:val="center"/>
              <w:rPr>
                <w:rFonts w:ascii="TH SarabunPSK" w:hAnsi="TH SarabunPSK" w:cs="TH SarabunPSK"/>
                <w:color w:val="auto"/>
                <w:sz w:val="32"/>
                <w:szCs w:val="32"/>
              </w:rPr>
            </w:pP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(๕)</w:t>
            </w:r>
          </w:p>
          <w:p w:rsidR="00E57FB7" w:rsidRPr="00E57FB7" w:rsidRDefault="00E57FB7" w:rsidP="00E57FB7">
            <w:pPr>
              <w:spacing w:after="0" w:line="240" w:lineRule="auto"/>
              <w:jc w:val="center"/>
              <w:rPr>
                <w:rFonts w:ascii="TH SarabunPSK" w:hAnsi="TH SarabunPSK" w:cs="TH SarabunPSK"/>
                <w:color w:val="auto"/>
                <w:sz w:val="28"/>
                <w:szCs w:val="28"/>
                <w:cs/>
              </w:rPr>
            </w:pPr>
            <w:r w:rsidRPr="00E57FB7">
              <w:rPr>
                <w:rFonts w:ascii="TH SarabunPSK" w:hAnsi="TH SarabunPSK" w:cs="TH SarabunPSK"/>
                <w:color w:val="auto"/>
                <w:sz w:val="28"/>
                <w:szCs w:val="28"/>
                <w:cs/>
              </w:rPr>
              <w:t>มากที่สุด</w:t>
            </w:r>
          </w:p>
        </w:tc>
        <w:tc>
          <w:tcPr>
            <w:tcW w:w="851"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(๔)</w:t>
            </w:r>
          </w:p>
          <w:p w:rsidR="00E57FB7" w:rsidRPr="00E57FB7" w:rsidRDefault="00E57FB7" w:rsidP="00E57FB7">
            <w:pPr>
              <w:spacing w:after="0" w:line="240" w:lineRule="auto"/>
              <w:jc w:val="center"/>
              <w:rPr>
                <w:rFonts w:ascii="TH SarabunPSK" w:hAnsi="TH SarabunPSK" w:cs="TH SarabunPSK"/>
                <w:color w:val="auto"/>
                <w:sz w:val="28"/>
                <w:szCs w:val="28"/>
                <w:cs/>
              </w:rPr>
            </w:pPr>
            <w:r w:rsidRPr="00E57FB7">
              <w:rPr>
                <w:rFonts w:ascii="TH SarabunPSK" w:hAnsi="TH SarabunPSK" w:cs="TH SarabunPSK"/>
                <w:color w:val="auto"/>
                <w:sz w:val="28"/>
                <w:szCs w:val="28"/>
                <w:cs/>
              </w:rPr>
              <w:t>มาก</w:t>
            </w: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(๓)</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ปานกลาง</w:t>
            </w:r>
          </w:p>
        </w:tc>
        <w:tc>
          <w:tcPr>
            <w:tcW w:w="851"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(๒)</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น้อย</w:t>
            </w: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 xml:space="preserve">(๑) </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น้อยที่สุด</w:t>
            </w:r>
          </w:p>
        </w:tc>
      </w:tr>
      <w:tr w:rsidR="00E57FB7" w:rsidRPr="00E57FB7" w:rsidTr="00DD0BE1">
        <w:trPr>
          <w:trHeight w:val="460"/>
        </w:trPr>
        <w:tc>
          <w:tcPr>
            <w:tcW w:w="8789" w:type="dxa"/>
            <w:gridSpan w:val="7"/>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rPr>
            </w:pPr>
            <w:r w:rsidRPr="00E57FB7">
              <w:rPr>
                <w:rFonts w:ascii="TH SarabunPSK" w:eastAsia="AngsanaNew-Bold" w:hAnsi="TH SarabunPSK" w:cs="TH SarabunPSK" w:hint="cs"/>
                <w:color w:val="auto"/>
                <w:sz w:val="32"/>
                <w:szCs w:val="32"/>
                <w:cs/>
              </w:rPr>
              <w:t xml:space="preserve">คน </w:t>
            </w:r>
            <w:r w:rsidRPr="00E57FB7">
              <w:rPr>
                <w:rFonts w:ascii="TH SarabunPSK" w:eastAsia="AngsanaNew-Bold" w:hAnsi="TH SarabunPSK" w:cs="TH SarabunPSK"/>
                <w:color w:val="auto"/>
                <w:sz w:val="32"/>
                <w:szCs w:val="32"/>
              </w:rPr>
              <w:t>(Man)</w:t>
            </w:r>
            <w:r w:rsidRPr="00E57FB7">
              <w:rPr>
                <w:rFonts w:ascii="TH SarabunPSK" w:hAnsi="TH SarabunPSK" w:cs="TH SarabunPSK"/>
                <w:color w:val="auto"/>
                <w:sz w:val="32"/>
                <w:szCs w:val="32"/>
              </w:rPr>
              <w:t xml:space="preserve"> </w:t>
            </w:r>
            <w:r w:rsidRPr="00E57FB7">
              <w:rPr>
                <w:rFonts w:ascii="TH SarabunPSK" w:eastAsia="AngsanaNew" w:hAnsi="TH SarabunPSK" w:cs="TH SarabunPSK" w:hint="cs"/>
                <w:color w:val="000000" w:themeColor="text1"/>
                <w:sz w:val="32"/>
                <w:szCs w:val="32"/>
                <w:cs/>
              </w:rPr>
              <w:t>คือ ผู้บริหารและบุคลากรบุคลากรของเทศบาล</w:t>
            </w:r>
          </w:p>
        </w:tc>
      </w:tr>
      <w:tr w:rsidR="00E57FB7" w:rsidRPr="00E57FB7" w:rsidTr="00DD0BE1">
        <w:trPr>
          <w:trHeight w:val="356"/>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ได้จัดบุคลากรที่</w:t>
            </w:r>
            <w:r w:rsidRPr="00E57FB7">
              <w:rPr>
                <w:rFonts w:ascii="TH SarabunPSK" w:hAnsi="TH SarabunPSK" w:cs="TH SarabunPSK" w:hint="cs"/>
                <w:color w:val="000000" w:themeColor="text1"/>
                <w:spacing w:val="-6"/>
                <w:sz w:val="32"/>
                <w:szCs w:val="32"/>
                <w:cs/>
              </w:rPr>
              <w:t>มีความรู้ความสามารถมาช่วยงานของผู้สูงอายุ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8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๒</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ได้จัดบุคลากรให้เพียงพอสำหรับการดำเนินกิจกรรมของผู้สูงอายุ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2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lastRenderedPageBreak/>
              <w:t>๓</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ได้จัดบุคลากรที่มีความรู้เฉพาะด้านเพื่อดูแลสุขภาพของผู้สูงอายุ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46"/>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๔</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บุคลากรของ</w:t>
            </w:r>
            <w:r w:rsidRPr="00E57FB7">
              <w:rPr>
                <w:rFonts w:ascii="TH SarabunPSK" w:hAnsi="TH SarabunPSK" w:cs="TH SarabunPSK"/>
                <w:color w:val="000000" w:themeColor="text1"/>
                <w:sz w:val="32"/>
                <w:szCs w:val="32"/>
                <w:cs/>
              </w:rPr>
              <w:t>เทศบาลที่ช่วยเหลือกิจกรรมของผู้สูงอายุเป็นผู้ที่มีสัมพันธภาพที่ดี</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1"/>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๕</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บุคลากรเทศบาล ได้ให้ความช่วยเหลือผู้สูงอายุด้วยความเต็มใจ</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7"/>
        </w:trPr>
        <w:tc>
          <w:tcPr>
            <w:tcW w:w="8789" w:type="dxa"/>
            <w:gridSpan w:val="7"/>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rPr>
            </w:pPr>
            <w:r w:rsidRPr="00E57FB7">
              <w:rPr>
                <w:rFonts w:ascii="TH SarabunPSK" w:hAnsi="TH SarabunPSK" w:cs="TH SarabunPSK" w:hint="cs"/>
                <w:color w:val="auto"/>
                <w:sz w:val="32"/>
                <w:szCs w:val="32"/>
                <w:cs/>
              </w:rPr>
              <w:t xml:space="preserve">เงิน </w:t>
            </w:r>
            <w:r w:rsidRPr="00E57FB7">
              <w:rPr>
                <w:rFonts w:ascii="TH SarabunPSK" w:hAnsi="TH SarabunPSK" w:cs="TH SarabunPSK"/>
                <w:color w:val="auto"/>
                <w:sz w:val="32"/>
                <w:szCs w:val="32"/>
              </w:rPr>
              <w:t xml:space="preserve">(Money) </w:t>
            </w:r>
            <w:r w:rsidRPr="00E57FB7">
              <w:rPr>
                <w:rFonts w:ascii="TH SarabunPSK" w:eastAsia="AngsanaNew" w:hAnsi="TH SarabunPSK" w:cs="TH SarabunPSK" w:hint="cs"/>
                <w:color w:val="000000" w:themeColor="text1"/>
                <w:sz w:val="32"/>
                <w:szCs w:val="32"/>
                <w:cs/>
              </w:rPr>
              <w:t>คือ เงินที่อุดหนุนกิจกรรมการพัฒนาศักยภาพผู้สูงอายุของเทศบาล</w:t>
            </w:r>
          </w:p>
        </w:tc>
      </w:tr>
      <w:tr w:rsidR="00E57FB7" w:rsidRPr="00E57FB7" w:rsidTr="00DD0BE1">
        <w:trPr>
          <w:trHeight w:val="342"/>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๖</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ได้จัดรางวัลเพื่อยกย่องแก่ผู้สูงอายุที่ช่วยเหลืองานทางสังคม</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3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hAnsi="TH SarabunPSK" w:cs="TH SarabunPSK"/>
                <w:color w:val="auto"/>
                <w:sz w:val="32"/>
                <w:szCs w:val="32"/>
                <w:cs/>
              </w:rPr>
              <w:t>๗</w:t>
            </w:r>
          </w:p>
        </w:tc>
        <w:tc>
          <w:tcPr>
            <w:tcW w:w="3420" w:type="dxa"/>
          </w:tcPr>
          <w:p w:rsidR="00E57FB7" w:rsidRPr="00E57FB7" w:rsidRDefault="00E57FB7" w:rsidP="00E57FB7">
            <w:pPr>
              <w:spacing w:after="0" w:line="240" w:lineRule="auto"/>
              <w:rPr>
                <w:rFonts w:ascii="TH SarabunPSK" w:hAnsi="TH SarabunPSK" w:cs="TH SarabunPSK"/>
                <w:color w:val="000000" w:themeColor="text1"/>
                <w:sz w:val="32"/>
                <w:szCs w:val="32"/>
              </w:rPr>
            </w:pPr>
            <w:r w:rsidRPr="00E57FB7">
              <w:rPr>
                <w:rFonts w:ascii="TH SarabunPSK" w:hAnsi="TH SarabunPSK" w:cs="TH SarabunPSK" w:hint="cs"/>
                <w:color w:val="000000" w:themeColor="text1"/>
                <w:sz w:val="32"/>
                <w:szCs w:val="32"/>
                <w:cs/>
              </w:rPr>
              <w:t>เทศบาล ได้ให้เงิน</w:t>
            </w:r>
            <w:r w:rsidRPr="00E57FB7">
              <w:rPr>
                <w:rFonts w:ascii="TH SarabunPSK" w:hAnsi="TH SarabunPSK" w:cs="TH SarabunPSK" w:hint="cs"/>
                <w:color w:val="000000" w:themeColor="text1"/>
                <w:spacing w:val="-6"/>
                <w:sz w:val="32"/>
                <w:szCs w:val="32"/>
                <w:cs/>
              </w:rPr>
              <w:t>ช่วยเหลือเพื่อกู้ยืมแก่ผู้สูงอายุที่เดือดร้อน</w:t>
            </w:r>
          </w:p>
          <w:p w:rsidR="00E57FB7" w:rsidRPr="00E57FB7" w:rsidRDefault="00E57FB7" w:rsidP="00E57FB7">
            <w:pPr>
              <w:spacing w:after="0" w:line="240" w:lineRule="auto"/>
              <w:rPr>
                <w:rFonts w:ascii="TH SarabunPSK" w:hAnsi="TH SarabunPSK" w:cs="TH SarabunPSK"/>
                <w:color w:val="000000" w:themeColor="text1"/>
                <w:sz w:val="32"/>
                <w:szCs w:val="32"/>
                <w:cs/>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34"/>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๘</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ได้ให้ทุนช่วยเหลือเพื่อประกอบอาชีพแก่ผู้สูงอายุ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1"/>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hAnsi="TH SarabunPSK" w:cs="TH SarabunPSK"/>
                <w:color w:val="auto"/>
                <w:sz w:val="32"/>
                <w:szCs w:val="32"/>
                <w:cs/>
              </w:rPr>
              <w:t>๙</w:t>
            </w:r>
          </w:p>
        </w:tc>
        <w:tc>
          <w:tcPr>
            <w:tcW w:w="3420" w:type="dxa"/>
          </w:tcPr>
          <w:p w:rsidR="00E57FB7" w:rsidRPr="00E57FB7" w:rsidRDefault="00E57FB7" w:rsidP="00E57FB7">
            <w:pPr>
              <w:spacing w:after="0" w:line="240" w:lineRule="auto"/>
              <w:rPr>
                <w:rFonts w:ascii="TH SarabunPSK" w:hAnsi="TH SarabunPSK" w:cs="TH SarabunPSK"/>
                <w:color w:val="000000" w:themeColor="text1"/>
                <w:sz w:val="32"/>
                <w:szCs w:val="32"/>
              </w:rPr>
            </w:pPr>
            <w:r w:rsidRPr="00E57FB7">
              <w:rPr>
                <w:rFonts w:ascii="TH SarabunPSK" w:hAnsi="TH SarabunPSK" w:cs="TH SarabunPSK" w:hint="cs"/>
                <w:color w:val="000000" w:themeColor="text1"/>
                <w:sz w:val="32"/>
                <w:szCs w:val="32"/>
                <w:cs/>
              </w:rPr>
              <w:t xml:space="preserve">เทศบาล ได้จัดสรรงบประมาณเพื่อกิจกรรมของผู้สูงอายุอย่างเหมาะสม </w:t>
            </w:r>
          </w:p>
          <w:p w:rsidR="00E57FB7" w:rsidRPr="00E57FB7" w:rsidRDefault="00E57FB7" w:rsidP="00E57FB7">
            <w:pPr>
              <w:spacing w:after="0" w:line="240" w:lineRule="auto"/>
              <w:rPr>
                <w:rFonts w:ascii="TH SarabunPSK" w:hAnsi="TH SarabunPSK" w:cs="TH SarabunPSK"/>
                <w:color w:val="000000" w:themeColor="text1"/>
                <w:sz w:val="32"/>
                <w:szCs w:val="32"/>
                <w:cs/>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7"/>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๑๐</w:t>
            </w:r>
          </w:p>
        </w:tc>
        <w:tc>
          <w:tcPr>
            <w:tcW w:w="3420" w:type="dxa"/>
            <w:tcBorders>
              <w:bottom w:val="single" w:sz="4" w:space="0" w:color="auto"/>
            </w:tcBorders>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ได้ให้เงินช่วยเหลือผู้สูงอายุที่ยากไร้</w:t>
            </w: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506"/>
        </w:trPr>
        <w:tc>
          <w:tcPr>
            <w:tcW w:w="8789" w:type="dxa"/>
            <w:gridSpan w:val="7"/>
            <w:tcBorders>
              <w:top w:val="nil"/>
            </w:tcBorders>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000000" w:themeColor="text1"/>
                <w:sz w:val="32"/>
                <w:szCs w:val="32"/>
                <w:cs/>
              </w:rPr>
            </w:pPr>
            <w:r w:rsidRPr="00E57FB7">
              <w:rPr>
                <w:rFonts w:ascii="TH SarabunPSK" w:eastAsia="AngsanaNew-Bold" w:hAnsi="TH SarabunPSK" w:cs="TH SarabunPSK"/>
                <w:color w:val="000000" w:themeColor="text1"/>
                <w:sz w:val="32"/>
                <w:szCs w:val="32"/>
                <w:cs/>
              </w:rPr>
              <w:t>วัสดุ (</w:t>
            </w:r>
            <w:r w:rsidRPr="00E57FB7">
              <w:rPr>
                <w:rFonts w:ascii="TH SarabunPSK" w:eastAsia="AngsanaNew-Bold" w:hAnsi="TH SarabunPSK" w:cs="TH SarabunPSK"/>
                <w:color w:val="000000" w:themeColor="text1"/>
                <w:sz w:val="32"/>
                <w:szCs w:val="32"/>
              </w:rPr>
              <w:t>Materials)</w:t>
            </w:r>
            <w:r w:rsidRPr="00E57FB7">
              <w:rPr>
                <w:rFonts w:ascii="TH SarabunPSK" w:hAnsi="TH SarabunPSK" w:cs="TH SarabunPSK" w:hint="cs"/>
                <w:color w:val="000000" w:themeColor="text1"/>
                <w:sz w:val="32"/>
                <w:szCs w:val="32"/>
                <w:cs/>
              </w:rPr>
              <w:t xml:space="preserve"> </w:t>
            </w:r>
            <w:r w:rsidRPr="00E57FB7">
              <w:rPr>
                <w:rFonts w:ascii="TH SarabunPSK" w:hAnsi="TH SarabunPSK" w:cs="TH SarabunPSK"/>
                <w:color w:val="000000" w:themeColor="text1"/>
                <w:sz w:val="32"/>
                <w:szCs w:val="32"/>
                <w:cs/>
              </w:rPr>
              <w:t>คือ วัสดุ อุปกรณ์ โต๊ะ เก้าอี้ เครื่องใช้ อาคาร รถกู้ชีพ ที่นำมาใช้เพื่อการพัฒนาศักยภาพผู้สูงอายุของเทศบาล</w:t>
            </w:r>
          </w:p>
        </w:tc>
      </w:tr>
      <w:tr w:rsidR="00E57FB7" w:rsidRPr="00E57FB7" w:rsidTr="00DD0BE1">
        <w:trPr>
          <w:trHeight w:val="473"/>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๑๑</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 xml:space="preserve">เทศบาล ได้จัดอุปกรณ์ โต๊ะ เก้าอี้ และเครื่องใช้ที่ใช้ในกิจกรรมของผู้สูงอายุอย่างเพียงพอ </w:t>
            </w:r>
          </w:p>
        </w:tc>
        <w:tc>
          <w:tcPr>
            <w:tcW w:w="992" w:type="dxa"/>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0"/>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๑๒</w:t>
            </w:r>
          </w:p>
        </w:tc>
        <w:tc>
          <w:tcPr>
            <w:tcW w:w="3420" w:type="dxa"/>
            <w:tcBorders>
              <w:bottom w:val="single" w:sz="4" w:space="0" w:color="auto"/>
            </w:tcBorders>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pacing w:val="-6"/>
                <w:sz w:val="32"/>
                <w:szCs w:val="32"/>
                <w:cs/>
              </w:rPr>
              <w:t>เทศบาล ได้จัดอาคารสถานที่เพื่อใช้ในกิจกรรมของ</w:t>
            </w:r>
            <w:r w:rsidRPr="00E57FB7">
              <w:rPr>
                <w:rFonts w:ascii="TH SarabunPSK" w:hAnsi="TH SarabunPSK" w:cs="TH SarabunPSK" w:hint="cs"/>
                <w:color w:val="000000" w:themeColor="text1"/>
                <w:sz w:val="32"/>
                <w:szCs w:val="32"/>
                <w:cs/>
              </w:rPr>
              <w:t>ผู้สูงอายุ</w:t>
            </w: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1"/>
        </w:trPr>
        <w:tc>
          <w:tcPr>
            <w:tcW w:w="691" w:type="dxa"/>
            <w:tcBorders>
              <w:top w:val="nil"/>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lastRenderedPageBreak/>
              <w:t>๑๓</w:t>
            </w:r>
          </w:p>
        </w:tc>
        <w:tc>
          <w:tcPr>
            <w:tcW w:w="3420" w:type="dxa"/>
            <w:tcBorders>
              <w:top w:val="nil"/>
            </w:tcBorders>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w:t>
            </w:r>
            <w:r w:rsidRPr="00E57FB7">
              <w:rPr>
                <w:rFonts w:ascii="TH SarabunPSK" w:eastAsia="AngsanaNew" w:hAnsi="TH SarabunPSK" w:cs="TH SarabunPSK" w:hint="cs"/>
                <w:color w:val="000000" w:themeColor="text1"/>
                <w:sz w:val="32"/>
                <w:szCs w:val="32"/>
                <w:cs/>
              </w:rPr>
              <w:t xml:space="preserve"> ได้บำรุงรักษา ตรวจสอบเครื่องมือเครื่องใช้และวัสดุอุปกรณ์ที่มีคุณภาพและประสิทธิภาพเพื่อใช้ในกิจกรรมผู้สูงอายุ</w:t>
            </w: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87"/>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๑๔</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ได้แจกจ่ายสิ่งของที่จำเป็นต่อการดำรงชีวิตให้แก่ผู้สูงอายุที่ยากไร้</w:t>
            </w:r>
          </w:p>
        </w:tc>
        <w:tc>
          <w:tcPr>
            <w:tcW w:w="992" w:type="dxa"/>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3"/>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๑๕</w:t>
            </w:r>
          </w:p>
        </w:tc>
        <w:tc>
          <w:tcPr>
            <w:tcW w:w="3420" w:type="dxa"/>
            <w:tcBorders>
              <w:bottom w:val="single" w:sz="4" w:space="0" w:color="auto"/>
            </w:tcBorders>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 xml:space="preserve">เทศบาล ได้จัดรถกู้ชีพเพื่อช่วยเหลือผู้สูงอายุยามเจ็บป่วยฉุกเฉิน </w:t>
            </w: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596"/>
        </w:trPr>
        <w:tc>
          <w:tcPr>
            <w:tcW w:w="8789" w:type="dxa"/>
            <w:gridSpan w:val="7"/>
            <w:tcBorders>
              <w:top w:val="nil"/>
            </w:tcBorders>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000000" w:themeColor="text1"/>
                <w:sz w:val="32"/>
                <w:szCs w:val="32"/>
                <w:cs/>
              </w:rPr>
            </w:pPr>
            <w:r w:rsidRPr="00E57FB7">
              <w:rPr>
                <w:rFonts w:ascii="TH SarabunPSK" w:eastAsia="AngsanaNew-Bold" w:hAnsi="TH SarabunPSK" w:cs="TH SarabunPSK"/>
                <w:color w:val="000000" w:themeColor="text1"/>
                <w:sz w:val="32"/>
                <w:szCs w:val="32"/>
                <w:cs/>
              </w:rPr>
              <w:t>การจัดการ (</w:t>
            </w:r>
            <w:r w:rsidRPr="00E57FB7">
              <w:rPr>
                <w:rFonts w:ascii="TH SarabunPSK" w:eastAsia="AngsanaNew-Bold" w:hAnsi="TH SarabunPSK" w:cs="TH SarabunPSK"/>
                <w:color w:val="000000" w:themeColor="text1"/>
                <w:sz w:val="32"/>
                <w:szCs w:val="32"/>
              </w:rPr>
              <w:t>Management)</w:t>
            </w:r>
            <w:r w:rsidRPr="00E57FB7">
              <w:rPr>
                <w:rFonts w:ascii="TH SarabunPSK" w:hAnsi="TH SarabunPSK" w:cs="TH SarabunPSK" w:hint="cs"/>
                <w:color w:val="000000" w:themeColor="text1"/>
                <w:sz w:val="32"/>
                <w:szCs w:val="32"/>
                <w:cs/>
              </w:rPr>
              <w:t xml:space="preserve"> </w:t>
            </w:r>
            <w:r w:rsidRPr="00E57FB7">
              <w:rPr>
                <w:rFonts w:ascii="TH SarabunPSK" w:hAnsi="TH SarabunPSK" w:cs="TH SarabunPSK"/>
                <w:color w:val="000000" w:themeColor="text1"/>
                <w:sz w:val="32"/>
                <w:szCs w:val="32"/>
                <w:cs/>
              </w:rPr>
              <w:t>คือ การจัดการงานเพื่อการพัฒนาผู้สูงอายุ</w:t>
            </w:r>
            <w:r w:rsidRPr="00E57FB7">
              <w:rPr>
                <w:rFonts w:ascii="TH SarabunPSK" w:hAnsi="TH SarabunPSK" w:cs="TH SarabunPSK" w:hint="cs"/>
                <w:color w:val="000000" w:themeColor="text1"/>
                <w:sz w:val="32"/>
                <w:szCs w:val="32"/>
                <w:cs/>
              </w:rPr>
              <w:t>ของเทศบาล</w:t>
            </w:r>
          </w:p>
        </w:tc>
      </w:tr>
      <w:tr w:rsidR="00E57FB7" w:rsidRPr="00E57FB7" w:rsidTr="00DD0BE1">
        <w:trPr>
          <w:trHeight w:val="411"/>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๑๖</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ให้</w:t>
            </w:r>
            <w:r w:rsidRPr="00E57FB7">
              <w:rPr>
                <w:rFonts w:ascii="TH SarabunPSK" w:eastAsia="AngsanaNew" w:hAnsi="TH SarabunPSK" w:cs="TH SarabunPSK"/>
                <w:color w:val="000000" w:themeColor="text1"/>
                <w:sz w:val="32"/>
                <w:szCs w:val="32"/>
                <w:cs/>
              </w:rPr>
              <w:t>ความเสมอภาค</w:t>
            </w:r>
            <w:r w:rsidRPr="00E57FB7">
              <w:rPr>
                <w:rFonts w:ascii="TH SarabunPSK" w:eastAsia="AngsanaNew" w:hAnsi="TH SarabunPSK" w:cs="TH SarabunPSK" w:hint="cs"/>
                <w:color w:val="000000" w:themeColor="text1"/>
                <w:sz w:val="32"/>
                <w:szCs w:val="32"/>
                <w:cs/>
              </w:rPr>
              <w:t>แก่ผู้สูงอายุอย่างเท่าเทียม</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97"/>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๑๗</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hint="cs"/>
                <w:color w:val="000000" w:themeColor="text1"/>
                <w:sz w:val="32"/>
                <w:szCs w:val="32"/>
                <w:cs/>
              </w:rPr>
              <w:t>เทศบาล ได้</w:t>
            </w:r>
            <w:r w:rsidRPr="00E57FB7">
              <w:rPr>
                <w:rFonts w:ascii="TH SarabunPSK" w:hAnsi="TH SarabunPSK" w:cs="TH SarabunPSK" w:hint="cs"/>
                <w:color w:val="auto"/>
                <w:sz w:val="32"/>
                <w:szCs w:val="32"/>
                <w:cs/>
              </w:rPr>
              <w:t>จัดกิจกรรมด้านการดูแลสุขภาพของผู้สูงอายุ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02"/>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๑๘</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pacing w:val="-6"/>
                <w:sz w:val="32"/>
                <w:szCs w:val="32"/>
                <w:cs/>
              </w:rPr>
            </w:pPr>
            <w:r w:rsidRPr="00E57FB7">
              <w:rPr>
                <w:rFonts w:ascii="TH SarabunPSK" w:hAnsi="TH SarabunPSK" w:cs="TH SarabunPSK" w:hint="cs"/>
                <w:color w:val="000000" w:themeColor="text1"/>
                <w:sz w:val="32"/>
                <w:szCs w:val="32"/>
                <w:cs/>
              </w:rPr>
              <w:t>เทศบาล ได้จัดกิจกรรมส่งเสริมการสร้างรายได้ให้แก่ผู้สูงอายุ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94"/>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๑๙</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hAnsi="TH SarabunPSK" w:cs="TH SarabunPSK" w:hint="cs"/>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ได้ปรับปรุงที่อยู่อาศัยแก่ผู้สูงอายุที่ยากไร้</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8"/>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๒๐</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hint="cs"/>
                <w:color w:val="000000" w:themeColor="text1"/>
                <w:sz w:val="32"/>
                <w:szCs w:val="32"/>
                <w:cs/>
              </w:rPr>
              <w:t>ผู้บริหารเทศบาล มีช่องทาง</w:t>
            </w:r>
            <w:r w:rsidRPr="00E57FB7">
              <w:rPr>
                <w:rFonts w:ascii="TH SarabunPSK" w:hAnsi="TH SarabunPSK" w:cs="TH SarabunPSK" w:hint="cs"/>
                <w:color w:val="auto"/>
                <w:sz w:val="32"/>
                <w:szCs w:val="32"/>
                <w:cs/>
              </w:rPr>
              <w:t>รับฟังความคิดเห็นผู้สูงอายุ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bl>
    <w:p w:rsidR="00E57FB7" w:rsidRPr="00E57FB7" w:rsidRDefault="00E57FB7" w:rsidP="00E57FB7">
      <w:pPr>
        <w:tabs>
          <w:tab w:val="left" w:pos="284"/>
          <w:tab w:val="left" w:pos="851"/>
        </w:tabs>
        <w:spacing w:after="0" w:line="240" w:lineRule="auto"/>
        <w:jc w:val="thaiDistribute"/>
        <w:rPr>
          <w:rFonts w:ascii="TH SarabunPSK" w:eastAsia="AngsanaNew-Bold" w:hAnsi="TH SarabunPSK" w:cs="TH SarabunPSK"/>
          <w:color w:val="000000" w:themeColor="text1"/>
          <w:sz w:val="32"/>
          <w:szCs w:val="32"/>
        </w:rPr>
      </w:pPr>
      <w:r w:rsidRPr="00E57FB7">
        <w:rPr>
          <w:rFonts w:ascii="TH SarabunPSK" w:eastAsia="AngsanaNew-Bold" w:hAnsi="TH SarabunPSK" w:cs="TH SarabunPSK"/>
          <w:color w:val="000000" w:themeColor="text1"/>
          <w:sz w:val="32"/>
          <w:szCs w:val="32"/>
          <w:cs/>
        </w:rPr>
        <w:t>หลักการมีส่วนร่วม</w:t>
      </w:r>
    </w:p>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r w:rsidRPr="00E57FB7">
        <w:rPr>
          <w:rFonts w:ascii="TH SarabunPSK" w:eastAsia="AngsanaNew-Bold" w:hAnsi="TH SarabunPSK" w:cs="TH SarabunPSK"/>
          <w:color w:val="auto"/>
          <w:spacing w:val="-6"/>
          <w:sz w:val="32"/>
          <w:szCs w:val="32"/>
          <w:cs/>
        </w:rPr>
        <w:t>คำชี้แจง</w:t>
      </w:r>
      <w:r w:rsidRPr="00E57FB7">
        <w:rPr>
          <w:rFonts w:ascii="TH SarabunPSK" w:eastAsia="AngsanaNew-Bold" w:hAnsi="TH SarabunPSK" w:cs="TH SarabunPSK"/>
          <w:color w:val="auto"/>
          <w:spacing w:val="-6"/>
          <w:sz w:val="32"/>
          <w:szCs w:val="32"/>
        </w:rPr>
        <w:t xml:space="preserve"> : </w:t>
      </w:r>
      <w:r w:rsidRPr="00E57FB7">
        <w:rPr>
          <w:rFonts w:ascii="TH SarabunPSK" w:eastAsia="AngsanaNew-Bold" w:hAnsi="TH SarabunPSK" w:cs="TH SarabunPSK"/>
          <w:b w:val="0"/>
          <w:bCs w:val="0"/>
          <w:color w:val="auto"/>
          <w:spacing w:val="-6"/>
          <w:sz w:val="32"/>
          <w:szCs w:val="32"/>
          <w:cs/>
        </w:rPr>
        <w:t>โปรดทำเครื่องหมาย</w:t>
      </w:r>
      <w:r w:rsidRPr="00E57FB7">
        <w:rPr>
          <w:rFonts w:ascii="TH SarabunPSK" w:eastAsia="AngsanaNew-Bold" w:hAnsi="TH SarabunPSK" w:cs="TH SarabunPSK"/>
          <w:b w:val="0"/>
          <w:bCs w:val="0"/>
          <w:color w:val="auto"/>
          <w:spacing w:val="-6"/>
          <w:sz w:val="32"/>
          <w:szCs w:val="32"/>
        </w:rPr>
        <w:t xml:space="preserve"> </w:t>
      </w:r>
      <m:oMath>
        <m:r>
          <w:rPr>
            <w:rFonts w:ascii="Cambria Math" w:eastAsia="AngsanaNew-Bold" w:hAnsi="Cambria Math" w:cs="TH SarabunPSK"/>
            <w:color w:val="auto"/>
            <w:spacing w:val="-6"/>
            <w:sz w:val="18"/>
            <w:szCs w:val="18"/>
          </w:rPr>
          <m:t>√</m:t>
        </m:r>
      </m:oMath>
      <w:r w:rsidRPr="00E57FB7">
        <w:rPr>
          <w:rFonts w:ascii="TH SarabunPSK" w:eastAsia="AngsanaNew-Bold" w:hAnsi="TH SarabunPSK" w:cs="TH SarabunPSK"/>
          <w:b w:val="0"/>
          <w:bCs w:val="0"/>
          <w:color w:val="auto"/>
          <w:spacing w:val="-6"/>
          <w:sz w:val="32"/>
          <w:szCs w:val="32"/>
        </w:rPr>
        <w:t xml:space="preserve"> </w:t>
      </w:r>
      <w:r w:rsidRPr="00E57FB7">
        <w:rPr>
          <w:rFonts w:ascii="TH SarabunPSK" w:eastAsia="AngsanaNew-Bold" w:hAnsi="TH SarabunPSK" w:cs="TH SarabunPSK"/>
          <w:b w:val="0"/>
          <w:bCs w:val="0"/>
          <w:color w:val="auto"/>
          <w:spacing w:val="-6"/>
          <w:sz w:val="32"/>
          <w:szCs w:val="32"/>
          <w:cs/>
        </w:rPr>
        <w:t>ลงในช่องที่ตรงกับความคิดเห็นของท่านตามความเป็นจริงเพียงข้อเดียว</w:t>
      </w:r>
    </w:p>
    <w:tbl>
      <w:tblPr>
        <w:tblStyle w:val="af0"/>
        <w:tblW w:w="8789" w:type="dxa"/>
        <w:tblInd w:w="108" w:type="dxa"/>
        <w:tblLayout w:type="fixed"/>
        <w:tblLook w:val="04A0" w:firstRow="1" w:lastRow="0" w:firstColumn="1" w:lastColumn="0" w:noHBand="0" w:noVBand="1"/>
      </w:tblPr>
      <w:tblGrid>
        <w:gridCol w:w="691"/>
        <w:gridCol w:w="18"/>
        <w:gridCol w:w="3402"/>
        <w:gridCol w:w="142"/>
        <w:gridCol w:w="850"/>
        <w:gridCol w:w="851"/>
        <w:gridCol w:w="992"/>
        <w:gridCol w:w="851"/>
        <w:gridCol w:w="992"/>
      </w:tblGrid>
      <w:tr w:rsidR="00E57FB7" w:rsidRPr="00E57FB7" w:rsidTr="00DD0BE1">
        <w:trPr>
          <w:trHeight w:val="409"/>
          <w:tblHeader/>
        </w:trPr>
        <w:tc>
          <w:tcPr>
            <w:tcW w:w="691" w:type="dxa"/>
            <w:vMerge w:val="restart"/>
            <w:vAlign w:val="center"/>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eastAsia="AngsanaNew-Bold" w:hAnsi="TH SarabunPSK" w:cs="TH SarabunPSK"/>
                <w:color w:val="auto"/>
                <w:sz w:val="32"/>
                <w:szCs w:val="32"/>
                <w:cs/>
              </w:rPr>
              <w:t>ข้อ</w:t>
            </w:r>
          </w:p>
        </w:tc>
        <w:tc>
          <w:tcPr>
            <w:tcW w:w="3420" w:type="dxa"/>
            <w:gridSpan w:val="2"/>
            <w:vMerge w:val="restart"/>
            <w:vAlign w:val="center"/>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การมีส่วนร่วม</w:t>
            </w:r>
          </w:p>
        </w:tc>
        <w:tc>
          <w:tcPr>
            <w:tcW w:w="4678" w:type="dxa"/>
            <w:gridSpan w:val="6"/>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ระดับ</w:t>
            </w:r>
            <w:r w:rsidRPr="00E57FB7">
              <w:rPr>
                <w:rFonts w:ascii="TH SarabunPSK" w:eastAsia="AngsanaNew-Bold" w:hAnsi="TH SarabunPSK" w:cs="TH SarabunPSK" w:hint="cs"/>
                <w:color w:val="auto"/>
                <w:sz w:val="32"/>
                <w:szCs w:val="32"/>
                <w:cs/>
              </w:rPr>
              <w:t>การมีส่วนร่วม</w:t>
            </w:r>
          </w:p>
        </w:tc>
      </w:tr>
      <w:tr w:rsidR="00E57FB7" w:rsidRPr="00E57FB7" w:rsidTr="00DD0BE1">
        <w:trPr>
          <w:trHeight w:val="723"/>
          <w:tblHeader/>
        </w:trPr>
        <w:tc>
          <w:tcPr>
            <w:tcW w:w="691" w:type="dxa"/>
            <w:vMerge/>
          </w:tcPr>
          <w:p w:rsidR="00E57FB7" w:rsidRPr="00E57FB7" w:rsidRDefault="00E57FB7" w:rsidP="00E57FB7">
            <w:pPr>
              <w:spacing w:after="0" w:line="240" w:lineRule="auto"/>
              <w:jc w:val="center"/>
              <w:rPr>
                <w:rFonts w:ascii="TH SarabunPSK" w:hAnsi="TH SarabunPSK" w:cs="TH SarabunPSK"/>
                <w:color w:val="auto"/>
                <w:sz w:val="32"/>
                <w:szCs w:val="32"/>
              </w:rPr>
            </w:pPr>
          </w:p>
        </w:tc>
        <w:tc>
          <w:tcPr>
            <w:tcW w:w="3420" w:type="dxa"/>
            <w:gridSpan w:val="2"/>
            <w:vMerge/>
          </w:tcPr>
          <w:p w:rsidR="00E57FB7" w:rsidRPr="00E57FB7" w:rsidRDefault="00E57FB7" w:rsidP="00E57FB7">
            <w:pPr>
              <w:spacing w:after="0" w:line="240" w:lineRule="auto"/>
              <w:jc w:val="center"/>
              <w:rPr>
                <w:rFonts w:ascii="TH SarabunPSK" w:hAnsi="TH SarabunPSK" w:cs="TH SarabunPSK"/>
                <w:color w:val="auto"/>
                <w:sz w:val="32"/>
                <w:szCs w:val="32"/>
              </w:rPr>
            </w:pPr>
          </w:p>
        </w:tc>
        <w:tc>
          <w:tcPr>
            <w:tcW w:w="992" w:type="dxa"/>
            <w:gridSpan w:val="2"/>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(๕)</w:t>
            </w:r>
          </w:p>
          <w:p w:rsidR="00E57FB7" w:rsidRPr="00E57FB7" w:rsidRDefault="00E57FB7" w:rsidP="00E57FB7">
            <w:pPr>
              <w:spacing w:after="0" w:line="240" w:lineRule="auto"/>
              <w:jc w:val="center"/>
              <w:rPr>
                <w:rFonts w:ascii="TH SarabunPSK" w:hAnsi="TH SarabunPSK" w:cs="TH SarabunPSK"/>
                <w:color w:val="auto"/>
                <w:sz w:val="28"/>
                <w:szCs w:val="28"/>
                <w:cs/>
              </w:rPr>
            </w:pPr>
            <w:r w:rsidRPr="00E57FB7">
              <w:rPr>
                <w:rFonts w:ascii="TH SarabunPSK" w:hAnsi="TH SarabunPSK" w:cs="TH SarabunPSK"/>
                <w:color w:val="auto"/>
                <w:sz w:val="28"/>
                <w:szCs w:val="28"/>
                <w:cs/>
              </w:rPr>
              <w:t>มากที่สุด</w:t>
            </w:r>
          </w:p>
        </w:tc>
        <w:tc>
          <w:tcPr>
            <w:tcW w:w="851"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(๔)</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hint="cs"/>
                <w:color w:val="auto"/>
                <w:sz w:val="28"/>
                <w:szCs w:val="28"/>
                <w:cs/>
              </w:rPr>
              <w:t>ม</w:t>
            </w:r>
            <w:r w:rsidRPr="00E57FB7">
              <w:rPr>
                <w:rFonts w:ascii="TH SarabunPSK" w:hAnsi="TH SarabunPSK" w:cs="TH SarabunPSK"/>
                <w:color w:val="auto"/>
                <w:sz w:val="28"/>
                <w:szCs w:val="28"/>
                <w:cs/>
              </w:rPr>
              <w:t>าก</w:t>
            </w: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(๓)</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ปานกลาง</w:t>
            </w:r>
          </w:p>
        </w:tc>
        <w:tc>
          <w:tcPr>
            <w:tcW w:w="851"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(๒)</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น้อย</w:t>
            </w: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 xml:space="preserve">(๑) </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น้อยที่สุด</w:t>
            </w:r>
          </w:p>
        </w:tc>
      </w:tr>
      <w:tr w:rsidR="00E57FB7" w:rsidRPr="00E57FB7" w:rsidTr="00DD0BE1">
        <w:trPr>
          <w:trHeight w:val="460"/>
        </w:trPr>
        <w:tc>
          <w:tcPr>
            <w:tcW w:w="8789" w:type="dxa"/>
            <w:gridSpan w:val="9"/>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ด้านร่วมคิดร่วมวางแผน</w:t>
            </w:r>
            <w:r w:rsidRPr="00E57FB7">
              <w:rPr>
                <w:rFonts w:ascii="TH SarabunPSK" w:hAnsi="TH SarabunPSK" w:cs="TH SarabunPSK" w:hint="cs"/>
                <w:color w:val="auto"/>
                <w:sz w:val="32"/>
                <w:szCs w:val="32"/>
                <w:cs/>
              </w:rPr>
              <w:t xml:space="preserve"> คือ </w:t>
            </w:r>
            <w:r w:rsidRPr="00E57FB7">
              <w:rPr>
                <w:rFonts w:ascii="TH SarabunPSK" w:hAnsi="TH SarabunPSK" w:cs="TH SarabunPSK"/>
                <w:color w:val="auto"/>
                <w:sz w:val="32"/>
                <w:szCs w:val="32"/>
                <w:cs/>
              </w:rPr>
              <w:t>การมีส่วนร่วมของผู้สูงอายุที่เข้าไปมีบทบาทในการร่วมคิด วิเคราะห์ ร่วมวางแผนโครงการที่เกี่ยวข้องกับผู้สูงอายุ</w:t>
            </w:r>
          </w:p>
        </w:tc>
      </w:tr>
      <w:tr w:rsidR="00E57FB7" w:rsidRPr="00E57FB7" w:rsidTr="00DD0BE1">
        <w:trPr>
          <w:trHeight w:val="356"/>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w:t>
            </w:r>
          </w:p>
        </w:tc>
        <w:tc>
          <w:tcPr>
            <w:tcW w:w="3562" w:type="dxa"/>
            <w:gridSpan w:val="3"/>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ได้ให้ผู้สูงอายุเข้าร่ว</w:t>
            </w:r>
            <w:r w:rsidRPr="00E57FB7">
              <w:rPr>
                <w:rFonts w:ascii="TH SarabunPSK" w:hAnsi="TH SarabunPSK" w:cs="TH SarabunPSK" w:hint="cs"/>
                <w:color w:val="000000" w:themeColor="text1"/>
                <w:spacing w:val="-6"/>
                <w:sz w:val="32"/>
                <w:szCs w:val="32"/>
                <w:cs/>
              </w:rPr>
              <w:t>มวางแผน</w:t>
            </w:r>
            <w:r w:rsidRPr="00E57FB7">
              <w:rPr>
                <w:rFonts w:ascii="TH SarabunPSK" w:hAnsi="TH SarabunPSK" w:cs="TH SarabunPSK" w:hint="cs"/>
                <w:color w:val="000000" w:themeColor="text1"/>
                <w:spacing w:val="-6"/>
                <w:sz w:val="32"/>
                <w:szCs w:val="32"/>
                <w:cs/>
              </w:rPr>
              <w:lastRenderedPageBreak/>
              <w:t>ในโครงการที่เกี่ยวข้องกับผู้สูงอายุ</w:t>
            </w:r>
          </w:p>
        </w:tc>
        <w:tc>
          <w:tcPr>
            <w:tcW w:w="850"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8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lastRenderedPageBreak/>
              <w:t>๒</w:t>
            </w:r>
          </w:p>
        </w:tc>
        <w:tc>
          <w:tcPr>
            <w:tcW w:w="3562" w:type="dxa"/>
            <w:gridSpan w:val="3"/>
            <w:vAlign w:val="center"/>
          </w:tcPr>
          <w:p w:rsidR="00E57FB7" w:rsidRPr="00E57FB7" w:rsidRDefault="00E57FB7" w:rsidP="00E57FB7">
            <w:pPr>
              <w:autoSpaceDE w:val="0"/>
              <w:autoSpaceDN w:val="0"/>
              <w:adjustRightInd w:val="0"/>
              <w:spacing w:after="0" w:line="240" w:lineRule="auto"/>
              <w:ind w:right="-108"/>
              <w:rPr>
                <w:rFonts w:ascii="TH SarabunPSK" w:hAnsi="TH SarabunPSK" w:cs="TH SarabunPSK"/>
                <w:color w:val="000000" w:themeColor="text1"/>
                <w:spacing w:val="-6"/>
                <w:sz w:val="32"/>
                <w:szCs w:val="32"/>
                <w:cs/>
              </w:rPr>
            </w:pPr>
            <w:r w:rsidRPr="00E57FB7">
              <w:rPr>
                <w:rFonts w:ascii="TH SarabunPSK" w:hAnsi="TH SarabunPSK" w:cs="TH SarabunPSK" w:hint="cs"/>
                <w:color w:val="000000" w:themeColor="text1"/>
                <w:spacing w:val="-6"/>
                <w:sz w:val="32"/>
                <w:szCs w:val="32"/>
                <w:cs/>
              </w:rPr>
              <w:t>เทศบาล ได้รับฟังความต้องการของผู้สูงอายุ</w:t>
            </w:r>
          </w:p>
        </w:tc>
        <w:tc>
          <w:tcPr>
            <w:tcW w:w="850"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2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๓</w:t>
            </w:r>
          </w:p>
        </w:tc>
        <w:tc>
          <w:tcPr>
            <w:tcW w:w="3562" w:type="dxa"/>
            <w:gridSpan w:val="3"/>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ได้ให้ผู้สูงอายุเสนอแนวทางการแก้ไขปัญหาของตนเอง</w:t>
            </w:r>
          </w:p>
        </w:tc>
        <w:tc>
          <w:tcPr>
            <w:tcW w:w="850"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46"/>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๔</w:t>
            </w:r>
          </w:p>
        </w:tc>
        <w:tc>
          <w:tcPr>
            <w:tcW w:w="3562" w:type="dxa"/>
            <w:gridSpan w:val="3"/>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color w:val="000000" w:themeColor="text1"/>
                <w:sz w:val="32"/>
                <w:szCs w:val="32"/>
                <w:cs/>
              </w:rPr>
              <w:t xml:space="preserve">เทศบาล </w:t>
            </w:r>
            <w:r w:rsidRPr="00E57FB7">
              <w:rPr>
                <w:rFonts w:ascii="TH SarabunPSK" w:hAnsi="TH SarabunPSK" w:cs="TH SarabunPSK" w:hint="cs"/>
                <w:color w:val="000000" w:themeColor="text1"/>
                <w:sz w:val="32"/>
                <w:szCs w:val="32"/>
                <w:cs/>
              </w:rPr>
              <w:t>ได้</w:t>
            </w:r>
            <w:r w:rsidRPr="00E57FB7">
              <w:rPr>
                <w:rFonts w:ascii="TH SarabunPSK" w:hAnsi="TH SarabunPSK" w:cs="TH SarabunPSK"/>
                <w:color w:val="000000" w:themeColor="text1"/>
                <w:sz w:val="32"/>
                <w:szCs w:val="32"/>
                <w:cs/>
              </w:rPr>
              <w:t>ให้ผู้สูงอายุ</w:t>
            </w:r>
            <w:r w:rsidRPr="00E57FB7">
              <w:rPr>
                <w:rFonts w:ascii="TH SarabunPSK" w:hAnsi="TH SarabunPSK" w:cs="TH SarabunPSK" w:hint="cs"/>
                <w:color w:val="000000" w:themeColor="text1"/>
                <w:sz w:val="32"/>
                <w:szCs w:val="32"/>
                <w:cs/>
              </w:rPr>
              <w:t>เสนอโครงการที่เกี่ยวข้องกับผู้สูงอายุ</w:t>
            </w:r>
          </w:p>
        </w:tc>
        <w:tc>
          <w:tcPr>
            <w:tcW w:w="850"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1"/>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๕</w:t>
            </w:r>
          </w:p>
        </w:tc>
        <w:tc>
          <w:tcPr>
            <w:tcW w:w="3562" w:type="dxa"/>
            <w:gridSpan w:val="3"/>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ได้ให้ผู้สูงอายุปรึกษาหารือกันก่อนการตัดสินใจ</w:t>
            </w:r>
          </w:p>
        </w:tc>
        <w:tc>
          <w:tcPr>
            <w:tcW w:w="850"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7"/>
        </w:trPr>
        <w:tc>
          <w:tcPr>
            <w:tcW w:w="8789" w:type="dxa"/>
            <w:gridSpan w:val="9"/>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ด้านร่วมตัดสินใจ</w:t>
            </w:r>
            <w:r w:rsidRPr="00E57FB7">
              <w:rPr>
                <w:rFonts w:ascii="TH SarabunPSK" w:hAnsi="TH SarabunPSK" w:cs="TH SarabunPSK" w:hint="cs"/>
                <w:color w:val="auto"/>
                <w:sz w:val="32"/>
                <w:szCs w:val="32"/>
                <w:cs/>
              </w:rPr>
              <w:t xml:space="preserve"> </w:t>
            </w:r>
            <w:r w:rsidRPr="00E57FB7">
              <w:rPr>
                <w:rFonts w:ascii="TH SarabunPSK" w:hAnsi="TH SarabunPSK" w:cs="TH SarabunPSK" w:hint="cs"/>
                <w:color w:val="000000" w:themeColor="text1"/>
                <w:sz w:val="32"/>
                <w:szCs w:val="32"/>
                <w:cs/>
              </w:rPr>
              <w:t xml:space="preserve">คือ </w:t>
            </w:r>
            <w:r w:rsidRPr="00E57FB7">
              <w:rPr>
                <w:rFonts w:ascii="TH SarabunPSK" w:hAnsi="TH SarabunPSK" w:cs="TH SarabunPSK"/>
                <w:color w:val="000000" w:themeColor="text1"/>
                <w:sz w:val="32"/>
                <w:szCs w:val="32"/>
                <w:cs/>
              </w:rPr>
              <w:t>การมีส่วนร่วมของผู้</w:t>
            </w:r>
            <w:r w:rsidRPr="00E57FB7">
              <w:rPr>
                <w:rFonts w:ascii="TH SarabunPSK" w:hAnsi="TH SarabunPSK" w:cs="TH SarabunPSK" w:hint="cs"/>
                <w:color w:val="000000" w:themeColor="text1"/>
                <w:sz w:val="32"/>
                <w:szCs w:val="32"/>
                <w:cs/>
              </w:rPr>
              <w:t>สูงอายุ</w:t>
            </w:r>
            <w:r w:rsidRPr="00E57FB7">
              <w:rPr>
                <w:rFonts w:ascii="TH SarabunPSK" w:hAnsi="TH SarabunPSK" w:cs="TH SarabunPSK"/>
                <w:color w:val="000000" w:themeColor="text1"/>
                <w:sz w:val="32"/>
                <w:szCs w:val="32"/>
                <w:cs/>
              </w:rPr>
              <w:t>ที่เข้า</w:t>
            </w:r>
            <w:r w:rsidRPr="00E57FB7">
              <w:rPr>
                <w:rFonts w:ascii="TH SarabunPSK" w:hAnsi="TH SarabunPSK" w:cs="TH SarabunPSK" w:hint="cs"/>
                <w:color w:val="000000" w:themeColor="text1"/>
                <w:sz w:val="32"/>
                <w:szCs w:val="32"/>
                <w:cs/>
              </w:rPr>
              <w:t>ไป</w:t>
            </w:r>
            <w:r w:rsidRPr="00E57FB7">
              <w:rPr>
                <w:rFonts w:ascii="TH SarabunPSK" w:hAnsi="TH SarabunPSK" w:cs="TH SarabunPSK"/>
                <w:color w:val="000000" w:themeColor="text1"/>
                <w:sz w:val="32"/>
                <w:szCs w:val="32"/>
                <w:cs/>
              </w:rPr>
              <w:t>มีบทบาท</w:t>
            </w:r>
            <w:r w:rsidRPr="00E57FB7">
              <w:rPr>
                <w:rFonts w:ascii="TH SarabunPSK" w:hAnsi="TH SarabunPSK" w:cs="TH SarabunPSK" w:hint="cs"/>
                <w:color w:val="000000" w:themeColor="text1"/>
                <w:sz w:val="32"/>
                <w:szCs w:val="32"/>
                <w:cs/>
              </w:rPr>
              <w:t>ร่วมเป็นกรรมการ ร่วม</w:t>
            </w:r>
            <w:r w:rsidRPr="00E57FB7">
              <w:rPr>
                <w:rFonts w:ascii="TH SarabunPSK" w:hAnsi="TH SarabunPSK" w:cs="TH SarabunPSK"/>
                <w:color w:val="000000" w:themeColor="text1"/>
                <w:sz w:val="32"/>
                <w:szCs w:val="32"/>
                <w:cs/>
              </w:rPr>
              <w:t>ตัดสินใจ</w:t>
            </w:r>
            <w:r w:rsidRPr="00E57FB7">
              <w:rPr>
                <w:rFonts w:ascii="TH SarabunPSK" w:hAnsi="TH SarabunPSK" w:cs="TH SarabunPSK" w:hint="cs"/>
                <w:color w:val="000000" w:themeColor="text1"/>
                <w:sz w:val="32"/>
                <w:szCs w:val="32"/>
                <w:cs/>
              </w:rPr>
              <w:t>กิจกรรมที่เกี่ยวข้องกับผู้สูงอายุ</w:t>
            </w:r>
          </w:p>
        </w:tc>
      </w:tr>
      <w:tr w:rsidR="00E57FB7" w:rsidRPr="00E57FB7" w:rsidTr="00DD0BE1">
        <w:trPr>
          <w:trHeight w:val="342"/>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๖</w:t>
            </w:r>
          </w:p>
        </w:tc>
        <w:tc>
          <w:tcPr>
            <w:tcW w:w="3420" w:type="dxa"/>
            <w:gridSpan w:val="2"/>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color w:val="000000" w:themeColor="text1"/>
                <w:sz w:val="32"/>
                <w:szCs w:val="32"/>
                <w:cs/>
              </w:rPr>
              <w:t>เทศบาล</w:t>
            </w:r>
            <w:r w:rsidRPr="00E57FB7">
              <w:rPr>
                <w:rFonts w:ascii="TH SarabunPSK" w:hAnsi="TH SarabunPSK" w:cs="TH SarabunPSK" w:hint="cs"/>
                <w:color w:val="000000" w:themeColor="text1"/>
                <w:sz w:val="32"/>
                <w:szCs w:val="32"/>
                <w:cs/>
              </w:rPr>
              <w:t xml:space="preserve"> ได้ให้ผู้สูงอายุ</w:t>
            </w:r>
            <w:r w:rsidRPr="00E57FB7">
              <w:rPr>
                <w:rFonts w:ascii="TH SarabunPSK" w:eastAsia="AngsanaNew" w:hAnsi="TH SarabunPSK" w:cs="TH SarabunPSK" w:hint="cs"/>
                <w:color w:val="000000" w:themeColor="text1"/>
                <w:sz w:val="32"/>
                <w:szCs w:val="32"/>
                <w:cs/>
              </w:rPr>
              <w:t>มีส่วนร่วมในการตัดสินใจดำเนินกิจกรรมที่เกี่ยวข้องกับผู้สูงอายุ</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3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hAnsi="TH SarabunPSK" w:cs="TH SarabunPSK"/>
                <w:color w:val="auto"/>
                <w:sz w:val="32"/>
                <w:szCs w:val="32"/>
                <w:cs/>
              </w:rPr>
              <w:t>๗</w:t>
            </w:r>
          </w:p>
        </w:tc>
        <w:tc>
          <w:tcPr>
            <w:tcW w:w="3420" w:type="dxa"/>
            <w:gridSpan w:val="2"/>
          </w:tcPr>
          <w:p w:rsidR="00E57FB7" w:rsidRPr="00E57FB7" w:rsidRDefault="00E57FB7" w:rsidP="00E57FB7">
            <w:pPr>
              <w:spacing w:after="0" w:line="240" w:lineRule="auto"/>
              <w:rPr>
                <w:rFonts w:ascii="TH SarabunPSK" w:hAnsi="TH SarabunPSK" w:cs="TH SarabunPSK"/>
                <w:color w:val="000000" w:themeColor="text1"/>
                <w:sz w:val="32"/>
                <w:szCs w:val="32"/>
              </w:rPr>
            </w:pPr>
            <w:r w:rsidRPr="00E57FB7">
              <w:rPr>
                <w:rFonts w:ascii="TH SarabunPSK" w:hAnsi="TH SarabunPSK" w:cs="TH SarabunPSK"/>
                <w:color w:val="000000" w:themeColor="text1"/>
                <w:sz w:val="32"/>
                <w:szCs w:val="32"/>
                <w:cs/>
              </w:rPr>
              <w:t>เทศบาล</w:t>
            </w:r>
            <w:r w:rsidRPr="00E57FB7">
              <w:rPr>
                <w:rFonts w:ascii="TH SarabunPSK" w:hAnsi="TH SarabunPSK" w:cs="TH SarabunPSK" w:hint="cs"/>
                <w:color w:val="000000" w:themeColor="text1"/>
                <w:sz w:val="32"/>
                <w:szCs w:val="32"/>
                <w:cs/>
              </w:rPr>
              <w:t xml:space="preserve"> ได้ให้ผู้สูงอายุเป็นกรรมการในการพิจารณางบประมาณตามโครงการที่เกี่ยวข้องกับผู้สูงอายุ</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34"/>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๘</w:t>
            </w:r>
          </w:p>
        </w:tc>
        <w:tc>
          <w:tcPr>
            <w:tcW w:w="3420" w:type="dxa"/>
            <w:gridSpan w:val="2"/>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color w:val="000000" w:themeColor="text1"/>
                <w:sz w:val="32"/>
                <w:szCs w:val="32"/>
                <w:cs/>
              </w:rPr>
              <w:t>เทศบาล</w:t>
            </w:r>
            <w:r w:rsidRPr="00E57FB7">
              <w:rPr>
                <w:rFonts w:ascii="TH SarabunPSK" w:hAnsi="TH SarabunPSK" w:cs="TH SarabunPSK" w:hint="cs"/>
                <w:color w:val="000000" w:themeColor="text1"/>
                <w:sz w:val="32"/>
                <w:szCs w:val="32"/>
                <w:cs/>
              </w:rPr>
              <w:t xml:space="preserve"> ได้ให้สิทธิผู้สูงอายุในการตัดสินใจร่วมกัน</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1"/>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hAnsi="TH SarabunPSK" w:cs="TH SarabunPSK"/>
                <w:color w:val="auto"/>
                <w:sz w:val="32"/>
                <w:szCs w:val="32"/>
                <w:cs/>
              </w:rPr>
              <w:t>๙</w:t>
            </w:r>
          </w:p>
        </w:tc>
        <w:tc>
          <w:tcPr>
            <w:tcW w:w="3420" w:type="dxa"/>
            <w:gridSpan w:val="2"/>
          </w:tcPr>
          <w:p w:rsidR="00E57FB7" w:rsidRPr="00E57FB7" w:rsidRDefault="00E57FB7" w:rsidP="00E57FB7">
            <w:pPr>
              <w:spacing w:after="0" w:line="240" w:lineRule="auto"/>
              <w:rPr>
                <w:rFonts w:ascii="TH SarabunPSK" w:hAnsi="TH SarabunPSK" w:cs="TH SarabunPSK"/>
                <w:color w:val="000000" w:themeColor="text1"/>
                <w:sz w:val="32"/>
                <w:szCs w:val="32"/>
                <w:cs/>
              </w:rPr>
            </w:pPr>
            <w:r w:rsidRPr="00E57FB7">
              <w:rPr>
                <w:rFonts w:ascii="TH SarabunPSK" w:hAnsi="TH SarabunPSK" w:cs="TH SarabunPSK"/>
                <w:color w:val="000000" w:themeColor="text1"/>
                <w:sz w:val="32"/>
                <w:szCs w:val="32"/>
                <w:cs/>
              </w:rPr>
              <w:t>เทศบาล</w:t>
            </w:r>
            <w:r w:rsidRPr="00E57FB7">
              <w:rPr>
                <w:rFonts w:ascii="TH SarabunPSK" w:hAnsi="TH SarabunPSK" w:cs="TH SarabunPSK" w:hint="cs"/>
                <w:color w:val="000000" w:themeColor="text1"/>
                <w:sz w:val="32"/>
                <w:szCs w:val="32"/>
                <w:cs/>
              </w:rPr>
              <w:t xml:space="preserve"> ได้ให้ผู้สูงอายุเข้าร่วมเป็นคณะกรรมการตัดสิน</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7"/>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๑๐</w:t>
            </w:r>
          </w:p>
        </w:tc>
        <w:tc>
          <w:tcPr>
            <w:tcW w:w="3420" w:type="dxa"/>
            <w:gridSpan w:val="2"/>
            <w:tcBorders>
              <w:bottom w:val="single" w:sz="4" w:space="0" w:color="auto"/>
            </w:tcBorders>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color w:val="000000" w:themeColor="text1"/>
                <w:spacing w:val="-6"/>
                <w:sz w:val="32"/>
                <w:szCs w:val="32"/>
                <w:cs/>
              </w:rPr>
              <w:t>เทศบาล</w:t>
            </w:r>
            <w:r w:rsidRPr="00E57FB7">
              <w:rPr>
                <w:rFonts w:ascii="TH SarabunPSK" w:hAnsi="TH SarabunPSK" w:cs="TH SarabunPSK" w:hint="cs"/>
                <w:color w:val="000000" w:themeColor="text1"/>
                <w:spacing w:val="-6"/>
                <w:sz w:val="32"/>
                <w:szCs w:val="32"/>
                <w:cs/>
              </w:rPr>
              <w:t xml:space="preserve"> ได้ให้ผู้สูงอายุมีส่วนร่วมกำหนด</w:t>
            </w:r>
            <w:r w:rsidRPr="00E57FB7">
              <w:rPr>
                <w:rFonts w:ascii="TH SarabunPSK" w:hAnsi="TH SarabunPSK" w:cs="TH SarabunPSK" w:hint="cs"/>
                <w:color w:val="000000" w:themeColor="text1"/>
                <w:sz w:val="32"/>
                <w:szCs w:val="32"/>
                <w:cs/>
              </w:rPr>
              <w:t>แนวทางในการดำเนินโครงการหรือกิจกรรม</w:t>
            </w:r>
          </w:p>
        </w:tc>
        <w:tc>
          <w:tcPr>
            <w:tcW w:w="992" w:type="dxa"/>
            <w:gridSpan w:val="2"/>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506"/>
        </w:trPr>
        <w:tc>
          <w:tcPr>
            <w:tcW w:w="8789" w:type="dxa"/>
            <w:gridSpan w:val="9"/>
            <w:tcBorders>
              <w:top w:val="nil"/>
            </w:tcBorders>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ด้านร่วมปฏิบัติ</w:t>
            </w:r>
            <w:r w:rsidRPr="00E57FB7">
              <w:rPr>
                <w:rFonts w:ascii="TH SarabunPSK" w:hAnsi="TH SarabunPSK" w:cs="TH SarabunPSK" w:hint="cs"/>
                <w:color w:val="auto"/>
                <w:sz w:val="32"/>
                <w:szCs w:val="32"/>
                <w:cs/>
              </w:rPr>
              <w:t xml:space="preserve"> </w:t>
            </w:r>
            <w:r w:rsidRPr="00E57FB7">
              <w:rPr>
                <w:rFonts w:ascii="TH SarabunPSK" w:hAnsi="TH SarabunPSK" w:cs="TH SarabunPSK" w:hint="cs"/>
                <w:color w:val="000000" w:themeColor="text1"/>
                <w:sz w:val="32"/>
                <w:szCs w:val="32"/>
                <w:cs/>
              </w:rPr>
              <w:t xml:space="preserve">คือ </w:t>
            </w:r>
            <w:r w:rsidRPr="00E57FB7">
              <w:rPr>
                <w:rFonts w:ascii="TH SarabunPSK" w:hAnsi="TH SarabunPSK" w:cs="TH SarabunPSK"/>
                <w:color w:val="000000" w:themeColor="text1"/>
                <w:sz w:val="32"/>
                <w:szCs w:val="32"/>
                <w:cs/>
              </w:rPr>
              <w:t>การมีส่วนร่วม</w:t>
            </w:r>
            <w:r w:rsidRPr="00E57FB7">
              <w:rPr>
                <w:rFonts w:ascii="TH SarabunPSK" w:hAnsi="TH SarabunPSK" w:cs="TH SarabunPSK" w:hint="cs"/>
                <w:color w:val="000000" w:themeColor="text1"/>
                <w:sz w:val="32"/>
                <w:szCs w:val="32"/>
                <w:cs/>
              </w:rPr>
              <w:t>ของผู้สูงอายุ</w:t>
            </w:r>
            <w:r w:rsidRPr="00E57FB7">
              <w:rPr>
                <w:rFonts w:ascii="TH SarabunPSK" w:eastAsia="AngsanaNew" w:hAnsi="TH SarabunPSK" w:cs="TH SarabunPSK" w:hint="cs"/>
                <w:color w:val="auto"/>
                <w:sz w:val="32"/>
                <w:szCs w:val="32"/>
                <w:cs/>
              </w:rPr>
              <w:t>ที่เข้าร่วมปฏิบัติตามแผนงานในโครงการที่เกี่ยวข้องกับผู้สูงอายุ</w:t>
            </w:r>
          </w:p>
        </w:tc>
      </w:tr>
      <w:tr w:rsidR="00E57FB7" w:rsidRPr="00E57FB7" w:rsidTr="00DD0BE1">
        <w:trPr>
          <w:trHeight w:val="473"/>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๑๑</w:t>
            </w:r>
          </w:p>
        </w:tc>
        <w:tc>
          <w:tcPr>
            <w:tcW w:w="3420" w:type="dxa"/>
            <w:gridSpan w:val="2"/>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ได้ให้ผู้สูงอายุเข้าร่วมปฏิบัติตามแผนงานในโครงการที่เกี่ยวข้อง</w:t>
            </w:r>
            <w:r w:rsidRPr="00E57FB7">
              <w:rPr>
                <w:rFonts w:ascii="TH SarabunPSK" w:eastAsia="AngsanaNew" w:hAnsi="TH SarabunPSK" w:cs="TH SarabunPSK" w:hint="cs"/>
                <w:color w:val="auto"/>
                <w:sz w:val="32"/>
                <w:szCs w:val="32"/>
                <w:cs/>
              </w:rPr>
              <w:lastRenderedPageBreak/>
              <w:t>กับผู้สูงอายุ</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0"/>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lastRenderedPageBreak/>
              <w:t>๑๒</w:t>
            </w:r>
          </w:p>
        </w:tc>
        <w:tc>
          <w:tcPr>
            <w:tcW w:w="3420" w:type="dxa"/>
            <w:gridSpan w:val="2"/>
            <w:tcBorders>
              <w:bottom w:val="single" w:sz="4" w:space="0" w:color="auto"/>
            </w:tcBorders>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eastAsia="AngsanaNew" w:hAnsi="TH SarabunPSK" w:cs="TH SarabunPSK" w:hint="cs"/>
                <w:color w:val="auto"/>
                <w:sz w:val="32"/>
                <w:szCs w:val="32"/>
                <w:cs/>
              </w:rPr>
              <w:t>เทศบาล ได้ให้ผู้สูงอายุเข้าร่วมประชุมในโครงการที่เกี่ยวข้องกับผู้สูงอายุ</w:t>
            </w:r>
          </w:p>
        </w:tc>
        <w:tc>
          <w:tcPr>
            <w:tcW w:w="992" w:type="dxa"/>
            <w:gridSpan w:val="2"/>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1"/>
        </w:trPr>
        <w:tc>
          <w:tcPr>
            <w:tcW w:w="691" w:type="dxa"/>
            <w:tcBorders>
              <w:top w:val="nil"/>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๑๓</w:t>
            </w:r>
          </w:p>
        </w:tc>
        <w:tc>
          <w:tcPr>
            <w:tcW w:w="3420" w:type="dxa"/>
            <w:gridSpan w:val="2"/>
            <w:tcBorders>
              <w:top w:val="nil"/>
            </w:tcBorders>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ได้ให้ผู้สูงอายุเข้าร่วมการพัฒนาศักยภาพของตน</w:t>
            </w:r>
          </w:p>
        </w:tc>
        <w:tc>
          <w:tcPr>
            <w:tcW w:w="992" w:type="dxa"/>
            <w:gridSpan w:val="2"/>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87"/>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๑๔</w:t>
            </w:r>
          </w:p>
        </w:tc>
        <w:tc>
          <w:tcPr>
            <w:tcW w:w="3420" w:type="dxa"/>
            <w:gridSpan w:val="2"/>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ได้ให้ผู้สูงอายุช่วยประสานงานกับหน่วยงานอื่น</w:t>
            </w:r>
            <w:r w:rsidRPr="00E57FB7">
              <w:rPr>
                <w:rFonts w:ascii="TH SarabunPSK" w:eastAsia="AngsanaNew" w:hAnsi="TH SarabunPSK" w:cs="TH SarabunPSK" w:hint="cs"/>
                <w:color w:val="auto"/>
                <w:spacing w:val="-6"/>
                <w:sz w:val="32"/>
                <w:szCs w:val="32"/>
                <w:cs/>
              </w:rPr>
              <w:t>เพื่อให้การดำเนินงานบรรลุผลสำเร็จ</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3"/>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๑๕</w:t>
            </w:r>
          </w:p>
        </w:tc>
        <w:tc>
          <w:tcPr>
            <w:tcW w:w="3420" w:type="dxa"/>
            <w:gridSpan w:val="2"/>
            <w:tcBorders>
              <w:bottom w:val="single" w:sz="4" w:space="0" w:color="auto"/>
            </w:tcBorders>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ได้</w:t>
            </w:r>
            <w:r w:rsidRPr="00E57FB7">
              <w:rPr>
                <w:rFonts w:ascii="TH SarabunPSK" w:hAnsi="TH SarabunPSK" w:cs="TH SarabunPSK" w:hint="cs"/>
                <w:color w:val="000000" w:themeColor="text1"/>
                <w:sz w:val="32"/>
                <w:szCs w:val="32"/>
                <w:cs/>
              </w:rPr>
              <w:t>ให้ผู้สูงอายุถ่ายทอดองค์ความรู้สู่สังคม</w:t>
            </w:r>
          </w:p>
        </w:tc>
        <w:tc>
          <w:tcPr>
            <w:tcW w:w="992" w:type="dxa"/>
            <w:gridSpan w:val="2"/>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596"/>
        </w:trPr>
        <w:tc>
          <w:tcPr>
            <w:tcW w:w="8789" w:type="dxa"/>
            <w:gridSpan w:val="9"/>
            <w:tcBorders>
              <w:top w:val="nil"/>
            </w:tcBorders>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ด้านร่วมรับผลประโยชน์</w:t>
            </w:r>
            <w:r w:rsidRPr="00E57FB7">
              <w:rPr>
                <w:rFonts w:ascii="TH SarabunPSK" w:hAnsi="TH SarabunPSK" w:cs="TH SarabunPSK" w:hint="cs"/>
                <w:color w:val="auto"/>
                <w:sz w:val="32"/>
                <w:szCs w:val="32"/>
                <w:cs/>
              </w:rPr>
              <w:t xml:space="preserve"> </w:t>
            </w:r>
            <w:r w:rsidRPr="00E57FB7">
              <w:rPr>
                <w:rFonts w:ascii="TH SarabunPSK" w:hAnsi="TH SarabunPSK" w:cs="TH SarabunPSK" w:hint="cs"/>
                <w:color w:val="000000" w:themeColor="text1"/>
                <w:sz w:val="32"/>
                <w:szCs w:val="32"/>
                <w:cs/>
              </w:rPr>
              <w:t xml:space="preserve">คือ </w:t>
            </w:r>
            <w:r w:rsidRPr="00E57FB7">
              <w:rPr>
                <w:rFonts w:ascii="TH SarabunPSK" w:hAnsi="TH SarabunPSK" w:cs="TH SarabunPSK"/>
                <w:color w:val="000000" w:themeColor="text1"/>
                <w:sz w:val="32"/>
                <w:szCs w:val="32"/>
                <w:cs/>
              </w:rPr>
              <w:t>การมีส่วนร่วม</w:t>
            </w:r>
            <w:r w:rsidRPr="00E57FB7">
              <w:rPr>
                <w:rFonts w:ascii="TH SarabunPSK" w:hAnsi="TH SarabunPSK" w:cs="TH SarabunPSK" w:hint="cs"/>
                <w:color w:val="000000" w:themeColor="text1"/>
                <w:sz w:val="32"/>
                <w:szCs w:val="32"/>
                <w:cs/>
              </w:rPr>
              <w:t>ของผู้สูงอายุ</w:t>
            </w:r>
            <w:r w:rsidRPr="00E57FB7">
              <w:rPr>
                <w:rFonts w:ascii="TH SarabunPSK" w:hAnsi="TH SarabunPSK" w:cs="TH SarabunPSK"/>
                <w:color w:val="000000" w:themeColor="text1"/>
                <w:sz w:val="32"/>
                <w:szCs w:val="32"/>
                <w:cs/>
              </w:rPr>
              <w:t>ในการให้ความสนับสนุนกิจกรรมที่ตนเองได้เข้าเป็นหุ้นส่วน เป็นผู้ร่วมลงทุน มีส่วนที่จะได้รับผลประโยชน์</w:t>
            </w:r>
          </w:p>
        </w:tc>
      </w:tr>
      <w:tr w:rsidR="00E57FB7" w:rsidRPr="00E57FB7" w:rsidTr="00DD0BE1">
        <w:trPr>
          <w:trHeight w:val="411"/>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๑๖</w:t>
            </w:r>
          </w:p>
        </w:tc>
        <w:tc>
          <w:tcPr>
            <w:tcW w:w="3420" w:type="dxa"/>
            <w:gridSpan w:val="2"/>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พิจารณาให้ผู้สูงอายุได้รับประโยชน์จากกิจกรรมที่ทำร่วมกันอย่างโปร่งใส</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97"/>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๑๗</w:t>
            </w:r>
          </w:p>
        </w:tc>
        <w:tc>
          <w:tcPr>
            <w:tcW w:w="3420" w:type="dxa"/>
            <w:gridSpan w:val="2"/>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ให้ผู้สูงอายุได้รับรางวัลเกียรติยศเมื่อผู้</w:t>
            </w:r>
            <w:r w:rsidRPr="00E57FB7">
              <w:rPr>
                <w:rFonts w:ascii="TH SarabunPSK" w:eastAsia="AngsanaNew" w:hAnsi="TH SarabunPSK" w:cs="TH SarabunPSK" w:hint="cs"/>
                <w:color w:val="auto"/>
                <w:spacing w:val="-6"/>
                <w:sz w:val="32"/>
                <w:szCs w:val="32"/>
                <w:cs/>
              </w:rPr>
              <w:t>สูงอายุได้สร้างคุณงามความดีแก่สังคม</w:t>
            </w:r>
            <w:r w:rsidRPr="00E57FB7">
              <w:rPr>
                <w:rFonts w:ascii="TH SarabunPSK" w:eastAsia="AngsanaNew" w:hAnsi="TH SarabunPSK" w:cs="TH SarabunPSK" w:hint="cs"/>
                <w:color w:val="auto"/>
                <w:sz w:val="32"/>
                <w:szCs w:val="32"/>
                <w:cs/>
              </w:rPr>
              <w:t xml:space="preserve"> </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02"/>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๑๘</w:t>
            </w:r>
          </w:p>
        </w:tc>
        <w:tc>
          <w:tcPr>
            <w:tcW w:w="3420" w:type="dxa"/>
            <w:gridSpan w:val="2"/>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pacing w:val="-6"/>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ให้ผู้สูงอายุรับ</w:t>
            </w:r>
            <w:r w:rsidRPr="00E57FB7">
              <w:rPr>
                <w:rFonts w:ascii="TH SarabunPSK" w:eastAsia="AngsanaNew" w:hAnsi="TH SarabunPSK" w:cs="TH SarabunPSK" w:hint="cs"/>
                <w:color w:val="auto"/>
                <w:spacing w:val="-6"/>
                <w:sz w:val="32"/>
                <w:szCs w:val="32"/>
                <w:cs/>
              </w:rPr>
              <w:t>เบี้ยยังชีพตรงตามกำหนดเวลา</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94"/>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๑๙</w:t>
            </w:r>
          </w:p>
        </w:tc>
        <w:tc>
          <w:tcPr>
            <w:tcW w:w="3420" w:type="dxa"/>
            <w:gridSpan w:val="2"/>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ให้ผู้สูงอายุได้เข้าร่วมกลุ่มการออม</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8"/>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๒๐</w:t>
            </w:r>
          </w:p>
        </w:tc>
        <w:tc>
          <w:tcPr>
            <w:tcW w:w="3420" w:type="dxa"/>
            <w:gridSpan w:val="2"/>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ให้ผู้สูงอายุได้รับสวัสดิการอย่างเท่าเทียม</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596"/>
        </w:trPr>
        <w:tc>
          <w:tcPr>
            <w:tcW w:w="8789" w:type="dxa"/>
            <w:gridSpan w:val="9"/>
            <w:tcBorders>
              <w:top w:val="nil"/>
            </w:tcBorders>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ด้านร่วมประเมินผล</w:t>
            </w:r>
            <w:r w:rsidRPr="00E57FB7">
              <w:rPr>
                <w:rFonts w:ascii="TH SarabunPSK" w:hAnsi="TH SarabunPSK" w:cs="TH SarabunPSK" w:hint="cs"/>
                <w:color w:val="auto"/>
                <w:sz w:val="32"/>
                <w:szCs w:val="32"/>
                <w:cs/>
              </w:rPr>
              <w:t xml:space="preserve"> </w:t>
            </w:r>
            <w:r w:rsidRPr="00E57FB7">
              <w:rPr>
                <w:rFonts w:ascii="TH SarabunPSK" w:hAnsi="TH SarabunPSK" w:cs="TH SarabunPSK"/>
                <w:color w:val="auto"/>
                <w:sz w:val="32"/>
                <w:szCs w:val="32"/>
                <w:cs/>
              </w:rPr>
              <w:t>คือ การมีส่วนร่วมของผู้สูงอายุในการประเมินผลงานของกิจกรรมว่าเป็นไปตามวัตถุประสงค์ที่กำหนดไว้หรือไม่</w:t>
            </w:r>
          </w:p>
        </w:tc>
      </w:tr>
      <w:tr w:rsidR="00E57FB7" w:rsidRPr="00E57FB7" w:rsidTr="00DD0BE1">
        <w:trPr>
          <w:trHeight w:val="411"/>
        </w:trPr>
        <w:tc>
          <w:tcPr>
            <w:tcW w:w="709" w:type="dxa"/>
            <w:gridSpan w:val="2"/>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cs/>
              </w:rPr>
            </w:pPr>
            <w:r w:rsidRPr="00E57FB7">
              <w:rPr>
                <w:rFonts w:ascii="TH SarabunPSK" w:eastAsia="AngsanaNew" w:hAnsi="TH SarabunPSK" w:cs="TH SarabunPSK" w:hint="cs"/>
                <w:color w:val="auto"/>
                <w:sz w:val="32"/>
                <w:szCs w:val="32"/>
                <w:cs/>
              </w:rPr>
              <w:t>๒๑</w:t>
            </w:r>
          </w:p>
        </w:tc>
        <w:tc>
          <w:tcPr>
            <w:tcW w:w="3402"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ให้ผู้สูงอายุได้ร่วมติดตาม</w:t>
            </w:r>
            <w:r w:rsidRPr="00E57FB7">
              <w:rPr>
                <w:rFonts w:ascii="TH SarabunPSK" w:eastAsia="AngsanaNew" w:hAnsi="TH SarabunPSK" w:cs="TH SarabunPSK" w:hint="cs"/>
                <w:color w:val="auto"/>
                <w:sz w:val="32"/>
                <w:szCs w:val="32"/>
                <w:cs/>
              </w:rPr>
              <w:lastRenderedPageBreak/>
              <w:t>กิจกรรมหรือโครงการที่ร่วมทำมา</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97"/>
        </w:trPr>
        <w:tc>
          <w:tcPr>
            <w:tcW w:w="709" w:type="dxa"/>
            <w:gridSpan w:val="2"/>
          </w:tcPr>
          <w:p w:rsidR="00E57FB7" w:rsidRPr="00E57FB7" w:rsidRDefault="00E57FB7" w:rsidP="00E57FB7">
            <w:pPr>
              <w:autoSpaceDE w:val="0"/>
              <w:autoSpaceDN w:val="0"/>
              <w:adjustRightInd w:val="0"/>
              <w:spacing w:after="0" w:line="240" w:lineRule="auto"/>
              <w:jc w:val="center"/>
              <w:rPr>
                <w:rFonts w:ascii="TH SarabunPSK" w:hAnsi="TH SarabunPSK" w:cs="TH SarabunPSK"/>
                <w:color w:val="auto"/>
                <w:sz w:val="32"/>
                <w:szCs w:val="32"/>
                <w:cs/>
              </w:rPr>
            </w:pPr>
            <w:r w:rsidRPr="00E57FB7">
              <w:rPr>
                <w:rFonts w:ascii="TH SarabunPSK" w:hAnsi="TH SarabunPSK" w:cs="TH SarabunPSK" w:hint="cs"/>
                <w:color w:val="auto"/>
                <w:sz w:val="32"/>
                <w:szCs w:val="32"/>
                <w:cs/>
              </w:rPr>
              <w:lastRenderedPageBreak/>
              <w:t>๒๒</w:t>
            </w:r>
          </w:p>
        </w:tc>
        <w:tc>
          <w:tcPr>
            <w:tcW w:w="3402" w:type="dxa"/>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ให้ผู้สูงอายุได้ตรวจสอบความโปร่งใสของกิจกรรมหรือโครงการที่ร่วมทำมา</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02"/>
        </w:trPr>
        <w:tc>
          <w:tcPr>
            <w:tcW w:w="709" w:type="dxa"/>
            <w:gridSpan w:val="2"/>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pacing w:val="-6"/>
                <w:sz w:val="32"/>
                <w:szCs w:val="32"/>
                <w:cs/>
              </w:rPr>
            </w:pPr>
            <w:r w:rsidRPr="00E57FB7">
              <w:rPr>
                <w:rFonts w:ascii="TH SarabunPSK" w:eastAsia="AngsanaNew" w:hAnsi="TH SarabunPSK" w:cs="TH SarabunPSK" w:hint="cs"/>
                <w:color w:val="auto"/>
                <w:spacing w:val="-6"/>
                <w:sz w:val="32"/>
                <w:szCs w:val="32"/>
                <w:cs/>
              </w:rPr>
              <w:t>๒๓</w:t>
            </w:r>
          </w:p>
        </w:tc>
        <w:tc>
          <w:tcPr>
            <w:tcW w:w="3402"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pacing w:val="-6"/>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ให้ผู้สูงอายุได้ประเมินกิจกรรมหรือโครงการที่ร่วมทำมา</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94"/>
        </w:trPr>
        <w:tc>
          <w:tcPr>
            <w:tcW w:w="709" w:type="dxa"/>
            <w:gridSpan w:val="2"/>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hint="cs"/>
                <w:color w:val="auto"/>
                <w:sz w:val="32"/>
                <w:szCs w:val="32"/>
                <w:cs/>
              </w:rPr>
              <w:t>๒๔</w:t>
            </w:r>
          </w:p>
        </w:tc>
        <w:tc>
          <w:tcPr>
            <w:tcW w:w="3402"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pacing w:val="-6"/>
                <w:sz w:val="32"/>
                <w:szCs w:val="32"/>
                <w:cs/>
              </w:rPr>
              <w:t xml:space="preserve"> ให้ผู้สูงอายุได้รับทราบผลการประเมินกิจกรรมหรือโครงการที่เกี่ยวข้องกับผู้สูงอายุ</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8"/>
        </w:trPr>
        <w:tc>
          <w:tcPr>
            <w:tcW w:w="709" w:type="dxa"/>
            <w:gridSpan w:val="2"/>
          </w:tcPr>
          <w:p w:rsidR="00E57FB7" w:rsidRPr="00E57FB7" w:rsidRDefault="00E57FB7" w:rsidP="00E57FB7">
            <w:pPr>
              <w:autoSpaceDE w:val="0"/>
              <w:autoSpaceDN w:val="0"/>
              <w:adjustRightInd w:val="0"/>
              <w:spacing w:after="0" w:line="240" w:lineRule="auto"/>
              <w:jc w:val="center"/>
              <w:rPr>
                <w:rFonts w:ascii="TH SarabunPSK" w:hAnsi="TH SarabunPSK" w:cs="TH SarabunPSK"/>
                <w:color w:val="auto"/>
                <w:sz w:val="32"/>
                <w:szCs w:val="32"/>
                <w:cs/>
              </w:rPr>
            </w:pPr>
            <w:r w:rsidRPr="00E57FB7">
              <w:rPr>
                <w:rFonts w:ascii="TH SarabunPSK" w:hAnsi="TH SarabunPSK" w:cs="TH SarabunPSK" w:hint="cs"/>
                <w:color w:val="auto"/>
                <w:sz w:val="32"/>
                <w:szCs w:val="32"/>
                <w:cs/>
              </w:rPr>
              <w:t>๒๕</w:t>
            </w:r>
          </w:p>
        </w:tc>
        <w:tc>
          <w:tcPr>
            <w:tcW w:w="3402" w:type="dxa"/>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color w:val="000000" w:themeColor="text1"/>
                <w:sz w:val="32"/>
                <w:szCs w:val="32"/>
                <w:cs/>
              </w:rPr>
              <w:t>เทศบาล</w:t>
            </w:r>
            <w:r w:rsidRPr="00E57FB7">
              <w:rPr>
                <w:rFonts w:ascii="TH SarabunPSK" w:eastAsia="AngsanaNew" w:hAnsi="TH SarabunPSK" w:cs="TH SarabunPSK" w:hint="cs"/>
                <w:color w:val="auto"/>
                <w:sz w:val="32"/>
                <w:szCs w:val="32"/>
                <w:cs/>
              </w:rPr>
              <w:t xml:space="preserve"> ได้นำผลการประเมินมาปรับปรุงกิจกรรมหรือโครงการของผู้สูงอายุ</w:t>
            </w:r>
          </w:p>
        </w:tc>
        <w:tc>
          <w:tcPr>
            <w:tcW w:w="992" w:type="dxa"/>
            <w:gridSpan w:val="2"/>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bl>
    <w:p w:rsidR="00E57FB7" w:rsidRPr="00E57FB7" w:rsidRDefault="00E57FB7" w:rsidP="00E57FB7">
      <w:pPr>
        <w:spacing w:after="0" w:line="240" w:lineRule="auto"/>
        <w:jc w:val="thaiDistribute"/>
        <w:rPr>
          <w:rFonts w:ascii="TH SarabunPSK" w:eastAsia="AngsanaNew-Bold" w:hAnsi="TH SarabunPSK" w:cs="TH SarabunPSK"/>
          <w:color w:val="auto"/>
          <w:sz w:val="32"/>
          <w:szCs w:val="32"/>
        </w:rPr>
      </w:pPr>
    </w:p>
    <w:p w:rsidR="00E57FB7" w:rsidRPr="00E57FB7" w:rsidRDefault="00E57FB7" w:rsidP="00E57FB7">
      <w:pPr>
        <w:spacing w:after="0" w:line="240" w:lineRule="auto"/>
        <w:jc w:val="thaiDistribute"/>
        <w:rPr>
          <w:rFonts w:ascii="TH SarabunPSK" w:eastAsia="AngsanaNew-Bold" w:hAnsi="TH SarabunPSK" w:cs="TH SarabunPSK"/>
          <w:color w:val="auto"/>
          <w:sz w:val="32"/>
          <w:szCs w:val="32"/>
        </w:rPr>
      </w:pPr>
      <w:r w:rsidRPr="00E57FB7">
        <w:rPr>
          <w:rFonts w:ascii="TH SarabunPSK" w:eastAsia="AngsanaNew-Bold" w:hAnsi="TH SarabunPSK" w:cs="TH SarabunPSK"/>
          <w:color w:val="auto"/>
          <w:sz w:val="32"/>
          <w:szCs w:val="32"/>
          <w:cs/>
        </w:rPr>
        <w:t>หลักไตรสิกขา</w:t>
      </w:r>
    </w:p>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r w:rsidRPr="00E57FB7">
        <w:rPr>
          <w:rFonts w:ascii="TH SarabunPSK" w:eastAsia="AngsanaNew-Bold" w:hAnsi="TH SarabunPSK" w:cs="TH SarabunPSK"/>
          <w:color w:val="auto"/>
          <w:spacing w:val="-6"/>
          <w:sz w:val="32"/>
          <w:szCs w:val="32"/>
          <w:cs/>
        </w:rPr>
        <w:t>คำชี้แจง</w:t>
      </w:r>
      <w:r w:rsidRPr="00E57FB7">
        <w:rPr>
          <w:rFonts w:ascii="TH SarabunPSK" w:eastAsia="AngsanaNew-Bold" w:hAnsi="TH SarabunPSK" w:cs="TH SarabunPSK"/>
          <w:color w:val="auto"/>
          <w:spacing w:val="-6"/>
          <w:sz w:val="32"/>
          <w:szCs w:val="32"/>
        </w:rPr>
        <w:t xml:space="preserve"> : </w:t>
      </w:r>
      <w:r w:rsidRPr="00E57FB7">
        <w:rPr>
          <w:rFonts w:ascii="TH SarabunPSK" w:eastAsia="AngsanaNew-Bold" w:hAnsi="TH SarabunPSK" w:cs="TH SarabunPSK"/>
          <w:b w:val="0"/>
          <w:bCs w:val="0"/>
          <w:color w:val="auto"/>
          <w:spacing w:val="-6"/>
          <w:sz w:val="32"/>
          <w:szCs w:val="32"/>
          <w:cs/>
        </w:rPr>
        <w:t>โปรดทำเครื่องหมาย</w:t>
      </w:r>
      <w:r w:rsidRPr="00E57FB7">
        <w:rPr>
          <w:rFonts w:ascii="TH SarabunPSK" w:eastAsia="AngsanaNew-Bold" w:hAnsi="TH SarabunPSK" w:cs="TH SarabunPSK"/>
          <w:b w:val="0"/>
          <w:bCs w:val="0"/>
          <w:color w:val="auto"/>
          <w:spacing w:val="-6"/>
          <w:sz w:val="32"/>
          <w:szCs w:val="32"/>
        </w:rPr>
        <w:t xml:space="preserve"> </w:t>
      </w:r>
      <m:oMath>
        <m:r>
          <w:rPr>
            <w:rFonts w:ascii="Cambria Math" w:eastAsia="AngsanaNew-Bold" w:hAnsi="Cambria Math" w:cs="TH SarabunPSK"/>
            <w:color w:val="auto"/>
            <w:spacing w:val="-6"/>
            <w:sz w:val="18"/>
            <w:szCs w:val="18"/>
          </w:rPr>
          <m:t>√</m:t>
        </m:r>
      </m:oMath>
      <w:r w:rsidRPr="00E57FB7">
        <w:rPr>
          <w:rFonts w:ascii="TH SarabunPSK" w:eastAsia="AngsanaNew-Bold" w:hAnsi="TH SarabunPSK" w:cs="TH SarabunPSK"/>
          <w:b w:val="0"/>
          <w:bCs w:val="0"/>
          <w:color w:val="auto"/>
          <w:spacing w:val="-6"/>
          <w:sz w:val="32"/>
          <w:szCs w:val="32"/>
        </w:rPr>
        <w:t xml:space="preserve"> </w:t>
      </w:r>
      <w:r w:rsidRPr="00E57FB7">
        <w:rPr>
          <w:rFonts w:ascii="TH SarabunPSK" w:eastAsia="AngsanaNew-Bold" w:hAnsi="TH SarabunPSK" w:cs="TH SarabunPSK"/>
          <w:b w:val="0"/>
          <w:bCs w:val="0"/>
          <w:color w:val="auto"/>
          <w:spacing w:val="-6"/>
          <w:sz w:val="32"/>
          <w:szCs w:val="32"/>
          <w:cs/>
        </w:rPr>
        <w:t>ลงในช่องที่ตรงกับความคิดเห็นของท่านตามความเป็นจริงเพียงข้อเดียว</w:t>
      </w:r>
    </w:p>
    <w:tbl>
      <w:tblPr>
        <w:tblStyle w:val="af0"/>
        <w:tblW w:w="8789" w:type="dxa"/>
        <w:tblInd w:w="108" w:type="dxa"/>
        <w:tblLayout w:type="fixed"/>
        <w:tblLook w:val="04A0" w:firstRow="1" w:lastRow="0" w:firstColumn="1" w:lastColumn="0" w:noHBand="0" w:noVBand="1"/>
      </w:tblPr>
      <w:tblGrid>
        <w:gridCol w:w="691"/>
        <w:gridCol w:w="3420"/>
        <w:gridCol w:w="992"/>
        <w:gridCol w:w="851"/>
        <w:gridCol w:w="992"/>
        <w:gridCol w:w="851"/>
        <w:gridCol w:w="992"/>
      </w:tblGrid>
      <w:tr w:rsidR="00E57FB7" w:rsidRPr="00E57FB7" w:rsidTr="00DD0BE1">
        <w:trPr>
          <w:trHeight w:val="409"/>
          <w:tblHeader/>
        </w:trPr>
        <w:tc>
          <w:tcPr>
            <w:tcW w:w="691" w:type="dxa"/>
            <w:vMerge w:val="restart"/>
            <w:vAlign w:val="center"/>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eastAsia="AngsanaNew-Bold" w:hAnsi="TH SarabunPSK" w:cs="TH SarabunPSK"/>
                <w:color w:val="auto"/>
                <w:sz w:val="32"/>
                <w:szCs w:val="32"/>
                <w:cs/>
              </w:rPr>
              <w:t>ข้อ</w:t>
            </w:r>
          </w:p>
        </w:tc>
        <w:tc>
          <w:tcPr>
            <w:tcW w:w="3420" w:type="dxa"/>
            <w:vMerge w:val="restart"/>
            <w:vAlign w:val="center"/>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หลัก</w:t>
            </w:r>
            <w:r w:rsidRPr="00E57FB7">
              <w:rPr>
                <w:rFonts w:ascii="TH SarabunPSK" w:eastAsia="AngsanaNew-Bold" w:hAnsi="TH SarabunPSK" w:cs="TH SarabunPSK" w:hint="cs"/>
                <w:color w:val="auto"/>
                <w:sz w:val="32"/>
                <w:szCs w:val="32"/>
                <w:cs/>
              </w:rPr>
              <w:t>ไตรสิกขา</w:t>
            </w:r>
          </w:p>
        </w:tc>
        <w:tc>
          <w:tcPr>
            <w:tcW w:w="4678" w:type="dxa"/>
            <w:gridSpan w:val="5"/>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eastAsia="AngsanaNew-Bold" w:hAnsi="TH SarabunPSK" w:cs="TH SarabunPSK"/>
                <w:color w:val="auto"/>
                <w:sz w:val="32"/>
                <w:szCs w:val="32"/>
                <w:cs/>
              </w:rPr>
              <w:t>ระดับความ</w:t>
            </w:r>
            <w:r w:rsidRPr="00E57FB7">
              <w:rPr>
                <w:rFonts w:ascii="TH SarabunPSK" w:hAnsi="TH SarabunPSK" w:cs="TH SarabunPSK"/>
                <w:color w:val="auto"/>
                <w:sz w:val="32"/>
                <w:szCs w:val="32"/>
                <w:cs/>
              </w:rPr>
              <w:t>คิดเห็น</w:t>
            </w:r>
          </w:p>
        </w:tc>
      </w:tr>
      <w:tr w:rsidR="00E57FB7" w:rsidRPr="00E57FB7" w:rsidTr="00DD0BE1">
        <w:trPr>
          <w:trHeight w:val="723"/>
          <w:tblHeader/>
        </w:trPr>
        <w:tc>
          <w:tcPr>
            <w:tcW w:w="691" w:type="dxa"/>
            <w:vMerge/>
          </w:tcPr>
          <w:p w:rsidR="00E57FB7" w:rsidRPr="00E57FB7" w:rsidRDefault="00E57FB7" w:rsidP="00E57FB7">
            <w:pPr>
              <w:spacing w:after="0" w:line="240" w:lineRule="auto"/>
              <w:jc w:val="center"/>
              <w:rPr>
                <w:rFonts w:ascii="TH SarabunPSK" w:hAnsi="TH SarabunPSK" w:cs="TH SarabunPSK"/>
                <w:color w:val="auto"/>
                <w:sz w:val="32"/>
                <w:szCs w:val="32"/>
              </w:rPr>
            </w:pPr>
          </w:p>
        </w:tc>
        <w:tc>
          <w:tcPr>
            <w:tcW w:w="3420" w:type="dxa"/>
            <w:vMerge/>
          </w:tcPr>
          <w:p w:rsidR="00E57FB7" w:rsidRPr="00E57FB7" w:rsidRDefault="00E57FB7" w:rsidP="00E57FB7">
            <w:pPr>
              <w:spacing w:after="0" w:line="240" w:lineRule="auto"/>
              <w:jc w:val="center"/>
              <w:rPr>
                <w:rFonts w:ascii="TH SarabunPSK" w:hAnsi="TH SarabunPSK" w:cs="TH SarabunPSK"/>
                <w:color w:val="auto"/>
                <w:sz w:val="32"/>
                <w:szCs w:val="32"/>
              </w:rPr>
            </w:pP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(๕)</w:t>
            </w:r>
          </w:p>
          <w:p w:rsidR="00E57FB7" w:rsidRPr="00E57FB7" w:rsidRDefault="00E57FB7" w:rsidP="00E57FB7">
            <w:pPr>
              <w:spacing w:after="0" w:line="240" w:lineRule="auto"/>
              <w:jc w:val="center"/>
              <w:rPr>
                <w:rFonts w:ascii="TH SarabunPSK" w:hAnsi="TH SarabunPSK" w:cs="TH SarabunPSK"/>
                <w:color w:val="auto"/>
                <w:sz w:val="28"/>
                <w:szCs w:val="28"/>
                <w:cs/>
              </w:rPr>
            </w:pPr>
            <w:r w:rsidRPr="00E57FB7">
              <w:rPr>
                <w:rFonts w:ascii="TH SarabunPSK" w:hAnsi="TH SarabunPSK" w:cs="TH SarabunPSK"/>
                <w:color w:val="auto"/>
                <w:sz w:val="28"/>
                <w:szCs w:val="28"/>
                <w:cs/>
              </w:rPr>
              <w:t>มากที่สุด</w:t>
            </w:r>
          </w:p>
        </w:tc>
        <w:tc>
          <w:tcPr>
            <w:tcW w:w="851"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(๔)</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มาก</w:t>
            </w: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(๓)</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ปานกลาง</w:t>
            </w:r>
          </w:p>
        </w:tc>
        <w:tc>
          <w:tcPr>
            <w:tcW w:w="851"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(๒)</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น้อย</w:t>
            </w: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 xml:space="preserve">(๑) </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น้อยที่สุด</w:t>
            </w:r>
          </w:p>
        </w:tc>
      </w:tr>
      <w:tr w:rsidR="00E57FB7" w:rsidRPr="00E57FB7" w:rsidTr="00DD0BE1">
        <w:trPr>
          <w:trHeight w:val="460"/>
        </w:trPr>
        <w:tc>
          <w:tcPr>
            <w:tcW w:w="8789" w:type="dxa"/>
            <w:gridSpan w:val="7"/>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hAnsi="TH SarabunPSK" w:cs="TH SarabunPSK" w:hint="cs"/>
                <w:color w:val="000000" w:themeColor="text1"/>
                <w:sz w:val="32"/>
                <w:szCs w:val="32"/>
                <w:cs/>
              </w:rPr>
              <w:t>ศีล</w:t>
            </w:r>
            <w:r w:rsidRPr="00E57FB7">
              <w:rPr>
                <w:rFonts w:ascii="TH SarabunPSK" w:hAnsi="TH SarabunPSK" w:cs="TH SarabunPSK"/>
                <w:color w:val="auto"/>
                <w:sz w:val="32"/>
                <w:szCs w:val="32"/>
                <w:cs/>
              </w:rPr>
              <w:t xml:space="preserve"> </w:t>
            </w:r>
            <w:r w:rsidRPr="00E57FB7">
              <w:rPr>
                <w:rFonts w:ascii="TH SarabunPSK" w:hAnsi="TH SarabunPSK" w:cs="TH SarabunPSK" w:hint="cs"/>
                <w:color w:val="auto"/>
                <w:sz w:val="32"/>
                <w:szCs w:val="32"/>
                <w:cs/>
              </w:rPr>
              <w:t xml:space="preserve">คือ การฝึกฝนพัฒนาพฤติกรรมทางกาย วาจา ให้มีความสัมพันธ์กับสังคมที่ดีงาม </w:t>
            </w:r>
          </w:p>
        </w:tc>
      </w:tr>
      <w:tr w:rsidR="00E57FB7" w:rsidRPr="00E57FB7" w:rsidTr="00DD0BE1">
        <w:trPr>
          <w:trHeight w:val="356"/>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ได้ส่งเสริมกิจกรรมเพื่อให้ผู้สูงอายุสามารถอยู่ในสังคมได้โดยไม่เบียดเบียนผู้อื่น</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8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๒</w:t>
            </w:r>
          </w:p>
        </w:tc>
        <w:tc>
          <w:tcPr>
            <w:tcW w:w="3420" w:type="dxa"/>
          </w:tcPr>
          <w:p w:rsidR="00E57FB7" w:rsidRPr="00E57FB7" w:rsidRDefault="00E57FB7" w:rsidP="00E57FB7">
            <w:pPr>
              <w:spacing w:after="0" w:line="240" w:lineRule="auto"/>
              <w:rPr>
                <w:rFonts w:ascii="TH SarabunPSK" w:hAnsi="TH SarabunPSK" w:cs="TH SarabunPSK"/>
                <w:color w:val="000000" w:themeColor="text1"/>
                <w:sz w:val="32"/>
                <w:szCs w:val="32"/>
              </w:rPr>
            </w:pPr>
            <w:r w:rsidRPr="00E57FB7">
              <w:rPr>
                <w:rFonts w:ascii="TH SarabunPSK" w:hAnsi="TH SarabunPSK" w:cs="TH SarabunPSK" w:hint="cs"/>
                <w:color w:val="000000" w:themeColor="text1"/>
                <w:sz w:val="32"/>
                <w:szCs w:val="32"/>
                <w:cs/>
              </w:rPr>
              <w:t>เทศบาล ได้ส่งเสริม</w:t>
            </w:r>
            <w:r w:rsidRPr="00E57FB7">
              <w:rPr>
                <w:rFonts w:ascii="TH SarabunPSK" w:hAnsi="TH SarabunPSK" w:cs="TH SarabunPSK" w:hint="cs"/>
                <w:color w:val="auto"/>
                <w:sz w:val="32"/>
                <w:szCs w:val="32"/>
                <w:cs/>
              </w:rPr>
              <w:t>ให้ผู้สูงอายุ</w:t>
            </w:r>
            <w:r w:rsidRPr="00E57FB7">
              <w:rPr>
                <w:rFonts w:ascii="TH SarabunPSK" w:hAnsi="TH SarabunPSK" w:cs="TH SarabunPSK"/>
                <w:color w:val="auto"/>
                <w:sz w:val="32"/>
                <w:szCs w:val="32"/>
                <w:cs/>
              </w:rPr>
              <w:t>ประพฤติสุจริต</w:t>
            </w:r>
            <w:r w:rsidRPr="00E57FB7">
              <w:rPr>
                <w:rFonts w:ascii="TH SarabunPSK" w:hAnsi="TH SarabunPSK" w:cs="TH SarabunPSK"/>
                <w:color w:val="000000" w:themeColor="text1"/>
                <w:sz w:val="32"/>
                <w:szCs w:val="32"/>
              </w:rPr>
              <w:t xml:space="preserve"> </w:t>
            </w:r>
            <w:r w:rsidRPr="00E57FB7">
              <w:rPr>
                <w:rFonts w:ascii="TH SarabunPSK" w:hAnsi="TH SarabunPSK" w:cs="TH SarabunPSK"/>
                <w:color w:val="000000" w:themeColor="text1"/>
                <w:sz w:val="32"/>
                <w:szCs w:val="32"/>
                <w:cs/>
              </w:rPr>
              <w:t>ไม่ฉ้อโกงผู้อื่น</w:t>
            </w:r>
          </w:p>
          <w:p w:rsidR="00E57FB7" w:rsidRPr="00E57FB7" w:rsidRDefault="00E57FB7" w:rsidP="00E57FB7">
            <w:pPr>
              <w:spacing w:after="0" w:line="240" w:lineRule="auto"/>
              <w:rPr>
                <w:rFonts w:ascii="TH SarabunPSK" w:hAnsi="TH SarabunPSK" w:cs="TH SarabunPSK"/>
                <w:color w:val="000000" w:themeColor="text1"/>
                <w:sz w:val="32"/>
                <w:szCs w:val="32"/>
                <w:cs/>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2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๓</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ได้ส่งเสริมให้ผู้สูงอายุ</w:t>
            </w:r>
            <w:r w:rsidRPr="00E57FB7">
              <w:rPr>
                <w:rFonts w:ascii="TH SarabunPSK" w:hAnsi="TH SarabunPSK" w:cs="TH SarabunPSK"/>
                <w:color w:val="000000" w:themeColor="text1"/>
                <w:sz w:val="32"/>
                <w:szCs w:val="32"/>
                <w:cs/>
              </w:rPr>
              <w:t>รู้จักการดำรงชีวิต</w:t>
            </w:r>
            <w:r w:rsidRPr="00E57FB7">
              <w:rPr>
                <w:rFonts w:ascii="TH SarabunPSK" w:hAnsi="TH SarabunPSK" w:cs="TH SarabunPSK" w:hint="cs"/>
                <w:color w:val="000000" w:themeColor="text1"/>
                <w:sz w:val="32"/>
                <w:szCs w:val="32"/>
                <w:cs/>
              </w:rPr>
              <w:t>อย่างมีความสุขภายในครอบครัว</w:t>
            </w:r>
            <w:r w:rsidRPr="00E57FB7">
              <w:rPr>
                <w:rFonts w:ascii="TH SarabunPSK" w:hAnsi="TH SarabunPSK" w:cs="TH SarabunPSK"/>
                <w:color w:val="000000" w:themeColor="text1"/>
                <w:sz w:val="32"/>
                <w:szCs w:val="32"/>
                <w:cs/>
              </w:rPr>
              <w:t xml:space="preserve"> </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46"/>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lastRenderedPageBreak/>
              <w:t>๔</w:t>
            </w:r>
          </w:p>
        </w:tc>
        <w:tc>
          <w:tcPr>
            <w:tcW w:w="3420" w:type="dxa"/>
          </w:tcPr>
          <w:p w:rsidR="00E57FB7" w:rsidRPr="00E57FB7" w:rsidRDefault="00E57FB7" w:rsidP="00E57FB7">
            <w:pPr>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ได้ส่งเสริมให้ผู้สูงอายุ</w:t>
            </w:r>
            <w:r w:rsidRPr="00E57FB7">
              <w:rPr>
                <w:rFonts w:ascii="TH SarabunPSK" w:hAnsi="TH SarabunPSK" w:cs="TH SarabunPSK"/>
                <w:color w:val="000000" w:themeColor="text1"/>
                <w:sz w:val="32"/>
                <w:szCs w:val="32"/>
                <w:cs/>
              </w:rPr>
              <w:t>มีส่วนร่วมรณรงค์การ ลด ละ เลิกอบายมุขต่าง ๆ เช่น การดื่มสุรา เสพยาเสพติดให้โทษ อย่างสม่ำเสมอ</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1"/>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๕</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ได้ส่งเสริมให้</w:t>
            </w:r>
            <w:r w:rsidRPr="00E57FB7">
              <w:rPr>
                <w:rFonts w:ascii="TH SarabunPSK" w:hAnsi="TH SarabunPSK" w:cs="TH SarabunPSK" w:hint="cs"/>
                <w:color w:val="000000" w:themeColor="text1"/>
                <w:spacing w:val="-6"/>
                <w:sz w:val="32"/>
                <w:szCs w:val="32"/>
                <w:cs/>
              </w:rPr>
              <w:t>ผู้สูงอายุ</w:t>
            </w:r>
            <w:r w:rsidRPr="00E57FB7">
              <w:rPr>
                <w:rFonts w:ascii="TH SarabunPSK" w:hAnsi="TH SarabunPSK" w:cs="TH SarabunPSK"/>
                <w:color w:val="000000" w:themeColor="text1"/>
                <w:spacing w:val="-6"/>
                <w:sz w:val="32"/>
                <w:szCs w:val="32"/>
                <w:cs/>
              </w:rPr>
              <w:t xml:space="preserve">มีวาจาสุภาพเรียบร้อย </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7"/>
        </w:trPr>
        <w:tc>
          <w:tcPr>
            <w:tcW w:w="8789" w:type="dxa"/>
            <w:gridSpan w:val="7"/>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hAnsi="TH SarabunPSK" w:cs="TH SarabunPSK"/>
                <w:color w:val="000000" w:themeColor="text1"/>
                <w:sz w:val="32"/>
                <w:szCs w:val="32"/>
                <w:cs/>
              </w:rPr>
              <w:t>ด้าน</w:t>
            </w:r>
            <w:r w:rsidRPr="00E57FB7">
              <w:rPr>
                <w:rFonts w:ascii="TH SarabunPSK" w:hAnsi="TH SarabunPSK" w:cs="TH SarabunPSK" w:hint="cs"/>
                <w:color w:val="000000" w:themeColor="text1"/>
                <w:sz w:val="32"/>
                <w:szCs w:val="32"/>
                <w:cs/>
              </w:rPr>
              <w:t>สมาธิ</w:t>
            </w:r>
            <w:r w:rsidRPr="00E57FB7">
              <w:rPr>
                <w:rFonts w:ascii="TH SarabunPSK" w:hAnsi="TH SarabunPSK" w:cs="TH SarabunPSK"/>
                <w:color w:val="000000" w:themeColor="text1"/>
                <w:sz w:val="32"/>
                <w:szCs w:val="32"/>
              </w:rPr>
              <w:t xml:space="preserve"> </w:t>
            </w:r>
            <w:r w:rsidRPr="00E57FB7">
              <w:rPr>
                <w:rFonts w:ascii="TH SarabunPSK" w:hAnsi="TH SarabunPSK" w:cs="TH SarabunPSK"/>
                <w:color w:val="auto"/>
                <w:sz w:val="32"/>
                <w:szCs w:val="32"/>
                <w:cs/>
              </w:rPr>
              <w:t>คือ การฝึกพัฒนาในด้านจิตใจให้เข้มแข็ง โดยการปฏิบัติศาสนกิจ ฝึกภาวนา นั่งสมาธิ</w:t>
            </w:r>
            <w:r w:rsidRPr="00E57FB7">
              <w:rPr>
                <w:rFonts w:ascii="TH SarabunPSK" w:hAnsi="TH SarabunPSK" w:cs="TH SarabunPSK" w:hint="cs"/>
                <w:color w:val="auto"/>
                <w:sz w:val="32"/>
                <w:szCs w:val="32"/>
                <w:cs/>
              </w:rPr>
              <w:t xml:space="preserve"> </w:t>
            </w:r>
          </w:p>
        </w:tc>
      </w:tr>
      <w:tr w:rsidR="00E57FB7" w:rsidRPr="00E57FB7" w:rsidTr="00DD0BE1">
        <w:trPr>
          <w:trHeight w:val="342"/>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๖</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w:t>
            </w:r>
            <w:r w:rsidRPr="00E57FB7">
              <w:rPr>
                <w:rFonts w:ascii="TH SarabunPSK" w:hAnsi="TH SarabunPSK" w:cs="TH SarabunPSK" w:hint="cs"/>
                <w:color w:val="000000" w:themeColor="text1"/>
                <w:spacing w:val="-6"/>
                <w:sz w:val="32"/>
                <w:szCs w:val="32"/>
                <w:cs/>
              </w:rPr>
              <w:t>ให้ผู้สูงอายุได้</w:t>
            </w:r>
            <w:r w:rsidRPr="00E57FB7">
              <w:rPr>
                <w:rFonts w:ascii="TH SarabunPSK" w:hAnsi="TH SarabunPSK" w:cs="TH SarabunPSK"/>
                <w:color w:val="000000" w:themeColor="text1"/>
                <w:spacing w:val="-6"/>
                <w:sz w:val="32"/>
                <w:szCs w:val="32"/>
                <w:cs/>
              </w:rPr>
              <w:t>ปฏิบัติศาสนกิจตามโอกาส</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3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hAnsi="TH SarabunPSK" w:cs="TH SarabunPSK"/>
                <w:color w:val="auto"/>
                <w:sz w:val="32"/>
                <w:szCs w:val="32"/>
                <w:cs/>
              </w:rPr>
              <w:t>๗</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rPr>
            </w:pPr>
            <w:r w:rsidRPr="00E57FB7">
              <w:rPr>
                <w:rFonts w:ascii="TH SarabunPSK" w:hAnsi="TH SarabunPSK" w:cs="TH SarabunPSK" w:hint="cs"/>
                <w:color w:val="000000" w:themeColor="text1"/>
                <w:sz w:val="32"/>
                <w:szCs w:val="32"/>
                <w:cs/>
              </w:rPr>
              <w:t>เทศบาล ได้ส่งเสริมให้ผู้สูงอายุได้ฝึก</w:t>
            </w:r>
            <w:r w:rsidRPr="00E57FB7">
              <w:rPr>
                <w:rFonts w:ascii="TH SarabunPSK" w:hAnsi="TH SarabunPSK" w:cs="TH SarabunPSK"/>
                <w:color w:val="000000" w:themeColor="text1"/>
                <w:sz w:val="32"/>
                <w:szCs w:val="32"/>
                <w:cs/>
              </w:rPr>
              <w:t xml:space="preserve">ภาวนา นั่งสมาธิ </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34"/>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๘</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pacing w:val="-6"/>
                <w:sz w:val="32"/>
                <w:szCs w:val="32"/>
                <w:cs/>
              </w:rPr>
            </w:pPr>
            <w:r w:rsidRPr="00E57FB7">
              <w:rPr>
                <w:rFonts w:ascii="TH SarabunPSK" w:hAnsi="TH SarabunPSK" w:cs="TH SarabunPSK" w:hint="cs"/>
                <w:color w:val="000000" w:themeColor="text1"/>
                <w:spacing w:val="-6"/>
                <w:sz w:val="32"/>
                <w:szCs w:val="32"/>
                <w:cs/>
              </w:rPr>
              <w:t>เทศบาล ได้ส่งเสริมกิจกรรมที่ช่วยให้ผู้สูงอายุมีจิตใจที่  เบิกบาน ผ่องใส</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1"/>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hAnsi="TH SarabunPSK" w:cs="TH SarabunPSK"/>
                <w:color w:val="auto"/>
                <w:sz w:val="32"/>
                <w:szCs w:val="32"/>
                <w:cs/>
              </w:rPr>
              <w:t>๙</w:t>
            </w:r>
          </w:p>
        </w:tc>
        <w:tc>
          <w:tcPr>
            <w:tcW w:w="3420" w:type="dxa"/>
          </w:tcPr>
          <w:p w:rsidR="00E57FB7" w:rsidRPr="00E57FB7" w:rsidRDefault="00E57FB7" w:rsidP="00E57FB7">
            <w:pPr>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ได้ส่งเสริมกิจกรรมที่ช่วยให้ผู้สูงอายุมีจิตใจที่เข้มแข็ง</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7"/>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๑๐</w:t>
            </w:r>
          </w:p>
        </w:tc>
        <w:tc>
          <w:tcPr>
            <w:tcW w:w="3420" w:type="dxa"/>
            <w:tcBorders>
              <w:bottom w:val="single" w:sz="4" w:space="0" w:color="auto"/>
            </w:tcBorders>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ได้ส่งเสริมกิจกรรมที่ช่วยให้ผู้สูงอายุสามารถควบคุมตนเองได้ดี</w:t>
            </w: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506"/>
        </w:trPr>
        <w:tc>
          <w:tcPr>
            <w:tcW w:w="8789" w:type="dxa"/>
            <w:gridSpan w:val="7"/>
            <w:tcBorders>
              <w:top w:val="nil"/>
            </w:tcBorders>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hAnsi="TH SarabunPSK" w:cs="TH SarabunPSK"/>
                <w:color w:val="auto"/>
                <w:sz w:val="32"/>
                <w:szCs w:val="32"/>
                <w:cs/>
              </w:rPr>
              <w:t>ด้าน</w:t>
            </w:r>
            <w:r w:rsidRPr="00E57FB7">
              <w:rPr>
                <w:rFonts w:ascii="TH SarabunPSK" w:hAnsi="TH SarabunPSK" w:cs="TH SarabunPSK" w:hint="cs"/>
                <w:color w:val="auto"/>
                <w:sz w:val="32"/>
                <w:szCs w:val="32"/>
                <w:cs/>
              </w:rPr>
              <w:t>ปัญญา</w:t>
            </w:r>
            <w:r w:rsidRPr="00E57FB7">
              <w:rPr>
                <w:rFonts w:ascii="TH SarabunPSK" w:hAnsi="TH SarabunPSK" w:cs="TH SarabunPSK"/>
                <w:color w:val="auto"/>
                <w:sz w:val="32"/>
                <w:szCs w:val="32"/>
                <w:cs/>
              </w:rPr>
              <w:t xml:space="preserve"> คือ การพัฒนาปัญญาให้เกิดความรู้ความเข้าใจสิ่งทั้งหลายตามความเป็นจริง โดยส่งเสริมด้านความรู้ ทักษะการคิด การพูด การฟัง ภาวะผู้นำ</w:t>
            </w:r>
          </w:p>
        </w:tc>
      </w:tr>
      <w:tr w:rsidR="00E57FB7" w:rsidRPr="00E57FB7" w:rsidTr="00DD0BE1">
        <w:trPr>
          <w:trHeight w:val="473"/>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๑๑</w:t>
            </w:r>
          </w:p>
        </w:tc>
        <w:tc>
          <w:tcPr>
            <w:tcW w:w="3420" w:type="dxa"/>
          </w:tcPr>
          <w:p w:rsidR="00E57FB7" w:rsidRPr="00E57FB7" w:rsidRDefault="00E57FB7" w:rsidP="00E57FB7">
            <w:pPr>
              <w:spacing w:after="0" w:line="240" w:lineRule="auto"/>
              <w:rPr>
                <w:rFonts w:ascii="TH SarabunPSK" w:hAnsi="TH SarabunPSK" w:cs="TH SarabunPSK"/>
                <w:color w:val="auto"/>
                <w:sz w:val="32"/>
                <w:szCs w:val="32"/>
              </w:rPr>
            </w:pPr>
            <w:r w:rsidRPr="00E57FB7">
              <w:rPr>
                <w:rFonts w:ascii="TH SarabunPSK" w:hAnsi="TH SarabunPSK" w:cs="TH SarabunPSK"/>
                <w:color w:val="auto"/>
                <w:sz w:val="32"/>
                <w:szCs w:val="32"/>
                <w:cs/>
              </w:rPr>
              <w:t xml:space="preserve">เทศบาล </w:t>
            </w:r>
            <w:r w:rsidRPr="00E57FB7">
              <w:rPr>
                <w:rFonts w:ascii="TH SarabunPSK" w:hAnsi="TH SarabunPSK" w:cs="TH SarabunPSK" w:hint="cs"/>
                <w:color w:val="auto"/>
                <w:sz w:val="32"/>
                <w:szCs w:val="32"/>
                <w:cs/>
              </w:rPr>
              <w:t>ได้</w:t>
            </w:r>
            <w:r w:rsidRPr="00E57FB7">
              <w:rPr>
                <w:rFonts w:ascii="TH SarabunPSK" w:hAnsi="TH SarabunPSK" w:cs="TH SarabunPSK"/>
                <w:color w:val="auto"/>
                <w:sz w:val="32"/>
                <w:szCs w:val="32"/>
                <w:cs/>
              </w:rPr>
              <w:t>ส่งเสริมการพัฒนาความรู้</w:t>
            </w:r>
            <w:r w:rsidRPr="00E57FB7">
              <w:rPr>
                <w:rFonts w:ascii="TH SarabunPSK" w:hAnsi="TH SarabunPSK" w:cs="TH SarabunPSK" w:hint="cs"/>
                <w:color w:val="auto"/>
                <w:sz w:val="32"/>
                <w:szCs w:val="32"/>
                <w:cs/>
              </w:rPr>
              <w:t>ที่จำเป็นต่อการดำเนินชีวิตของผู้สูงอายุ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0"/>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๑๒</w:t>
            </w:r>
          </w:p>
        </w:tc>
        <w:tc>
          <w:tcPr>
            <w:tcW w:w="3420" w:type="dxa"/>
            <w:tcBorders>
              <w:bottom w:val="single" w:sz="4" w:space="0" w:color="auto"/>
            </w:tcBorders>
          </w:tcPr>
          <w:p w:rsidR="00E57FB7" w:rsidRPr="00E57FB7" w:rsidRDefault="00E57FB7" w:rsidP="00E57FB7">
            <w:pPr>
              <w:spacing w:after="0" w:line="240" w:lineRule="auto"/>
              <w:rPr>
                <w:rFonts w:ascii="TH SarabunPSK" w:hAnsi="TH SarabunPSK" w:cs="TH SarabunPSK"/>
                <w:color w:val="auto"/>
                <w:sz w:val="32"/>
                <w:szCs w:val="32"/>
              </w:rPr>
            </w:pPr>
            <w:r w:rsidRPr="00E57FB7">
              <w:rPr>
                <w:rFonts w:ascii="TH SarabunPSK" w:hAnsi="TH SarabunPSK" w:cs="TH SarabunPSK"/>
                <w:color w:val="auto"/>
                <w:sz w:val="32"/>
                <w:szCs w:val="32"/>
                <w:cs/>
              </w:rPr>
              <w:t xml:space="preserve">เทศบาล </w:t>
            </w:r>
            <w:r w:rsidRPr="00E57FB7">
              <w:rPr>
                <w:rFonts w:ascii="TH SarabunPSK" w:hAnsi="TH SarabunPSK" w:cs="TH SarabunPSK" w:hint="cs"/>
                <w:color w:val="auto"/>
                <w:sz w:val="32"/>
                <w:szCs w:val="32"/>
                <w:cs/>
              </w:rPr>
              <w:t>ได้</w:t>
            </w:r>
            <w:r w:rsidRPr="00E57FB7">
              <w:rPr>
                <w:rFonts w:ascii="TH SarabunPSK" w:hAnsi="TH SarabunPSK" w:cs="TH SarabunPSK"/>
                <w:color w:val="auto"/>
                <w:sz w:val="32"/>
                <w:szCs w:val="32"/>
                <w:cs/>
              </w:rPr>
              <w:t>ส่งเสริมให้ผู้สูงอายุถ่ายทอดความรู้</w:t>
            </w:r>
            <w:r w:rsidRPr="00E57FB7">
              <w:rPr>
                <w:rFonts w:ascii="TH SarabunPSK" w:hAnsi="TH SarabunPSK" w:cs="TH SarabunPSK" w:hint="cs"/>
                <w:color w:val="auto"/>
                <w:sz w:val="32"/>
                <w:szCs w:val="32"/>
                <w:cs/>
              </w:rPr>
              <w:t>ค</w:t>
            </w:r>
            <w:r w:rsidRPr="00E57FB7">
              <w:rPr>
                <w:rFonts w:ascii="TH SarabunPSK" w:hAnsi="TH SarabunPSK" w:cs="TH SarabunPSK"/>
                <w:color w:val="auto"/>
                <w:sz w:val="32"/>
                <w:szCs w:val="32"/>
                <w:cs/>
              </w:rPr>
              <w:t>วามสามารถที่มีอยู่แก่สังคม</w:t>
            </w:r>
          </w:p>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1"/>
        </w:trPr>
        <w:tc>
          <w:tcPr>
            <w:tcW w:w="691" w:type="dxa"/>
            <w:tcBorders>
              <w:top w:val="nil"/>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๑๓</w:t>
            </w:r>
          </w:p>
        </w:tc>
        <w:tc>
          <w:tcPr>
            <w:tcW w:w="3420" w:type="dxa"/>
            <w:tcBorders>
              <w:top w:val="nil"/>
            </w:tcBorders>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pacing w:val="-6"/>
                <w:sz w:val="32"/>
                <w:szCs w:val="32"/>
                <w:cs/>
              </w:rPr>
            </w:pPr>
            <w:r w:rsidRPr="00E57FB7">
              <w:rPr>
                <w:rFonts w:ascii="TH SarabunPSK" w:eastAsia="AngsanaNew" w:hAnsi="TH SarabunPSK" w:cs="TH SarabunPSK"/>
                <w:color w:val="auto"/>
                <w:sz w:val="32"/>
                <w:szCs w:val="32"/>
                <w:cs/>
              </w:rPr>
              <w:t xml:space="preserve">เทศบาล </w:t>
            </w:r>
            <w:r w:rsidRPr="00E57FB7">
              <w:rPr>
                <w:rFonts w:ascii="TH SarabunPSK" w:eastAsia="AngsanaNew" w:hAnsi="TH SarabunPSK" w:cs="TH SarabunPSK" w:hint="cs"/>
                <w:color w:val="auto"/>
                <w:sz w:val="32"/>
                <w:szCs w:val="32"/>
                <w:cs/>
              </w:rPr>
              <w:t>พัฒนา</w:t>
            </w:r>
            <w:r w:rsidRPr="00E57FB7">
              <w:rPr>
                <w:rFonts w:ascii="TH SarabunPSK" w:eastAsia="AngsanaNew" w:hAnsi="TH SarabunPSK" w:cs="TH SarabunPSK"/>
                <w:color w:val="auto"/>
                <w:spacing w:val="-6"/>
                <w:sz w:val="32"/>
                <w:szCs w:val="32"/>
                <w:cs/>
              </w:rPr>
              <w:t>ทักษะด้าน การคิด พูด ฟัง เพื่อ</w:t>
            </w:r>
            <w:r w:rsidRPr="00E57FB7">
              <w:rPr>
                <w:rFonts w:ascii="TH SarabunPSK" w:eastAsia="AngsanaNew" w:hAnsi="TH SarabunPSK" w:cs="TH SarabunPSK" w:hint="cs"/>
                <w:color w:val="auto"/>
                <w:spacing w:val="-6"/>
                <w:sz w:val="32"/>
                <w:szCs w:val="32"/>
                <w:cs/>
              </w:rPr>
              <w:t>ให้ผู้สูงอายุ</w:t>
            </w:r>
            <w:r w:rsidRPr="00E57FB7">
              <w:rPr>
                <w:rFonts w:ascii="TH SarabunPSK" w:eastAsia="AngsanaNew" w:hAnsi="TH SarabunPSK" w:cs="TH SarabunPSK"/>
                <w:color w:val="auto"/>
                <w:spacing w:val="-6"/>
                <w:sz w:val="32"/>
                <w:szCs w:val="32"/>
                <w:cs/>
              </w:rPr>
              <w:t>สื่อสาร</w:t>
            </w:r>
            <w:r w:rsidRPr="00E57FB7">
              <w:rPr>
                <w:rFonts w:ascii="TH SarabunPSK" w:eastAsia="AngsanaNew" w:hAnsi="TH SarabunPSK" w:cs="TH SarabunPSK" w:hint="cs"/>
                <w:color w:val="auto"/>
                <w:spacing w:val="-6"/>
                <w:sz w:val="32"/>
                <w:szCs w:val="32"/>
                <w:cs/>
              </w:rPr>
              <w:t>ได้อย่าง</w:t>
            </w:r>
            <w:r w:rsidRPr="00E57FB7">
              <w:rPr>
                <w:rFonts w:ascii="TH SarabunPSK" w:eastAsia="AngsanaNew" w:hAnsi="TH SarabunPSK" w:cs="TH SarabunPSK" w:hint="cs"/>
                <w:color w:val="auto"/>
                <w:spacing w:val="-6"/>
                <w:sz w:val="32"/>
                <w:szCs w:val="32"/>
                <w:cs/>
              </w:rPr>
              <w:lastRenderedPageBreak/>
              <w:t>มี</w:t>
            </w:r>
            <w:r w:rsidRPr="00E57FB7">
              <w:rPr>
                <w:rFonts w:ascii="TH SarabunPSK" w:eastAsia="AngsanaNew" w:hAnsi="TH SarabunPSK" w:cs="TH SarabunPSK"/>
                <w:color w:val="auto"/>
                <w:spacing w:val="-6"/>
                <w:sz w:val="32"/>
                <w:szCs w:val="32"/>
                <w:cs/>
              </w:rPr>
              <w:t>ประสิทธิภาพ</w:t>
            </w: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87"/>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lastRenderedPageBreak/>
              <w:t>๑๔</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eastAsia="AngsanaNew" w:hAnsi="TH SarabunPSK" w:cs="TH SarabunPSK"/>
                <w:color w:val="auto"/>
                <w:sz w:val="32"/>
                <w:szCs w:val="32"/>
                <w:cs/>
              </w:rPr>
              <w:t>เทศบาล</w:t>
            </w:r>
            <w:r w:rsidRPr="00E57FB7">
              <w:rPr>
                <w:rFonts w:ascii="TH SarabunPSK" w:eastAsia="AngsanaNew" w:hAnsi="TH SarabunPSK" w:cs="TH SarabunPSK" w:hint="cs"/>
                <w:color w:val="auto"/>
                <w:sz w:val="32"/>
                <w:szCs w:val="32"/>
                <w:cs/>
              </w:rPr>
              <w:t xml:space="preserve"> ได้พัฒนาผู้สูงอายุให้ช่วยเหลือครอบครัวในสิ่งที่จำเป็น</w:t>
            </w:r>
            <w:r w:rsidRPr="00E57FB7">
              <w:rPr>
                <w:rFonts w:ascii="TH SarabunPSK" w:eastAsia="AngsanaNew" w:hAnsi="TH SarabunPSK" w:cs="TH SarabunPSK"/>
                <w:color w:val="auto"/>
                <w:sz w:val="32"/>
                <w:szCs w:val="32"/>
                <w:cs/>
              </w:rPr>
              <w:t xml:space="preserve"> </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3"/>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๑๕</w:t>
            </w:r>
          </w:p>
        </w:tc>
        <w:tc>
          <w:tcPr>
            <w:tcW w:w="3420" w:type="dxa"/>
            <w:tcBorders>
              <w:bottom w:val="single" w:sz="4" w:space="0" w:color="auto"/>
            </w:tcBorders>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hint="cs"/>
                <w:color w:val="000000" w:themeColor="text1"/>
                <w:sz w:val="32"/>
                <w:szCs w:val="32"/>
                <w:cs/>
              </w:rPr>
              <w:t>เทศบาล ได้</w:t>
            </w:r>
            <w:r w:rsidRPr="00E57FB7">
              <w:rPr>
                <w:rFonts w:ascii="TH SarabunPSK" w:hAnsi="TH SarabunPSK" w:cs="TH SarabunPSK"/>
                <w:color w:val="000000" w:themeColor="text1"/>
                <w:sz w:val="32"/>
                <w:szCs w:val="32"/>
                <w:cs/>
              </w:rPr>
              <w:t>พัฒนาความสามารถด้านการปรับตัวให้เข้ากับสังคม</w:t>
            </w:r>
            <w:r w:rsidRPr="00E57FB7">
              <w:rPr>
                <w:rFonts w:ascii="TH SarabunPSK" w:hAnsi="TH SarabunPSK" w:cs="TH SarabunPSK" w:hint="cs"/>
                <w:color w:val="000000" w:themeColor="text1"/>
                <w:sz w:val="32"/>
                <w:szCs w:val="32"/>
                <w:cs/>
              </w:rPr>
              <w:t>แก่ผู้สูงอายุ</w:t>
            </w: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bl>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color w:val="auto"/>
          <w:sz w:val="32"/>
          <w:szCs w:val="32"/>
        </w:rPr>
      </w:pPr>
      <w:r w:rsidRPr="00E57FB7">
        <w:rPr>
          <w:rFonts w:ascii="TH SarabunPSK" w:eastAsia="AngsanaNew-Bold" w:hAnsi="TH SarabunPSK" w:cs="TH SarabunPSK" w:hint="cs"/>
          <w:color w:val="auto"/>
          <w:sz w:val="32"/>
          <w:szCs w:val="32"/>
          <w:cs/>
        </w:rPr>
        <w:t>ศักยภาพของผู้สูงอายุ</w:t>
      </w:r>
    </w:p>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r w:rsidRPr="00E57FB7">
        <w:rPr>
          <w:rFonts w:ascii="TH SarabunPSK" w:eastAsia="AngsanaNew-Bold" w:hAnsi="TH SarabunPSK" w:cs="TH SarabunPSK"/>
          <w:color w:val="auto"/>
          <w:spacing w:val="-6"/>
          <w:sz w:val="32"/>
          <w:szCs w:val="32"/>
          <w:cs/>
        </w:rPr>
        <w:t>คำชี้แจง</w:t>
      </w:r>
      <w:r w:rsidRPr="00E57FB7">
        <w:rPr>
          <w:rFonts w:ascii="TH SarabunPSK" w:eastAsia="AngsanaNew-Bold" w:hAnsi="TH SarabunPSK" w:cs="TH SarabunPSK"/>
          <w:color w:val="auto"/>
          <w:spacing w:val="-6"/>
          <w:sz w:val="32"/>
          <w:szCs w:val="32"/>
        </w:rPr>
        <w:t xml:space="preserve"> : </w:t>
      </w:r>
      <w:r w:rsidRPr="00E57FB7">
        <w:rPr>
          <w:rFonts w:ascii="TH SarabunPSK" w:eastAsia="AngsanaNew-Bold" w:hAnsi="TH SarabunPSK" w:cs="TH SarabunPSK"/>
          <w:b w:val="0"/>
          <w:bCs w:val="0"/>
          <w:color w:val="auto"/>
          <w:spacing w:val="-6"/>
          <w:sz w:val="32"/>
          <w:szCs w:val="32"/>
          <w:cs/>
        </w:rPr>
        <w:t>โปรดทำเครื่องหมาย</w:t>
      </w:r>
      <w:r w:rsidRPr="00E57FB7">
        <w:rPr>
          <w:rFonts w:ascii="TH SarabunPSK" w:eastAsia="AngsanaNew-Bold" w:hAnsi="TH SarabunPSK" w:cs="TH SarabunPSK"/>
          <w:b w:val="0"/>
          <w:bCs w:val="0"/>
          <w:color w:val="auto"/>
          <w:spacing w:val="-6"/>
          <w:sz w:val="32"/>
          <w:szCs w:val="32"/>
        </w:rPr>
        <w:t xml:space="preserve"> </w:t>
      </w:r>
      <m:oMath>
        <m:r>
          <w:rPr>
            <w:rFonts w:ascii="Cambria Math" w:eastAsia="AngsanaNew-Bold" w:hAnsi="Cambria Math" w:cs="TH SarabunPSK"/>
            <w:color w:val="auto"/>
            <w:spacing w:val="-6"/>
            <w:sz w:val="18"/>
            <w:szCs w:val="18"/>
          </w:rPr>
          <m:t>√</m:t>
        </m:r>
      </m:oMath>
      <w:r w:rsidRPr="00E57FB7">
        <w:rPr>
          <w:rFonts w:ascii="TH SarabunPSK" w:eastAsia="AngsanaNew-Bold" w:hAnsi="TH SarabunPSK" w:cs="TH SarabunPSK"/>
          <w:b w:val="0"/>
          <w:bCs w:val="0"/>
          <w:color w:val="auto"/>
          <w:spacing w:val="-6"/>
          <w:sz w:val="32"/>
          <w:szCs w:val="32"/>
        </w:rPr>
        <w:t xml:space="preserve"> </w:t>
      </w:r>
      <w:r w:rsidRPr="00E57FB7">
        <w:rPr>
          <w:rFonts w:ascii="TH SarabunPSK" w:eastAsia="AngsanaNew-Bold" w:hAnsi="TH SarabunPSK" w:cs="TH SarabunPSK"/>
          <w:b w:val="0"/>
          <w:bCs w:val="0"/>
          <w:color w:val="auto"/>
          <w:spacing w:val="-6"/>
          <w:sz w:val="32"/>
          <w:szCs w:val="32"/>
          <w:cs/>
        </w:rPr>
        <w:t>ลงในช่องที่ตรงกับความคิดเห็นของท่านตามความเป็นจริงเพียงข้อเดียว</w:t>
      </w:r>
    </w:p>
    <w:tbl>
      <w:tblPr>
        <w:tblStyle w:val="af0"/>
        <w:tblW w:w="8789" w:type="dxa"/>
        <w:tblInd w:w="108" w:type="dxa"/>
        <w:tblLayout w:type="fixed"/>
        <w:tblLook w:val="04A0" w:firstRow="1" w:lastRow="0" w:firstColumn="1" w:lastColumn="0" w:noHBand="0" w:noVBand="1"/>
      </w:tblPr>
      <w:tblGrid>
        <w:gridCol w:w="691"/>
        <w:gridCol w:w="3420"/>
        <w:gridCol w:w="992"/>
        <w:gridCol w:w="851"/>
        <w:gridCol w:w="992"/>
        <w:gridCol w:w="851"/>
        <w:gridCol w:w="992"/>
      </w:tblGrid>
      <w:tr w:rsidR="00E57FB7" w:rsidRPr="00E57FB7" w:rsidTr="00DD0BE1">
        <w:trPr>
          <w:trHeight w:val="409"/>
          <w:tblHeader/>
        </w:trPr>
        <w:tc>
          <w:tcPr>
            <w:tcW w:w="691" w:type="dxa"/>
            <w:vMerge w:val="restart"/>
            <w:vAlign w:val="center"/>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eastAsia="AngsanaNew-Bold" w:hAnsi="TH SarabunPSK" w:cs="TH SarabunPSK"/>
                <w:color w:val="auto"/>
                <w:sz w:val="32"/>
                <w:szCs w:val="32"/>
                <w:cs/>
              </w:rPr>
              <w:t>ข้อ</w:t>
            </w:r>
          </w:p>
        </w:tc>
        <w:tc>
          <w:tcPr>
            <w:tcW w:w="3420" w:type="dxa"/>
            <w:vMerge w:val="restart"/>
            <w:vAlign w:val="center"/>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ศักยภาพ</w:t>
            </w:r>
            <w:r w:rsidRPr="00E57FB7">
              <w:rPr>
                <w:rFonts w:ascii="TH SarabunPSK" w:eastAsia="AngsanaNew-Bold" w:hAnsi="TH SarabunPSK" w:cs="TH SarabunPSK" w:hint="cs"/>
                <w:color w:val="auto"/>
                <w:sz w:val="32"/>
                <w:szCs w:val="32"/>
                <w:cs/>
              </w:rPr>
              <w:t>ของ</w:t>
            </w:r>
            <w:r w:rsidRPr="00E57FB7">
              <w:rPr>
                <w:rFonts w:ascii="TH SarabunPSK" w:eastAsia="AngsanaNew-Bold" w:hAnsi="TH SarabunPSK" w:cs="TH SarabunPSK"/>
                <w:color w:val="auto"/>
                <w:sz w:val="32"/>
                <w:szCs w:val="32"/>
                <w:cs/>
              </w:rPr>
              <w:t>ผู้สูงอายุ</w:t>
            </w:r>
          </w:p>
        </w:tc>
        <w:tc>
          <w:tcPr>
            <w:tcW w:w="4678" w:type="dxa"/>
            <w:gridSpan w:val="5"/>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eastAsia="AngsanaNew-Bold" w:hAnsi="TH SarabunPSK" w:cs="TH SarabunPSK"/>
                <w:color w:val="auto"/>
                <w:sz w:val="32"/>
                <w:szCs w:val="32"/>
                <w:cs/>
              </w:rPr>
              <w:t>ระดับ</w:t>
            </w:r>
            <w:r w:rsidRPr="00E57FB7">
              <w:rPr>
                <w:rFonts w:ascii="TH SarabunPSK" w:eastAsia="AngsanaNew-Bold" w:hAnsi="TH SarabunPSK" w:cs="TH SarabunPSK" w:hint="cs"/>
                <w:color w:val="auto"/>
                <w:sz w:val="32"/>
                <w:szCs w:val="32"/>
                <w:cs/>
              </w:rPr>
              <w:t>ศักยภาพ</w:t>
            </w:r>
          </w:p>
        </w:tc>
      </w:tr>
      <w:tr w:rsidR="00E57FB7" w:rsidRPr="00E57FB7" w:rsidTr="00DD0BE1">
        <w:trPr>
          <w:trHeight w:val="723"/>
          <w:tblHeader/>
        </w:trPr>
        <w:tc>
          <w:tcPr>
            <w:tcW w:w="691" w:type="dxa"/>
            <w:vMerge/>
          </w:tcPr>
          <w:p w:rsidR="00E57FB7" w:rsidRPr="00E57FB7" w:rsidRDefault="00E57FB7" w:rsidP="00E57FB7">
            <w:pPr>
              <w:spacing w:after="0" w:line="240" w:lineRule="auto"/>
              <w:jc w:val="center"/>
              <w:rPr>
                <w:rFonts w:ascii="TH SarabunPSK" w:hAnsi="TH SarabunPSK" w:cs="TH SarabunPSK"/>
                <w:color w:val="auto"/>
                <w:sz w:val="32"/>
                <w:szCs w:val="32"/>
              </w:rPr>
            </w:pPr>
          </w:p>
        </w:tc>
        <w:tc>
          <w:tcPr>
            <w:tcW w:w="3420" w:type="dxa"/>
            <w:vMerge/>
          </w:tcPr>
          <w:p w:rsidR="00E57FB7" w:rsidRPr="00E57FB7" w:rsidRDefault="00E57FB7" w:rsidP="00E57FB7">
            <w:pPr>
              <w:spacing w:after="0" w:line="240" w:lineRule="auto"/>
              <w:jc w:val="center"/>
              <w:rPr>
                <w:rFonts w:ascii="TH SarabunPSK" w:hAnsi="TH SarabunPSK" w:cs="TH SarabunPSK"/>
                <w:color w:val="auto"/>
                <w:sz w:val="32"/>
                <w:szCs w:val="32"/>
              </w:rPr>
            </w:pP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(๕)</w:t>
            </w:r>
          </w:p>
          <w:p w:rsidR="00E57FB7" w:rsidRPr="00E57FB7" w:rsidRDefault="00E57FB7" w:rsidP="00E57FB7">
            <w:pPr>
              <w:spacing w:after="0" w:line="240" w:lineRule="auto"/>
              <w:jc w:val="center"/>
              <w:rPr>
                <w:rFonts w:ascii="TH SarabunPSK" w:hAnsi="TH SarabunPSK" w:cs="TH SarabunPSK"/>
                <w:color w:val="auto"/>
                <w:sz w:val="28"/>
                <w:szCs w:val="28"/>
                <w:cs/>
              </w:rPr>
            </w:pPr>
            <w:r w:rsidRPr="00E57FB7">
              <w:rPr>
                <w:rFonts w:ascii="TH SarabunPSK" w:hAnsi="TH SarabunPSK" w:cs="TH SarabunPSK"/>
                <w:color w:val="auto"/>
                <w:sz w:val="28"/>
                <w:szCs w:val="28"/>
                <w:cs/>
              </w:rPr>
              <w:t>มากที่สุด</w:t>
            </w:r>
          </w:p>
        </w:tc>
        <w:tc>
          <w:tcPr>
            <w:tcW w:w="851"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(๔)</w:t>
            </w:r>
          </w:p>
          <w:p w:rsidR="00E57FB7" w:rsidRPr="00E57FB7" w:rsidRDefault="00E57FB7" w:rsidP="00E57FB7">
            <w:pPr>
              <w:spacing w:after="0" w:line="240" w:lineRule="auto"/>
              <w:jc w:val="center"/>
              <w:rPr>
                <w:rFonts w:ascii="TH SarabunPSK" w:hAnsi="TH SarabunPSK" w:cs="TH SarabunPSK"/>
                <w:color w:val="auto"/>
                <w:sz w:val="28"/>
                <w:szCs w:val="28"/>
                <w:cs/>
              </w:rPr>
            </w:pPr>
            <w:r w:rsidRPr="00E57FB7">
              <w:rPr>
                <w:rFonts w:ascii="TH SarabunPSK" w:hAnsi="TH SarabunPSK" w:cs="TH SarabunPSK"/>
                <w:color w:val="auto"/>
                <w:sz w:val="28"/>
                <w:szCs w:val="28"/>
                <w:cs/>
              </w:rPr>
              <w:t>มาก</w:t>
            </w: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(๓)</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ปานกลาง</w:t>
            </w:r>
          </w:p>
        </w:tc>
        <w:tc>
          <w:tcPr>
            <w:tcW w:w="851"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(๒)</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น้อย</w:t>
            </w:r>
          </w:p>
        </w:tc>
        <w:tc>
          <w:tcPr>
            <w:tcW w:w="992" w:type="dxa"/>
          </w:tcPr>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 xml:space="preserve">(๑) </w:t>
            </w:r>
          </w:p>
          <w:p w:rsidR="00E57FB7" w:rsidRPr="00E57FB7" w:rsidRDefault="00E57FB7" w:rsidP="00E57FB7">
            <w:pPr>
              <w:spacing w:after="0" w:line="240" w:lineRule="auto"/>
              <w:jc w:val="center"/>
              <w:rPr>
                <w:rFonts w:ascii="TH SarabunPSK" w:hAnsi="TH SarabunPSK" w:cs="TH SarabunPSK"/>
                <w:color w:val="auto"/>
                <w:sz w:val="28"/>
                <w:szCs w:val="28"/>
              </w:rPr>
            </w:pPr>
            <w:r w:rsidRPr="00E57FB7">
              <w:rPr>
                <w:rFonts w:ascii="TH SarabunPSK" w:hAnsi="TH SarabunPSK" w:cs="TH SarabunPSK"/>
                <w:color w:val="auto"/>
                <w:sz w:val="28"/>
                <w:szCs w:val="28"/>
                <w:cs/>
              </w:rPr>
              <w:t>น้อยที่สุด</w:t>
            </w:r>
          </w:p>
        </w:tc>
      </w:tr>
      <w:tr w:rsidR="00E57FB7" w:rsidRPr="00E57FB7" w:rsidTr="00DD0BE1">
        <w:trPr>
          <w:trHeight w:val="460"/>
        </w:trPr>
        <w:tc>
          <w:tcPr>
            <w:tcW w:w="8789" w:type="dxa"/>
            <w:gridSpan w:val="7"/>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cs/>
              </w:rPr>
            </w:pPr>
            <w:r w:rsidRPr="00E57FB7">
              <w:rPr>
                <w:rFonts w:ascii="TH SarabunPSK" w:eastAsia="AngsanaNew-Bold" w:hAnsi="TH SarabunPSK" w:cs="TH SarabunPSK"/>
                <w:color w:val="auto"/>
                <w:sz w:val="32"/>
                <w:szCs w:val="32"/>
                <w:cs/>
              </w:rPr>
              <w:t>ด้านร่างกาย</w:t>
            </w:r>
            <w:r w:rsidRPr="00E57FB7">
              <w:rPr>
                <w:rFonts w:ascii="TH SarabunPSK" w:hAnsi="TH SarabunPSK" w:cs="TH SarabunPSK" w:hint="cs"/>
                <w:color w:val="auto"/>
                <w:sz w:val="32"/>
                <w:szCs w:val="32"/>
                <w:cs/>
              </w:rPr>
              <w:t xml:space="preserve"> </w:t>
            </w:r>
            <w:r w:rsidRPr="00E57FB7">
              <w:rPr>
                <w:rFonts w:ascii="TH SarabunPSK" w:hAnsi="TH SarabunPSK" w:cs="TH SarabunPSK" w:hint="cs"/>
                <w:color w:val="000000" w:themeColor="text1"/>
                <w:sz w:val="32"/>
                <w:szCs w:val="32"/>
                <w:cs/>
              </w:rPr>
              <w:t>คือ</w:t>
            </w:r>
            <w:r w:rsidRPr="00E57FB7">
              <w:rPr>
                <w:rFonts w:ascii="TH SarabunPSK" w:hAnsi="TH SarabunPSK" w:cs="TH SarabunPSK"/>
                <w:color w:val="000000" w:themeColor="text1"/>
                <w:sz w:val="32"/>
                <w:szCs w:val="32"/>
              </w:rPr>
              <w:t xml:space="preserve"> </w:t>
            </w:r>
            <w:r w:rsidRPr="00E57FB7">
              <w:rPr>
                <w:rFonts w:ascii="TH SarabunPSK" w:hAnsi="TH SarabunPSK" w:cs="TH SarabunPSK" w:hint="cs"/>
                <w:color w:val="000000" w:themeColor="text1"/>
                <w:sz w:val="32"/>
                <w:szCs w:val="32"/>
                <w:cs/>
              </w:rPr>
              <w:t>การเป็น</w:t>
            </w:r>
            <w:r w:rsidRPr="00E57FB7">
              <w:rPr>
                <w:rFonts w:ascii="TH SarabunPSK" w:hAnsi="TH SarabunPSK" w:cs="TH SarabunPSK" w:hint="cs"/>
                <w:color w:val="auto"/>
                <w:sz w:val="32"/>
                <w:szCs w:val="32"/>
                <w:cs/>
              </w:rPr>
              <w:t xml:space="preserve">ผู้สูงอายุที่มีสุขภาพกายที่ดี </w:t>
            </w:r>
            <w:r w:rsidRPr="00E57FB7">
              <w:rPr>
                <w:rFonts w:ascii="TH SarabunPSK" w:hAnsi="TH SarabunPSK" w:cs="TH SarabunPSK" w:hint="cs"/>
                <w:color w:val="000000" w:themeColor="text1"/>
                <w:sz w:val="32"/>
                <w:szCs w:val="32"/>
                <w:cs/>
              </w:rPr>
              <w:t>อยู่ในสภาพแวดล้อมที่เหมาะสม</w:t>
            </w:r>
          </w:p>
        </w:tc>
      </w:tr>
      <w:tr w:rsidR="00E57FB7" w:rsidRPr="00E57FB7" w:rsidTr="00DD0BE1">
        <w:trPr>
          <w:trHeight w:val="356"/>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ได้จัดที่อยู่อาศัยให้แก่ผู้สูงอายุที่มีความต้องการ</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8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๒</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ได้ส่งเสริมให้</w:t>
            </w:r>
            <w:r w:rsidRPr="00E57FB7">
              <w:rPr>
                <w:rFonts w:ascii="TH SarabunPSK" w:hAnsi="TH SarabunPSK" w:cs="TH SarabunPSK"/>
                <w:color w:val="000000" w:themeColor="text1"/>
                <w:sz w:val="32"/>
                <w:szCs w:val="32"/>
                <w:cs/>
              </w:rPr>
              <w:t>ผู้สูงอายุ</w:t>
            </w:r>
            <w:r w:rsidRPr="00E57FB7">
              <w:rPr>
                <w:rFonts w:ascii="TH SarabunPSK" w:hAnsi="TH SarabunPSK" w:cs="TH SarabunPSK" w:hint="cs"/>
                <w:color w:val="000000" w:themeColor="text1"/>
                <w:sz w:val="32"/>
                <w:szCs w:val="32"/>
                <w:cs/>
              </w:rPr>
              <w:t>ได้</w:t>
            </w:r>
            <w:r w:rsidRPr="00E57FB7">
              <w:rPr>
                <w:rFonts w:ascii="TH SarabunPSK" w:hAnsi="TH SarabunPSK" w:cs="TH SarabunPSK"/>
                <w:color w:val="000000" w:themeColor="text1"/>
                <w:sz w:val="32"/>
                <w:szCs w:val="32"/>
                <w:cs/>
              </w:rPr>
              <w:t>ทานอาหารที่มีประโยชน์</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2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๓</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ได้จัด</w:t>
            </w:r>
            <w:r w:rsidRPr="00E57FB7">
              <w:rPr>
                <w:rFonts w:ascii="TH SarabunPSK" w:hAnsi="TH SarabunPSK" w:cs="TH SarabunPSK" w:hint="cs"/>
                <w:color w:val="000000" w:themeColor="text1"/>
                <w:spacing w:val="-6"/>
                <w:sz w:val="32"/>
                <w:szCs w:val="32"/>
                <w:cs/>
              </w:rPr>
              <w:t>กิจกรรมออกกำลังกายให้แก่ผู้สูงอายุ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46"/>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๔</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color w:val="000000" w:themeColor="text1"/>
                <w:sz w:val="32"/>
                <w:szCs w:val="32"/>
                <w:cs/>
              </w:rPr>
              <w:t>เทศบาล มีระบบบริการยารักษาโรคสำหรับผู้สูงอายุ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1"/>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๕</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ได้พัฒนาสภาพแวดล้อม</w:t>
            </w:r>
            <w:r w:rsidRPr="00E57FB7">
              <w:rPr>
                <w:rFonts w:ascii="TH SarabunPSK" w:hAnsi="TH SarabunPSK" w:cs="TH SarabunPSK"/>
                <w:color w:val="000000" w:themeColor="text1"/>
                <w:sz w:val="32"/>
                <w:szCs w:val="32"/>
                <w:cs/>
              </w:rPr>
              <w:t>ที่เหมาะสมสำหรับผู้สูงอายุ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7"/>
        </w:trPr>
        <w:tc>
          <w:tcPr>
            <w:tcW w:w="8789" w:type="dxa"/>
            <w:gridSpan w:val="7"/>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auto"/>
                <w:sz w:val="32"/>
                <w:szCs w:val="32"/>
              </w:rPr>
            </w:pPr>
            <w:r w:rsidRPr="00E57FB7">
              <w:rPr>
                <w:rFonts w:ascii="TH SarabunPSK" w:eastAsia="AngsanaNew-Bold" w:hAnsi="TH SarabunPSK" w:cs="TH SarabunPSK"/>
                <w:color w:val="auto"/>
                <w:sz w:val="32"/>
                <w:szCs w:val="32"/>
                <w:cs/>
              </w:rPr>
              <w:t>ด้านจิตใจ</w:t>
            </w:r>
            <w:r w:rsidRPr="00E57FB7">
              <w:rPr>
                <w:rFonts w:ascii="TH SarabunPSK" w:hAnsi="TH SarabunPSK" w:cs="TH SarabunPSK"/>
                <w:color w:val="auto"/>
                <w:sz w:val="32"/>
                <w:szCs w:val="32"/>
              </w:rPr>
              <w:t xml:space="preserve"> </w:t>
            </w:r>
            <w:r w:rsidRPr="00E57FB7">
              <w:rPr>
                <w:rFonts w:ascii="TH SarabunPSK" w:hAnsi="TH SarabunPSK" w:cs="TH SarabunPSK" w:hint="cs"/>
                <w:color w:val="000000" w:themeColor="text1"/>
                <w:spacing w:val="-6"/>
                <w:sz w:val="32"/>
                <w:szCs w:val="32"/>
                <w:cs/>
              </w:rPr>
              <w:t>คือ การเป็น</w:t>
            </w:r>
            <w:r w:rsidRPr="00E57FB7">
              <w:rPr>
                <w:rFonts w:ascii="TH SarabunPSK" w:hAnsi="TH SarabunPSK" w:cs="TH SarabunPSK" w:hint="cs"/>
                <w:color w:val="auto"/>
                <w:spacing w:val="-6"/>
                <w:sz w:val="32"/>
                <w:szCs w:val="32"/>
                <w:cs/>
              </w:rPr>
              <w:t>ผู้สูงอายุที่มีสุขภาพจิตที่ดี</w:t>
            </w:r>
            <w:r w:rsidRPr="00E57FB7">
              <w:rPr>
                <w:rFonts w:ascii="TH SarabunPSK" w:hAnsi="TH SarabunPSK" w:cs="TH SarabunPSK" w:hint="cs"/>
                <w:color w:val="000000" w:themeColor="text1"/>
                <w:spacing w:val="-6"/>
                <w:sz w:val="32"/>
                <w:szCs w:val="32"/>
                <w:cs/>
              </w:rPr>
              <w:t xml:space="preserve"> จากการปฏิบัติศาสนกิจ อุทิศตนเพื่อสังคม</w:t>
            </w:r>
          </w:p>
        </w:tc>
      </w:tr>
      <w:tr w:rsidR="00E57FB7" w:rsidRPr="00E57FB7" w:rsidTr="00DD0BE1">
        <w:trPr>
          <w:trHeight w:val="342"/>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๖</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rPr>
            </w:pPr>
            <w:r w:rsidRPr="00E57FB7">
              <w:rPr>
                <w:rFonts w:ascii="TH SarabunPSK" w:hAnsi="TH SarabunPSK" w:cs="TH SarabunPSK" w:hint="cs"/>
                <w:color w:val="000000" w:themeColor="text1"/>
                <w:sz w:val="32"/>
                <w:szCs w:val="32"/>
                <w:cs/>
              </w:rPr>
              <w:t>เทศบาล ได้ส่งเสริมกิจกรรมเพื่อสร้าง</w:t>
            </w:r>
            <w:r w:rsidRPr="00E57FB7">
              <w:rPr>
                <w:rFonts w:ascii="TH SarabunPSK" w:eastAsia="AngsanaNew" w:hAnsi="TH SarabunPSK" w:cs="TH SarabunPSK"/>
                <w:color w:val="000000" w:themeColor="text1"/>
                <w:sz w:val="32"/>
                <w:szCs w:val="32"/>
                <w:cs/>
              </w:rPr>
              <w:t>ความรักความเข้าใจ</w:t>
            </w:r>
            <w:r w:rsidRPr="00E57FB7">
              <w:rPr>
                <w:rFonts w:ascii="TH SarabunPSK" w:eastAsia="AngsanaNew" w:hAnsi="TH SarabunPSK" w:cs="TH SarabunPSK" w:hint="cs"/>
                <w:color w:val="000000" w:themeColor="text1"/>
                <w:sz w:val="32"/>
                <w:szCs w:val="32"/>
                <w:cs/>
              </w:rPr>
              <w:t>แก่ผู้สูงอายุ</w:t>
            </w:r>
          </w:p>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35"/>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hAnsi="TH SarabunPSK" w:cs="TH SarabunPSK"/>
                <w:color w:val="auto"/>
                <w:sz w:val="32"/>
                <w:szCs w:val="32"/>
                <w:cs/>
              </w:rPr>
              <w:t>๗</w:t>
            </w:r>
          </w:p>
        </w:tc>
        <w:tc>
          <w:tcPr>
            <w:tcW w:w="3420" w:type="dxa"/>
          </w:tcPr>
          <w:p w:rsidR="00E57FB7" w:rsidRPr="00E57FB7" w:rsidRDefault="00E57FB7" w:rsidP="00E57FB7">
            <w:pPr>
              <w:spacing w:after="0" w:line="240" w:lineRule="auto"/>
              <w:rPr>
                <w:rFonts w:ascii="TH SarabunPSK" w:hAnsi="TH SarabunPSK" w:cs="TH SarabunPSK"/>
                <w:color w:val="000000" w:themeColor="text1"/>
                <w:spacing w:val="-6"/>
                <w:sz w:val="32"/>
                <w:szCs w:val="32"/>
              </w:rPr>
            </w:pPr>
            <w:r w:rsidRPr="00E57FB7">
              <w:rPr>
                <w:rFonts w:ascii="TH SarabunPSK" w:hAnsi="TH SarabunPSK" w:cs="TH SarabunPSK" w:hint="cs"/>
                <w:color w:val="000000" w:themeColor="text1"/>
                <w:spacing w:val="-6"/>
                <w:sz w:val="32"/>
                <w:szCs w:val="32"/>
                <w:cs/>
              </w:rPr>
              <w:t>เทศบาล</w:t>
            </w:r>
            <w:r w:rsidRPr="00E57FB7">
              <w:rPr>
                <w:rFonts w:ascii="TH SarabunPSK" w:hAnsi="TH SarabunPSK" w:cs="TH SarabunPSK" w:hint="cs"/>
                <w:color w:val="000000" w:themeColor="text1"/>
                <w:spacing w:val="-7"/>
                <w:sz w:val="32"/>
                <w:szCs w:val="32"/>
                <w:cs/>
              </w:rPr>
              <w:t xml:space="preserve"> ได้สร้างหลักประกัน</w:t>
            </w:r>
            <w:r w:rsidRPr="00E57FB7">
              <w:rPr>
                <w:rFonts w:ascii="TH SarabunPSK" w:hAnsi="TH SarabunPSK" w:cs="TH SarabunPSK" w:hint="cs"/>
                <w:color w:val="000000" w:themeColor="text1"/>
                <w:spacing w:val="-6"/>
                <w:sz w:val="32"/>
                <w:szCs w:val="32"/>
                <w:cs/>
              </w:rPr>
              <w:t xml:space="preserve"> เพื่อ</w:t>
            </w:r>
            <w:r w:rsidRPr="00E57FB7">
              <w:rPr>
                <w:rFonts w:ascii="TH SarabunPSK" w:hAnsi="TH SarabunPSK" w:cs="TH SarabunPSK"/>
                <w:color w:val="000000" w:themeColor="text1"/>
                <w:spacing w:val="-6"/>
                <w:sz w:val="32"/>
                <w:szCs w:val="32"/>
                <w:cs/>
              </w:rPr>
              <w:lastRenderedPageBreak/>
              <w:t>ความมั่นคง</w:t>
            </w:r>
            <w:r w:rsidRPr="00E57FB7">
              <w:rPr>
                <w:rFonts w:ascii="TH SarabunPSK" w:hAnsi="TH SarabunPSK" w:cs="TH SarabunPSK" w:hint="cs"/>
                <w:color w:val="000000" w:themeColor="text1"/>
                <w:spacing w:val="-6"/>
                <w:sz w:val="32"/>
                <w:szCs w:val="32"/>
                <w:cs/>
              </w:rPr>
              <w:t>ในการดำเนินชีวิตของผู้สูงอายุ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968"/>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lastRenderedPageBreak/>
              <w:t>๘</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ได้ส่งเสริมกิจกรรมการ</w:t>
            </w:r>
            <w:r w:rsidRPr="00E57FB7">
              <w:rPr>
                <w:rFonts w:ascii="TH SarabunPSK" w:hAnsi="TH SarabunPSK" w:cs="TH SarabunPSK"/>
                <w:color w:val="000000" w:themeColor="text1"/>
                <w:sz w:val="32"/>
                <w:szCs w:val="32"/>
                <w:cs/>
              </w:rPr>
              <w:t>ปฏิบัติศาสนกิจตามโอกาส</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1"/>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cs/>
              </w:rPr>
            </w:pPr>
            <w:r w:rsidRPr="00E57FB7">
              <w:rPr>
                <w:rFonts w:ascii="TH SarabunPSK" w:hAnsi="TH SarabunPSK" w:cs="TH SarabunPSK"/>
                <w:color w:val="auto"/>
                <w:sz w:val="32"/>
                <w:szCs w:val="32"/>
                <w:cs/>
              </w:rPr>
              <w:t>๙</w:t>
            </w:r>
          </w:p>
        </w:tc>
        <w:tc>
          <w:tcPr>
            <w:tcW w:w="3420" w:type="dxa"/>
          </w:tcPr>
          <w:p w:rsidR="00E57FB7" w:rsidRPr="00E57FB7" w:rsidRDefault="00E57FB7" w:rsidP="00E57FB7">
            <w:pPr>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w:t>
            </w:r>
            <w:r w:rsidRPr="00E57FB7">
              <w:rPr>
                <w:rFonts w:ascii="TH SarabunPSK" w:hAnsi="TH SarabunPSK" w:cs="TH SarabunPSK" w:hint="cs"/>
                <w:color w:val="000000" w:themeColor="text1"/>
                <w:spacing w:val="-6"/>
                <w:sz w:val="32"/>
                <w:szCs w:val="32"/>
                <w:cs/>
              </w:rPr>
              <w:t>กิจกรรมให้</w:t>
            </w:r>
            <w:r w:rsidRPr="00E57FB7">
              <w:rPr>
                <w:rFonts w:ascii="TH SarabunPSK" w:hAnsi="TH SarabunPSK" w:cs="TH SarabunPSK"/>
                <w:color w:val="000000" w:themeColor="text1"/>
                <w:spacing w:val="-6"/>
                <w:sz w:val="32"/>
                <w:szCs w:val="32"/>
                <w:cs/>
              </w:rPr>
              <w:t>ผู้สูงอายุ</w:t>
            </w:r>
            <w:r w:rsidRPr="00E57FB7">
              <w:rPr>
                <w:rFonts w:ascii="TH SarabunPSK" w:hAnsi="TH SarabunPSK" w:cs="TH SarabunPSK" w:hint="cs"/>
                <w:color w:val="000000" w:themeColor="text1"/>
                <w:spacing w:val="-6"/>
                <w:sz w:val="32"/>
                <w:szCs w:val="32"/>
                <w:cs/>
              </w:rPr>
              <w:t>ได้</w:t>
            </w:r>
            <w:r w:rsidRPr="00E57FB7">
              <w:rPr>
                <w:rFonts w:ascii="TH SarabunPSK" w:hAnsi="TH SarabunPSK" w:cs="TH SarabunPSK"/>
                <w:color w:val="000000" w:themeColor="text1"/>
                <w:spacing w:val="-6"/>
                <w:sz w:val="32"/>
                <w:szCs w:val="32"/>
                <w:cs/>
              </w:rPr>
              <w:t>อุทิศตนเพื่อสังคม</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7"/>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๑๐</w:t>
            </w:r>
          </w:p>
        </w:tc>
        <w:tc>
          <w:tcPr>
            <w:tcW w:w="3420" w:type="dxa"/>
            <w:tcBorders>
              <w:bottom w:val="single" w:sz="4" w:space="0" w:color="auto"/>
            </w:tcBorders>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ได้ส่งเสริมกิจกรรมที่ช่วยสร้าง</w:t>
            </w:r>
            <w:r w:rsidRPr="00E57FB7">
              <w:rPr>
                <w:rFonts w:ascii="TH SarabunPSK" w:hAnsi="TH SarabunPSK" w:cs="TH SarabunPSK"/>
                <w:color w:val="000000" w:themeColor="text1"/>
                <w:sz w:val="32"/>
                <w:szCs w:val="32"/>
                <w:cs/>
              </w:rPr>
              <w:t>ความมั่นใจในตนเอง</w:t>
            </w:r>
            <w:r w:rsidRPr="00E57FB7">
              <w:rPr>
                <w:rFonts w:ascii="TH SarabunPSK" w:hAnsi="TH SarabunPSK" w:cs="TH SarabunPSK" w:hint="cs"/>
                <w:color w:val="000000" w:themeColor="text1"/>
                <w:sz w:val="32"/>
                <w:szCs w:val="32"/>
                <w:cs/>
              </w:rPr>
              <w:t>ให้แก่ผู้สูงอายุ</w:t>
            </w:r>
            <w:r w:rsidRPr="00E57FB7">
              <w:rPr>
                <w:rFonts w:ascii="TH SarabunPSK" w:hAnsi="TH SarabunPSK" w:cs="TH SarabunPSK"/>
                <w:color w:val="000000" w:themeColor="text1"/>
                <w:sz w:val="32"/>
                <w:szCs w:val="32"/>
                <w:cs/>
              </w:rPr>
              <w:t>เพิ่มมากขึ้น</w:t>
            </w: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506"/>
        </w:trPr>
        <w:tc>
          <w:tcPr>
            <w:tcW w:w="8789" w:type="dxa"/>
            <w:gridSpan w:val="7"/>
            <w:tcBorders>
              <w:top w:val="nil"/>
            </w:tcBorders>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000000" w:themeColor="text1"/>
                <w:sz w:val="32"/>
                <w:szCs w:val="32"/>
                <w:cs/>
              </w:rPr>
            </w:pPr>
            <w:r w:rsidRPr="00E57FB7">
              <w:rPr>
                <w:rFonts w:ascii="TH SarabunPSK" w:eastAsia="AngsanaNew-Bold" w:hAnsi="TH SarabunPSK" w:cs="TH SarabunPSK"/>
                <w:color w:val="000000" w:themeColor="text1"/>
                <w:sz w:val="32"/>
                <w:szCs w:val="32"/>
                <w:cs/>
              </w:rPr>
              <w:t>ด้านสังคม</w:t>
            </w:r>
            <w:r w:rsidRPr="00E57FB7">
              <w:rPr>
                <w:rFonts w:ascii="TH SarabunPSK" w:hAnsi="TH SarabunPSK" w:cs="TH SarabunPSK" w:hint="cs"/>
                <w:color w:val="000000" w:themeColor="text1"/>
                <w:sz w:val="32"/>
                <w:szCs w:val="32"/>
                <w:cs/>
              </w:rPr>
              <w:t xml:space="preserve"> </w:t>
            </w:r>
            <w:r w:rsidRPr="00E57FB7">
              <w:rPr>
                <w:rFonts w:ascii="TH SarabunPSK" w:hAnsi="TH SarabunPSK" w:cs="TH SarabunPSK"/>
                <w:color w:val="000000" w:themeColor="text1"/>
                <w:sz w:val="32"/>
                <w:szCs w:val="32"/>
                <w:cs/>
              </w:rPr>
              <w:t>คือ การเป็นผู้สูงอายุที่มีปฏิสัมพันธ์ที่ดีกับสังคม เข้าร่วมกิจกรรมทางสังคม</w:t>
            </w:r>
            <w:r w:rsidRPr="00E57FB7">
              <w:rPr>
                <w:rFonts w:ascii="TH SarabunPSK" w:hAnsi="TH SarabunPSK" w:cs="TH SarabunPSK" w:hint="cs"/>
                <w:color w:val="000000" w:themeColor="text1"/>
                <w:sz w:val="32"/>
                <w:szCs w:val="32"/>
                <w:cs/>
              </w:rPr>
              <w:t>และ</w:t>
            </w:r>
            <w:r w:rsidRPr="00E57FB7">
              <w:rPr>
                <w:rFonts w:ascii="TH SarabunPSK" w:hAnsi="TH SarabunPSK" w:cs="TH SarabunPSK"/>
                <w:color w:val="000000" w:themeColor="text1"/>
                <w:sz w:val="32"/>
                <w:szCs w:val="32"/>
                <w:cs/>
              </w:rPr>
              <w:t>สร้างคุณประโยชน์แก่สังคมได้</w:t>
            </w:r>
          </w:p>
        </w:tc>
      </w:tr>
      <w:tr w:rsidR="00E57FB7" w:rsidRPr="00E57FB7" w:rsidTr="00DD0BE1">
        <w:trPr>
          <w:trHeight w:val="473"/>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๑๑</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ได้ส่งเสริมกิจกรรมเพื่อช่วยให้ผู้สูงอายุสามารถเข้าร่วมกิจกรรมในสังคมได้</w:t>
            </w:r>
          </w:p>
        </w:tc>
        <w:tc>
          <w:tcPr>
            <w:tcW w:w="992" w:type="dxa"/>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0"/>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๑๒</w:t>
            </w:r>
          </w:p>
        </w:tc>
        <w:tc>
          <w:tcPr>
            <w:tcW w:w="3420" w:type="dxa"/>
            <w:tcBorders>
              <w:bottom w:val="single" w:sz="4" w:space="0" w:color="auto"/>
            </w:tcBorders>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ได้จัดกิจกรรมเพื่อยกย่องแก่ผู้สูงอายุที่ช่วยเหลืองานทางสังคม</w:t>
            </w: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1"/>
        </w:trPr>
        <w:tc>
          <w:tcPr>
            <w:tcW w:w="691" w:type="dxa"/>
            <w:tcBorders>
              <w:top w:val="nil"/>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๑๓</w:t>
            </w:r>
          </w:p>
        </w:tc>
        <w:tc>
          <w:tcPr>
            <w:tcW w:w="3420" w:type="dxa"/>
            <w:tcBorders>
              <w:top w:val="nil"/>
            </w:tcBorders>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w:t>
            </w:r>
            <w:r w:rsidRPr="00E57FB7">
              <w:rPr>
                <w:rFonts w:ascii="TH SarabunPSK" w:eastAsia="AngsanaNew" w:hAnsi="TH SarabunPSK" w:cs="TH SarabunPSK" w:hint="cs"/>
                <w:color w:val="000000" w:themeColor="text1"/>
                <w:sz w:val="32"/>
                <w:szCs w:val="32"/>
                <w:cs/>
              </w:rPr>
              <w:t xml:space="preserve"> ได้เปิด</w:t>
            </w:r>
            <w:r w:rsidRPr="00E57FB7">
              <w:rPr>
                <w:rFonts w:ascii="TH SarabunPSK" w:eastAsia="AngsanaNew" w:hAnsi="TH SarabunPSK" w:cs="TH SarabunPSK" w:hint="cs"/>
                <w:color w:val="000000" w:themeColor="text1"/>
                <w:spacing w:val="-6"/>
                <w:sz w:val="32"/>
                <w:szCs w:val="32"/>
                <w:cs/>
              </w:rPr>
              <w:t>โอกาสให้ผู้สูงอายุเข้าร่วมกิจกรรมต่าง ๆ</w:t>
            </w:r>
            <w:r w:rsidRPr="00E57FB7">
              <w:rPr>
                <w:rFonts w:ascii="TH SarabunPSK" w:eastAsia="AngsanaNew" w:hAnsi="TH SarabunPSK" w:cs="TH SarabunPSK" w:hint="cs"/>
                <w:color w:val="000000" w:themeColor="text1"/>
                <w:sz w:val="32"/>
                <w:szCs w:val="32"/>
                <w:cs/>
              </w:rPr>
              <w:t xml:space="preserve"> ที่เกี่ยวข้องกับผู้สูงอายุ</w:t>
            </w: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top w:val="nil"/>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87"/>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๑๔</w:t>
            </w:r>
          </w:p>
        </w:tc>
        <w:tc>
          <w:tcPr>
            <w:tcW w:w="3420" w:type="dxa"/>
            <w:vAlign w:val="center"/>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ได้ส่งเสริมการสร้างเครือข่ายความสัมพันธ์</w:t>
            </w:r>
            <w:r w:rsidRPr="00E57FB7">
              <w:rPr>
                <w:rFonts w:ascii="TH SarabunPSK" w:eastAsia="AngsanaNew" w:hAnsi="TH SarabunPSK" w:cs="TH SarabunPSK" w:hint="cs"/>
                <w:color w:val="000000" w:themeColor="text1"/>
                <w:sz w:val="32"/>
                <w:szCs w:val="32"/>
                <w:cs/>
              </w:rPr>
              <w:t>ของกลุ่มผู้สูงอายุ</w:t>
            </w:r>
            <w:r w:rsidRPr="00E57FB7">
              <w:rPr>
                <w:rFonts w:ascii="TH SarabunPSK" w:eastAsia="AngsanaNew" w:hAnsi="TH SarabunPSK" w:cs="TH SarabunPSK"/>
                <w:color w:val="000000" w:themeColor="text1"/>
                <w:sz w:val="32"/>
                <w:szCs w:val="32"/>
                <w:cs/>
              </w:rPr>
              <w:t xml:space="preserve"> </w:t>
            </w:r>
          </w:p>
        </w:tc>
        <w:tc>
          <w:tcPr>
            <w:tcW w:w="992" w:type="dxa"/>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43"/>
        </w:trPr>
        <w:tc>
          <w:tcPr>
            <w:tcW w:w="691" w:type="dxa"/>
            <w:tcBorders>
              <w:bottom w:val="single" w:sz="4" w:space="0" w:color="auto"/>
            </w:tcBorders>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๑๕</w:t>
            </w:r>
          </w:p>
        </w:tc>
        <w:tc>
          <w:tcPr>
            <w:tcW w:w="3420" w:type="dxa"/>
            <w:tcBorders>
              <w:bottom w:val="single" w:sz="4" w:space="0" w:color="auto"/>
            </w:tcBorders>
          </w:tcPr>
          <w:p w:rsidR="00E57FB7" w:rsidRPr="00E57FB7" w:rsidRDefault="00E57FB7" w:rsidP="00E57FB7">
            <w:pPr>
              <w:autoSpaceDE w:val="0"/>
              <w:autoSpaceDN w:val="0"/>
              <w:adjustRightInd w:val="0"/>
              <w:spacing w:after="0" w:line="240" w:lineRule="auto"/>
              <w:rPr>
                <w:rFonts w:ascii="TH SarabunPSK"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w:t>
            </w:r>
            <w:r w:rsidRPr="00E57FB7">
              <w:rPr>
                <w:rFonts w:ascii="TH SarabunPSK" w:hAnsi="TH SarabunPSK" w:cs="TH SarabunPSK" w:hint="cs"/>
                <w:color w:val="000000" w:themeColor="text1"/>
                <w:spacing w:val="-7"/>
                <w:sz w:val="32"/>
                <w:szCs w:val="32"/>
                <w:cs/>
              </w:rPr>
              <w:t>ส่งเสริมช่องทางการสร้างคุณประโยชน์</w:t>
            </w:r>
            <w:r w:rsidRPr="00E57FB7">
              <w:rPr>
                <w:rFonts w:ascii="TH SarabunPSK" w:hAnsi="TH SarabunPSK" w:cs="TH SarabunPSK" w:hint="cs"/>
                <w:color w:val="000000" w:themeColor="text1"/>
                <w:spacing w:val="-6"/>
                <w:sz w:val="32"/>
                <w:szCs w:val="32"/>
                <w:cs/>
              </w:rPr>
              <w:t>ของผู้สูงอายุให้แก่สังคม</w:t>
            </w: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000000" w:themeColor="text1"/>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tcBorders>
              <w:bottom w:val="single" w:sz="4" w:space="0" w:color="auto"/>
            </w:tcBorders>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596"/>
        </w:trPr>
        <w:tc>
          <w:tcPr>
            <w:tcW w:w="8789" w:type="dxa"/>
            <w:gridSpan w:val="7"/>
            <w:tcBorders>
              <w:top w:val="nil"/>
            </w:tcBorders>
            <w:shd w:val="clear" w:color="auto" w:fill="F2F2F2" w:themeFill="background1" w:themeFillShade="F2"/>
            <w:vAlign w:val="center"/>
          </w:tcPr>
          <w:p w:rsidR="00E57FB7" w:rsidRPr="00E57FB7" w:rsidRDefault="00E57FB7" w:rsidP="00E57FB7">
            <w:pPr>
              <w:spacing w:after="0" w:line="240" w:lineRule="auto"/>
              <w:rPr>
                <w:rFonts w:ascii="TH SarabunPSK" w:hAnsi="TH SarabunPSK" w:cs="TH SarabunPSK"/>
                <w:color w:val="000000" w:themeColor="text1"/>
                <w:sz w:val="32"/>
                <w:szCs w:val="32"/>
                <w:cs/>
              </w:rPr>
            </w:pPr>
            <w:r w:rsidRPr="00E57FB7">
              <w:rPr>
                <w:rFonts w:ascii="TH SarabunPSK" w:eastAsia="AngsanaNew-Bold" w:hAnsi="TH SarabunPSK" w:cs="TH SarabunPSK"/>
                <w:color w:val="000000" w:themeColor="text1"/>
                <w:sz w:val="32"/>
                <w:szCs w:val="32"/>
                <w:cs/>
              </w:rPr>
              <w:t>ด้าน</w:t>
            </w:r>
            <w:r w:rsidRPr="00E57FB7">
              <w:rPr>
                <w:rFonts w:ascii="TH SarabunPSK" w:eastAsia="AngsanaNew-Bold" w:hAnsi="TH SarabunPSK" w:cs="TH SarabunPSK" w:hint="cs"/>
                <w:color w:val="000000" w:themeColor="text1"/>
                <w:sz w:val="32"/>
                <w:szCs w:val="32"/>
                <w:cs/>
              </w:rPr>
              <w:t>สติปัญญา</w:t>
            </w:r>
            <w:r w:rsidRPr="00E57FB7">
              <w:rPr>
                <w:rFonts w:ascii="TH SarabunPSK" w:hAnsi="TH SarabunPSK" w:cs="TH SarabunPSK" w:hint="cs"/>
                <w:color w:val="000000" w:themeColor="text1"/>
                <w:sz w:val="32"/>
                <w:szCs w:val="32"/>
                <w:cs/>
              </w:rPr>
              <w:t xml:space="preserve"> คือ </w:t>
            </w:r>
            <w:r w:rsidRPr="00E57FB7">
              <w:rPr>
                <w:rFonts w:ascii="TH SarabunPSK" w:hAnsi="TH SarabunPSK" w:cs="TH SarabunPSK" w:hint="cs"/>
                <w:color w:val="auto"/>
                <w:sz w:val="32"/>
                <w:szCs w:val="32"/>
                <w:cs/>
              </w:rPr>
              <w:t>การเป็นผู้สูงอายุที่มีความพร้อมด้วยการมีสติปัญญาที่สมบูรณ์</w:t>
            </w:r>
          </w:p>
        </w:tc>
      </w:tr>
      <w:tr w:rsidR="00E57FB7" w:rsidRPr="00E57FB7" w:rsidTr="00DD0BE1">
        <w:trPr>
          <w:trHeight w:val="411"/>
        </w:trPr>
        <w:tc>
          <w:tcPr>
            <w:tcW w:w="691" w:type="dxa"/>
          </w:tcPr>
          <w:p w:rsidR="00E57FB7" w:rsidRPr="00E57FB7" w:rsidRDefault="00E57FB7" w:rsidP="00E57FB7">
            <w:pPr>
              <w:autoSpaceDE w:val="0"/>
              <w:autoSpaceDN w:val="0"/>
              <w:adjustRightInd w:val="0"/>
              <w:spacing w:after="0" w:line="240" w:lineRule="auto"/>
              <w:jc w:val="center"/>
              <w:rPr>
                <w:rFonts w:ascii="TH SarabunPSK" w:eastAsia="AngsanaNew" w:hAnsi="TH SarabunPSK" w:cs="TH SarabunPSK"/>
                <w:color w:val="auto"/>
                <w:sz w:val="32"/>
                <w:szCs w:val="32"/>
              </w:rPr>
            </w:pPr>
            <w:r w:rsidRPr="00E57FB7">
              <w:rPr>
                <w:rFonts w:ascii="TH SarabunPSK" w:eastAsia="AngsanaNew" w:hAnsi="TH SarabunPSK" w:cs="TH SarabunPSK"/>
                <w:color w:val="auto"/>
                <w:sz w:val="32"/>
                <w:szCs w:val="32"/>
                <w:cs/>
              </w:rPr>
              <w:t>๑๖</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000000" w:themeColor="text1"/>
                <w:sz w:val="32"/>
                <w:szCs w:val="32"/>
                <w:cs/>
              </w:rPr>
            </w:pPr>
            <w:r w:rsidRPr="00E57FB7">
              <w:rPr>
                <w:rFonts w:ascii="TH SarabunPSK" w:hAnsi="TH SarabunPSK" w:cs="TH SarabunPSK" w:hint="cs"/>
                <w:color w:val="000000" w:themeColor="text1"/>
                <w:sz w:val="32"/>
                <w:szCs w:val="32"/>
                <w:cs/>
              </w:rPr>
              <w:t>เทศบาล ได้</w:t>
            </w:r>
            <w:r w:rsidRPr="00E57FB7">
              <w:rPr>
                <w:rFonts w:ascii="TH SarabunPSK" w:eastAsia="AngsanaNew" w:hAnsi="TH SarabunPSK" w:cs="TH SarabunPSK" w:hint="cs"/>
                <w:color w:val="000000" w:themeColor="text1"/>
                <w:sz w:val="32"/>
                <w:szCs w:val="32"/>
                <w:cs/>
              </w:rPr>
              <w:t>ส่งเสริมการ</w:t>
            </w:r>
            <w:r w:rsidRPr="00E57FB7">
              <w:rPr>
                <w:rFonts w:ascii="TH SarabunPSK" w:eastAsia="AngsanaNew" w:hAnsi="TH SarabunPSK" w:cs="TH SarabunPSK"/>
                <w:color w:val="000000" w:themeColor="text1"/>
                <w:sz w:val="32"/>
                <w:szCs w:val="32"/>
                <w:cs/>
              </w:rPr>
              <w:t>พัฒนาศักยภาพด้านความรู้</w:t>
            </w:r>
            <w:r w:rsidRPr="00E57FB7">
              <w:rPr>
                <w:rFonts w:ascii="TH SarabunPSK" w:eastAsia="AngsanaNew" w:hAnsi="TH SarabunPSK" w:cs="TH SarabunPSK" w:hint="cs"/>
                <w:color w:val="000000" w:themeColor="text1"/>
                <w:sz w:val="32"/>
                <w:szCs w:val="32"/>
                <w:cs/>
              </w:rPr>
              <w:t>ความสามารถแก่</w:t>
            </w:r>
            <w:r w:rsidRPr="00E57FB7">
              <w:rPr>
                <w:rFonts w:ascii="TH SarabunPSK" w:eastAsia="AngsanaNew" w:hAnsi="TH SarabunPSK" w:cs="TH SarabunPSK" w:hint="cs"/>
                <w:color w:val="000000" w:themeColor="text1"/>
                <w:sz w:val="32"/>
                <w:szCs w:val="32"/>
                <w:cs/>
              </w:rPr>
              <w:lastRenderedPageBreak/>
              <w:t>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97"/>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lastRenderedPageBreak/>
              <w:t>๑๗</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hint="cs"/>
                <w:color w:val="000000" w:themeColor="text1"/>
                <w:sz w:val="32"/>
                <w:szCs w:val="32"/>
                <w:cs/>
              </w:rPr>
              <w:t xml:space="preserve">เทศบาล </w:t>
            </w:r>
            <w:r w:rsidRPr="00E57FB7">
              <w:rPr>
                <w:rFonts w:ascii="TH SarabunPSK" w:eastAsia="AngsanaNew" w:hAnsi="TH SarabunPSK" w:cs="TH SarabunPSK" w:hint="cs"/>
                <w:color w:val="000000" w:themeColor="text1"/>
                <w:sz w:val="32"/>
                <w:szCs w:val="32"/>
                <w:cs/>
              </w:rPr>
              <w:t>ได้ส่งเสริมให้</w:t>
            </w:r>
            <w:r w:rsidRPr="00E57FB7">
              <w:rPr>
                <w:rFonts w:ascii="TH SarabunPSK" w:eastAsia="AngsanaNew" w:hAnsi="TH SarabunPSK" w:cs="TH SarabunPSK"/>
                <w:color w:val="000000" w:themeColor="text1"/>
                <w:sz w:val="32"/>
                <w:szCs w:val="32"/>
                <w:cs/>
              </w:rPr>
              <w:t>ผู้สูงอายุ</w:t>
            </w:r>
            <w:r w:rsidRPr="00E57FB7">
              <w:rPr>
                <w:rFonts w:ascii="TH SarabunPSK" w:hAnsi="TH SarabunPSK" w:cs="TH SarabunPSK" w:hint="cs"/>
                <w:color w:val="000000" w:themeColor="text1"/>
                <w:sz w:val="32"/>
                <w:szCs w:val="32"/>
                <w:cs/>
              </w:rPr>
              <w:t>ได้</w:t>
            </w:r>
            <w:r w:rsidRPr="00E57FB7">
              <w:rPr>
                <w:rFonts w:ascii="TH SarabunPSK" w:hAnsi="TH SarabunPSK" w:cs="TH SarabunPSK"/>
                <w:color w:val="000000" w:themeColor="text1"/>
                <w:sz w:val="32"/>
                <w:szCs w:val="32"/>
                <w:cs/>
              </w:rPr>
              <w:t>ถ่ายทอดความรู้ที่มีอยู่แก่สังคม</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02"/>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๑๘</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pacing w:val="-6"/>
                <w:sz w:val="32"/>
                <w:szCs w:val="32"/>
                <w:cs/>
              </w:rPr>
            </w:pPr>
            <w:r w:rsidRPr="00E57FB7">
              <w:rPr>
                <w:rFonts w:ascii="TH SarabunPSK" w:eastAsia="AngsanaNew" w:hAnsi="TH SarabunPSK" w:cs="TH SarabunPSK"/>
                <w:color w:val="auto"/>
                <w:sz w:val="32"/>
                <w:szCs w:val="32"/>
                <w:cs/>
              </w:rPr>
              <w:t xml:space="preserve">เทศบาล </w:t>
            </w:r>
            <w:r w:rsidRPr="00E57FB7">
              <w:rPr>
                <w:rFonts w:ascii="TH SarabunPSK" w:eastAsia="AngsanaNew" w:hAnsi="TH SarabunPSK" w:cs="TH SarabunPSK" w:hint="cs"/>
                <w:color w:val="auto"/>
                <w:sz w:val="32"/>
                <w:szCs w:val="32"/>
                <w:cs/>
              </w:rPr>
              <w:t>ได้พัฒนา</w:t>
            </w:r>
            <w:r w:rsidRPr="00E57FB7">
              <w:rPr>
                <w:rFonts w:ascii="TH SarabunPSK" w:eastAsia="AngsanaNew" w:hAnsi="TH SarabunPSK" w:cs="TH SarabunPSK"/>
                <w:color w:val="auto"/>
                <w:spacing w:val="-6"/>
                <w:sz w:val="32"/>
                <w:szCs w:val="32"/>
                <w:cs/>
              </w:rPr>
              <w:t>ทักษะการสื่อสารที่มีประสิทธิภาพ</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394"/>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๑๙</w:t>
            </w:r>
          </w:p>
        </w:tc>
        <w:tc>
          <w:tcPr>
            <w:tcW w:w="3420" w:type="dxa"/>
          </w:tcPr>
          <w:p w:rsidR="00E57FB7" w:rsidRPr="00E57FB7" w:rsidRDefault="00E57FB7" w:rsidP="00E57FB7">
            <w:pPr>
              <w:autoSpaceDE w:val="0"/>
              <w:autoSpaceDN w:val="0"/>
              <w:adjustRightInd w:val="0"/>
              <w:spacing w:after="0" w:line="240" w:lineRule="auto"/>
              <w:rPr>
                <w:rFonts w:ascii="TH SarabunPSK" w:eastAsia="AngsanaNew" w:hAnsi="TH SarabunPSK" w:cs="TH SarabunPSK"/>
                <w:color w:val="auto"/>
                <w:sz w:val="32"/>
                <w:szCs w:val="32"/>
                <w:cs/>
              </w:rPr>
            </w:pPr>
            <w:r w:rsidRPr="00E57FB7">
              <w:rPr>
                <w:rFonts w:ascii="TH SarabunPSK" w:eastAsia="AngsanaNew" w:hAnsi="TH SarabunPSK" w:cs="TH SarabunPSK"/>
                <w:color w:val="auto"/>
                <w:sz w:val="32"/>
                <w:szCs w:val="32"/>
                <w:cs/>
              </w:rPr>
              <w:t>เทศบาล</w:t>
            </w:r>
            <w:r w:rsidRPr="00E57FB7">
              <w:rPr>
                <w:rFonts w:ascii="TH SarabunPSK" w:eastAsia="AngsanaNew" w:hAnsi="TH SarabunPSK" w:cs="TH SarabunPSK" w:hint="cs"/>
                <w:color w:val="auto"/>
                <w:sz w:val="32"/>
                <w:szCs w:val="32"/>
                <w:cs/>
              </w:rPr>
              <w:t xml:space="preserve"> ได้พัฒนา</w:t>
            </w:r>
            <w:r w:rsidRPr="00E57FB7">
              <w:rPr>
                <w:rFonts w:ascii="TH SarabunPSK" w:eastAsia="AngsanaNew" w:hAnsi="TH SarabunPSK" w:cs="TH SarabunPSK"/>
                <w:color w:val="auto"/>
                <w:sz w:val="32"/>
                <w:szCs w:val="32"/>
                <w:cs/>
              </w:rPr>
              <w:t xml:space="preserve"> ภาวะผู้นำ</w:t>
            </w:r>
            <w:r w:rsidRPr="00E57FB7">
              <w:rPr>
                <w:rFonts w:ascii="TH SarabunPSK" w:eastAsia="AngsanaNew" w:hAnsi="TH SarabunPSK" w:cs="TH SarabunPSK" w:hint="cs"/>
                <w:color w:val="auto"/>
                <w:sz w:val="32"/>
                <w:szCs w:val="32"/>
                <w:cs/>
              </w:rPr>
              <w:t>ให้แก่ผู้สูงอายุ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r w:rsidR="00E57FB7" w:rsidRPr="00E57FB7" w:rsidTr="00DD0BE1">
        <w:trPr>
          <w:trHeight w:val="418"/>
        </w:trPr>
        <w:tc>
          <w:tcPr>
            <w:tcW w:w="691" w:type="dxa"/>
          </w:tcPr>
          <w:p w:rsidR="00E57FB7" w:rsidRPr="00E57FB7" w:rsidRDefault="00E57FB7" w:rsidP="00E57FB7">
            <w:pPr>
              <w:spacing w:after="0" w:line="240" w:lineRule="auto"/>
              <w:jc w:val="center"/>
              <w:rPr>
                <w:rFonts w:ascii="TH SarabunPSK" w:hAnsi="TH SarabunPSK" w:cs="TH SarabunPSK"/>
                <w:color w:val="auto"/>
                <w:sz w:val="32"/>
                <w:szCs w:val="32"/>
              </w:rPr>
            </w:pPr>
            <w:r w:rsidRPr="00E57FB7">
              <w:rPr>
                <w:rFonts w:ascii="TH SarabunPSK" w:hAnsi="TH SarabunPSK" w:cs="TH SarabunPSK"/>
                <w:color w:val="auto"/>
                <w:sz w:val="32"/>
                <w:szCs w:val="32"/>
                <w:cs/>
              </w:rPr>
              <w:t>๒๐</w:t>
            </w:r>
          </w:p>
        </w:tc>
        <w:tc>
          <w:tcPr>
            <w:tcW w:w="3420" w:type="dxa"/>
          </w:tcPr>
          <w:p w:rsidR="00E57FB7" w:rsidRPr="00E57FB7" w:rsidRDefault="00E57FB7" w:rsidP="00E57FB7">
            <w:pPr>
              <w:autoSpaceDE w:val="0"/>
              <w:autoSpaceDN w:val="0"/>
              <w:adjustRightInd w:val="0"/>
              <w:spacing w:after="0" w:line="240" w:lineRule="auto"/>
              <w:rPr>
                <w:rFonts w:ascii="TH SarabunPSK" w:hAnsi="TH SarabunPSK" w:cs="TH SarabunPSK"/>
                <w:color w:val="auto"/>
                <w:sz w:val="32"/>
                <w:szCs w:val="32"/>
                <w:cs/>
              </w:rPr>
            </w:pPr>
            <w:r w:rsidRPr="00E57FB7">
              <w:rPr>
                <w:rFonts w:ascii="TH SarabunPSK" w:hAnsi="TH SarabunPSK" w:cs="TH SarabunPSK" w:hint="cs"/>
                <w:color w:val="000000" w:themeColor="text1"/>
                <w:sz w:val="32"/>
                <w:szCs w:val="32"/>
                <w:cs/>
              </w:rPr>
              <w:t>เทศบาล ได้</w:t>
            </w:r>
            <w:r w:rsidRPr="00E57FB7">
              <w:rPr>
                <w:rFonts w:ascii="TH SarabunPSK" w:hAnsi="TH SarabunPSK" w:cs="TH SarabunPSK"/>
                <w:color w:val="000000" w:themeColor="text1"/>
                <w:sz w:val="32"/>
                <w:szCs w:val="32"/>
                <w:cs/>
              </w:rPr>
              <w:t>พัฒนาความสามารถ</w:t>
            </w:r>
            <w:r w:rsidRPr="00E57FB7">
              <w:rPr>
                <w:rFonts w:ascii="TH SarabunPSK" w:hAnsi="TH SarabunPSK" w:cs="TH SarabunPSK" w:hint="cs"/>
                <w:color w:val="000000" w:themeColor="text1"/>
                <w:sz w:val="32"/>
                <w:szCs w:val="32"/>
                <w:cs/>
              </w:rPr>
              <w:t>ในการ</w:t>
            </w:r>
            <w:r w:rsidRPr="00E57FB7">
              <w:rPr>
                <w:rFonts w:ascii="TH SarabunPSK" w:hAnsi="TH SarabunPSK" w:cs="TH SarabunPSK"/>
                <w:color w:val="000000" w:themeColor="text1"/>
                <w:sz w:val="32"/>
                <w:szCs w:val="32"/>
                <w:cs/>
              </w:rPr>
              <w:t>ปรับตัวให้เข้ากับสังคม</w:t>
            </w:r>
            <w:r w:rsidRPr="00E57FB7">
              <w:rPr>
                <w:rFonts w:ascii="TH SarabunPSK" w:hAnsi="TH SarabunPSK" w:cs="TH SarabunPSK" w:hint="cs"/>
                <w:color w:val="000000" w:themeColor="text1"/>
                <w:sz w:val="32"/>
                <w:szCs w:val="32"/>
                <w:cs/>
              </w:rPr>
              <w:t>แก่ผู้สูงอายุ</w:t>
            </w: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851"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c>
          <w:tcPr>
            <w:tcW w:w="992" w:type="dxa"/>
            <w:vAlign w:val="center"/>
          </w:tcPr>
          <w:p w:rsidR="00E57FB7" w:rsidRPr="00E57FB7" w:rsidRDefault="00E57FB7" w:rsidP="00E57FB7">
            <w:pPr>
              <w:spacing w:after="0" w:line="240" w:lineRule="auto"/>
              <w:rPr>
                <w:rFonts w:ascii="TH SarabunPSK" w:hAnsi="TH SarabunPSK" w:cs="TH SarabunPSK"/>
                <w:color w:val="auto"/>
                <w:sz w:val="32"/>
                <w:szCs w:val="32"/>
              </w:rPr>
            </w:pPr>
          </w:p>
        </w:tc>
      </w:tr>
    </w:tbl>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p>
    <w:p w:rsidR="00E57FB7" w:rsidRPr="00E57FB7" w:rsidRDefault="00E57FB7" w:rsidP="00E57FB7">
      <w:pPr>
        <w:spacing w:after="0" w:line="240" w:lineRule="auto"/>
        <w:jc w:val="thaiDistribute"/>
        <w:rPr>
          <w:rFonts w:ascii="TH SarabunPSK" w:eastAsia="AngsanaNew-Bold" w:hAnsi="TH SarabunPSK" w:cs="TH SarabunPSK"/>
          <w:b w:val="0"/>
          <w:bCs w:val="0"/>
          <w:color w:val="auto"/>
          <w:spacing w:val="-6"/>
          <w:sz w:val="32"/>
          <w:szCs w:val="32"/>
        </w:rPr>
      </w:pPr>
      <w:bookmarkStart w:id="8" w:name="_GoBack"/>
      <w:bookmarkEnd w:id="8"/>
    </w:p>
    <w:p w:rsidR="009662B7" w:rsidRPr="00E57FB7" w:rsidRDefault="009662B7" w:rsidP="00E57FB7">
      <w:pPr>
        <w:spacing w:after="0" w:line="240" w:lineRule="auto"/>
        <w:rPr>
          <w:rFonts w:ascii="TH SarabunPSK" w:hAnsi="TH SarabunPSK" w:cs="TH SarabunPSK"/>
          <w:b w:val="0"/>
          <w:bCs w:val="0"/>
          <w:sz w:val="36"/>
          <w:szCs w:val="36"/>
        </w:rPr>
      </w:pPr>
    </w:p>
    <w:sectPr w:rsidR="009662B7" w:rsidRPr="00E57FB7" w:rsidSect="006E1BC7">
      <w:pgSz w:w="11906" w:h="16838" w:code="9"/>
      <w:pgMar w:top="2160" w:right="1440" w:bottom="1440" w:left="2160" w:header="1134"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F0A" w:rsidRDefault="00257F0A" w:rsidP="00E942C2">
      <w:pPr>
        <w:spacing w:after="0" w:line="240" w:lineRule="auto"/>
      </w:pPr>
      <w:r>
        <w:separator/>
      </w:r>
    </w:p>
  </w:endnote>
  <w:endnote w:type="continuationSeparator" w:id="0">
    <w:p w:rsidR="00257F0A" w:rsidRDefault="00257F0A" w:rsidP="00E94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9A87167E-28F3-4921-A9BD-410BCA1D904C}"/>
    <w:embedBold r:id="rId2" w:fontKey="{3C57DDEA-3EF4-463A-86CE-24DF62A46EAF}"/>
  </w:font>
  <w:font w:name="Angsana New">
    <w:panose1 w:val="02020603050405020304"/>
    <w:charset w:val="00"/>
    <w:family w:val="roman"/>
    <w:pitch w:val="variable"/>
    <w:sig w:usb0="81000003" w:usb1="00000000" w:usb2="00000000" w:usb3="00000000" w:csb0="00010001" w:csb1="00000000"/>
    <w:embedRegular r:id="rId3" w:fontKey="{6C368953-7A73-42B5-96EB-7FE71DF561C0}"/>
    <w:embedBold r:id="rId4" w:fontKey="{1D093ADF-7127-4E14-85E5-7743BCC1504F}"/>
  </w:font>
  <w:font w:name="Tahoma">
    <w:panose1 w:val="020B0604030504040204"/>
    <w:charset w:val="00"/>
    <w:family w:val="swiss"/>
    <w:pitch w:val="variable"/>
    <w:sig w:usb0="E1002EFF" w:usb1="C000605B" w:usb2="00000029" w:usb3="00000000" w:csb0="000101FF" w:csb1="00000000"/>
    <w:embedRegular r:id="rId5" w:fontKey="{CEE98157-E512-4544-BA1F-996147CF8ADE}"/>
    <w:embedBold r:id="rId6" w:fontKey="{85E580B3-3CEB-4960-9181-BF9A52BE56BB}"/>
  </w:font>
  <w:font w:name="DB FongNam X">
    <w:altName w:val="DB FongNam X"/>
    <w:panose1 w:val="00000000000000000000"/>
    <w:charset w:val="DE"/>
    <w:family w:val="swiss"/>
    <w:notTrueType/>
    <w:pitch w:val="default"/>
    <w:sig w:usb0="01000001" w:usb1="00000000" w:usb2="00000000" w:usb3="00000000" w:csb0="00010000" w:csb1="00000000"/>
  </w:font>
  <w:font w:name="Cordia New">
    <w:panose1 w:val="020B0304020202020204"/>
    <w:charset w:val="00"/>
    <w:family w:val="swiss"/>
    <w:pitch w:val="variable"/>
    <w:sig w:usb0="81000003" w:usb1="00000000" w:usb2="00000000" w:usb3="00000000" w:csb0="00010001" w:csb1="00000000"/>
    <w:embedRegular r:id="rId7" w:fontKey="{E48BEA89-3CD6-43C3-BC98-069298E13C09}"/>
  </w:font>
  <w:font w:name="TH SarabunIT๙">
    <w:altName w:val="TH SarabunPSK"/>
    <w:panose1 w:val="020B0500040200020003"/>
    <w:charset w:val="00"/>
    <w:family w:val="swiss"/>
    <w:pitch w:val="variable"/>
    <w:sig w:usb0="A100006F" w:usb1="5000205A" w:usb2="00000000" w:usb3="00000000" w:csb0="00010183" w:csb1="00000000"/>
    <w:embedBold r:id="rId8" w:fontKey="{69E2E6C7-F806-489E-A3B0-3908F90C2F56}"/>
  </w:font>
  <w:font w:name="TH SarabunPSK">
    <w:panose1 w:val="020B0500040200020003"/>
    <w:charset w:val="00"/>
    <w:family w:val="swiss"/>
    <w:pitch w:val="variable"/>
    <w:sig w:usb0="A100006F" w:usb1="5000205A" w:usb2="00000000" w:usb3="00000000" w:csb0="00010183" w:csb1="00000000"/>
    <w:embedRegular r:id="rId9" w:fontKey="{7F0FDD12-FD45-4104-AE71-269F459A7A60}"/>
    <w:embedBold r:id="rId10" w:fontKey="{7F2D54B4-7A4B-42C0-A857-42D0970F85D9}"/>
  </w:font>
  <w:font w:name="BrowalliaNew">
    <w:altName w:val="Arial Unicode MS"/>
    <w:panose1 w:val="00000000000000000000"/>
    <w:charset w:val="88"/>
    <w:family w:val="auto"/>
    <w:notTrueType/>
    <w:pitch w:val="default"/>
    <w:sig w:usb0="00000000" w:usb1="08080000" w:usb2="00000010" w:usb3="00000000" w:csb0="00100000" w:csb1="00000000"/>
  </w:font>
  <w:font w:name="AngsanaNew-Bold">
    <w:altName w:val="Arial Unicode MS"/>
    <w:panose1 w:val="00000000000000000000"/>
    <w:charset w:val="88"/>
    <w:family w:val="auto"/>
    <w:notTrueType/>
    <w:pitch w:val="default"/>
    <w:sig w:usb0="00000000" w:usb1="08080000" w:usb2="00000010" w:usb3="00000000" w:csb0="00100000" w:csb1="00000000"/>
  </w:font>
  <w:font w:name="AngsanaNew">
    <w:altName w:val="Arial Unicode MS"/>
    <w:panose1 w:val="00000000000000000000"/>
    <w:charset w:val="88"/>
    <w:family w:val="auto"/>
    <w:notTrueType/>
    <w:pitch w:val="default"/>
    <w:sig w:usb0="01000003" w:usb1="08080000" w:usb2="00000010" w:usb3="00000000" w:csb0="00110001" w:csb1="00000000"/>
  </w:font>
  <w:font w:name="Cambria Math">
    <w:panose1 w:val="02040503050406030204"/>
    <w:charset w:val="00"/>
    <w:family w:val="roman"/>
    <w:pitch w:val="variable"/>
    <w:sig w:usb0="E00002FF" w:usb1="420024FF" w:usb2="00000000" w:usb3="00000000" w:csb0="0000019F" w:csb1="00000000"/>
    <w:embedItalic r:id="rId11" w:fontKey="{F0311861-7EFB-4C55-BEDF-AC9E52A67C8F}"/>
  </w:font>
  <w:font w:name="Webdings">
    <w:panose1 w:val="05030102010509060703"/>
    <w:charset w:val="02"/>
    <w:family w:val="roman"/>
    <w:pitch w:val="variable"/>
    <w:sig w:usb0="00000000" w:usb1="10000000" w:usb2="00000000" w:usb3="00000000" w:csb0="80000000" w:csb1="00000000"/>
    <w:embedRegular r:id="rId12" w:fontKey="{8654F0F1-C8B2-4BC6-B1BC-66E73B8B8F29}"/>
  </w:font>
  <w:font w:name="Cambria">
    <w:panose1 w:val="02040503050406030204"/>
    <w:charset w:val="00"/>
    <w:family w:val="roman"/>
    <w:pitch w:val="variable"/>
    <w:sig w:usb0="E00002FF" w:usb1="400004FF" w:usb2="00000000" w:usb3="00000000" w:csb0="0000019F" w:csb1="00000000"/>
    <w:embedRegular r:id="rId13" w:fontKey="{79BD7DE6-0A4B-473B-ABF9-2955FB31332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F0A" w:rsidRDefault="00257F0A" w:rsidP="00E942C2">
      <w:pPr>
        <w:spacing w:after="0" w:line="240" w:lineRule="auto"/>
      </w:pPr>
      <w:r>
        <w:separator/>
      </w:r>
    </w:p>
  </w:footnote>
  <w:footnote w:type="continuationSeparator" w:id="0">
    <w:p w:rsidR="00257F0A" w:rsidRDefault="00257F0A" w:rsidP="00E94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2FB4"/>
    <w:multiLevelType w:val="hybridMultilevel"/>
    <w:tmpl w:val="F31AD494"/>
    <w:lvl w:ilvl="0" w:tplc="B490757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16934701"/>
    <w:multiLevelType w:val="hybridMultilevel"/>
    <w:tmpl w:val="474CAB62"/>
    <w:lvl w:ilvl="0" w:tplc="BD40BA30">
      <w:start w:val="1"/>
      <w:numFmt w:val="thaiNumbers"/>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AE17F6"/>
    <w:multiLevelType w:val="hybridMultilevel"/>
    <w:tmpl w:val="8648F6E2"/>
    <w:lvl w:ilvl="0" w:tplc="6EBEC704">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drawingGridHorizontalSpacing w:val="231"/>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13A"/>
    <w:rsid w:val="00000184"/>
    <w:rsid w:val="00007632"/>
    <w:rsid w:val="00022406"/>
    <w:rsid w:val="000374B1"/>
    <w:rsid w:val="00044B0F"/>
    <w:rsid w:val="00060E19"/>
    <w:rsid w:val="00060E81"/>
    <w:rsid w:val="0006204A"/>
    <w:rsid w:val="0006221B"/>
    <w:rsid w:val="000645E4"/>
    <w:rsid w:val="000649B7"/>
    <w:rsid w:val="00065C75"/>
    <w:rsid w:val="00070CA6"/>
    <w:rsid w:val="00094BC5"/>
    <w:rsid w:val="00096AE7"/>
    <w:rsid w:val="000A4798"/>
    <w:rsid w:val="000A7391"/>
    <w:rsid w:val="000B365A"/>
    <w:rsid w:val="000B385B"/>
    <w:rsid w:val="000C74CA"/>
    <w:rsid w:val="000D137B"/>
    <w:rsid w:val="000D483D"/>
    <w:rsid w:val="000E0FFD"/>
    <w:rsid w:val="000E182E"/>
    <w:rsid w:val="000F1204"/>
    <w:rsid w:val="000F55C2"/>
    <w:rsid w:val="0011071D"/>
    <w:rsid w:val="00114258"/>
    <w:rsid w:val="001167FA"/>
    <w:rsid w:val="00123AC5"/>
    <w:rsid w:val="00134F4E"/>
    <w:rsid w:val="00141AC6"/>
    <w:rsid w:val="00146864"/>
    <w:rsid w:val="00150A3B"/>
    <w:rsid w:val="0015738B"/>
    <w:rsid w:val="0016723E"/>
    <w:rsid w:val="001A667A"/>
    <w:rsid w:val="001B10BF"/>
    <w:rsid w:val="001B3BB3"/>
    <w:rsid w:val="001B60C7"/>
    <w:rsid w:val="001C167C"/>
    <w:rsid w:val="001C2719"/>
    <w:rsid w:val="001D730D"/>
    <w:rsid w:val="001F4EA2"/>
    <w:rsid w:val="00203621"/>
    <w:rsid w:val="00213A52"/>
    <w:rsid w:val="00224767"/>
    <w:rsid w:val="00226946"/>
    <w:rsid w:val="00226F2E"/>
    <w:rsid w:val="00227EF9"/>
    <w:rsid w:val="00231088"/>
    <w:rsid w:val="00232DFA"/>
    <w:rsid w:val="0023522B"/>
    <w:rsid w:val="00257F0A"/>
    <w:rsid w:val="002603EE"/>
    <w:rsid w:val="00267EC8"/>
    <w:rsid w:val="00271909"/>
    <w:rsid w:val="0027730B"/>
    <w:rsid w:val="0028212C"/>
    <w:rsid w:val="002872FB"/>
    <w:rsid w:val="002945FA"/>
    <w:rsid w:val="002A011C"/>
    <w:rsid w:val="002D4BAE"/>
    <w:rsid w:val="002E3F9A"/>
    <w:rsid w:val="002E6089"/>
    <w:rsid w:val="002F3991"/>
    <w:rsid w:val="00303F79"/>
    <w:rsid w:val="00320646"/>
    <w:rsid w:val="00323435"/>
    <w:rsid w:val="00323E6C"/>
    <w:rsid w:val="00324235"/>
    <w:rsid w:val="00335015"/>
    <w:rsid w:val="0035362D"/>
    <w:rsid w:val="00356423"/>
    <w:rsid w:val="00357AB3"/>
    <w:rsid w:val="00363B67"/>
    <w:rsid w:val="00366CEB"/>
    <w:rsid w:val="00373244"/>
    <w:rsid w:val="00374CA7"/>
    <w:rsid w:val="00380C1F"/>
    <w:rsid w:val="003814E1"/>
    <w:rsid w:val="00385F53"/>
    <w:rsid w:val="003B1628"/>
    <w:rsid w:val="003B363F"/>
    <w:rsid w:val="003D7631"/>
    <w:rsid w:val="003E3772"/>
    <w:rsid w:val="003E37A4"/>
    <w:rsid w:val="003E6F73"/>
    <w:rsid w:val="003F425D"/>
    <w:rsid w:val="0041051D"/>
    <w:rsid w:val="00412CED"/>
    <w:rsid w:val="004253CB"/>
    <w:rsid w:val="004340CD"/>
    <w:rsid w:val="00435542"/>
    <w:rsid w:val="004424AA"/>
    <w:rsid w:val="00445024"/>
    <w:rsid w:val="00461524"/>
    <w:rsid w:val="00471815"/>
    <w:rsid w:val="0047733F"/>
    <w:rsid w:val="0049140D"/>
    <w:rsid w:val="00495F60"/>
    <w:rsid w:val="00496E5E"/>
    <w:rsid w:val="004A3D23"/>
    <w:rsid w:val="004A7C21"/>
    <w:rsid w:val="004B36AC"/>
    <w:rsid w:val="004C2401"/>
    <w:rsid w:val="004C5003"/>
    <w:rsid w:val="004C628D"/>
    <w:rsid w:val="004D65D4"/>
    <w:rsid w:val="004D6F17"/>
    <w:rsid w:val="004E4EAB"/>
    <w:rsid w:val="004E67DB"/>
    <w:rsid w:val="004F1D86"/>
    <w:rsid w:val="004F3949"/>
    <w:rsid w:val="0051137E"/>
    <w:rsid w:val="00515430"/>
    <w:rsid w:val="00515CE3"/>
    <w:rsid w:val="00531AB0"/>
    <w:rsid w:val="00533035"/>
    <w:rsid w:val="00544B08"/>
    <w:rsid w:val="00550AAC"/>
    <w:rsid w:val="00554728"/>
    <w:rsid w:val="005618F3"/>
    <w:rsid w:val="0056261C"/>
    <w:rsid w:val="005739A5"/>
    <w:rsid w:val="005751B4"/>
    <w:rsid w:val="00580726"/>
    <w:rsid w:val="0058113A"/>
    <w:rsid w:val="00581943"/>
    <w:rsid w:val="00583FB7"/>
    <w:rsid w:val="0059769A"/>
    <w:rsid w:val="005B12AA"/>
    <w:rsid w:val="005B372F"/>
    <w:rsid w:val="005B3AD6"/>
    <w:rsid w:val="005B4556"/>
    <w:rsid w:val="005D10E8"/>
    <w:rsid w:val="005D3B56"/>
    <w:rsid w:val="005D693C"/>
    <w:rsid w:val="005E1207"/>
    <w:rsid w:val="006078BD"/>
    <w:rsid w:val="0062268D"/>
    <w:rsid w:val="00622FA2"/>
    <w:rsid w:val="006341FF"/>
    <w:rsid w:val="0065693E"/>
    <w:rsid w:val="00661FEA"/>
    <w:rsid w:val="00663942"/>
    <w:rsid w:val="00671449"/>
    <w:rsid w:val="006722AA"/>
    <w:rsid w:val="00677101"/>
    <w:rsid w:val="00684277"/>
    <w:rsid w:val="00686852"/>
    <w:rsid w:val="006877BC"/>
    <w:rsid w:val="006A0FED"/>
    <w:rsid w:val="006A1F22"/>
    <w:rsid w:val="006A49E3"/>
    <w:rsid w:val="006A770C"/>
    <w:rsid w:val="006D4D1F"/>
    <w:rsid w:val="006E1BC7"/>
    <w:rsid w:val="006E31A0"/>
    <w:rsid w:val="006E43A0"/>
    <w:rsid w:val="006F1B4B"/>
    <w:rsid w:val="006F2993"/>
    <w:rsid w:val="006F31E2"/>
    <w:rsid w:val="006F3475"/>
    <w:rsid w:val="006F43B4"/>
    <w:rsid w:val="00700905"/>
    <w:rsid w:val="00703026"/>
    <w:rsid w:val="007038AD"/>
    <w:rsid w:val="00711811"/>
    <w:rsid w:val="00722DE1"/>
    <w:rsid w:val="00722F36"/>
    <w:rsid w:val="0073289C"/>
    <w:rsid w:val="007446A8"/>
    <w:rsid w:val="00745336"/>
    <w:rsid w:val="00753AB2"/>
    <w:rsid w:val="0075775A"/>
    <w:rsid w:val="0076779F"/>
    <w:rsid w:val="00771C8B"/>
    <w:rsid w:val="007740A4"/>
    <w:rsid w:val="00786D8D"/>
    <w:rsid w:val="00795983"/>
    <w:rsid w:val="007A4ABD"/>
    <w:rsid w:val="007A4CDE"/>
    <w:rsid w:val="007B3913"/>
    <w:rsid w:val="007D3BAC"/>
    <w:rsid w:val="007E4C79"/>
    <w:rsid w:val="007E4D37"/>
    <w:rsid w:val="007E7A91"/>
    <w:rsid w:val="007F0089"/>
    <w:rsid w:val="007F2699"/>
    <w:rsid w:val="007F607E"/>
    <w:rsid w:val="008057BC"/>
    <w:rsid w:val="00805EC4"/>
    <w:rsid w:val="008138C6"/>
    <w:rsid w:val="00820091"/>
    <w:rsid w:val="0084080A"/>
    <w:rsid w:val="00844F49"/>
    <w:rsid w:val="00845D2B"/>
    <w:rsid w:val="00861453"/>
    <w:rsid w:val="008639A2"/>
    <w:rsid w:val="00875A89"/>
    <w:rsid w:val="00880423"/>
    <w:rsid w:val="00887FF5"/>
    <w:rsid w:val="008A381E"/>
    <w:rsid w:val="008A5AF0"/>
    <w:rsid w:val="008A7307"/>
    <w:rsid w:val="008A76A9"/>
    <w:rsid w:val="008B5A02"/>
    <w:rsid w:val="008B5ECA"/>
    <w:rsid w:val="008B79F3"/>
    <w:rsid w:val="008C6998"/>
    <w:rsid w:val="008D6B97"/>
    <w:rsid w:val="008E0DC9"/>
    <w:rsid w:val="008E438A"/>
    <w:rsid w:val="008E5CF1"/>
    <w:rsid w:val="008E710D"/>
    <w:rsid w:val="008F2936"/>
    <w:rsid w:val="00900A0C"/>
    <w:rsid w:val="00917DE1"/>
    <w:rsid w:val="00920666"/>
    <w:rsid w:val="00932F7D"/>
    <w:rsid w:val="0093462A"/>
    <w:rsid w:val="0093720F"/>
    <w:rsid w:val="009411B3"/>
    <w:rsid w:val="00950F58"/>
    <w:rsid w:val="009607C0"/>
    <w:rsid w:val="009662B7"/>
    <w:rsid w:val="00970229"/>
    <w:rsid w:val="0097373E"/>
    <w:rsid w:val="00980F37"/>
    <w:rsid w:val="00984484"/>
    <w:rsid w:val="009844FE"/>
    <w:rsid w:val="009858DE"/>
    <w:rsid w:val="00993072"/>
    <w:rsid w:val="00994173"/>
    <w:rsid w:val="00994463"/>
    <w:rsid w:val="009A32AA"/>
    <w:rsid w:val="009B5CBC"/>
    <w:rsid w:val="009C70F7"/>
    <w:rsid w:val="009D44E6"/>
    <w:rsid w:val="009D4FF6"/>
    <w:rsid w:val="009E04F5"/>
    <w:rsid w:val="009E618D"/>
    <w:rsid w:val="009F37EB"/>
    <w:rsid w:val="00A039B4"/>
    <w:rsid w:val="00A11256"/>
    <w:rsid w:val="00A2420B"/>
    <w:rsid w:val="00A26EFE"/>
    <w:rsid w:val="00A36EAC"/>
    <w:rsid w:val="00A51840"/>
    <w:rsid w:val="00A602DE"/>
    <w:rsid w:val="00A66464"/>
    <w:rsid w:val="00A67667"/>
    <w:rsid w:val="00A67A07"/>
    <w:rsid w:val="00A73D71"/>
    <w:rsid w:val="00A74743"/>
    <w:rsid w:val="00AA03C6"/>
    <w:rsid w:val="00AA1B48"/>
    <w:rsid w:val="00AA4944"/>
    <w:rsid w:val="00AA5CFD"/>
    <w:rsid w:val="00AB3889"/>
    <w:rsid w:val="00AC1A15"/>
    <w:rsid w:val="00AC51B2"/>
    <w:rsid w:val="00AC64D1"/>
    <w:rsid w:val="00AC6FDD"/>
    <w:rsid w:val="00AD3B91"/>
    <w:rsid w:val="00AD546C"/>
    <w:rsid w:val="00AE4082"/>
    <w:rsid w:val="00AE7CFF"/>
    <w:rsid w:val="00AF3E47"/>
    <w:rsid w:val="00B0467D"/>
    <w:rsid w:val="00B078EC"/>
    <w:rsid w:val="00B10AE0"/>
    <w:rsid w:val="00B16C54"/>
    <w:rsid w:val="00B1792A"/>
    <w:rsid w:val="00B401FA"/>
    <w:rsid w:val="00B41415"/>
    <w:rsid w:val="00B42A5E"/>
    <w:rsid w:val="00B43754"/>
    <w:rsid w:val="00B44896"/>
    <w:rsid w:val="00B502AD"/>
    <w:rsid w:val="00B53B85"/>
    <w:rsid w:val="00B61503"/>
    <w:rsid w:val="00B661EB"/>
    <w:rsid w:val="00B67E4F"/>
    <w:rsid w:val="00B87F99"/>
    <w:rsid w:val="00B9008C"/>
    <w:rsid w:val="00B9441E"/>
    <w:rsid w:val="00BA2DDB"/>
    <w:rsid w:val="00BB0AEE"/>
    <w:rsid w:val="00BB36B3"/>
    <w:rsid w:val="00BB690D"/>
    <w:rsid w:val="00BB6943"/>
    <w:rsid w:val="00BC3C93"/>
    <w:rsid w:val="00BD06B1"/>
    <w:rsid w:val="00BD73DC"/>
    <w:rsid w:val="00BE44E7"/>
    <w:rsid w:val="00BF2044"/>
    <w:rsid w:val="00BF7271"/>
    <w:rsid w:val="00BF763F"/>
    <w:rsid w:val="00C171E1"/>
    <w:rsid w:val="00C17B09"/>
    <w:rsid w:val="00C22980"/>
    <w:rsid w:val="00C22DFB"/>
    <w:rsid w:val="00C240A8"/>
    <w:rsid w:val="00C26009"/>
    <w:rsid w:val="00C270EB"/>
    <w:rsid w:val="00C277BE"/>
    <w:rsid w:val="00C36CD6"/>
    <w:rsid w:val="00C37C3E"/>
    <w:rsid w:val="00C51A86"/>
    <w:rsid w:val="00C52457"/>
    <w:rsid w:val="00C612DA"/>
    <w:rsid w:val="00C61EF5"/>
    <w:rsid w:val="00C63A82"/>
    <w:rsid w:val="00C67529"/>
    <w:rsid w:val="00C678C0"/>
    <w:rsid w:val="00C67D11"/>
    <w:rsid w:val="00C7423B"/>
    <w:rsid w:val="00C86074"/>
    <w:rsid w:val="00C916C0"/>
    <w:rsid w:val="00C94847"/>
    <w:rsid w:val="00CA05CB"/>
    <w:rsid w:val="00CA54DD"/>
    <w:rsid w:val="00CA5CE3"/>
    <w:rsid w:val="00CB502E"/>
    <w:rsid w:val="00CC5D8B"/>
    <w:rsid w:val="00CD4D4D"/>
    <w:rsid w:val="00CE22ED"/>
    <w:rsid w:val="00CE2B6F"/>
    <w:rsid w:val="00CE52C4"/>
    <w:rsid w:val="00CE5692"/>
    <w:rsid w:val="00CF598C"/>
    <w:rsid w:val="00CF69AE"/>
    <w:rsid w:val="00D0004C"/>
    <w:rsid w:val="00D16B3F"/>
    <w:rsid w:val="00D17A2E"/>
    <w:rsid w:val="00D22B18"/>
    <w:rsid w:val="00D311C8"/>
    <w:rsid w:val="00D35739"/>
    <w:rsid w:val="00D35D3C"/>
    <w:rsid w:val="00D36720"/>
    <w:rsid w:val="00D41E19"/>
    <w:rsid w:val="00D54BC7"/>
    <w:rsid w:val="00D626AC"/>
    <w:rsid w:val="00D77436"/>
    <w:rsid w:val="00D81C0A"/>
    <w:rsid w:val="00D830DA"/>
    <w:rsid w:val="00D96334"/>
    <w:rsid w:val="00DA1787"/>
    <w:rsid w:val="00DA549F"/>
    <w:rsid w:val="00DB40E4"/>
    <w:rsid w:val="00DB4D52"/>
    <w:rsid w:val="00DB5F18"/>
    <w:rsid w:val="00DC0727"/>
    <w:rsid w:val="00DC4071"/>
    <w:rsid w:val="00DD0ACF"/>
    <w:rsid w:val="00DD2132"/>
    <w:rsid w:val="00DD3F1A"/>
    <w:rsid w:val="00DE1EBB"/>
    <w:rsid w:val="00DF1829"/>
    <w:rsid w:val="00DF1B56"/>
    <w:rsid w:val="00E130B5"/>
    <w:rsid w:val="00E16F18"/>
    <w:rsid w:val="00E32A4B"/>
    <w:rsid w:val="00E3484D"/>
    <w:rsid w:val="00E42C1D"/>
    <w:rsid w:val="00E453EE"/>
    <w:rsid w:val="00E466D7"/>
    <w:rsid w:val="00E51488"/>
    <w:rsid w:val="00E53239"/>
    <w:rsid w:val="00E53BAD"/>
    <w:rsid w:val="00E57FB7"/>
    <w:rsid w:val="00E63773"/>
    <w:rsid w:val="00E63CE8"/>
    <w:rsid w:val="00E65D2A"/>
    <w:rsid w:val="00E66605"/>
    <w:rsid w:val="00E84CFD"/>
    <w:rsid w:val="00E8572A"/>
    <w:rsid w:val="00E91F55"/>
    <w:rsid w:val="00E942C2"/>
    <w:rsid w:val="00E95D5A"/>
    <w:rsid w:val="00EA2A68"/>
    <w:rsid w:val="00EA7B37"/>
    <w:rsid w:val="00EB2408"/>
    <w:rsid w:val="00EB6B5B"/>
    <w:rsid w:val="00EC2C30"/>
    <w:rsid w:val="00EC357E"/>
    <w:rsid w:val="00EC4A73"/>
    <w:rsid w:val="00EC4BCB"/>
    <w:rsid w:val="00EC671B"/>
    <w:rsid w:val="00ED12B3"/>
    <w:rsid w:val="00ED59BC"/>
    <w:rsid w:val="00EE0287"/>
    <w:rsid w:val="00EE3A8B"/>
    <w:rsid w:val="00F050FF"/>
    <w:rsid w:val="00F05EAF"/>
    <w:rsid w:val="00F05F4F"/>
    <w:rsid w:val="00F07C9F"/>
    <w:rsid w:val="00F1343C"/>
    <w:rsid w:val="00F37245"/>
    <w:rsid w:val="00F379A6"/>
    <w:rsid w:val="00F37B16"/>
    <w:rsid w:val="00F40940"/>
    <w:rsid w:val="00F4644B"/>
    <w:rsid w:val="00F52CCC"/>
    <w:rsid w:val="00F550E9"/>
    <w:rsid w:val="00F60D46"/>
    <w:rsid w:val="00F64490"/>
    <w:rsid w:val="00F650AA"/>
    <w:rsid w:val="00F66323"/>
    <w:rsid w:val="00F6653E"/>
    <w:rsid w:val="00F70E37"/>
    <w:rsid w:val="00F73B37"/>
    <w:rsid w:val="00F76529"/>
    <w:rsid w:val="00F938F1"/>
    <w:rsid w:val="00FA3B1C"/>
    <w:rsid w:val="00FB4A25"/>
    <w:rsid w:val="00FC0FCD"/>
    <w:rsid w:val="00FC6E0B"/>
    <w:rsid w:val="00FD1429"/>
    <w:rsid w:val="00FD1EA9"/>
    <w:rsid w:val="00FD5BF7"/>
    <w:rsid w:val="00FE4BD7"/>
    <w:rsid w:val="00FF27CC"/>
    <w:rsid w:val="00FF334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DFA"/>
    <w:pPr>
      <w:spacing w:after="200" w:line="276" w:lineRule="auto"/>
    </w:pPr>
    <w:rPr>
      <w:b/>
      <w:bCs/>
      <w:color w:val="000000"/>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13A"/>
    <w:pPr>
      <w:spacing w:after="0" w:line="240" w:lineRule="auto"/>
    </w:pPr>
    <w:rPr>
      <w:rFonts w:ascii="Tahoma" w:hAnsi="Tahoma"/>
      <w:sz w:val="16"/>
      <w:szCs w:val="20"/>
    </w:rPr>
  </w:style>
  <w:style w:type="character" w:customStyle="1" w:styleId="a4">
    <w:name w:val="ข้อความบอลลูน อักขระ"/>
    <w:link w:val="a3"/>
    <w:uiPriority w:val="99"/>
    <w:semiHidden/>
    <w:rsid w:val="0058113A"/>
    <w:rPr>
      <w:rFonts w:ascii="Tahoma" w:hAnsi="Tahoma"/>
      <w:sz w:val="16"/>
      <w:szCs w:val="20"/>
    </w:rPr>
  </w:style>
  <w:style w:type="paragraph" w:styleId="a5">
    <w:name w:val="Normal (Web)"/>
    <w:basedOn w:val="a"/>
    <w:uiPriority w:val="99"/>
    <w:unhideWhenUsed/>
    <w:rsid w:val="00A039B4"/>
    <w:pPr>
      <w:spacing w:before="100" w:beforeAutospacing="1" w:after="100" w:afterAutospacing="1" w:line="240" w:lineRule="auto"/>
    </w:pPr>
    <w:rPr>
      <w:rFonts w:ascii="Angsana New" w:eastAsia="Times New Roman" w:hAnsi="Angsana New"/>
      <w:b w:val="0"/>
      <w:bCs w:val="0"/>
      <w:color w:val="auto"/>
      <w:sz w:val="28"/>
      <w:szCs w:val="28"/>
    </w:rPr>
  </w:style>
  <w:style w:type="character" w:styleId="a6">
    <w:name w:val="Strong"/>
    <w:uiPriority w:val="22"/>
    <w:qFormat/>
    <w:rsid w:val="00A039B4"/>
    <w:rPr>
      <w:b/>
      <w:bCs/>
    </w:rPr>
  </w:style>
  <w:style w:type="character" w:styleId="a7">
    <w:name w:val="Hyperlink"/>
    <w:uiPriority w:val="99"/>
    <w:unhideWhenUsed/>
    <w:rsid w:val="003E3772"/>
    <w:rPr>
      <w:color w:val="0000FF"/>
      <w:u w:val="single"/>
    </w:rPr>
  </w:style>
  <w:style w:type="character" w:customStyle="1" w:styleId="style1">
    <w:name w:val="style1"/>
    <w:basedOn w:val="a0"/>
    <w:rsid w:val="003E6F73"/>
  </w:style>
  <w:style w:type="character" w:customStyle="1" w:styleId="style2">
    <w:name w:val="style2"/>
    <w:basedOn w:val="a0"/>
    <w:rsid w:val="003E6F73"/>
  </w:style>
  <w:style w:type="character" w:customStyle="1" w:styleId="shorttext">
    <w:name w:val="short_text"/>
    <w:basedOn w:val="a0"/>
    <w:rsid w:val="004C5003"/>
  </w:style>
  <w:style w:type="character" w:customStyle="1" w:styleId="hps">
    <w:name w:val="hps"/>
    <w:basedOn w:val="a0"/>
    <w:rsid w:val="004C5003"/>
  </w:style>
  <w:style w:type="paragraph" w:styleId="a8">
    <w:name w:val="header"/>
    <w:basedOn w:val="a"/>
    <w:link w:val="a9"/>
    <w:uiPriority w:val="99"/>
    <w:unhideWhenUsed/>
    <w:rsid w:val="00E942C2"/>
    <w:pPr>
      <w:tabs>
        <w:tab w:val="center" w:pos="4513"/>
        <w:tab w:val="right" w:pos="9026"/>
      </w:tabs>
    </w:pPr>
    <w:rPr>
      <w:szCs w:val="29"/>
    </w:rPr>
  </w:style>
  <w:style w:type="character" w:customStyle="1" w:styleId="a9">
    <w:name w:val="หัวกระดาษ อักขระ"/>
    <w:link w:val="a8"/>
    <w:uiPriority w:val="99"/>
    <w:rsid w:val="00E942C2"/>
    <w:rPr>
      <w:b/>
      <w:bCs/>
      <w:color w:val="000000"/>
      <w:sz w:val="23"/>
      <w:szCs w:val="29"/>
    </w:rPr>
  </w:style>
  <w:style w:type="paragraph" w:styleId="aa">
    <w:name w:val="footer"/>
    <w:basedOn w:val="a"/>
    <w:link w:val="ab"/>
    <w:uiPriority w:val="99"/>
    <w:unhideWhenUsed/>
    <w:rsid w:val="00E942C2"/>
    <w:pPr>
      <w:tabs>
        <w:tab w:val="center" w:pos="4513"/>
        <w:tab w:val="right" w:pos="9026"/>
      </w:tabs>
    </w:pPr>
    <w:rPr>
      <w:szCs w:val="29"/>
    </w:rPr>
  </w:style>
  <w:style w:type="character" w:customStyle="1" w:styleId="ab">
    <w:name w:val="ท้ายกระดาษ อักขระ"/>
    <w:link w:val="aa"/>
    <w:uiPriority w:val="99"/>
    <w:rsid w:val="00E942C2"/>
    <w:rPr>
      <w:b/>
      <w:bCs/>
      <w:color w:val="000000"/>
      <w:sz w:val="23"/>
      <w:szCs w:val="29"/>
    </w:rPr>
  </w:style>
  <w:style w:type="character" w:styleId="ac">
    <w:name w:val="page number"/>
    <w:basedOn w:val="a0"/>
    <w:rsid w:val="00380C1F"/>
  </w:style>
  <w:style w:type="paragraph" w:customStyle="1" w:styleId="Pa2">
    <w:name w:val="Pa2"/>
    <w:basedOn w:val="a"/>
    <w:next w:val="a"/>
    <w:uiPriority w:val="99"/>
    <w:rsid w:val="001C2719"/>
    <w:pPr>
      <w:autoSpaceDE w:val="0"/>
      <w:autoSpaceDN w:val="0"/>
      <w:adjustRightInd w:val="0"/>
      <w:spacing w:after="0" w:line="241" w:lineRule="atLeast"/>
    </w:pPr>
    <w:rPr>
      <w:rFonts w:cs="DB FongNam X"/>
      <w:b w:val="0"/>
      <w:bCs w:val="0"/>
      <w:color w:val="auto"/>
      <w:sz w:val="24"/>
      <w:szCs w:val="24"/>
    </w:rPr>
  </w:style>
  <w:style w:type="character" w:customStyle="1" w:styleId="A10">
    <w:name w:val="A1"/>
    <w:uiPriority w:val="99"/>
    <w:rsid w:val="001C2719"/>
    <w:rPr>
      <w:rFonts w:ascii="DB FongNam X"/>
      <w:color w:val="000000"/>
      <w:sz w:val="34"/>
      <w:szCs w:val="34"/>
    </w:rPr>
  </w:style>
  <w:style w:type="character" w:customStyle="1" w:styleId="st">
    <w:name w:val="st"/>
    <w:basedOn w:val="a0"/>
    <w:rsid w:val="002E3F9A"/>
  </w:style>
  <w:style w:type="character" w:styleId="ad">
    <w:name w:val="Emphasis"/>
    <w:uiPriority w:val="20"/>
    <w:qFormat/>
    <w:rsid w:val="002E3F9A"/>
    <w:rPr>
      <w:i/>
      <w:iCs/>
    </w:rPr>
  </w:style>
  <w:style w:type="paragraph" w:customStyle="1" w:styleId="Default">
    <w:name w:val="Default"/>
    <w:rsid w:val="00065C75"/>
    <w:pPr>
      <w:autoSpaceDE w:val="0"/>
      <w:autoSpaceDN w:val="0"/>
      <w:adjustRightInd w:val="0"/>
    </w:pPr>
    <w:rPr>
      <w:rFonts w:ascii="Angsana New" w:hAnsi="Angsana New"/>
      <w:color w:val="000000"/>
      <w:sz w:val="24"/>
      <w:szCs w:val="24"/>
    </w:rPr>
  </w:style>
  <w:style w:type="paragraph" w:styleId="ae">
    <w:name w:val="Body Text"/>
    <w:basedOn w:val="a"/>
    <w:link w:val="af"/>
    <w:semiHidden/>
    <w:rsid w:val="00DA1787"/>
    <w:pPr>
      <w:spacing w:after="0" w:line="240" w:lineRule="auto"/>
    </w:pPr>
    <w:rPr>
      <w:rFonts w:ascii="Cordia New" w:eastAsia="Cordia New" w:hAnsi="Cordia New" w:cs="Cordia New"/>
      <w:b w:val="0"/>
      <w:bCs w:val="0"/>
      <w:sz w:val="32"/>
      <w:szCs w:val="32"/>
    </w:rPr>
  </w:style>
  <w:style w:type="character" w:customStyle="1" w:styleId="af">
    <w:name w:val="เนื้อความ อักขระ"/>
    <w:link w:val="ae"/>
    <w:semiHidden/>
    <w:rsid w:val="00DA1787"/>
    <w:rPr>
      <w:rFonts w:ascii="Cordia New" w:eastAsia="Cordia New" w:hAnsi="Cordia New" w:cs="Cordia New"/>
      <w:color w:val="000000"/>
      <w:sz w:val="32"/>
      <w:szCs w:val="32"/>
    </w:rPr>
  </w:style>
  <w:style w:type="paragraph" w:styleId="3">
    <w:name w:val="Body Text Indent 3"/>
    <w:basedOn w:val="a"/>
    <w:link w:val="30"/>
    <w:uiPriority w:val="99"/>
    <w:semiHidden/>
    <w:unhideWhenUsed/>
    <w:rsid w:val="009607C0"/>
    <w:pPr>
      <w:spacing w:after="120"/>
      <w:ind w:left="283"/>
    </w:pPr>
    <w:rPr>
      <w:sz w:val="16"/>
      <w:szCs w:val="20"/>
    </w:rPr>
  </w:style>
  <w:style w:type="character" w:customStyle="1" w:styleId="30">
    <w:name w:val="การเยื้องเนื้อความ 3 อักขระ"/>
    <w:link w:val="3"/>
    <w:uiPriority w:val="99"/>
    <w:semiHidden/>
    <w:rsid w:val="009607C0"/>
    <w:rPr>
      <w:b/>
      <w:bCs/>
      <w:color w:val="000000"/>
      <w:sz w:val="16"/>
    </w:rPr>
  </w:style>
  <w:style w:type="numbering" w:customStyle="1" w:styleId="1">
    <w:name w:val="ไม่มีรายการ1"/>
    <w:next w:val="a2"/>
    <w:uiPriority w:val="99"/>
    <w:semiHidden/>
    <w:unhideWhenUsed/>
    <w:rsid w:val="00E57FB7"/>
  </w:style>
  <w:style w:type="table" w:styleId="af0">
    <w:name w:val="Table Grid"/>
    <w:basedOn w:val="a1"/>
    <w:uiPriority w:val="59"/>
    <w:rsid w:val="00E57FB7"/>
    <w:rPr>
      <w:rFonts w:asciiTheme="minorHAnsi" w:eastAsiaTheme="minorHAnsi" w:hAnsiTheme="minorHAnsi" w:cstheme="minorBidi"/>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E57FB7"/>
    <w:pPr>
      <w:ind w:left="720"/>
      <w:contextualSpacing/>
    </w:pPr>
    <w:rPr>
      <w:rFonts w:asciiTheme="minorHAnsi" w:eastAsiaTheme="minorHAnsi" w:hAnsiTheme="minorHAnsi" w:cstheme="minorBidi"/>
      <w:b w:val="0"/>
      <w:bCs w:val="0"/>
      <w:color w:val="auto"/>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DFA"/>
    <w:pPr>
      <w:spacing w:after="200" w:line="276" w:lineRule="auto"/>
    </w:pPr>
    <w:rPr>
      <w:b/>
      <w:bCs/>
      <w:color w:val="000000"/>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13A"/>
    <w:pPr>
      <w:spacing w:after="0" w:line="240" w:lineRule="auto"/>
    </w:pPr>
    <w:rPr>
      <w:rFonts w:ascii="Tahoma" w:hAnsi="Tahoma"/>
      <w:sz w:val="16"/>
      <w:szCs w:val="20"/>
    </w:rPr>
  </w:style>
  <w:style w:type="character" w:customStyle="1" w:styleId="a4">
    <w:name w:val="ข้อความบอลลูน อักขระ"/>
    <w:link w:val="a3"/>
    <w:uiPriority w:val="99"/>
    <w:semiHidden/>
    <w:rsid w:val="0058113A"/>
    <w:rPr>
      <w:rFonts w:ascii="Tahoma" w:hAnsi="Tahoma"/>
      <w:sz w:val="16"/>
      <w:szCs w:val="20"/>
    </w:rPr>
  </w:style>
  <w:style w:type="paragraph" w:styleId="a5">
    <w:name w:val="Normal (Web)"/>
    <w:basedOn w:val="a"/>
    <w:uiPriority w:val="99"/>
    <w:unhideWhenUsed/>
    <w:rsid w:val="00A039B4"/>
    <w:pPr>
      <w:spacing w:before="100" w:beforeAutospacing="1" w:after="100" w:afterAutospacing="1" w:line="240" w:lineRule="auto"/>
    </w:pPr>
    <w:rPr>
      <w:rFonts w:ascii="Angsana New" w:eastAsia="Times New Roman" w:hAnsi="Angsana New"/>
      <w:b w:val="0"/>
      <w:bCs w:val="0"/>
      <w:color w:val="auto"/>
      <w:sz w:val="28"/>
      <w:szCs w:val="28"/>
    </w:rPr>
  </w:style>
  <w:style w:type="character" w:styleId="a6">
    <w:name w:val="Strong"/>
    <w:uiPriority w:val="22"/>
    <w:qFormat/>
    <w:rsid w:val="00A039B4"/>
    <w:rPr>
      <w:b/>
      <w:bCs/>
    </w:rPr>
  </w:style>
  <w:style w:type="character" w:styleId="a7">
    <w:name w:val="Hyperlink"/>
    <w:uiPriority w:val="99"/>
    <w:unhideWhenUsed/>
    <w:rsid w:val="003E3772"/>
    <w:rPr>
      <w:color w:val="0000FF"/>
      <w:u w:val="single"/>
    </w:rPr>
  </w:style>
  <w:style w:type="character" w:customStyle="1" w:styleId="style1">
    <w:name w:val="style1"/>
    <w:basedOn w:val="a0"/>
    <w:rsid w:val="003E6F73"/>
  </w:style>
  <w:style w:type="character" w:customStyle="1" w:styleId="style2">
    <w:name w:val="style2"/>
    <w:basedOn w:val="a0"/>
    <w:rsid w:val="003E6F73"/>
  </w:style>
  <w:style w:type="character" w:customStyle="1" w:styleId="shorttext">
    <w:name w:val="short_text"/>
    <w:basedOn w:val="a0"/>
    <w:rsid w:val="004C5003"/>
  </w:style>
  <w:style w:type="character" w:customStyle="1" w:styleId="hps">
    <w:name w:val="hps"/>
    <w:basedOn w:val="a0"/>
    <w:rsid w:val="004C5003"/>
  </w:style>
  <w:style w:type="paragraph" w:styleId="a8">
    <w:name w:val="header"/>
    <w:basedOn w:val="a"/>
    <w:link w:val="a9"/>
    <w:uiPriority w:val="99"/>
    <w:unhideWhenUsed/>
    <w:rsid w:val="00E942C2"/>
    <w:pPr>
      <w:tabs>
        <w:tab w:val="center" w:pos="4513"/>
        <w:tab w:val="right" w:pos="9026"/>
      </w:tabs>
    </w:pPr>
    <w:rPr>
      <w:szCs w:val="29"/>
    </w:rPr>
  </w:style>
  <w:style w:type="character" w:customStyle="1" w:styleId="a9">
    <w:name w:val="หัวกระดาษ อักขระ"/>
    <w:link w:val="a8"/>
    <w:uiPriority w:val="99"/>
    <w:rsid w:val="00E942C2"/>
    <w:rPr>
      <w:b/>
      <w:bCs/>
      <w:color w:val="000000"/>
      <w:sz w:val="23"/>
      <w:szCs w:val="29"/>
    </w:rPr>
  </w:style>
  <w:style w:type="paragraph" w:styleId="aa">
    <w:name w:val="footer"/>
    <w:basedOn w:val="a"/>
    <w:link w:val="ab"/>
    <w:uiPriority w:val="99"/>
    <w:unhideWhenUsed/>
    <w:rsid w:val="00E942C2"/>
    <w:pPr>
      <w:tabs>
        <w:tab w:val="center" w:pos="4513"/>
        <w:tab w:val="right" w:pos="9026"/>
      </w:tabs>
    </w:pPr>
    <w:rPr>
      <w:szCs w:val="29"/>
    </w:rPr>
  </w:style>
  <w:style w:type="character" w:customStyle="1" w:styleId="ab">
    <w:name w:val="ท้ายกระดาษ อักขระ"/>
    <w:link w:val="aa"/>
    <w:uiPriority w:val="99"/>
    <w:rsid w:val="00E942C2"/>
    <w:rPr>
      <w:b/>
      <w:bCs/>
      <w:color w:val="000000"/>
      <w:sz w:val="23"/>
      <w:szCs w:val="29"/>
    </w:rPr>
  </w:style>
  <w:style w:type="character" w:styleId="ac">
    <w:name w:val="page number"/>
    <w:basedOn w:val="a0"/>
    <w:rsid w:val="00380C1F"/>
  </w:style>
  <w:style w:type="paragraph" w:customStyle="1" w:styleId="Pa2">
    <w:name w:val="Pa2"/>
    <w:basedOn w:val="a"/>
    <w:next w:val="a"/>
    <w:uiPriority w:val="99"/>
    <w:rsid w:val="001C2719"/>
    <w:pPr>
      <w:autoSpaceDE w:val="0"/>
      <w:autoSpaceDN w:val="0"/>
      <w:adjustRightInd w:val="0"/>
      <w:spacing w:after="0" w:line="241" w:lineRule="atLeast"/>
    </w:pPr>
    <w:rPr>
      <w:rFonts w:cs="DB FongNam X"/>
      <w:b w:val="0"/>
      <w:bCs w:val="0"/>
      <w:color w:val="auto"/>
      <w:sz w:val="24"/>
      <w:szCs w:val="24"/>
    </w:rPr>
  </w:style>
  <w:style w:type="character" w:customStyle="1" w:styleId="A10">
    <w:name w:val="A1"/>
    <w:uiPriority w:val="99"/>
    <w:rsid w:val="001C2719"/>
    <w:rPr>
      <w:rFonts w:ascii="DB FongNam X"/>
      <w:color w:val="000000"/>
      <w:sz w:val="34"/>
      <w:szCs w:val="34"/>
    </w:rPr>
  </w:style>
  <w:style w:type="character" w:customStyle="1" w:styleId="st">
    <w:name w:val="st"/>
    <w:basedOn w:val="a0"/>
    <w:rsid w:val="002E3F9A"/>
  </w:style>
  <w:style w:type="character" w:styleId="ad">
    <w:name w:val="Emphasis"/>
    <w:uiPriority w:val="20"/>
    <w:qFormat/>
    <w:rsid w:val="002E3F9A"/>
    <w:rPr>
      <w:i/>
      <w:iCs/>
    </w:rPr>
  </w:style>
  <w:style w:type="paragraph" w:customStyle="1" w:styleId="Default">
    <w:name w:val="Default"/>
    <w:rsid w:val="00065C75"/>
    <w:pPr>
      <w:autoSpaceDE w:val="0"/>
      <w:autoSpaceDN w:val="0"/>
      <w:adjustRightInd w:val="0"/>
    </w:pPr>
    <w:rPr>
      <w:rFonts w:ascii="Angsana New" w:hAnsi="Angsana New"/>
      <w:color w:val="000000"/>
      <w:sz w:val="24"/>
      <w:szCs w:val="24"/>
    </w:rPr>
  </w:style>
  <w:style w:type="paragraph" w:styleId="ae">
    <w:name w:val="Body Text"/>
    <w:basedOn w:val="a"/>
    <w:link w:val="af"/>
    <w:semiHidden/>
    <w:rsid w:val="00DA1787"/>
    <w:pPr>
      <w:spacing w:after="0" w:line="240" w:lineRule="auto"/>
    </w:pPr>
    <w:rPr>
      <w:rFonts w:ascii="Cordia New" w:eastAsia="Cordia New" w:hAnsi="Cordia New" w:cs="Cordia New"/>
      <w:b w:val="0"/>
      <w:bCs w:val="0"/>
      <w:sz w:val="32"/>
      <w:szCs w:val="32"/>
    </w:rPr>
  </w:style>
  <w:style w:type="character" w:customStyle="1" w:styleId="af">
    <w:name w:val="เนื้อความ อักขระ"/>
    <w:link w:val="ae"/>
    <w:semiHidden/>
    <w:rsid w:val="00DA1787"/>
    <w:rPr>
      <w:rFonts w:ascii="Cordia New" w:eastAsia="Cordia New" w:hAnsi="Cordia New" w:cs="Cordia New"/>
      <w:color w:val="000000"/>
      <w:sz w:val="32"/>
      <w:szCs w:val="32"/>
    </w:rPr>
  </w:style>
  <w:style w:type="paragraph" w:styleId="3">
    <w:name w:val="Body Text Indent 3"/>
    <w:basedOn w:val="a"/>
    <w:link w:val="30"/>
    <w:uiPriority w:val="99"/>
    <w:semiHidden/>
    <w:unhideWhenUsed/>
    <w:rsid w:val="009607C0"/>
    <w:pPr>
      <w:spacing w:after="120"/>
      <w:ind w:left="283"/>
    </w:pPr>
    <w:rPr>
      <w:sz w:val="16"/>
      <w:szCs w:val="20"/>
    </w:rPr>
  </w:style>
  <w:style w:type="character" w:customStyle="1" w:styleId="30">
    <w:name w:val="การเยื้องเนื้อความ 3 อักขระ"/>
    <w:link w:val="3"/>
    <w:uiPriority w:val="99"/>
    <w:semiHidden/>
    <w:rsid w:val="009607C0"/>
    <w:rPr>
      <w:b/>
      <w:bCs/>
      <w:color w:val="000000"/>
      <w:sz w:val="16"/>
    </w:rPr>
  </w:style>
  <w:style w:type="numbering" w:customStyle="1" w:styleId="1">
    <w:name w:val="ไม่มีรายการ1"/>
    <w:next w:val="a2"/>
    <w:uiPriority w:val="99"/>
    <w:semiHidden/>
    <w:unhideWhenUsed/>
    <w:rsid w:val="00E57FB7"/>
  </w:style>
  <w:style w:type="table" w:styleId="af0">
    <w:name w:val="Table Grid"/>
    <w:basedOn w:val="a1"/>
    <w:uiPriority w:val="59"/>
    <w:rsid w:val="00E57FB7"/>
    <w:rPr>
      <w:rFonts w:asciiTheme="minorHAnsi" w:eastAsiaTheme="minorHAnsi" w:hAnsiTheme="minorHAnsi" w:cstheme="minorBidi"/>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E57FB7"/>
    <w:pPr>
      <w:ind w:left="720"/>
      <w:contextualSpacing/>
    </w:pPr>
    <w:rPr>
      <w:rFonts w:asciiTheme="minorHAnsi" w:eastAsiaTheme="minorHAnsi" w:hAnsiTheme="minorHAnsi" w:cstheme="minorBidi"/>
      <w:b w:val="0"/>
      <w:bCs w:val="0"/>
      <w:color w:val="auto"/>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8723">
      <w:bodyDiv w:val="1"/>
      <w:marLeft w:val="0"/>
      <w:marRight w:val="0"/>
      <w:marTop w:val="0"/>
      <w:marBottom w:val="0"/>
      <w:divBdr>
        <w:top w:val="none" w:sz="0" w:space="0" w:color="auto"/>
        <w:left w:val="none" w:sz="0" w:space="0" w:color="auto"/>
        <w:bottom w:val="none" w:sz="0" w:space="0" w:color="auto"/>
        <w:right w:val="none" w:sz="0" w:space="0" w:color="auto"/>
      </w:divBdr>
    </w:div>
    <w:div w:id="300506675">
      <w:bodyDiv w:val="1"/>
      <w:marLeft w:val="0"/>
      <w:marRight w:val="0"/>
      <w:marTop w:val="0"/>
      <w:marBottom w:val="0"/>
      <w:divBdr>
        <w:top w:val="none" w:sz="0" w:space="0" w:color="auto"/>
        <w:left w:val="none" w:sz="0" w:space="0" w:color="auto"/>
        <w:bottom w:val="none" w:sz="0" w:space="0" w:color="auto"/>
        <w:right w:val="none" w:sz="0" w:space="0" w:color="auto"/>
      </w:divBdr>
    </w:div>
    <w:div w:id="609505688">
      <w:bodyDiv w:val="1"/>
      <w:marLeft w:val="0"/>
      <w:marRight w:val="0"/>
      <w:marTop w:val="0"/>
      <w:marBottom w:val="0"/>
      <w:divBdr>
        <w:top w:val="none" w:sz="0" w:space="0" w:color="auto"/>
        <w:left w:val="none" w:sz="0" w:space="0" w:color="auto"/>
        <w:bottom w:val="none" w:sz="0" w:space="0" w:color="auto"/>
        <w:right w:val="none" w:sz="0" w:space="0" w:color="auto"/>
      </w:divBdr>
    </w:div>
    <w:div w:id="1271399899">
      <w:bodyDiv w:val="1"/>
      <w:marLeft w:val="0"/>
      <w:marRight w:val="0"/>
      <w:marTop w:val="0"/>
      <w:marBottom w:val="0"/>
      <w:divBdr>
        <w:top w:val="none" w:sz="0" w:space="0" w:color="auto"/>
        <w:left w:val="none" w:sz="0" w:space="0" w:color="auto"/>
        <w:bottom w:val="none" w:sz="0" w:space="0" w:color="auto"/>
        <w:right w:val="none" w:sz="0" w:space="0" w:color="auto"/>
      </w:divBdr>
    </w:div>
    <w:div w:id="1336570767">
      <w:bodyDiv w:val="1"/>
      <w:marLeft w:val="0"/>
      <w:marRight w:val="0"/>
      <w:marTop w:val="0"/>
      <w:marBottom w:val="0"/>
      <w:divBdr>
        <w:top w:val="none" w:sz="0" w:space="0" w:color="auto"/>
        <w:left w:val="none" w:sz="0" w:space="0" w:color="auto"/>
        <w:bottom w:val="none" w:sz="0" w:space="0" w:color="auto"/>
        <w:right w:val="none" w:sz="0" w:space="0" w:color="auto"/>
      </w:divBdr>
    </w:div>
    <w:div w:id="1564608028">
      <w:bodyDiv w:val="1"/>
      <w:marLeft w:val="0"/>
      <w:marRight w:val="0"/>
      <w:marTop w:val="0"/>
      <w:marBottom w:val="0"/>
      <w:divBdr>
        <w:top w:val="none" w:sz="0" w:space="0" w:color="auto"/>
        <w:left w:val="none" w:sz="0" w:space="0" w:color="auto"/>
        <w:bottom w:val="none" w:sz="0" w:space="0" w:color="auto"/>
        <w:right w:val="none" w:sz="0" w:space="0" w:color="auto"/>
      </w:divBdr>
    </w:div>
    <w:div w:id="1947761353">
      <w:bodyDiv w:val="1"/>
      <w:marLeft w:val="0"/>
      <w:marRight w:val="0"/>
      <w:marTop w:val="0"/>
      <w:marBottom w:val="0"/>
      <w:divBdr>
        <w:top w:val="none" w:sz="0" w:space="0" w:color="auto"/>
        <w:left w:val="none" w:sz="0" w:space="0" w:color="auto"/>
        <w:bottom w:val="none" w:sz="0" w:space="0" w:color="auto"/>
        <w:right w:val="none" w:sz="0" w:space="0" w:color="auto"/>
      </w:divBdr>
    </w:div>
    <w:div w:id="199447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9308ECC90A34AEBAEDBC4FED976B07C"/>
        <w:category>
          <w:name w:val="ทั่วไป"/>
          <w:gallery w:val="placeholder"/>
        </w:category>
        <w:types>
          <w:type w:val="bbPlcHdr"/>
        </w:types>
        <w:behaviors>
          <w:behavior w:val="content"/>
        </w:behaviors>
        <w:guid w:val="{FE0F99F2-A9A1-4924-BC43-93C33D953186}"/>
      </w:docPartPr>
      <w:docPartBody>
        <w:p w:rsidR="00000000" w:rsidRDefault="00E760F2" w:rsidP="00E760F2">
          <w:pPr>
            <w:pStyle w:val="89308ECC90A34AEBAEDBC4FED976B07C"/>
          </w:pPr>
          <w:r w:rsidRPr="00916820">
            <w:rPr>
              <w:rStyle w:val="a3"/>
            </w:rPr>
            <w:t>Choose an item.</w:t>
          </w:r>
        </w:p>
      </w:docPartBody>
    </w:docPart>
    <w:docPart>
      <w:docPartPr>
        <w:name w:val="B21C725EEFA24F92B95FA62CFF489A6A"/>
        <w:category>
          <w:name w:val="ทั่วไป"/>
          <w:gallery w:val="placeholder"/>
        </w:category>
        <w:types>
          <w:type w:val="bbPlcHdr"/>
        </w:types>
        <w:behaviors>
          <w:behavior w:val="content"/>
        </w:behaviors>
        <w:guid w:val="{2E4B8B72-5B54-4E25-9C56-A24AF7187BB4}"/>
      </w:docPartPr>
      <w:docPartBody>
        <w:p w:rsidR="00000000" w:rsidRDefault="00E760F2" w:rsidP="00E760F2">
          <w:pPr>
            <w:pStyle w:val="B21C725EEFA24F92B95FA62CFF489A6A"/>
          </w:pPr>
          <w:r w:rsidRPr="00916820">
            <w:rPr>
              <w:rStyle w:val="a3"/>
            </w:rPr>
            <w:t>Choose an item.</w:t>
          </w:r>
        </w:p>
      </w:docPartBody>
    </w:docPart>
    <w:docPart>
      <w:docPartPr>
        <w:name w:val="4773E0A8E06E44489E584C13D20371E9"/>
        <w:category>
          <w:name w:val="ทั่วไป"/>
          <w:gallery w:val="placeholder"/>
        </w:category>
        <w:types>
          <w:type w:val="bbPlcHdr"/>
        </w:types>
        <w:behaviors>
          <w:behavior w:val="content"/>
        </w:behaviors>
        <w:guid w:val="{FEA9B24A-E72A-4189-87FD-9D09BCE9F03D}"/>
      </w:docPartPr>
      <w:docPartBody>
        <w:p w:rsidR="00000000" w:rsidRDefault="00E760F2" w:rsidP="00E760F2">
          <w:pPr>
            <w:pStyle w:val="4773E0A8E06E44489E584C13D20371E9"/>
          </w:pPr>
          <w:r w:rsidRPr="00916820">
            <w:rPr>
              <w:rStyle w:val="a3"/>
            </w:rPr>
            <w:t>Choose an item.</w:t>
          </w:r>
        </w:p>
      </w:docPartBody>
    </w:docPart>
    <w:docPart>
      <w:docPartPr>
        <w:name w:val="0DC0D854B0DC40E4A0245D2F5F2078D9"/>
        <w:category>
          <w:name w:val="ทั่วไป"/>
          <w:gallery w:val="placeholder"/>
        </w:category>
        <w:types>
          <w:type w:val="bbPlcHdr"/>
        </w:types>
        <w:behaviors>
          <w:behavior w:val="content"/>
        </w:behaviors>
        <w:guid w:val="{EDB2FA5F-1ED5-432F-9A2D-DCEB3908D820}"/>
      </w:docPartPr>
      <w:docPartBody>
        <w:p w:rsidR="00000000" w:rsidRDefault="00E760F2" w:rsidP="00E760F2">
          <w:pPr>
            <w:pStyle w:val="0DC0D854B0DC40E4A0245D2F5F2078D9"/>
          </w:pPr>
          <w:r w:rsidRPr="00B14909">
            <w:rPr>
              <w:rStyle w:val="a3"/>
            </w:rPr>
            <w:t>Click or tap to enter a date.</w:t>
          </w:r>
        </w:p>
      </w:docPartBody>
    </w:docPart>
    <w:docPart>
      <w:docPartPr>
        <w:name w:val="6990CC3468DF4ED99DB26A3B5F77678A"/>
        <w:category>
          <w:name w:val="ทั่วไป"/>
          <w:gallery w:val="placeholder"/>
        </w:category>
        <w:types>
          <w:type w:val="bbPlcHdr"/>
        </w:types>
        <w:behaviors>
          <w:behavior w:val="content"/>
        </w:behaviors>
        <w:guid w:val="{ED02ADF5-8CA8-4BE0-8F93-ECE1581DD685}"/>
      </w:docPartPr>
      <w:docPartBody>
        <w:p w:rsidR="00000000" w:rsidRDefault="00E760F2" w:rsidP="00E760F2">
          <w:pPr>
            <w:pStyle w:val="6990CC3468DF4ED99DB26A3B5F77678A"/>
          </w:pPr>
          <w:r w:rsidRPr="00916820">
            <w:rPr>
              <w:rStyle w:val="a3"/>
            </w:rPr>
            <w:t>Choose an item.</w:t>
          </w:r>
        </w:p>
      </w:docPartBody>
    </w:docPart>
    <w:docPart>
      <w:docPartPr>
        <w:name w:val="4197558E9BD646278D18AB6E08933471"/>
        <w:category>
          <w:name w:val="ทั่วไป"/>
          <w:gallery w:val="placeholder"/>
        </w:category>
        <w:types>
          <w:type w:val="bbPlcHdr"/>
        </w:types>
        <w:behaviors>
          <w:behavior w:val="content"/>
        </w:behaviors>
        <w:guid w:val="{AE5F2507-480B-49B2-9BC8-75A7C00D87AB}"/>
      </w:docPartPr>
      <w:docPartBody>
        <w:p w:rsidR="00000000" w:rsidRDefault="00E760F2" w:rsidP="00E760F2">
          <w:pPr>
            <w:pStyle w:val="4197558E9BD646278D18AB6E08933471"/>
          </w:pPr>
          <w:r w:rsidRPr="00B14909">
            <w:rPr>
              <w:rStyle w:val="a3"/>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B FongNam X">
    <w:altName w:val="DB FongNam X"/>
    <w:panose1 w:val="00000000000000000000"/>
    <w:charset w:val="DE"/>
    <w:family w:val="swiss"/>
    <w:notTrueType/>
    <w:pitch w:val="default"/>
    <w:sig w:usb0="01000001" w:usb1="00000000" w:usb2="00000000" w:usb3="00000000" w:csb0="00010000" w:csb1="00000000"/>
  </w:font>
  <w:font w:name="Cordia New">
    <w:panose1 w:val="020B0304020202020204"/>
    <w:charset w:val="00"/>
    <w:family w:val="swiss"/>
    <w:pitch w:val="variable"/>
    <w:sig w:usb0="81000003" w:usb1="00000000" w:usb2="00000000" w:usb3="00000000" w:csb0="00010001" w:csb1="00000000"/>
  </w:font>
  <w:font w:name="TH SarabunIT๙">
    <w:altName w:val="TH SarabunPSK"/>
    <w:panose1 w:val="020B0500040200020003"/>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BrowalliaNew">
    <w:altName w:val="Arial Unicode MS"/>
    <w:panose1 w:val="00000000000000000000"/>
    <w:charset w:val="88"/>
    <w:family w:val="auto"/>
    <w:notTrueType/>
    <w:pitch w:val="default"/>
    <w:sig w:usb0="00000000" w:usb1="08080000" w:usb2="00000010" w:usb3="00000000" w:csb0="00100000" w:csb1="00000000"/>
  </w:font>
  <w:font w:name="AngsanaNew-Bold">
    <w:altName w:val="Arial Unicode MS"/>
    <w:panose1 w:val="00000000000000000000"/>
    <w:charset w:val="88"/>
    <w:family w:val="auto"/>
    <w:notTrueType/>
    <w:pitch w:val="default"/>
    <w:sig w:usb0="00000000" w:usb1="08080000" w:usb2="00000010" w:usb3="00000000" w:csb0="00100000" w:csb1="00000000"/>
  </w:font>
  <w:font w:name="AngsanaNew">
    <w:altName w:val="Arial Unicode MS"/>
    <w:panose1 w:val="00000000000000000000"/>
    <w:charset w:val="88"/>
    <w:family w:val="auto"/>
    <w:notTrueType/>
    <w:pitch w:val="default"/>
    <w:sig w:usb0="01000003" w:usb1="08080000" w:usb2="00000010" w:usb3="00000000" w:csb0="00110001"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0F2"/>
    <w:rsid w:val="00AD4650"/>
    <w:rsid w:val="00E760F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760F2"/>
    <w:rPr>
      <w:color w:val="808080"/>
    </w:rPr>
  </w:style>
  <w:style w:type="paragraph" w:customStyle="1" w:styleId="89308ECC90A34AEBAEDBC4FED976B07C">
    <w:name w:val="89308ECC90A34AEBAEDBC4FED976B07C"/>
    <w:rsid w:val="00E760F2"/>
  </w:style>
  <w:style w:type="paragraph" w:customStyle="1" w:styleId="B21C725EEFA24F92B95FA62CFF489A6A">
    <w:name w:val="B21C725EEFA24F92B95FA62CFF489A6A"/>
    <w:rsid w:val="00E760F2"/>
  </w:style>
  <w:style w:type="paragraph" w:customStyle="1" w:styleId="4773E0A8E06E44489E584C13D20371E9">
    <w:name w:val="4773E0A8E06E44489E584C13D20371E9"/>
    <w:rsid w:val="00E760F2"/>
  </w:style>
  <w:style w:type="paragraph" w:customStyle="1" w:styleId="0DC0D854B0DC40E4A0245D2F5F2078D9">
    <w:name w:val="0DC0D854B0DC40E4A0245D2F5F2078D9"/>
    <w:rsid w:val="00E760F2"/>
  </w:style>
  <w:style w:type="paragraph" w:customStyle="1" w:styleId="6990CC3468DF4ED99DB26A3B5F77678A">
    <w:name w:val="6990CC3468DF4ED99DB26A3B5F77678A"/>
    <w:rsid w:val="00E760F2"/>
  </w:style>
  <w:style w:type="paragraph" w:customStyle="1" w:styleId="4197558E9BD646278D18AB6E08933471">
    <w:name w:val="4197558E9BD646278D18AB6E08933471"/>
    <w:rsid w:val="00E760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760F2"/>
    <w:rPr>
      <w:color w:val="808080"/>
    </w:rPr>
  </w:style>
  <w:style w:type="paragraph" w:customStyle="1" w:styleId="89308ECC90A34AEBAEDBC4FED976B07C">
    <w:name w:val="89308ECC90A34AEBAEDBC4FED976B07C"/>
    <w:rsid w:val="00E760F2"/>
  </w:style>
  <w:style w:type="paragraph" w:customStyle="1" w:styleId="B21C725EEFA24F92B95FA62CFF489A6A">
    <w:name w:val="B21C725EEFA24F92B95FA62CFF489A6A"/>
    <w:rsid w:val="00E760F2"/>
  </w:style>
  <w:style w:type="paragraph" w:customStyle="1" w:styleId="4773E0A8E06E44489E584C13D20371E9">
    <w:name w:val="4773E0A8E06E44489E584C13D20371E9"/>
    <w:rsid w:val="00E760F2"/>
  </w:style>
  <w:style w:type="paragraph" w:customStyle="1" w:styleId="0DC0D854B0DC40E4A0245D2F5F2078D9">
    <w:name w:val="0DC0D854B0DC40E4A0245D2F5F2078D9"/>
    <w:rsid w:val="00E760F2"/>
  </w:style>
  <w:style w:type="paragraph" w:customStyle="1" w:styleId="6990CC3468DF4ED99DB26A3B5F77678A">
    <w:name w:val="6990CC3468DF4ED99DB26A3B5F77678A"/>
    <w:rsid w:val="00E760F2"/>
  </w:style>
  <w:style w:type="paragraph" w:customStyle="1" w:styleId="4197558E9BD646278D18AB6E08933471">
    <w:name w:val="4197558E9BD646278D18AB6E08933471"/>
    <w:rsid w:val="00E760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F9656DA-1655-4173-B8A7-A5C23A48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20</Pages>
  <Words>3232</Words>
  <Characters>18425</Characters>
  <Application>Microsoft Office Word</Application>
  <DocSecurity>0</DocSecurity>
  <Lines>153</Lines>
  <Paragraphs>43</Paragraphs>
  <ScaleCrop>false</ScaleCrop>
  <HeadingPairs>
    <vt:vector size="2" baseType="variant">
      <vt:variant>
        <vt:lpstr>ชื่อเรื่อง</vt:lpstr>
      </vt:variant>
      <vt:variant>
        <vt:i4>1</vt:i4>
      </vt:variant>
    </vt:vector>
  </HeadingPairs>
  <TitlesOfParts>
    <vt:vector size="1" baseType="lpstr">
      <vt:lpstr/>
    </vt:vector>
  </TitlesOfParts>
  <Company>Microsoft</Company>
  <LinksUpToDate>false</LinksUpToDate>
  <CharactersWithSpaces>21614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MXG</dc:creator>
  <cp:lastModifiedBy>MCU09012</cp:lastModifiedBy>
  <cp:revision>37</cp:revision>
  <cp:lastPrinted>2019-12-02T01:57:00Z</cp:lastPrinted>
  <dcterms:created xsi:type="dcterms:W3CDTF">2019-03-10T14:19:00Z</dcterms:created>
  <dcterms:modified xsi:type="dcterms:W3CDTF">2021-07-03T05:14:00Z</dcterms:modified>
</cp:coreProperties>
</file>