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BD" w:rsidRPr="00902183" w:rsidRDefault="00552CC3" w:rsidP="00552CC3">
      <w:pPr>
        <w:spacing w:after="0" w:line="240" w:lineRule="auto"/>
        <w:jc w:val="center"/>
        <w:rPr>
          <w:rFonts w:ascii="TH SarabunPSK" w:eastAsia="Times New Roman" w:hAnsi="TH SarabunPSK" w:cs="TH SarabunPSK"/>
          <w:b/>
          <w:bCs/>
          <w:szCs w:val="22"/>
        </w:rPr>
      </w:pPr>
      <w:r w:rsidRPr="00552CC3">
        <w:rPr>
          <w:rFonts w:ascii="TH SarabunPSK" w:eastAsia="Times New Roman" w:hAnsi="TH SarabunPSK" w:cs="TH SarabunPSK"/>
          <w:b/>
          <w:bCs/>
          <w:noProof/>
          <w:sz w:val="36"/>
          <w:szCs w:val="36"/>
        </w:rPr>
        <w:drawing>
          <wp:inline distT="0" distB="0" distL="0" distR="0">
            <wp:extent cx="1083550" cy="1029730"/>
            <wp:effectExtent l="19050" t="0" r="2300" b="0"/>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3550" cy="1029730"/>
                    </a:xfrm>
                    <a:prstGeom prst="rect">
                      <a:avLst/>
                    </a:prstGeom>
                    <a:noFill/>
                    <a:ln w="9525">
                      <a:noFill/>
                      <a:miter lim="800000"/>
                      <a:headEnd/>
                      <a:tailEnd/>
                    </a:ln>
                  </pic:spPr>
                </pic:pic>
              </a:graphicData>
            </a:graphic>
          </wp:inline>
        </w:drawing>
      </w:r>
      <w:r w:rsidR="00902183">
        <w:rPr>
          <w:rFonts w:ascii="TH SarabunPSK" w:eastAsia="Times New Roman" w:hAnsi="TH SarabunPSK" w:cs="TH SarabunPSK" w:hint="cs"/>
          <w:b/>
          <w:bCs/>
          <w:szCs w:val="22"/>
          <w:cs/>
        </w:rPr>
        <w:t xml:space="preserve">                                                                     </w:t>
      </w:r>
    </w:p>
    <w:p w:rsidR="00F33FD9" w:rsidRPr="000B1CBD" w:rsidRDefault="00F33FD9" w:rsidP="008A0885">
      <w:pPr>
        <w:spacing w:before="240" w:after="0" w:line="240" w:lineRule="auto"/>
        <w:jc w:val="center"/>
        <w:rPr>
          <w:rFonts w:ascii="TH SarabunPSK" w:hAnsi="TH SarabunPSK" w:cs="TH SarabunPSK"/>
          <w:b/>
          <w:bCs/>
          <w:color w:val="000000"/>
          <w:sz w:val="40"/>
          <w:szCs w:val="40"/>
        </w:rPr>
      </w:pPr>
      <w:r w:rsidRPr="000B1CBD">
        <w:rPr>
          <w:rFonts w:ascii="TH SarabunPSK" w:hAnsi="TH SarabunPSK" w:cs="TH SarabunPSK"/>
          <w:b/>
          <w:bCs/>
          <w:color w:val="000000"/>
          <w:sz w:val="40"/>
          <w:szCs w:val="40"/>
          <w:cs/>
        </w:rPr>
        <w:t>การบริหารจังหวัดเชียงใหม่ในรูปแบบมหานคร</w:t>
      </w:r>
    </w:p>
    <w:p w:rsidR="00F33FD9" w:rsidRPr="000B1CBD" w:rsidRDefault="00F33FD9" w:rsidP="00902183">
      <w:pPr>
        <w:pStyle w:val="a3"/>
        <w:spacing w:after="240" w:afterAutospacing="0" w:line="30" w:lineRule="atLeast"/>
        <w:jc w:val="center"/>
        <w:rPr>
          <w:rFonts w:ascii="TH SarabunPSK" w:hAnsi="TH SarabunPSK" w:cs="TH SarabunPSK"/>
          <w:b/>
          <w:bCs/>
          <w:color w:val="000000"/>
          <w:sz w:val="36"/>
          <w:szCs w:val="36"/>
        </w:rPr>
      </w:pPr>
      <w:r w:rsidRPr="000B1CBD">
        <w:rPr>
          <w:rFonts w:ascii="TH SarabunPSK" w:hAnsi="TH SarabunPSK" w:cs="TH SarabunPSK"/>
          <w:b/>
          <w:bCs/>
          <w:color w:val="000000"/>
          <w:sz w:val="36"/>
          <w:szCs w:val="36"/>
        </w:rPr>
        <w:t>METROPOLIS ADMINISTRATION MODEL OF CHIANGMAI PROVINCE</w:t>
      </w:r>
    </w:p>
    <w:p w:rsidR="00F33FD9" w:rsidRPr="001D1F2A" w:rsidRDefault="00F33FD9" w:rsidP="000B1CBD">
      <w:pPr>
        <w:spacing w:after="0" w:line="192" w:lineRule="auto"/>
        <w:jc w:val="center"/>
        <w:rPr>
          <w:rFonts w:ascii="TH SarabunPSK" w:eastAsia="Times New Roman" w:hAnsi="TH SarabunPSK" w:cs="TH SarabunPSK"/>
          <w:sz w:val="36"/>
          <w:szCs w:val="36"/>
        </w:rPr>
      </w:pPr>
    </w:p>
    <w:p w:rsidR="00F33FD9" w:rsidRPr="001D1F2A" w:rsidRDefault="00F33FD9" w:rsidP="000B1CBD">
      <w:pPr>
        <w:spacing w:after="0" w:line="192" w:lineRule="auto"/>
        <w:jc w:val="center"/>
        <w:rPr>
          <w:rFonts w:ascii="TH SarabunPSK" w:eastAsia="Times New Roman" w:hAnsi="TH SarabunPSK" w:cs="TH SarabunPSK"/>
          <w:sz w:val="36"/>
          <w:szCs w:val="36"/>
        </w:rPr>
      </w:pPr>
    </w:p>
    <w:p w:rsidR="00F33FD9" w:rsidRDefault="00F33FD9" w:rsidP="000B1CBD">
      <w:pPr>
        <w:spacing w:after="0" w:line="192" w:lineRule="auto"/>
        <w:jc w:val="center"/>
        <w:rPr>
          <w:rFonts w:ascii="TH SarabunPSK" w:eastAsia="Times New Roman" w:hAnsi="TH SarabunPSK" w:cs="TH SarabunPSK"/>
          <w:sz w:val="36"/>
          <w:szCs w:val="36"/>
        </w:rPr>
      </w:pPr>
    </w:p>
    <w:p w:rsidR="00552CC3" w:rsidRPr="001D1F2A" w:rsidRDefault="00552CC3" w:rsidP="000B1CBD">
      <w:pPr>
        <w:spacing w:after="0" w:line="192" w:lineRule="auto"/>
        <w:jc w:val="center"/>
        <w:rPr>
          <w:rFonts w:ascii="TH SarabunPSK" w:eastAsia="Times New Roman" w:hAnsi="TH SarabunPSK" w:cs="TH SarabunPSK"/>
          <w:sz w:val="36"/>
          <w:szCs w:val="36"/>
        </w:rPr>
      </w:pPr>
    </w:p>
    <w:p w:rsidR="00E32175" w:rsidRDefault="00E32175" w:rsidP="000B1CBD">
      <w:pPr>
        <w:spacing w:after="0" w:line="192" w:lineRule="auto"/>
        <w:jc w:val="center"/>
        <w:rPr>
          <w:rFonts w:ascii="TH SarabunPSK" w:eastAsia="Times New Roman" w:hAnsi="TH SarabunPSK" w:cs="TH SarabunPSK"/>
          <w:sz w:val="36"/>
          <w:szCs w:val="36"/>
        </w:rPr>
      </w:pPr>
    </w:p>
    <w:p w:rsidR="00F33FD9" w:rsidRDefault="00F33FD9" w:rsidP="00D91D28">
      <w:pPr>
        <w:spacing w:after="0" w:line="192" w:lineRule="auto"/>
        <w:rPr>
          <w:rFonts w:ascii="TH SarabunPSK" w:eastAsia="Times New Roman" w:hAnsi="TH SarabunPSK" w:cs="TH SarabunPSK"/>
          <w:sz w:val="36"/>
          <w:szCs w:val="36"/>
        </w:rPr>
      </w:pPr>
    </w:p>
    <w:p w:rsidR="00F33FD9" w:rsidRDefault="00F33FD9" w:rsidP="000B1CBD">
      <w:pPr>
        <w:spacing w:after="0" w:line="192" w:lineRule="auto"/>
        <w:jc w:val="center"/>
        <w:rPr>
          <w:rFonts w:ascii="TH SarabunPSK" w:eastAsia="Times New Roman" w:hAnsi="TH SarabunPSK" w:cs="TH SarabunPSK"/>
          <w:sz w:val="36"/>
          <w:szCs w:val="36"/>
        </w:rPr>
      </w:pPr>
    </w:p>
    <w:p w:rsidR="000B1CBD" w:rsidRPr="00B249C6" w:rsidRDefault="000B1CBD" w:rsidP="000B1CBD">
      <w:pPr>
        <w:spacing w:after="0" w:line="192" w:lineRule="auto"/>
        <w:jc w:val="center"/>
        <w:rPr>
          <w:rFonts w:ascii="TH SarabunPSK" w:eastAsia="Times New Roman" w:hAnsi="TH SarabunPSK" w:cs="TH SarabunPSK"/>
          <w:sz w:val="36"/>
          <w:szCs w:val="36"/>
        </w:rPr>
      </w:pPr>
    </w:p>
    <w:p w:rsidR="00F33FD9" w:rsidRPr="00DA33B0" w:rsidRDefault="00384340" w:rsidP="000B1CBD">
      <w:pPr>
        <w:spacing w:after="0" w:line="192" w:lineRule="auto"/>
        <w:jc w:val="center"/>
        <w:rPr>
          <w:rFonts w:ascii="TH SarabunPSK" w:hAnsi="TH SarabunPSK" w:cs="TH SarabunPSK"/>
          <w:b/>
          <w:bCs/>
          <w:sz w:val="36"/>
          <w:szCs w:val="36"/>
        </w:rPr>
      </w:pPr>
      <w:r>
        <w:rPr>
          <w:rFonts w:ascii="TH SarabunPSK" w:hAnsi="TH SarabunPSK" w:cs="TH SarabunPSK"/>
          <w:b/>
          <w:bCs/>
          <w:sz w:val="36"/>
          <w:szCs w:val="36"/>
          <w:cs/>
        </w:rPr>
        <w:t>พันตำรวจโท</w:t>
      </w:r>
      <w:r>
        <w:rPr>
          <w:rFonts w:ascii="TH SarabunPSK" w:hAnsi="TH SarabunPSK" w:cs="TH SarabunPSK" w:hint="cs"/>
          <w:b/>
          <w:bCs/>
          <w:sz w:val="36"/>
          <w:szCs w:val="36"/>
          <w:cs/>
        </w:rPr>
        <w:t xml:space="preserve"> </w:t>
      </w:r>
      <w:r w:rsidR="00F33FD9" w:rsidRPr="00DA33B0">
        <w:rPr>
          <w:rFonts w:ascii="TH SarabunPSK" w:hAnsi="TH SarabunPSK" w:cs="TH SarabunPSK"/>
          <w:b/>
          <w:bCs/>
          <w:sz w:val="36"/>
          <w:szCs w:val="36"/>
          <w:cs/>
        </w:rPr>
        <w:t>วสันต์ ปานสังข์</w:t>
      </w:r>
    </w:p>
    <w:p w:rsidR="000B1CBD" w:rsidRPr="001D1F2A" w:rsidRDefault="000B1CBD" w:rsidP="000B1CBD">
      <w:pPr>
        <w:spacing w:after="0" w:line="192" w:lineRule="auto"/>
        <w:jc w:val="center"/>
        <w:rPr>
          <w:rFonts w:ascii="TH SarabunPSK" w:eastAsia="Times New Roman" w:hAnsi="TH SarabunPSK" w:cs="TH SarabunPSK"/>
          <w:sz w:val="36"/>
          <w:szCs w:val="36"/>
        </w:rPr>
      </w:pPr>
    </w:p>
    <w:p w:rsidR="000B1CBD" w:rsidRPr="001D1F2A" w:rsidRDefault="000B1CBD" w:rsidP="000B1CBD">
      <w:pPr>
        <w:spacing w:after="0" w:line="192" w:lineRule="auto"/>
        <w:jc w:val="center"/>
        <w:rPr>
          <w:rFonts w:ascii="TH SarabunPSK" w:eastAsia="Times New Roman" w:hAnsi="TH SarabunPSK" w:cs="TH SarabunPSK"/>
          <w:sz w:val="36"/>
          <w:szCs w:val="36"/>
        </w:rPr>
      </w:pPr>
    </w:p>
    <w:p w:rsidR="000B1CBD" w:rsidRPr="001D1F2A" w:rsidRDefault="000B1CBD" w:rsidP="000B1CBD">
      <w:pPr>
        <w:spacing w:after="0" w:line="192" w:lineRule="auto"/>
        <w:jc w:val="center"/>
        <w:rPr>
          <w:rFonts w:ascii="TH SarabunPSK" w:eastAsia="Times New Roman" w:hAnsi="TH SarabunPSK" w:cs="TH SarabunPSK"/>
          <w:sz w:val="36"/>
          <w:szCs w:val="36"/>
        </w:rPr>
      </w:pPr>
    </w:p>
    <w:p w:rsidR="00D91D28" w:rsidRDefault="00D91D28" w:rsidP="00D91D28">
      <w:pPr>
        <w:spacing w:after="0" w:line="192" w:lineRule="auto"/>
        <w:rPr>
          <w:rFonts w:ascii="TH SarabunPSK" w:eastAsia="Times New Roman" w:hAnsi="TH SarabunPSK" w:cs="TH SarabunPSK"/>
          <w:sz w:val="36"/>
          <w:szCs w:val="36"/>
        </w:rPr>
      </w:pPr>
    </w:p>
    <w:p w:rsidR="00552CC3" w:rsidRDefault="00552CC3" w:rsidP="00D91D28">
      <w:pPr>
        <w:spacing w:after="0" w:line="192" w:lineRule="auto"/>
        <w:rPr>
          <w:rFonts w:ascii="TH SarabunPSK" w:eastAsia="Times New Roman" w:hAnsi="TH SarabunPSK" w:cs="TH SarabunPSK"/>
          <w:sz w:val="36"/>
          <w:szCs w:val="36"/>
        </w:rPr>
      </w:pPr>
    </w:p>
    <w:p w:rsidR="00552CC3" w:rsidRDefault="00552CC3" w:rsidP="00D91D28">
      <w:pPr>
        <w:spacing w:after="0" w:line="192" w:lineRule="auto"/>
        <w:rPr>
          <w:rFonts w:ascii="TH SarabunPSK" w:eastAsia="Times New Roman" w:hAnsi="TH SarabunPSK" w:cs="TH SarabunPSK"/>
          <w:sz w:val="36"/>
          <w:szCs w:val="36"/>
        </w:rPr>
      </w:pPr>
    </w:p>
    <w:p w:rsidR="00E32175" w:rsidRDefault="00E32175" w:rsidP="00D91D28">
      <w:pPr>
        <w:spacing w:after="0" w:line="192" w:lineRule="auto"/>
        <w:rPr>
          <w:rFonts w:ascii="TH SarabunPSK" w:eastAsia="Times New Roman" w:hAnsi="TH SarabunPSK" w:cs="TH SarabunPSK"/>
          <w:sz w:val="36"/>
          <w:szCs w:val="36"/>
        </w:rPr>
      </w:pPr>
    </w:p>
    <w:p w:rsidR="00E32175" w:rsidRDefault="00E32175" w:rsidP="00D91D28">
      <w:pPr>
        <w:spacing w:after="0" w:line="192" w:lineRule="auto"/>
        <w:rPr>
          <w:rFonts w:ascii="TH SarabunPSK" w:eastAsia="Times New Roman" w:hAnsi="TH SarabunPSK" w:cs="TH SarabunPSK"/>
          <w:sz w:val="36"/>
          <w:szCs w:val="36"/>
        </w:rPr>
      </w:pPr>
    </w:p>
    <w:p w:rsidR="000B1CBD" w:rsidRPr="00B249C6" w:rsidRDefault="000B1CBD" w:rsidP="000B1CBD">
      <w:pPr>
        <w:spacing w:after="0" w:line="192" w:lineRule="auto"/>
        <w:jc w:val="center"/>
        <w:rPr>
          <w:rFonts w:ascii="TH SarabunPSK" w:eastAsia="Times New Roman" w:hAnsi="TH SarabunPSK" w:cs="TH SarabunPSK"/>
          <w:sz w:val="36"/>
          <w:szCs w:val="36"/>
        </w:rPr>
      </w:pPr>
    </w:p>
    <w:p w:rsidR="00F33FD9" w:rsidRPr="004E43B5" w:rsidRDefault="00F33FD9" w:rsidP="000B1CBD">
      <w:pPr>
        <w:spacing w:after="0" w:line="216" w:lineRule="auto"/>
        <w:jc w:val="center"/>
        <w:rPr>
          <w:rFonts w:ascii="TH SarabunPSK" w:eastAsia="Times New Roman" w:hAnsi="TH SarabunPSK" w:cs="TH SarabunPSK"/>
          <w:sz w:val="36"/>
          <w:szCs w:val="36"/>
        </w:rPr>
      </w:pPr>
      <w:r>
        <w:rPr>
          <w:rFonts w:ascii="TH SarabunPSK" w:eastAsia="Times New Roman" w:hAnsi="TH SarabunPSK" w:cs="TH SarabunPSK" w:hint="cs"/>
          <w:sz w:val="36"/>
          <w:szCs w:val="36"/>
          <w:cs/>
        </w:rPr>
        <w:t>ดุษฎี</w:t>
      </w:r>
      <w:r w:rsidRPr="004E43B5">
        <w:rPr>
          <w:rFonts w:ascii="TH SarabunPSK" w:eastAsia="Times New Roman" w:hAnsi="TH SarabunPSK" w:cs="TH SarabunPSK"/>
          <w:sz w:val="36"/>
          <w:szCs w:val="36"/>
          <w:cs/>
        </w:rPr>
        <w:t>นิพนธ์นี้เป็นส่วนหนึ่งของการศึกษา</w:t>
      </w:r>
    </w:p>
    <w:p w:rsidR="00F33FD9" w:rsidRPr="004E43B5" w:rsidRDefault="00F33FD9" w:rsidP="000B1CBD">
      <w:pPr>
        <w:spacing w:after="0" w:line="216" w:lineRule="auto"/>
        <w:jc w:val="center"/>
        <w:rPr>
          <w:rFonts w:ascii="TH SarabunPSK" w:eastAsia="Times New Roman" w:hAnsi="TH SarabunPSK" w:cs="TH SarabunPSK"/>
          <w:sz w:val="36"/>
          <w:szCs w:val="36"/>
        </w:rPr>
      </w:pPr>
      <w:r w:rsidRPr="004E43B5">
        <w:rPr>
          <w:rFonts w:ascii="TH SarabunPSK" w:eastAsia="Times New Roman" w:hAnsi="TH SarabunPSK" w:cs="TH SarabunPSK"/>
          <w:sz w:val="36"/>
          <w:szCs w:val="36"/>
          <w:cs/>
        </w:rPr>
        <w:t>ตามหลักสูตรปริญญาพุทธ</w:t>
      </w:r>
      <w:proofErr w:type="spellStart"/>
      <w:r w:rsidRPr="004E43B5">
        <w:rPr>
          <w:rFonts w:ascii="TH SarabunPSK" w:eastAsia="Times New Roman" w:hAnsi="TH SarabunPSK" w:cs="TH SarabunPSK"/>
          <w:sz w:val="36"/>
          <w:szCs w:val="36"/>
          <w:cs/>
        </w:rPr>
        <w:t>ศาสตร</w:t>
      </w:r>
      <w:proofErr w:type="spellEnd"/>
      <w:r w:rsidRPr="004E43B5">
        <w:rPr>
          <w:rFonts w:ascii="TH SarabunPSK" w:eastAsia="Times New Roman" w:hAnsi="TH SarabunPSK" w:cs="TH SarabunPSK"/>
          <w:sz w:val="36"/>
          <w:szCs w:val="36"/>
          <w:cs/>
        </w:rPr>
        <w:t>ดุษฎีบัณฑิต</w:t>
      </w:r>
    </w:p>
    <w:p w:rsidR="00F33FD9" w:rsidRDefault="00F33FD9" w:rsidP="00D91D28">
      <w:pPr>
        <w:spacing w:after="0" w:line="216" w:lineRule="auto"/>
        <w:jc w:val="center"/>
        <w:rPr>
          <w:rFonts w:ascii="TH SarabunPSK" w:eastAsia="Times New Roman" w:hAnsi="TH SarabunPSK" w:cs="TH SarabunPSK"/>
          <w:sz w:val="36"/>
          <w:szCs w:val="36"/>
        </w:rPr>
      </w:pPr>
      <w:r w:rsidRPr="004E43B5">
        <w:rPr>
          <w:rFonts w:ascii="TH SarabunPSK" w:eastAsia="Times New Roman" w:hAnsi="TH SarabunPSK" w:cs="TH SarabunPSK"/>
          <w:sz w:val="36"/>
          <w:szCs w:val="36"/>
          <w:cs/>
        </w:rPr>
        <w:t>สาขาวิชารัฐ</w:t>
      </w:r>
      <w:proofErr w:type="spellStart"/>
      <w:r w:rsidRPr="004E43B5">
        <w:rPr>
          <w:rFonts w:ascii="TH SarabunPSK" w:eastAsia="Times New Roman" w:hAnsi="TH SarabunPSK" w:cs="TH SarabunPSK"/>
          <w:sz w:val="36"/>
          <w:szCs w:val="36"/>
          <w:cs/>
        </w:rPr>
        <w:t>ประศาสน</w:t>
      </w:r>
      <w:proofErr w:type="spellEnd"/>
      <w:r w:rsidRPr="004E43B5">
        <w:rPr>
          <w:rFonts w:ascii="TH SarabunPSK" w:eastAsia="Times New Roman" w:hAnsi="TH SarabunPSK" w:cs="TH SarabunPSK"/>
          <w:sz w:val="36"/>
          <w:szCs w:val="36"/>
          <w:cs/>
        </w:rPr>
        <w:t>ศาสตร์</w:t>
      </w:r>
    </w:p>
    <w:p w:rsidR="00D91D28" w:rsidRDefault="00D91D28" w:rsidP="000B1CBD">
      <w:pPr>
        <w:spacing w:after="0" w:line="216" w:lineRule="auto"/>
        <w:jc w:val="center"/>
        <w:rPr>
          <w:rFonts w:ascii="TH SarabunPSK" w:eastAsia="Times New Roman" w:hAnsi="TH SarabunPSK" w:cs="TH SarabunPSK"/>
          <w:sz w:val="36"/>
          <w:szCs w:val="36"/>
        </w:rPr>
      </w:pPr>
    </w:p>
    <w:p w:rsidR="00F33FD9" w:rsidRPr="004E43B5" w:rsidRDefault="00F33FD9" w:rsidP="000B1CBD">
      <w:pPr>
        <w:spacing w:after="0" w:line="216" w:lineRule="auto"/>
        <w:jc w:val="center"/>
        <w:rPr>
          <w:rFonts w:ascii="TH SarabunPSK" w:eastAsia="Times New Roman" w:hAnsi="TH SarabunPSK" w:cs="TH SarabunPSK"/>
          <w:sz w:val="36"/>
          <w:szCs w:val="36"/>
        </w:rPr>
      </w:pPr>
      <w:r w:rsidRPr="004E43B5">
        <w:rPr>
          <w:rFonts w:ascii="TH SarabunPSK" w:eastAsia="Times New Roman" w:hAnsi="TH SarabunPSK" w:cs="TH SarabunPSK"/>
          <w:sz w:val="36"/>
          <w:szCs w:val="36"/>
          <w:cs/>
        </w:rPr>
        <w:t>บัณฑิตวิทยาลัย</w:t>
      </w:r>
    </w:p>
    <w:p w:rsidR="00F33FD9" w:rsidRPr="004E43B5" w:rsidRDefault="00F33FD9" w:rsidP="000B1CBD">
      <w:pPr>
        <w:spacing w:after="0" w:line="216" w:lineRule="auto"/>
        <w:jc w:val="center"/>
        <w:rPr>
          <w:rFonts w:ascii="TH SarabunPSK" w:eastAsia="Times New Roman" w:hAnsi="TH SarabunPSK" w:cs="TH SarabunPSK"/>
          <w:sz w:val="36"/>
          <w:szCs w:val="36"/>
        </w:rPr>
      </w:pPr>
      <w:r w:rsidRPr="004E43B5">
        <w:rPr>
          <w:rFonts w:ascii="TH SarabunPSK" w:eastAsia="Times New Roman" w:hAnsi="TH SarabunPSK" w:cs="TH SarabunPSK"/>
          <w:sz w:val="36"/>
          <w:szCs w:val="36"/>
          <w:cs/>
        </w:rPr>
        <w:t>มหาวิทยาลัยมหาจุฬาลง</w:t>
      </w:r>
      <w:proofErr w:type="spellStart"/>
      <w:r w:rsidRPr="004E43B5">
        <w:rPr>
          <w:rFonts w:ascii="TH SarabunPSK" w:eastAsia="Times New Roman" w:hAnsi="TH SarabunPSK" w:cs="TH SarabunPSK"/>
          <w:sz w:val="36"/>
          <w:szCs w:val="36"/>
          <w:cs/>
        </w:rPr>
        <w:t>กรณ</w:t>
      </w:r>
      <w:proofErr w:type="spellEnd"/>
      <w:r w:rsidRPr="004E43B5">
        <w:rPr>
          <w:rFonts w:ascii="TH SarabunPSK" w:eastAsia="Times New Roman" w:hAnsi="TH SarabunPSK" w:cs="TH SarabunPSK"/>
          <w:sz w:val="36"/>
          <w:szCs w:val="36"/>
          <w:cs/>
        </w:rPr>
        <w:t>ราชวิทยาลัย</w:t>
      </w:r>
    </w:p>
    <w:p w:rsidR="00F33FD9" w:rsidRDefault="00F33FD9" w:rsidP="000B1CBD">
      <w:pPr>
        <w:spacing w:after="0" w:line="216" w:lineRule="auto"/>
        <w:jc w:val="center"/>
        <w:rPr>
          <w:rFonts w:ascii="TH SarabunPSK" w:eastAsia="Times New Roman" w:hAnsi="TH SarabunPSK" w:cs="TH SarabunPSK"/>
          <w:sz w:val="36"/>
          <w:szCs w:val="36"/>
        </w:rPr>
      </w:pPr>
      <w:r>
        <w:rPr>
          <w:rFonts w:ascii="TH SarabunPSK" w:eastAsia="Times New Roman" w:hAnsi="TH SarabunPSK" w:cs="TH SarabunPSK"/>
          <w:sz w:val="36"/>
          <w:szCs w:val="36"/>
          <w:cs/>
        </w:rPr>
        <w:t>พุทธศักราช ๒๕</w:t>
      </w:r>
      <w:r w:rsidR="000B1CBD">
        <w:rPr>
          <w:rFonts w:ascii="TH SarabunPSK" w:eastAsia="Times New Roman" w:hAnsi="TH SarabunPSK" w:cs="TH SarabunPSK"/>
          <w:sz w:val="36"/>
          <w:szCs w:val="36"/>
          <w:cs/>
        </w:rPr>
        <w:t>๖๐</w:t>
      </w:r>
    </w:p>
    <w:p w:rsidR="00F33FD9" w:rsidRPr="000B1CBD" w:rsidRDefault="008A0885" w:rsidP="008A0885">
      <w:pPr>
        <w:spacing w:after="0" w:line="240" w:lineRule="auto"/>
        <w:jc w:val="center"/>
        <w:rPr>
          <w:rFonts w:ascii="TH SarabunPSK" w:eastAsia="Times New Roman" w:hAnsi="TH SarabunPSK" w:cs="TH SarabunPSK"/>
          <w:b/>
          <w:bCs/>
          <w:sz w:val="36"/>
          <w:szCs w:val="36"/>
        </w:rPr>
      </w:pPr>
      <w:r w:rsidRPr="008A0885">
        <w:rPr>
          <w:rFonts w:ascii="TH SarabunPSK" w:eastAsia="Times New Roman" w:hAnsi="TH SarabunPSK" w:cs="TH SarabunPSK"/>
          <w:b/>
          <w:bCs/>
          <w:noProof/>
          <w:sz w:val="36"/>
          <w:szCs w:val="36"/>
        </w:rPr>
        <w:lastRenderedPageBreak/>
        <w:drawing>
          <wp:inline distT="0" distB="0" distL="0" distR="0">
            <wp:extent cx="1084820" cy="1079140"/>
            <wp:effectExtent l="19050" t="0" r="1030" b="0"/>
            <wp:docPr id="6"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085685" cy="1080000"/>
                    </a:xfrm>
                    <a:prstGeom prst="rect">
                      <a:avLst/>
                    </a:prstGeom>
                    <a:noFill/>
                    <a:ln w="9525">
                      <a:noFill/>
                      <a:miter lim="800000"/>
                      <a:headEnd/>
                      <a:tailEnd/>
                    </a:ln>
                  </pic:spPr>
                </pic:pic>
              </a:graphicData>
            </a:graphic>
          </wp:inline>
        </w:drawing>
      </w:r>
    </w:p>
    <w:p w:rsidR="00F33FD9" w:rsidRPr="00AC2949" w:rsidRDefault="004D2117" w:rsidP="008A0885">
      <w:pPr>
        <w:pStyle w:val="a3"/>
        <w:spacing w:before="240" w:beforeAutospacing="0" w:after="0" w:afterAutospacing="0"/>
        <w:jc w:val="center"/>
        <w:rPr>
          <w:rFonts w:ascii="TH SarabunPSK" w:hAnsi="TH SarabunPSK" w:cs="TH SarabunPSK"/>
          <w:b/>
          <w:bCs/>
          <w:color w:val="000000"/>
          <w:sz w:val="36"/>
          <w:szCs w:val="36"/>
        </w:rPr>
      </w:pPr>
      <w:r w:rsidRPr="00AC2949">
        <w:rPr>
          <w:rFonts w:ascii="TH SarabunPSK" w:hAnsi="TH SarabunPSK" w:cs="TH SarabunPSK"/>
          <w:b/>
          <w:bCs/>
          <w:color w:val="000000"/>
          <w:sz w:val="40"/>
          <w:szCs w:val="40"/>
          <w:cs/>
        </w:rPr>
        <w:t>การบริหารจังหวัดเชียงใหม่ในรูปแบบมหานคร</w:t>
      </w:r>
    </w:p>
    <w:p w:rsidR="00F33FD9" w:rsidRPr="00AC2949" w:rsidRDefault="00F33FD9" w:rsidP="000B1CBD">
      <w:pPr>
        <w:spacing w:after="0" w:line="18" w:lineRule="atLeast"/>
        <w:jc w:val="center"/>
        <w:rPr>
          <w:rFonts w:ascii="TH SarabunPSK" w:eastAsia="Times New Roman" w:hAnsi="TH SarabunPSK" w:cs="TH SarabunPSK"/>
          <w:b/>
          <w:bCs/>
          <w:sz w:val="36"/>
          <w:szCs w:val="36"/>
        </w:rPr>
      </w:pPr>
    </w:p>
    <w:p w:rsidR="00E32175" w:rsidRDefault="00E32175" w:rsidP="000B1CBD">
      <w:pPr>
        <w:spacing w:after="0" w:line="18" w:lineRule="atLeast"/>
        <w:jc w:val="center"/>
        <w:rPr>
          <w:rFonts w:ascii="TH SarabunPSK" w:eastAsia="Times New Roman" w:hAnsi="TH SarabunPSK" w:cs="TH SarabunPSK"/>
          <w:sz w:val="36"/>
          <w:szCs w:val="36"/>
        </w:rPr>
      </w:pPr>
    </w:p>
    <w:p w:rsidR="00E32175" w:rsidRPr="000B1CBD" w:rsidRDefault="00E32175" w:rsidP="000B1CBD">
      <w:pPr>
        <w:spacing w:after="0" w:line="18" w:lineRule="atLeast"/>
        <w:jc w:val="center"/>
        <w:rPr>
          <w:rFonts w:ascii="TH SarabunPSK" w:eastAsia="Times New Roman" w:hAnsi="TH SarabunPSK" w:cs="TH SarabunPSK"/>
          <w:sz w:val="36"/>
          <w:szCs w:val="36"/>
        </w:rPr>
      </w:pPr>
    </w:p>
    <w:p w:rsidR="00F33FD9" w:rsidRDefault="00F33FD9" w:rsidP="000B1CBD">
      <w:pPr>
        <w:spacing w:after="0" w:line="18" w:lineRule="atLeast"/>
        <w:jc w:val="center"/>
        <w:rPr>
          <w:rFonts w:ascii="TH SarabunPSK" w:eastAsia="Times New Roman" w:hAnsi="TH SarabunPSK" w:cs="TH SarabunPSK"/>
          <w:sz w:val="36"/>
          <w:szCs w:val="36"/>
        </w:rPr>
      </w:pPr>
    </w:p>
    <w:p w:rsidR="000B1CBD" w:rsidRPr="000B1CBD" w:rsidRDefault="000B1CBD" w:rsidP="000B1CBD">
      <w:pPr>
        <w:spacing w:after="0" w:line="18" w:lineRule="atLeast"/>
        <w:jc w:val="center"/>
        <w:rPr>
          <w:rFonts w:ascii="TH SarabunPSK" w:eastAsia="Times New Roman" w:hAnsi="TH SarabunPSK" w:cs="TH SarabunPSK"/>
          <w:sz w:val="36"/>
          <w:szCs w:val="36"/>
        </w:rPr>
      </w:pPr>
    </w:p>
    <w:p w:rsidR="00F33FD9" w:rsidRPr="000B1CBD" w:rsidRDefault="00F33FD9" w:rsidP="000B1CBD">
      <w:pPr>
        <w:spacing w:line="18" w:lineRule="atLeast"/>
        <w:jc w:val="center"/>
        <w:rPr>
          <w:rFonts w:ascii="TH SarabunPSK" w:hAnsi="TH SarabunPSK" w:cs="TH SarabunPSK"/>
          <w:b/>
          <w:bCs/>
          <w:sz w:val="36"/>
          <w:szCs w:val="36"/>
        </w:rPr>
      </w:pPr>
      <w:r w:rsidRPr="000B1CBD">
        <w:rPr>
          <w:rFonts w:ascii="TH SarabunPSK" w:hAnsi="TH SarabunPSK" w:cs="TH SarabunPSK"/>
          <w:b/>
          <w:bCs/>
          <w:sz w:val="36"/>
          <w:szCs w:val="36"/>
          <w:cs/>
        </w:rPr>
        <w:t>พันตำรวจโท วสันต์ ปานสังข์</w:t>
      </w:r>
    </w:p>
    <w:p w:rsidR="00E32175" w:rsidRDefault="00E32175" w:rsidP="00D91D28">
      <w:pPr>
        <w:spacing w:after="0" w:line="18" w:lineRule="atLeast"/>
        <w:rPr>
          <w:rFonts w:ascii="TH SarabunPSK" w:eastAsia="Times New Roman" w:hAnsi="TH SarabunPSK" w:cs="TH SarabunPSK"/>
          <w:sz w:val="36"/>
          <w:szCs w:val="36"/>
        </w:rPr>
      </w:pPr>
    </w:p>
    <w:p w:rsidR="00F33FD9" w:rsidRPr="000B1CBD" w:rsidRDefault="00F33FD9" w:rsidP="000B1CBD">
      <w:pPr>
        <w:tabs>
          <w:tab w:val="left" w:pos="4989"/>
        </w:tabs>
        <w:spacing w:after="0" w:line="18" w:lineRule="atLeast"/>
        <w:jc w:val="center"/>
        <w:rPr>
          <w:rFonts w:ascii="TH SarabunPSK" w:eastAsia="Times New Roman" w:hAnsi="TH SarabunPSK" w:cs="TH SarabunPSK"/>
          <w:sz w:val="36"/>
          <w:szCs w:val="36"/>
        </w:rPr>
      </w:pPr>
    </w:p>
    <w:p w:rsidR="00F33FD9" w:rsidRDefault="00F33FD9" w:rsidP="000B1CBD">
      <w:pPr>
        <w:spacing w:after="0" w:line="18" w:lineRule="atLeast"/>
        <w:jc w:val="center"/>
        <w:rPr>
          <w:rFonts w:ascii="TH SarabunPSK" w:eastAsia="Times New Roman" w:hAnsi="TH SarabunPSK" w:cs="TH SarabunPSK"/>
          <w:sz w:val="36"/>
          <w:szCs w:val="36"/>
        </w:rPr>
      </w:pPr>
    </w:p>
    <w:p w:rsidR="000B1CBD" w:rsidRPr="000B1CBD" w:rsidRDefault="000B1CBD" w:rsidP="000B1CBD">
      <w:pPr>
        <w:spacing w:after="0" w:line="18" w:lineRule="atLeast"/>
        <w:jc w:val="center"/>
        <w:rPr>
          <w:rFonts w:ascii="TH SarabunPSK" w:eastAsia="Times New Roman" w:hAnsi="TH SarabunPSK" w:cs="TH SarabunPSK"/>
          <w:sz w:val="36"/>
          <w:szCs w:val="36"/>
        </w:rPr>
      </w:pP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ดุษฎีนิพนธ์นี้เป็นส่วนหนึ่งของการศึกษา</w:t>
      </w: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ตามหลักสูตรปริญญาพุทธ</w:t>
      </w:r>
      <w:proofErr w:type="spellStart"/>
      <w:r w:rsidRPr="000B1CBD">
        <w:rPr>
          <w:rFonts w:ascii="TH SarabunPSK" w:eastAsia="Times New Roman" w:hAnsi="TH SarabunPSK" w:cs="TH SarabunPSK"/>
          <w:sz w:val="36"/>
          <w:szCs w:val="36"/>
          <w:cs/>
        </w:rPr>
        <w:t>ศาสตร</w:t>
      </w:r>
      <w:proofErr w:type="spellEnd"/>
      <w:r w:rsidRPr="000B1CBD">
        <w:rPr>
          <w:rFonts w:ascii="TH SarabunPSK" w:eastAsia="Times New Roman" w:hAnsi="TH SarabunPSK" w:cs="TH SarabunPSK"/>
          <w:sz w:val="36"/>
          <w:szCs w:val="36"/>
          <w:cs/>
        </w:rPr>
        <w:t>ดุษฎีบัณฑิต</w:t>
      </w:r>
    </w:p>
    <w:p w:rsidR="00F33FD9" w:rsidRPr="000B1CBD" w:rsidRDefault="00F33FD9" w:rsidP="00384340">
      <w:pPr>
        <w:spacing w:after="0" w:line="20"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สาขาวิชารัฐ</w:t>
      </w:r>
      <w:proofErr w:type="spellStart"/>
      <w:r w:rsidRPr="000B1CBD">
        <w:rPr>
          <w:rFonts w:ascii="TH SarabunPSK" w:eastAsia="Times New Roman" w:hAnsi="TH SarabunPSK" w:cs="TH SarabunPSK"/>
          <w:sz w:val="36"/>
          <w:szCs w:val="36"/>
          <w:cs/>
        </w:rPr>
        <w:t>ประศาสน</w:t>
      </w:r>
      <w:proofErr w:type="spellEnd"/>
      <w:r w:rsidRPr="000B1CBD">
        <w:rPr>
          <w:rFonts w:ascii="TH SarabunPSK" w:eastAsia="Times New Roman" w:hAnsi="TH SarabunPSK" w:cs="TH SarabunPSK"/>
          <w:sz w:val="36"/>
          <w:szCs w:val="36"/>
          <w:cs/>
        </w:rPr>
        <w:t>ศาสตร์</w:t>
      </w:r>
    </w:p>
    <w:p w:rsidR="00F33FD9" w:rsidRPr="00384340" w:rsidRDefault="00F33FD9" w:rsidP="00384340">
      <w:pPr>
        <w:spacing w:after="0" w:line="20" w:lineRule="atLeast"/>
        <w:jc w:val="center"/>
        <w:rPr>
          <w:rFonts w:ascii="TH SarabunPSK" w:eastAsia="Times New Roman" w:hAnsi="TH SarabunPSK" w:cs="TH SarabunPSK"/>
          <w:sz w:val="32"/>
          <w:szCs w:val="32"/>
        </w:rPr>
      </w:pPr>
    </w:p>
    <w:p w:rsidR="00D91D28" w:rsidRPr="000B1CBD" w:rsidRDefault="00D91D28" w:rsidP="00384340">
      <w:pPr>
        <w:spacing w:after="0" w:line="20" w:lineRule="atLeast"/>
        <w:jc w:val="center"/>
        <w:rPr>
          <w:rFonts w:ascii="TH SarabunPSK" w:eastAsia="Times New Roman" w:hAnsi="TH SarabunPSK" w:cs="TH SarabunPSK"/>
          <w:sz w:val="36"/>
          <w:szCs w:val="36"/>
        </w:rPr>
      </w:pPr>
    </w:p>
    <w:p w:rsidR="00F33FD9" w:rsidRPr="000B1CBD" w:rsidRDefault="00F33FD9" w:rsidP="00384340">
      <w:pPr>
        <w:spacing w:after="0" w:line="20"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บัณฑิตวิทยาลัย</w:t>
      </w: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มหาวิทยาลัยมหาจุฬาลง</w:t>
      </w:r>
      <w:proofErr w:type="spellStart"/>
      <w:r w:rsidRPr="000B1CBD">
        <w:rPr>
          <w:rFonts w:ascii="TH SarabunPSK" w:eastAsia="Times New Roman" w:hAnsi="TH SarabunPSK" w:cs="TH SarabunPSK"/>
          <w:sz w:val="36"/>
          <w:szCs w:val="36"/>
          <w:cs/>
        </w:rPr>
        <w:t>กรณ</w:t>
      </w:r>
      <w:proofErr w:type="spellEnd"/>
      <w:r w:rsidRPr="000B1CBD">
        <w:rPr>
          <w:rFonts w:ascii="TH SarabunPSK" w:eastAsia="Times New Roman" w:hAnsi="TH SarabunPSK" w:cs="TH SarabunPSK"/>
          <w:sz w:val="36"/>
          <w:szCs w:val="36"/>
          <w:cs/>
        </w:rPr>
        <w:t>ราชวิทยาลัย</w:t>
      </w:r>
    </w:p>
    <w:p w:rsidR="00F33FD9" w:rsidRDefault="00F33FD9" w:rsidP="00D91D28">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cs/>
        </w:rPr>
        <w:t>พุทธศักราช ๒๕</w:t>
      </w:r>
      <w:r w:rsidR="000B1CBD">
        <w:rPr>
          <w:rFonts w:ascii="TH SarabunPSK" w:eastAsia="Times New Roman" w:hAnsi="TH SarabunPSK" w:cs="TH SarabunPSK"/>
          <w:sz w:val="36"/>
          <w:szCs w:val="36"/>
          <w:cs/>
        </w:rPr>
        <w:t>๖๐</w:t>
      </w:r>
    </w:p>
    <w:p w:rsidR="00D91D28" w:rsidRDefault="00D91D28" w:rsidP="00D91D28">
      <w:pPr>
        <w:spacing w:after="0" w:line="18" w:lineRule="atLeast"/>
        <w:jc w:val="center"/>
        <w:rPr>
          <w:rFonts w:ascii="TH SarabunPSK" w:eastAsia="Times New Roman" w:hAnsi="TH SarabunPSK" w:cs="TH SarabunPSK"/>
          <w:sz w:val="36"/>
          <w:szCs w:val="36"/>
        </w:rPr>
      </w:pPr>
    </w:p>
    <w:p w:rsidR="00384340" w:rsidRDefault="00384340" w:rsidP="00D91D28">
      <w:pPr>
        <w:spacing w:after="0" w:line="18" w:lineRule="atLeast"/>
        <w:jc w:val="center"/>
        <w:rPr>
          <w:rFonts w:ascii="TH SarabunPSK" w:eastAsia="Times New Roman" w:hAnsi="TH SarabunPSK" w:cs="TH SarabunPSK"/>
          <w:sz w:val="36"/>
          <w:szCs w:val="36"/>
        </w:rPr>
      </w:pPr>
    </w:p>
    <w:p w:rsidR="00F33FD9" w:rsidRPr="000B1CBD" w:rsidRDefault="00F33FD9" w:rsidP="000B1CBD">
      <w:pPr>
        <w:spacing w:line="18" w:lineRule="atLeast"/>
        <w:jc w:val="center"/>
        <w:rPr>
          <w:rFonts w:ascii="TH SarabunPSK" w:hAnsi="TH SarabunPSK" w:cs="TH SarabunPSK"/>
          <w:sz w:val="36"/>
          <w:szCs w:val="36"/>
          <w:cs/>
        </w:rPr>
      </w:pPr>
      <w:r w:rsidRPr="000B1CBD">
        <w:rPr>
          <w:rFonts w:ascii="TH SarabunPSK" w:hAnsi="TH SarabunPSK" w:cs="TH SarabunPSK"/>
          <w:sz w:val="36"/>
          <w:szCs w:val="36"/>
          <w:cs/>
        </w:rPr>
        <w:t>(ลิขสิทธิ์เป็นของมหาวิทยาลัยมหาจุฬาลง</w:t>
      </w:r>
      <w:proofErr w:type="spellStart"/>
      <w:r w:rsidRPr="000B1CBD">
        <w:rPr>
          <w:rFonts w:ascii="TH SarabunPSK" w:hAnsi="TH SarabunPSK" w:cs="TH SarabunPSK"/>
          <w:sz w:val="36"/>
          <w:szCs w:val="36"/>
          <w:cs/>
        </w:rPr>
        <w:t>กรณ</w:t>
      </w:r>
      <w:proofErr w:type="spellEnd"/>
      <w:r w:rsidRPr="000B1CBD">
        <w:rPr>
          <w:rFonts w:ascii="TH SarabunPSK" w:hAnsi="TH SarabunPSK" w:cs="TH SarabunPSK"/>
          <w:sz w:val="36"/>
          <w:szCs w:val="36"/>
          <w:cs/>
        </w:rPr>
        <w:t>ราชวิทยาลัย)</w:t>
      </w:r>
      <w:r w:rsidR="000B1CBD">
        <w:rPr>
          <w:rFonts w:ascii="TH SarabunPSK" w:hAnsi="TH SarabunPSK" w:cs="TH SarabunPSK"/>
          <w:sz w:val="36"/>
          <w:szCs w:val="36"/>
        </w:rPr>
        <w:br w:type="page"/>
      </w:r>
    </w:p>
    <w:p w:rsidR="00F33FD9" w:rsidRPr="000B1CBD" w:rsidRDefault="00314C94" w:rsidP="00314C94">
      <w:pPr>
        <w:spacing w:after="0" w:line="18" w:lineRule="atLeast"/>
        <w:jc w:val="center"/>
        <w:rPr>
          <w:rFonts w:ascii="TH SarabunPSK" w:eastAsia="Times New Roman" w:hAnsi="TH SarabunPSK" w:cs="TH SarabunPSK"/>
          <w:b/>
          <w:bCs/>
          <w:sz w:val="36"/>
          <w:szCs w:val="36"/>
        </w:rPr>
      </w:pPr>
      <w:r w:rsidRPr="00314C94">
        <w:rPr>
          <w:rFonts w:ascii="TH SarabunPSK" w:eastAsia="Times New Roman" w:hAnsi="TH SarabunPSK" w:cs="TH SarabunPSK"/>
          <w:b/>
          <w:bCs/>
          <w:noProof/>
          <w:sz w:val="36"/>
          <w:szCs w:val="36"/>
          <w:cs/>
        </w:rPr>
        <w:lastRenderedPageBreak/>
        <w:drawing>
          <wp:inline distT="0" distB="0" distL="0" distR="0">
            <wp:extent cx="1084820" cy="1079140"/>
            <wp:effectExtent l="19050" t="0" r="1030" b="0"/>
            <wp:docPr id="7"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085685" cy="1080000"/>
                    </a:xfrm>
                    <a:prstGeom prst="rect">
                      <a:avLst/>
                    </a:prstGeom>
                    <a:noFill/>
                    <a:ln w="9525">
                      <a:noFill/>
                      <a:miter lim="800000"/>
                      <a:headEnd/>
                      <a:tailEnd/>
                    </a:ln>
                  </pic:spPr>
                </pic:pic>
              </a:graphicData>
            </a:graphic>
          </wp:inline>
        </w:drawing>
      </w:r>
      <w:r w:rsidR="00F33FD9" w:rsidRPr="000B1CBD">
        <w:rPr>
          <w:rFonts w:ascii="TH SarabunPSK" w:eastAsia="Times New Roman" w:hAnsi="TH SarabunPSK" w:cs="TH SarabunPSK"/>
          <w:b/>
          <w:bCs/>
          <w:sz w:val="36"/>
          <w:szCs w:val="36"/>
          <w:cs/>
        </w:rPr>
        <w:t xml:space="preserve">  </w:t>
      </w:r>
      <w:r w:rsidR="00D30405">
        <w:rPr>
          <w:rFonts w:ascii="TH SarabunPSK" w:eastAsia="Times New Roman" w:hAnsi="TH SarabunPSK" w:cs="TH SarabunPSK"/>
          <w:b/>
          <w:bCs/>
          <w:sz w:val="36"/>
          <w:szCs w:val="36"/>
        </w:rPr>
        <w:t xml:space="preserve">                                         </w:t>
      </w:r>
    </w:p>
    <w:p w:rsidR="00F33FD9" w:rsidRPr="000B1CBD" w:rsidRDefault="00F33FD9" w:rsidP="00314C94">
      <w:pPr>
        <w:pStyle w:val="a3"/>
        <w:spacing w:before="240" w:beforeAutospacing="0" w:after="0" w:afterAutospacing="0"/>
        <w:jc w:val="center"/>
        <w:rPr>
          <w:rFonts w:ascii="TH SarabunPSK" w:hAnsi="TH SarabunPSK" w:cs="TH SarabunPSK"/>
          <w:b/>
          <w:bCs/>
          <w:color w:val="000000"/>
          <w:sz w:val="36"/>
          <w:szCs w:val="36"/>
        </w:rPr>
      </w:pPr>
      <w:r w:rsidRPr="000B1CBD">
        <w:rPr>
          <w:rFonts w:ascii="TH SarabunPSK" w:hAnsi="TH SarabunPSK" w:cs="TH SarabunPSK"/>
          <w:b/>
          <w:bCs/>
          <w:color w:val="000000"/>
          <w:sz w:val="36"/>
          <w:szCs w:val="36"/>
        </w:rPr>
        <w:t>M</w:t>
      </w:r>
      <w:r w:rsidR="00384340">
        <w:rPr>
          <w:rFonts w:ascii="TH SarabunPSK" w:hAnsi="TH SarabunPSK" w:cs="TH SarabunPSK"/>
          <w:b/>
          <w:bCs/>
          <w:color w:val="000000"/>
          <w:sz w:val="36"/>
          <w:szCs w:val="36"/>
        </w:rPr>
        <w:t>etropolis Administration</w:t>
      </w:r>
      <w:r w:rsidR="00D30405">
        <w:rPr>
          <w:rFonts w:ascii="TH SarabunPSK" w:hAnsi="TH SarabunPSK" w:cs="TH SarabunPSK"/>
          <w:b/>
          <w:bCs/>
          <w:color w:val="000000"/>
          <w:sz w:val="36"/>
          <w:szCs w:val="36"/>
        </w:rPr>
        <w:t xml:space="preserve"> Model of </w:t>
      </w:r>
      <w:proofErr w:type="spellStart"/>
      <w:r w:rsidR="00D30405">
        <w:rPr>
          <w:rFonts w:ascii="TH SarabunPSK" w:hAnsi="TH SarabunPSK" w:cs="TH SarabunPSK"/>
          <w:b/>
          <w:bCs/>
          <w:color w:val="000000"/>
          <w:sz w:val="36"/>
          <w:szCs w:val="36"/>
        </w:rPr>
        <w:t>Chiangmai</w:t>
      </w:r>
      <w:proofErr w:type="spellEnd"/>
      <w:r w:rsidR="00D30405">
        <w:rPr>
          <w:rFonts w:ascii="TH SarabunPSK" w:hAnsi="TH SarabunPSK" w:cs="TH SarabunPSK"/>
          <w:b/>
          <w:bCs/>
          <w:color w:val="000000"/>
          <w:sz w:val="36"/>
          <w:szCs w:val="36"/>
        </w:rPr>
        <w:t xml:space="preserve"> Province</w:t>
      </w:r>
      <w:r w:rsidR="00384340">
        <w:rPr>
          <w:rFonts w:ascii="TH SarabunPSK" w:hAnsi="TH SarabunPSK" w:cs="TH SarabunPSK"/>
          <w:b/>
          <w:bCs/>
          <w:color w:val="000000"/>
          <w:sz w:val="36"/>
          <w:szCs w:val="36"/>
        </w:rPr>
        <w:t xml:space="preserve">         </w:t>
      </w:r>
    </w:p>
    <w:p w:rsidR="00F33FD9" w:rsidRPr="000B1CBD" w:rsidRDefault="00F33FD9" w:rsidP="000B1CBD">
      <w:pPr>
        <w:spacing w:after="0" w:line="18" w:lineRule="atLeast"/>
        <w:jc w:val="center"/>
        <w:rPr>
          <w:rFonts w:ascii="TH SarabunPSK" w:eastAsia="Times New Roman" w:hAnsi="TH SarabunPSK" w:cs="TH SarabunPSK"/>
          <w:b/>
          <w:bCs/>
          <w:sz w:val="32"/>
          <w:szCs w:val="32"/>
        </w:rPr>
      </w:pPr>
    </w:p>
    <w:p w:rsidR="00F33FD9" w:rsidRPr="000B1CBD" w:rsidRDefault="00F33FD9" w:rsidP="000B1CBD">
      <w:pPr>
        <w:spacing w:after="0" w:line="18" w:lineRule="atLeast"/>
        <w:jc w:val="center"/>
        <w:rPr>
          <w:rFonts w:ascii="TH SarabunPSK" w:eastAsia="Times New Roman" w:hAnsi="TH SarabunPSK" w:cs="TH SarabunPSK"/>
          <w:b/>
          <w:bCs/>
          <w:sz w:val="32"/>
          <w:szCs w:val="32"/>
        </w:rPr>
      </w:pPr>
    </w:p>
    <w:p w:rsidR="00F33FD9" w:rsidRDefault="00F33FD9" w:rsidP="000B1CBD">
      <w:pPr>
        <w:spacing w:after="0" w:line="18" w:lineRule="atLeast"/>
        <w:jc w:val="center"/>
        <w:rPr>
          <w:rFonts w:ascii="TH SarabunPSK" w:eastAsia="Times New Roman" w:hAnsi="TH SarabunPSK" w:cs="TH SarabunPSK"/>
          <w:b/>
          <w:bCs/>
          <w:sz w:val="32"/>
          <w:szCs w:val="32"/>
        </w:rPr>
      </w:pPr>
    </w:p>
    <w:p w:rsidR="000746C0" w:rsidRDefault="000746C0" w:rsidP="000B1CBD">
      <w:pPr>
        <w:spacing w:after="0" w:line="18" w:lineRule="atLeast"/>
        <w:jc w:val="center"/>
        <w:rPr>
          <w:rFonts w:ascii="TH SarabunPSK" w:eastAsia="Times New Roman" w:hAnsi="TH SarabunPSK" w:cs="TH SarabunPSK"/>
          <w:b/>
          <w:bCs/>
          <w:sz w:val="32"/>
          <w:szCs w:val="32"/>
        </w:rPr>
      </w:pPr>
    </w:p>
    <w:p w:rsidR="00065084" w:rsidRDefault="00065084" w:rsidP="000B1CBD">
      <w:pPr>
        <w:spacing w:after="0" w:line="18" w:lineRule="atLeast"/>
        <w:jc w:val="center"/>
        <w:rPr>
          <w:rFonts w:ascii="TH SarabunPSK" w:eastAsia="Times New Roman" w:hAnsi="TH SarabunPSK" w:cs="TH SarabunPSK"/>
          <w:b/>
          <w:bCs/>
          <w:sz w:val="32"/>
          <w:szCs w:val="32"/>
        </w:rPr>
      </w:pPr>
    </w:p>
    <w:p w:rsidR="00065084" w:rsidRDefault="00065084" w:rsidP="000B1CBD">
      <w:pPr>
        <w:spacing w:after="0" w:line="18" w:lineRule="atLeast"/>
        <w:jc w:val="center"/>
        <w:rPr>
          <w:rFonts w:ascii="TH SarabunPSK" w:eastAsia="Times New Roman" w:hAnsi="TH SarabunPSK" w:cs="TH SarabunPSK"/>
          <w:b/>
          <w:bCs/>
          <w:sz w:val="32"/>
          <w:szCs w:val="32"/>
        </w:rPr>
      </w:pPr>
    </w:p>
    <w:p w:rsidR="00065084" w:rsidRPr="000B1CBD" w:rsidRDefault="00065084" w:rsidP="000B1CBD">
      <w:pPr>
        <w:spacing w:after="0" w:line="18" w:lineRule="atLeast"/>
        <w:jc w:val="center"/>
        <w:rPr>
          <w:rFonts w:ascii="TH SarabunPSK" w:eastAsia="Times New Roman" w:hAnsi="TH SarabunPSK" w:cs="TH SarabunPSK"/>
          <w:b/>
          <w:bCs/>
          <w:sz w:val="32"/>
          <w:szCs w:val="32"/>
        </w:rPr>
      </w:pPr>
    </w:p>
    <w:p w:rsidR="00F33FD9" w:rsidRPr="000B1CBD" w:rsidRDefault="00F33FD9" w:rsidP="000B1CBD">
      <w:pPr>
        <w:spacing w:after="0" w:line="18" w:lineRule="atLeast"/>
        <w:jc w:val="center"/>
        <w:rPr>
          <w:rFonts w:ascii="TH SarabunPSK" w:eastAsia="Times New Roman" w:hAnsi="TH SarabunPSK" w:cs="TH SarabunPSK"/>
          <w:b/>
          <w:bCs/>
          <w:sz w:val="36"/>
          <w:szCs w:val="36"/>
        </w:rPr>
      </w:pPr>
      <w:r w:rsidRPr="000B1CBD">
        <w:rPr>
          <w:rFonts w:ascii="TH SarabunPSK" w:eastAsia="Times New Roman" w:hAnsi="TH SarabunPSK" w:cs="TH SarabunPSK"/>
          <w:b/>
          <w:bCs/>
          <w:sz w:val="36"/>
          <w:szCs w:val="36"/>
        </w:rPr>
        <w:t xml:space="preserve">Police Lieutenant Colonel </w:t>
      </w:r>
      <w:proofErr w:type="spellStart"/>
      <w:r w:rsidRPr="000B1CBD">
        <w:rPr>
          <w:rFonts w:ascii="TH SarabunPSK" w:eastAsia="Times New Roman" w:hAnsi="TH SarabunPSK" w:cs="TH SarabunPSK"/>
          <w:b/>
          <w:bCs/>
          <w:sz w:val="36"/>
          <w:szCs w:val="36"/>
        </w:rPr>
        <w:t>Wasun</w:t>
      </w:r>
      <w:proofErr w:type="spellEnd"/>
      <w:r w:rsidRPr="000B1CBD">
        <w:rPr>
          <w:rFonts w:ascii="TH SarabunPSK" w:eastAsia="Times New Roman" w:hAnsi="TH SarabunPSK" w:cs="TH SarabunPSK"/>
          <w:b/>
          <w:bCs/>
          <w:sz w:val="36"/>
          <w:szCs w:val="36"/>
        </w:rPr>
        <w:t xml:space="preserve"> </w:t>
      </w:r>
      <w:proofErr w:type="spellStart"/>
      <w:r w:rsidRPr="000B1CBD">
        <w:rPr>
          <w:rFonts w:ascii="TH SarabunPSK" w:eastAsia="Times New Roman" w:hAnsi="TH SarabunPSK" w:cs="TH SarabunPSK"/>
          <w:b/>
          <w:bCs/>
          <w:sz w:val="36"/>
          <w:szCs w:val="36"/>
        </w:rPr>
        <w:t>Phansong</w:t>
      </w:r>
      <w:proofErr w:type="spellEnd"/>
    </w:p>
    <w:p w:rsidR="00F33FD9" w:rsidRPr="000B1CBD" w:rsidRDefault="00F33FD9" w:rsidP="000B1CBD">
      <w:pPr>
        <w:spacing w:after="0" w:line="18" w:lineRule="atLeast"/>
        <w:jc w:val="center"/>
        <w:rPr>
          <w:rFonts w:ascii="TH SarabunPSK" w:eastAsia="Times New Roman" w:hAnsi="TH SarabunPSK" w:cs="TH SarabunPSK"/>
          <w:b/>
          <w:bCs/>
          <w:sz w:val="32"/>
          <w:szCs w:val="32"/>
        </w:rPr>
      </w:pPr>
    </w:p>
    <w:p w:rsidR="00F33FD9" w:rsidRPr="000B1CBD" w:rsidRDefault="00F33FD9" w:rsidP="000B1CBD">
      <w:pPr>
        <w:spacing w:after="0" w:line="18" w:lineRule="atLeast"/>
        <w:jc w:val="center"/>
        <w:rPr>
          <w:rFonts w:ascii="TH SarabunPSK" w:eastAsia="Times New Roman" w:hAnsi="TH SarabunPSK" w:cs="TH SarabunPSK"/>
          <w:b/>
          <w:bCs/>
          <w:sz w:val="32"/>
          <w:szCs w:val="32"/>
        </w:rPr>
      </w:pPr>
    </w:p>
    <w:p w:rsidR="00065084" w:rsidRDefault="00065084" w:rsidP="00D91D28">
      <w:pPr>
        <w:spacing w:after="0" w:line="18" w:lineRule="atLeast"/>
        <w:rPr>
          <w:rFonts w:ascii="TH SarabunPSK" w:eastAsia="Times New Roman" w:hAnsi="TH SarabunPSK" w:cs="TH SarabunPSK"/>
          <w:b/>
          <w:bCs/>
          <w:sz w:val="32"/>
          <w:szCs w:val="32"/>
        </w:rPr>
      </w:pPr>
    </w:p>
    <w:p w:rsidR="00E32175" w:rsidRDefault="00E32175" w:rsidP="000B1CBD">
      <w:pPr>
        <w:spacing w:after="0" w:line="18" w:lineRule="atLeast"/>
        <w:jc w:val="center"/>
        <w:rPr>
          <w:rFonts w:ascii="TH SarabunPSK" w:eastAsia="Times New Roman" w:hAnsi="TH SarabunPSK" w:cs="TH SarabunPSK"/>
          <w:b/>
          <w:bCs/>
          <w:sz w:val="32"/>
          <w:szCs w:val="32"/>
        </w:rPr>
      </w:pPr>
    </w:p>
    <w:p w:rsidR="00E32175" w:rsidRDefault="00E32175" w:rsidP="000B1CBD">
      <w:pPr>
        <w:spacing w:after="0" w:line="18" w:lineRule="atLeast"/>
        <w:jc w:val="center"/>
        <w:rPr>
          <w:rFonts w:ascii="TH SarabunPSK" w:eastAsia="Times New Roman" w:hAnsi="TH SarabunPSK" w:cs="TH SarabunPSK"/>
          <w:b/>
          <w:bCs/>
          <w:sz w:val="32"/>
          <w:szCs w:val="32"/>
        </w:rPr>
      </w:pPr>
    </w:p>
    <w:p w:rsidR="000746C0" w:rsidRPr="000B1CBD" w:rsidRDefault="000746C0" w:rsidP="000B1CBD">
      <w:pPr>
        <w:spacing w:after="0" w:line="18" w:lineRule="atLeast"/>
        <w:jc w:val="center"/>
        <w:rPr>
          <w:rFonts w:ascii="TH SarabunPSK" w:eastAsia="Times New Roman" w:hAnsi="TH SarabunPSK" w:cs="TH SarabunPSK"/>
          <w:b/>
          <w:bCs/>
          <w:sz w:val="32"/>
          <w:szCs w:val="32"/>
        </w:rPr>
      </w:pPr>
    </w:p>
    <w:p w:rsidR="00F33FD9" w:rsidRPr="000B1CBD" w:rsidRDefault="00F33FD9" w:rsidP="000B1CBD">
      <w:pPr>
        <w:spacing w:after="0" w:line="18" w:lineRule="atLeast"/>
        <w:jc w:val="center"/>
        <w:rPr>
          <w:rFonts w:ascii="TH SarabunPSK" w:eastAsia="Times New Roman" w:hAnsi="TH SarabunPSK" w:cs="TH SarabunPSK"/>
          <w:b/>
          <w:bCs/>
          <w:sz w:val="32"/>
          <w:szCs w:val="32"/>
        </w:rPr>
      </w:pP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rPr>
        <w:t xml:space="preserve">A Dissertation </w:t>
      </w:r>
      <w:proofErr w:type="spellStart"/>
      <w:r w:rsidRPr="000B1CBD">
        <w:rPr>
          <w:rFonts w:ascii="TH SarabunPSK" w:eastAsia="Times New Roman" w:hAnsi="TH SarabunPSK" w:cs="TH SarabunPSK"/>
          <w:sz w:val="36"/>
          <w:szCs w:val="36"/>
        </w:rPr>
        <w:t>Submittied</w:t>
      </w:r>
      <w:proofErr w:type="spellEnd"/>
      <w:r w:rsidRPr="000B1CBD">
        <w:rPr>
          <w:rFonts w:ascii="TH SarabunPSK" w:eastAsia="Times New Roman" w:hAnsi="TH SarabunPSK" w:cs="TH SarabunPSK"/>
          <w:sz w:val="36"/>
          <w:szCs w:val="36"/>
        </w:rPr>
        <w:t xml:space="preserve"> in </w:t>
      </w:r>
      <w:proofErr w:type="spellStart"/>
      <w:r w:rsidRPr="000B1CBD">
        <w:rPr>
          <w:rFonts w:ascii="TH SarabunPSK" w:eastAsia="Times New Roman" w:hAnsi="TH SarabunPSK" w:cs="TH SarabunPSK"/>
          <w:sz w:val="36"/>
          <w:szCs w:val="36"/>
        </w:rPr>
        <w:t>Partail</w:t>
      </w:r>
      <w:proofErr w:type="spellEnd"/>
      <w:r w:rsidRPr="000B1CBD">
        <w:rPr>
          <w:rFonts w:ascii="TH SarabunPSK" w:eastAsia="Times New Roman" w:hAnsi="TH SarabunPSK" w:cs="TH SarabunPSK"/>
          <w:sz w:val="36"/>
          <w:szCs w:val="36"/>
        </w:rPr>
        <w:t xml:space="preserve"> Fulfillment of</w:t>
      </w: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rPr>
        <w:t>The Requirement for the Degree of</w:t>
      </w:r>
    </w:p>
    <w:p w:rsidR="00F33FD9" w:rsidRDefault="00F33FD9" w:rsidP="000B1CBD">
      <w:pPr>
        <w:spacing w:after="0" w:line="18" w:lineRule="atLeast"/>
        <w:jc w:val="center"/>
        <w:rPr>
          <w:rFonts w:ascii="TH SarabunPSK" w:eastAsia="Times New Roman" w:hAnsi="TH SarabunPSK" w:cs="TH SarabunPSK"/>
          <w:sz w:val="36"/>
          <w:szCs w:val="36"/>
        </w:rPr>
      </w:pPr>
      <w:proofErr w:type="spellStart"/>
      <w:r w:rsidRPr="000B1CBD">
        <w:rPr>
          <w:rFonts w:ascii="TH SarabunPSK" w:eastAsia="Times New Roman" w:hAnsi="TH SarabunPSK" w:cs="TH SarabunPSK"/>
          <w:sz w:val="36"/>
          <w:szCs w:val="36"/>
        </w:rPr>
        <w:t>Dotor</w:t>
      </w:r>
      <w:proofErr w:type="spellEnd"/>
      <w:r w:rsidRPr="000B1CBD">
        <w:rPr>
          <w:rFonts w:ascii="TH SarabunPSK" w:eastAsia="Times New Roman" w:hAnsi="TH SarabunPSK" w:cs="TH SarabunPSK"/>
          <w:sz w:val="36"/>
          <w:szCs w:val="36"/>
        </w:rPr>
        <w:t xml:space="preserve"> of Philosophy</w:t>
      </w:r>
    </w:p>
    <w:p w:rsidR="00D30405" w:rsidRPr="000B1CBD" w:rsidRDefault="00D30405" w:rsidP="000B1CBD">
      <w:pPr>
        <w:spacing w:after="0" w:line="18" w:lineRule="atLeast"/>
        <w:jc w:val="center"/>
        <w:rPr>
          <w:rFonts w:ascii="TH SarabunPSK" w:eastAsia="Times New Roman" w:hAnsi="TH SarabunPSK" w:cs="TH SarabunPSK"/>
          <w:sz w:val="36"/>
          <w:szCs w:val="36"/>
        </w:rPr>
      </w:pPr>
      <w:r>
        <w:rPr>
          <w:rFonts w:ascii="TH SarabunPSK" w:eastAsia="Times New Roman" w:hAnsi="TH SarabunPSK" w:cs="TH SarabunPSK"/>
          <w:sz w:val="36"/>
          <w:szCs w:val="36"/>
        </w:rPr>
        <w:t>(Public Administration)</w:t>
      </w:r>
    </w:p>
    <w:p w:rsidR="00F33FD9" w:rsidRPr="000B1CBD"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rPr>
        <w:t>Graduate School</w:t>
      </w:r>
    </w:p>
    <w:p w:rsidR="00F33FD9" w:rsidRPr="000B1CBD" w:rsidRDefault="00F33FD9" w:rsidP="000B1CBD">
      <w:pPr>
        <w:spacing w:after="0" w:line="18" w:lineRule="atLeast"/>
        <w:jc w:val="center"/>
        <w:rPr>
          <w:rFonts w:ascii="TH SarabunPSK" w:eastAsia="Times New Roman" w:hAnsi="TH SarabunPSK" w:cs="TH SarabunPSK"/>
          <w:sz w:val="36"/>
          <w:szCs w:val="36"/>
        </w:rPr>
      </w:pPr>
      <w:proofErr w:type="spellStart"/>
      <w:r w:rsidRPr="000B1CBD">
        <w:rPr>
          <w:rFonts w:ascii="TH SarabunPSK" w:eastAsia="Times New Roman" w:hAnsi="TH SarabunPSK" w:cs="TH SarabunPSK"/>
          <w:sz w:val="36"/>
          <w:szCs w:val="36"/>
        </w:rPr>
        <w:t>Mahachalalongkornrajavidyalaya</w:t>
      </w:r>
      <w:proofErr w:type="spellEnd"/>
      <w:r w:rsidRPr="000B1CBD">
        <w:rPr>
          <w:rFonts w:ascii="TH SarabunPSK" w:eastAsia="Times New Roman" w:hAnsi="TH SarabunPSK" w:cs="TH SarabunPSK"/>
          <w:sz w:val="36"/>
          <w:szCs w:val="36"/>
        </w:rPr>
        <w:t xml:space="preserve"> University</w:t>
      </w:r>
    </w:p>
    <w:p w:rsidR="00F33FD9"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rPr>
        <w:t>C.E.</w:t>
      </w:r>
      <w:r w:rsidR="000B1CBD">
        <w:rPr>
          <w:rFonts w:ascii="TH SarabunPSK" w:eastAsia="Times New Roman" w:hAnsi="TH SarabunPSK" w:cs="TH SarabunPSK"/>
          <w:sz w:val="36"/>
          <w:szCs w:val="36"/>
        </w:rPr>
        <w:t>2017</w:t>
      </w:r>
    </w:p>
    <w:p w:rsidR="00F33FD9" w:rsidRPr="000B1CBD" w:rsidRDefault="00F33FD9" w:rsidP="000B1CBD">
      <w:pPr>
        <w:spacing w:after="0" w:line="18" w:lineRule="atLeast"/>
        <w:jc w:val="center"/>
        <w:rPr>
          <w:rFonts w:ascii="TH SarabunPSK" w:eastAsia="Times New Roman" w:hAnsi="TH SarabunPSK" w:cs="TH SarabunPSK"/>
          <w:sz w:val="36"/>
          <w:szCs w:val="36"/>
        </w:rPr>
      </w:pPr>
    </w:p>
    <w:p w:rsidR="00F33FD9" w:rsidRDefault="00F33FD9" w:rsidP="000B1CBD">
      <w:pPr>
        <w:spacing w:after="0" w:line="18" w:lineRule="atLeast"/>
        <w:jc w:val="center"/>
        <w:rPr>
          <w:rFonts w:ascii="TH SarabunPSK" w:eastAsia="Times New Roman" w:hAnsi="TH SarabunPSK" w:cs="TH SarabunPSK"/>
          <w:sz w:val="36"/>
          <w:szCs w:val="36"/>
        </w:rPr>
      </w:pPr>
      <w:r w:rsidRPr="000B1CBD">
        <w:rPr>
          <w:rFonts w:ascii="TH SarabunPSK" w:eastAsia="Times New Roman" w:hAnsi="TH SarabunPSK" w:cs="TH SarabunPSK"/>
          <w:sz w:val="36"/>
          <w:szCs w:val="36"/>
        </w:rPr>
        <w:t xml:space="preserve">(Copyright by </w:t>
      </w:r>
      <w:proofErr w:type="spellStart"/>
      <w:r w:rsidRPr="000B1CBD">
        <w:rPr>
          <w:rFonts w:ascii="TH SarabunPSK" w:eastAsia="Times New Roman" w:hAnsi="TH SarabunPSK" w:cs="TH SarabunPSK"/>
          <w:sz w:val="36"/>
          <w:szCs w:val="36"/>
        </w:rPr>
        <w:t>Mahachaulalongkornrajavidyalaya</w:t>
      </w:r>
      <w:proofErr w:type="spellEnd"/>
      <w:r w:rsidRPr="000B1CBD">
        <w:rPr>
          <w:rFonts w:ascii="TH SarabunPSK" w:eastAsia="Times New Roman" w:hAnsi="TH SarabunPSK" w:cs="TH SarabunPSK"/>
          <w:sz w:val="36"/>
          <w:szCs w:val="36"/>
        </w:rPr>
        <w:t xml:space="preserve"> University)</w:t>
      </w:r>
    </w:p>
    <w:p w:rsidR="00CE3EEF" w:rsidRDefault="00CE3EEF" w:rsidP="00CE3EEF">
      <w:pPr>
        <w:tabs>
          <w:tab w:val="left" w:pos="1800"/>
        </w:tabs>
        <w:spacing w:after="0"/>
        <w:rPr>
          <w:rFonts w:ascii="TH SarabunPSK" w:hAnsi="TH SarabunPSK" w:cs="TH SarabunPSK"/>
          <w:sz w:val="32"/>
          <w:szCs w:val="32"/>
        </w:rPr>
      </w:pPr>
      <w:r w:rsidRPr="00B052BB">
        <w:rPr>
          <w:rFonts w:ascii="TH SarabunPSK" w:hAnsi="TH SarabunPSK" w:cs="TH SarabunPSK" w:hint="cs"/>
          <w:b/>
          <w:bCs/>
          <w:sz w:val="32"/>
          <w:szCs w:val="32"/>
          <w:cs/>
        </w:rPr>
        <w:lastRenderedPageBreak/>
        <w:t>ชื่อดุษฎีนิพนธ์</w:t>
      </w:r>
      <w:r>
        <w:rPr>
          <w:rFonts w:ascii="TH SarabunPSK" w:hAnsi="TH SarabunPSK" w:cs="TH SarabunPSK" w:hint="cs"/>
          <w:b/>
          <w:bCs/>
          <w:sz w:val="32"/>
          <w:szCs w:val="32"/>
          <w:cs/>
        </w:rPr>
        <w:t xml:space="preserve">        </w:t>
      </w:r>
      <w:r w:rsidRPr="00B052BB">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การบริหารจังหวัดเชียงใหม่ในรูปแบบมหานคร</w:t>
      </w:r>
    </w:p>
    <w:p w:rsidR="00CE3EEF" w:rsidRDefault="00CE3EEF" w:rsidP="00CE3EEF">
      <w:pPr>
        <w:tabs>
          <w:tab w:val="left" w:pos="1800"/>
        </w:tabs>
        <w:spacing w:after="0"/>
        <w:rPr>
          <w:rFonts w:ascii="TH SarabunPSK" w:hAnsi="TH SarabunPSK" w:cs="TH SarabunPSK"/>
          <w:sz w:val="32"/>
          <w:szCs w:val="32"/>
        </w:rPr>
      </w:pPr>
      <w:r w:rsidRPr="00B052BB">
        <w:rPr>
          <w:rFonts w:ascii="TH SarabunPSK" w:hAnsi="TH SarabunPSK" w:cs="TH SarabunPSK" w:hint="cs"/>
          <w:b/>
          <w:bCs/>
          <w:sz w:val="32"/>
          <w:szCs w:val="32"/>
          <w:cs/>
        </w:rPr>
        <w:t>ผู้วิจัย</w:t>
      </w:r>
      <w:r>
        <w:rPr>
          <w:rFonts w:ascii="TH SarabunPSK" w:hAnsi="TH SarabunPSK" w:cs="TH SarabunPSK"/>
          <w:b/>
          <w:bCs/>
          <w:sz w:val="32"/>
          <w:szCs w:val="32"/>
        </w:rPr>
        <w:t xml:space="preserve">                  </w:t>
      </w:r>
      <w:r w:rsidRPr="00B052BB">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 xml:space="preserve">พันตำรวจโทวสันต์ ปานสังข์ </w:t>
      </w:r>
    </w:p>
    <w:p w:rsidR="00CE3EEF" w:rsidRDefault="00CE3EEF" w:rsidP="00CE3EEF">
      <w:pPr>
        <w:tabs>
          <w:tab w:val="left" w:pos="1800"/>
        </w:tabs>
        <w:spacing w:after="0"/>
        <w:rPr>
          <w:rFonts w:ascii="TH SarabunPSK" w:hAnsi="TH SarabunPSK" w:cs="TH SarabunPSK"/>
          <w:sz w:val="32"/>
          <w:szCs w:val="32"/>
        </w:rPr>
      </w:pPr>
      <w:r w:rsidRPr="00B052BB">
        <w:rPr>
          <w:rFonts w:ascii="TH SarabunPSK" w:hAnsi="TH SarabunPSK" w:cs="TH SarabunPSK" w:hint="cs"/>
          <w:b/>
          <w:bCs/>
          <w:sz w:val="32"/>
          <w:szCs w:val="32"/>
          <w:cs/>
        </w:rPr>
        <w:t>ปริญญา</w:t>
      </w:r>
      <w:r>
        <w:rPr>
          <w:rFonts w:ascii="TH SarabunPSK" w:hAnsi="TH SarabunPSK" w:cs="TH SarabunPSK"/>
          <w:b/>
          <w:bCs/>
          <w:sz w:val="32"/>
          <w:szCs w:val="32"/>
        </w:rPr>
        <w:t xml:space="preserve">               </w:t>
      </w:r>
      <w:r w:rsidRPr="00B052BB">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พุทธ</w:t>
      </w:r>
      <w:proofErr w:type="spellStart"/>
      <w:r>
        <w:rPr>
          <w:rFonts w:ascii="TH SarabunPSK" w:hAnsi="TH SarabunPSK" w:cs="TH SarabunPSK" w:hint="cs"/>
          <w:sz w:val="32"/>
          <w:szCs w:val="32"/>
          <w:cs/>
        </w:rPr>
        <w:t>ศาสตร</w:t>
      </w:r>
      <w:proofErr w:type="spellEnd"/>
      <w:r>
        <w:rPr>
          <w:rFonts w:ascii="TH SarabunPSK" w:hAnsi="TH SarabunPSK" w:cs="TH SarabunPSK" w:hint="cs"/>
          <w:sz w:val="32"/>
          <w:szCs w:val="32"/>
          <w:cs/>
        </w:rPr>
        <w:t>ดุษฎีบัณฑิต (รัฐ</w:t>
      </w:r>
      <w:proofErr w:type="spellStart"/>
      <w:r>
        <w:rPr>
          <w:rFonts w:ascii="TH SarabunPSK" w:hAnsi="TH SarabunPSK" w:cs="TH SarabunPSK" w:hint="cs"/>
          <w:sz w:val="32"/>
          <w:szCs w:val="32"/>
          <w:cs/>
        </w:rPr>
        <w:t>ประศาสน</w:t>
      </w:r>
      <w:proofErr w:type="spellEnd"/>
      <w:r>
        <w:rPr>
          <w:rFonts w:ascii="TH SarabunPSK" w:hAnsi="TH SarabunPSK" w:cs="TH SarabunPSK" w:hint="cs"/>
          <w:sz w:val="32"/>
          <w:szCs w:val="32"/>
          <w:cs/>
        </w:rPr>
        <w:t>ศาสตร์)</w:t>
      </w:r>
    </w:p>
    <w:p w:rsidR="00CE3EEF" w:rsidRPr="00B052BB" w:rsidRDefault="00CE3EEF" w:rsidP="00CE3EEF">
      <w:pPr>
        <w:tabs>
          <w:tab w:val="left" w:pos="1800"/>
        </w:tabs>
        <w:spacing w:after="0"/>
        <w:rPr>
          <w:rFonts w:ascii="TH SarabunPSK" w:hAnsi="TH SarabunPSK" w:cs="TH SarabunPSK"/>
          <w:b/>
          <w:bCs/>
          <w:sz w:val="32"/>
          <w:szCs w:val="32"/>
        </w:rPr>
      </w:pPr>
      <w:r w:rsidRPr="00B052BB">
        <w:rPr>
          <w:rFonts w:ascii="TH SarabunPSK" w:hAnsi="TH SarabunPSK" w:cs="TH SarabunPSK" w:hint="cs"/>
          <w:b/>
          <w:bCs/>
          <w:sz w:val="32"/>
          <w:szCs w:val="32"/>
          <w:cs/>
        </w:rPr>
        <w:t>คณะกรรมการควบคุมดุษฎีนิพนธ์</w:t>
      </w:r>
    </w:p>
    <w:p w:rsidR="00CE3EEF" w:rsidRDefault="00CE3EEF" w:rsidP="00CE3EEF">
      <w:pPr>
        <w:tabs>
          <w:tab w:val="left" w:pos="1800"/>
        </w:tabs>
        <w:spacing w:after="0" w:line="240" w:lineRule="auto"/>
        <w:ind w:left="1800" w:hanging="1800"/>
        <w:jc w:val="thaiDistribute"/>
        <w:rPr>
          <w:rFonts w:ascii="TH SarabunPSK" w:eastAsia="Times New Roman" w:hAnsi="TH SarabunPSK" w:cs="TH SarabunPSK"/>
          <w:color w:val="000000"/>
          <w:sz w:val="32"/>
          <w:szCs w:val="32"/>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proofErr w:type="gramStart"/>
      <w:r>
        <w:rPr>
          <w:rFonts w:ascii="TH SarabunPSK" w:hAnsi="TH SarabunPSK" w:cs="TH SarabunPSK"/>
          <w:sz w:val="32"/>
          <w:szCs w:val="32"/>
        </w:rPr>
        <w:t>:</w:t>
      </w:r>
      <w:r w:rsidRPr="003249DB">
        <w:rPr>
          <w:rFonts w:ascii="TH SarabunPSK" w:eastAsia="Times New Roman" w:hAnsi="TH SarabunPSK" w:cs="TH SarabunPSK" w:hint="cs"/>
          <w:sz w:val="32"/>
          <w:szCs w:val="32"/>
          <w:cs/>
        </w:rPr>
        <w:t>รศ.ดร.อภินันท์</w:t>
      </w:r>
      <w:proofErr w:type="gramEnd"/>
      <w:r w:rsidRPr="003249DB">
        <w:rPr>
          <w:rFonts w:ascii="TH SarabunPSK" w:eastAsia="Times New Roman" w:hAnsi="TH SarabunPSK" w:cs="TH SarabunPSK" w:hint="cs"/>
          <w:sz w:val="32"/>
          <w:szCs w:val="32"/>
          <w:cs/>
        </w:rPr>
        <w:t xml:space="preserve"> จัน</w:t>
      </w:r>
      <w:proofErr w:type="spellStart"/>
      <w:r w:rsidRPr="003249DB">
        <w:rPr>
          <w:rFonts w:ascii="TH SarabunPSK" w:eastAsia="Times New Roman" w:hAnsi="TH SarabunPSK" w:cs="TH SarabunPSK" w:hint="cs"/>
          <w:sz w:val="32"/>
          <w:szCs w:val="32"/>
          <w:cs/>
        </w:rPr>
        <w:t>ตะนี</w:t>
      </w:r>
      <w:proofErr w:type="spellEnd"/>
      <w:r>
        <w:rPr>
          <w:rFonts w:ascii="TH SarabunPSK" w:eastAsia="Times New Roman" w:hAnsi="TH SarabunPSK" w:cs="TH SarabunPSK"/>
          <w:color w:val="000000"/>
          <w:sz w:val="32"/>
          <w:szCs w:val="32"/>
        </w:rPr>
        <w:t xml:space="preserve"> </w:t>
      </w:r>
      <w:proofErr w:type="spellStart"/>
      <w:r w:rsidRPr="003249DB">
        <w:rPr>
          <w:rFonts w:ascii="TH SarabunPSK" w:eastAsia="Times New Roman" w:hAnsi="TH SarabunPSK" w:cs="TH SarabunPSK" w:hint="cs"/>
          <w:color w:val="000000"/>
          <w:sz w:val="32"/>
          <w:szCs w:val="32"/>
          <w:cs/>
        </w:rPr>
        <w:t>ศศ.บ</w:t>
      </w:r>
      <w:proofErr w:type="spellEnd"/>
      <w:r w:rsidRPr="003249DB">
        <w:rPr>
          <w:rFonts w:ascii="TH SarabunPSK" w:eastAsia="Times New Roman" w:hAnsi="TH SarabunPSK" w:cs="TH SarabunPSK" w:hint="cs"/>
          <w:color w:val="000000"/>
          <w:sz w:val="32"/>
          <w:szCs w:val="32"/>
          <w:cs/>
        </w:rPr>
        <w:t>.</w:t>
      </w:r>
      <w:r>
        <w:rPr>
          <w:rFonts w:ascii="TH SarabunPSK" w:eastAsia="Times New Roman" w:hAnsi="TH SarabunPSK" w:cs="TH SarabunPSK" w:hint="cs"/>
          <w:color w:val="000000"/>
          <w:sz w:val="32"/>
          <w:szCs w:val="32"/>
          <w:cs/>
        </w:rPr>
        <w:t xml:space="preserve"> (รัฐศาสตร์) ศ.ม. (เศรษฐศาสตร์) </w:t>
      </w:r>
      <w:r>
        <w:rPr>
          <w:rFonts w:ascii="TH SarabunPSK" w:eastAsia="Times New Roman" w:hAnsi="TH SarabunPSK" w:cs="TH SarabunPSK"/>
          <w:color w:val="000000"/>
          <w:sz w:val="32"/>
          <w:szCs w:val="32"/>
        </w:rPr>
        <w:br/>
        <w:t xml:space="preserve">  </w:t>
      </w:r>
      <w:proofErr w:type="spellStart"/>
      <w:r w:rsidRPr="003249DB">
        <w:rPr>
          <w:rFonts w:ascii="TH SarabunPSK" w:eastAsia="Times New Roman" w:hAnsi="TH SarabunPSK" w:cs="TH SarabunPSK"/>
          <w:color w:val="000000"/>
          <w:sz w:val="32"/>
          <w:szCs w:val="32"/>
        </w:rPr>
        <w:t>Ph.D</w:t>
      </w:r>
      <w:proofErr w:type="spellEnd"/>
      <w:r w:rsidRPr="003249DB">
        <w:rPr>
          <w:rFonts w:ascii="TH SarabunPSK" w:eastAsia="Times New Roman" w:hAnsi="TH SarabunPSK" w:cs="TH SarabunPSK"/>
          <w:color w:val="000000"/>
          <w:sz w:val="32"/>
          <w:szCs w:val="32"/>
        </w:rPr>
        <w:t xml:space="preserve"> (Ma</w:t>
      </w:r>
      <w:r>
        <w:rPr>
          <w:rFonts w:ascii="TH SarabunPSK" w:eastAsia="Times New Roman" w:hAnsi="TH SarabunPSK" w:cs="TH SarabunPSK"/>
          <w:color w:val="000000"/>
          <w:sz w:val="32"/>
          <w:szCs w:val="32"/>
        </w:rPr>
        <w:t>na</w:t>
      </w:r>
      <w:r w:rsidRPr="003249DB">
        <w:rPr>
          <w:rFonts w:ascii="TH SarabunPSK" w:eastAsia="Times New Roman" w:hAnsi="TH SarabunPSK" w:cs="TH SarabunPSK"/>
          <w:color w:val="000000"/>
          <w:sz w:val="32"/>
          <w:szCs w:val="32"/>
        </w:rPr>
        <w:t xml:space="preserve">gement) </w:t>
      </w:r>
      <w:r>
        <w:rPr>
          <w:rFonts w:ascii="TH SarabunPSK" w:eastAsia="Times New Roman" w:hAnsi="TH SarabunPSK" w:cs="TH SarabunPSK" w:hint="cs"/>
          <w:color w:val="000000"/>
          <w:sz w:val="32"/>
          <w:szCs w:val="32"/>
          <w:cs/>
        </w:rPr>
        <w:t xml:space="preserve">    </w:t>
      </w:r>
    </w:p>
    <w:p w:rsidR="00CE3EEF" w:rsidRPr="003249DB" w:rsidRDefault="00CE3EEF" w:rsidP="00CE3EEF">
      <w:pPr>
        <w:spacing w:after="0" w:line="20" w:lineRule="atLeast"/>
        <w:rPr>
          <w:rFonts w:ascii="TH SarabunPSK" w:hAnsi="TH SarabunPSK" w:cs="TH SarabunPSK"/>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 </w:t>
      </w:r>
      <w:r w:rsidRPr="003249DB">
        <w:rPr>
          <w:rFonts w:ascii="TH SarabunPSK" w:eastAsia="Times New Roman" w:hAnsi="TH SarabunPSK" w:cs="TH SarabunPSK" w:hint="cs"/>
          <w:color w:val="000000"/>
          <w:sz w:val="32"/>
          <w:szCs w:val="32"/>
          <w:cs/>
        </w:rPr>
        <w:t>พระ</w:t>
      </w:r>
      <w:proofErr w:type="spellStart"/>
      <w:r w:rsidRPr="003249DB">
        <w:rPr>
          <w:rFonts w:ascii="TH SarabunPSK" w:eastAsia="Times New Roman" w:hAnsi="TH SarabunPSK" w:cs="TH SarabunPSK" w:hint="cs"/>
          <w:color w:val="000000"/>
          <w:sz w:val="32"/>
          <w:szCs w:val="32"/>
          <w:cs/>
        </w:rPr>
        <w:t>ครูสั</w:t>
      </w:r>
      <w:r>
        <w:rPr>
          <w:rFonts w:ascii="TH SarabunPSK" w:eastAsia="Times New Roman" w:hAnsi="TH SarabunPSK" w:cs="TH SarabunPSK" w:hint="cs"/>
          <w:color w:val="000000"/>
          <w:sz w:val="32"/>
          <w:szCs w:val="32"/>
          <w:cs/>
        </w:rPr>
        <w:t>งฆ</w:t>
      </w:r>
      <w:proofErr w:type="spellEnd"/>
      <w:r>
        <w:rPr>
          <w:rFonts w:ascii="TH SarabunPSK" w:eastAsia="Times New Roman" w:hAnsi="TH SarabunPSK" w:cs="TH SarabunPSK" w:hint="cs"/>
          <w:color w:val="000000"/>
          <w:sz w:val="32"/>
          <w:szCs w:val="32"/>
          <w:cs/>
        </w:rPr>
        <w:t xml:space="preserve">รักษ์เกียรติศักดิ์ </w:t>
      </w:r>
      <w:proofErr w:type="spellStart"/>
      <w:r w:rsidRPr="00D85A87">
        <w:rPr>
          <w:rFonts w:ascii="TH SarabunPSK" w:hAnsi="TH SarabunPSK" w:cs="TH SarabunPSK"/>
          <w:color w:val="333333"/>
          <w:sz w:val="32"/>
          <w:szCs w:val="32"/>
          <w:shd w:val="clear" w:color="auto" w:fill="FFFFFF"/>
          <w:cs/>
        </w:rPr>
        <w:t>กิตฺติปญฺโ</w:t>
      </w:r>
      <w:proofErr w:type="spellEnd"/>
      <w:r w:rsidRPr="00D85A87">
        <w:rPr>
          <w:rFonts w:ascii="TH SarabunPSK" w:hAnsi="TH SarabunPSK" w:cs="TH SarabunPSK"/>
          <w:color w:val="333333"/>
          <w:sz w:val="32"/>
          <w:szCs w:val="32"/>
          <w:shd w:val="clear" w:color="auto" w:fill="FFFFFF"/>
          <w:cs/>
        </w:rPr>
        <w:t></w:t>
      </w:r>
      <w:r w:rsidRPr="003249DB">
        <w:rPr>
          <w:rFonts w:ascii="TH SarabunPSK" w:eastAsia="Times New Roman" w:hAnsi="TH SarabunPSK" w:cs="TH SarabunPSK" w:hint="cs"/>
          <w:color w:val="000000"/>
          <w:sz w:val="32"/>
          <w:szCs w:val="32"/>
          <w:cs/>
        </w:rPr>
        <w:t xml:space="preserve">, ผศ. ดร. </w:t>
      </w:r>
      <w:proofErr w:type="spellStart"/>
      <w:r w:rsidRPr="003249DB">
        <w:rPr>
          <w:rFonts w:ascii="TH SarabunPSK" w:hAnsi="TH SarabunPSK" w:cs="TH SarabunPSK"/>
          <w:sz w:val="32"/>
          <w:szCs w:val="32"/>
          <w:cs/>
        </w:rPr>
        <w:t>พธ</w:t>
      </w:r>
      <w:proofErr w:type="spellEnd"/>
      <w:r w:rsidRPr="003249DB">
        <w:rPr>
          <w:rFonts w:ascii="TH SarabunPSK" w:hAnsi="TH SarabunPSK" w:cs="TH SarabunPSK"/>
          <w:sz w:val="32"/>
          <w:szCs w:val="32"/>
        </w:rPr>
        <w:t>.</w:t>
      </w:r>
      <w:r w:rsidRPr="003249DB">
        <w:rPr>
          <w:rFonts w:ascii="TH SarabunPSK" w:hAnsi="TH SarabunPSK" w:cs="TH SarabunPSK"/>
          <w:sz w:val="32"/>
          <w:szCs w:val="32"/>
          <w:cs/>
        </w:rPr>
        <w:t>บ</w:t>
      </w:r>
      <w:r w:rsidRPr="003249DB">
        <w:rPr>
          <w:rFonts w:ascii="TH SarabunPSK" w:hAnsi="TH SarabunPSK" w:cs="TH SarabunPSK"/>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 xml:space="preserve">(การบริหารรัฐกิจ) </w:t>
      </w:r>
      <w:r>
        <w:rPr>
          <w:rFonts w:ascii="TH SarabunPSK" w:hAnsi="TH SarabunPSK" w:cs="TH SarabunPSK"/>
          <w:sz w:val="32"/>
          <w:szCs w:val="32"/>
          <w:cs/>
        </w:rPr>
        <w:br/>
      </w:r>
      <w:r>
        <w:rPr>
          <w:rFonts w:ascii="TH SarabunPSK" w:hAnsi="TH SarabunPSK" w:cs="TH SarabunPSK" w:hint="cs"/>
          <w:sz w:val="32"/>
          <w:szCs w:val="32"/>
          <w:cs/>
        </w:rPr>
        <w:t xml:space="preserve"> </w:t>
      </w:r>
      <w:r>
        <w:rPr>
          <w:rFonts w:ascii="TH SarabunPSK" w:hAnsi="TH SarabunPSK" w:cs="TH SarabunPSK"/>
          <w:sz w:val="32"/>
          <w:szCs w:val="32"/>
        </w:rPr>
        <w:t xml:space="preserve">                            </w:t>
      </w:r>
      <w:proofErr w:type="spellStart"/>
      <w:r w:rsidRPr="003249DB">
        <w:rPr>
          <w:rFonts w:ascii="TH SarabunPSK" w:hAnsi="TH SarabunPSK" w:cs="TH SarabunPSK"/>
          <w:sz w:val="32"/>
          <w:szCs w:val="32"/>
          <w:cs/>
        </w:rPr>
        <w:t>ศศ</w:t>
      </w:r>
      <w:proofErr w:type="spellEnd"/>
      <w:r w:rsidRPr="003249DB">
        <w:rPr>
          <w:rFonts w:ascii="TH SarabunPSK" w:hAnsi="TH SarabunPSK" w:cs="TH SarabunPSK"/>
          <w:sz w:val="32"/>
          <w:szCs w:val="32"/>
        </w:rPr>
        <w:t>.</w:t>
      </w:r>
      <w:r w:rsidRPr="003249DB">
        <w:rPr>
          <w:rFonts w:ascii="TH SarabunPSK" w:hAnsi="TH SarabunPSK" w:cs="TH SarabunPSK"/>
          <w:sz w:val="32"/>
          <w:szCs w:val="32"/>
          <w:cs/>
        </w:rPr>
        <w:t>ม</w:t>
      </w:r>
      <w:r>
        <w:rPr>
          <w:rFonts w:ascii="TH SarabunPSK" w:hAnsi="TH SarabunPSK" w:cs="TH SarabunPSK"/>
          <w:sz w:val="32"/>
          <w:szCs w:val="32"/>
        </w:rPr>
        <w:t xml:space="preserve">. </w:t>
      </w:r>
      <w:r>
        <w:rPr>
          <w:rFonts w:ascii="TH SarabunPSK" w:hAnsi="TH SarabunPSK" w:cs="TH SarabunPSK" w:hint="cs"/>
          <w:sz w:val="32"/>
          <w:szCs w:val="32"/>
          <w:cs/>
        </w:rPr>
        <w:t>(การจัดการการพัฒนาสังคม),</w:t>
      </w:r>
      <w:r w:rsidRPr="003249DB">
        <w:rPr>
          <w:rFonts w:ascii="TH SarabunPSK" w:hAnsi="TH SarabunPSK" w:cs="TH SarabunPSK"/>
          <w:sz w:val="32"/>
          <w:szCs w:val="32"/>
        </w:rPr>
        <w:t xml:space="preserve"> </w:t>
      </w:r>
      <w:proofErr w:type="spellStart"/>
      <w:r w:rsidRPr="003249DB">
        <w:rPr>
          <w:rFonts w:ascii="TH SarabunPSK" w:hAnsi="TH SarabunPSK" w:cs="TH SarabunPSK"/>
          <w:sz w:val="32"/>
          <w:szCs w:val="32"/>
          <w:cs/>
        </w:rPr>
        <w:t>รป</w:t>
      </w:r>
      <w:proofErr w:type="spellEnd"/>
      <w:r w:rsidRPr="003249DB">
        <w:rPr>
          <w:rFonts w:ascii="TH SarabunPSK" w:hAnsi="TH SarabunPSK" w:cs="TH SarabunPSK"/>
          <w:sz w:val="32"/>
          <w:szCs w:val="32"/>
        </w:rPr>
        <w:t>.</w:t>
      </w:r>
      <w:r w:rsidRPr="003249DB">
        <w:rPr>
          <w:rFonts w:ascii="TH SarabunPSK" w:hAnsi="TH SarabunPSK" w:cs="TH SarabunPSK"/>
          <w:sz w:val="32"/>
          <w:szCs w:val="32"/>
          <w:cs/>
        </w:rPr>
        <w:t>ด</w:t>
      </w:r>
      <w:r w:rsidRPr="003249DB">
        <w:rPr>
          <w:rFonts w:ascii="TH SarabunPSK" w:hAnsi="TH SarabunPSK" w:cs="TH SarabunPSK"/>
          <w:sz w:val="32"/>
          <w:szCs w:val="32"/>
        </w:rPr>
        <w:t>.</w:t>
      </w:r>
      <w:r>
        <w:rPr>
          <w:rFonts w:ascii="TH SarabunPSK" w:hAnsi="TH SarabunPSK" w:cs="TH SarabunPSK"/>
          <w:sz w:val="32"/>
          <w:szCs w:val="32"/>
        </w:rPr>
        <w:t xml:space="preserve"> </w:t>
      </w:r>
      <w:r w:rsidRPr="003249DB">
        <w:rPr>
          <w:rFonts w:ascii="TH SarabunPSK" w:hAnsi="TH SarabunPSK" w:cs="TH SarabunPSK"/>
          <w:sz w:val="32"/>
          <w:szCs w:val="32"/>
        </w:rPr>
        <w:t>(</w:t>
      </w:r>
      <w:r w:rsidRPr="003249DB">
        <w:rPr>
          <w:rFonts w:ascii="TH SarabunPSK" w:hAnsi="TH SarabunPSK" w:cs="TH SarabunPSK"/>
          <w:sz w:val="32"/>
          <w:szCs w:val="32"/>
          <w:cs/>
        </w:rPr>
        <w:t>รัฐ</w:t>
      </w:r>
      <w:proofErr w:type="spellStart"/>
      <w:r w:rsidRPr="003249DB">
        <w:rPr>
          <w:rFonts w:ascii="TH SarabunPSK" w:hAnsi="TH SarabunPSK" w:cs="TH SarabunPSK"/>
          <w:sz w:val="32"/>
          <w:szCs w:val="32"/>
          <w:cs/>
        </w:rPr>
        <w:t>ประศาสน</w:t>
      </w:r>
      <w:proofErr w:type="spellEnd"/>
      <w:r w:rsidRPr="003249DB">
        <w:rPr>
          <w:rFonts w:ascii="TH SarabunPSK" w:hAnsi="TH SarabunPSK" w:cs="TH SarabunPSK"/>
          <w:sz w:val="32"/>
          <w:szCs w:val="32"/>
          <w:cs/>
        </w:rPr>
        <w:t>ศาสตร์</w:t>
      </w:r>
      <w:r w:rsidRPr="003249DB">
        <w:rPr>
          <w:rFonts w:ascii="TH SarabunPSK" w:hAnsi="TH SarabunPSK" w:cs="TH SarabunPSK"/>
          <w:sz w:val="32"/>
          <w:szCs w:val="32"/>
        </w:rPr>
        <w:t>)</w:t>
      </w:r>
    </w:p>
    <w:p w:rsidR="00CE3EEF" w:rsidRDefault="00CE3EEF" w:rsidP="00CE3EEF">
      <w:pPr>
        <w:tabs>
          <w:tab w:val="left" w:pos="1800"/>
        </w:tabs>
        <w:spacing w:after="0" w:line="20" w:lineRule="atLeast"/>
        <w:ind w:left="1800" w:hanging="1800"/>
        <w:jc w:val="thaiDistribute"/>
        <w:rPr>
          <w:rFonts w:ascii="TH SarabunPSK" w:hAnsi="TH SarabunPSK" w:cs="TH SarabunPSK"/>
          <w:sz w:val="32"/>
          <w:szCs w:val="32"/>
          <w:cs/>
        </w:rPr>
      </w:pPr>
      <w:r w:rsidRPr="00B83B2D">
        <w:rPr>
          <w:rFonts w:ascii="TH SarabunPSK" w:hAnsi="TH SarabunPSK" w:cs="TH SarabunPSK" w:hint="cs"/>
          <w:b/>
          <w:bCs/>
          <w:sz w:val="32"/>
          <w:szCs w:val="32"/>
          <w:cs/>
        </w:rPr>
        <w:t>วันสำเร็จการศึกษา</w:t>
      </w:r>
      <w:r>
        <w:rPr>
          <w:rFonts w:ascii="TH SarabunPSK" w:hAnsi="TH SarabunPSK" w:cs="TH SarabunPSK"/>
          <w:sz w:val="32"/>
          <w:szCs w:val="32"/>
        </w:rPr>
        <w:t xml:space="preserve">   : </w:t>
      </w:r>
      <w:r>
        <w:rPr>
          <w:rFonts w:ascii="TH SarabunPSK" w:hAnsi="TH SarabunPSK" w:cs="TH SarabunPSK" w:hint="cs"/>
          <w:sz w:val="32"/>
          <w:szCs w:val="32"/>
          <w:cs/>
        </w:rPr>
        <w:t>๒๑ ธันวาคม ๒๕๖๐</w:t>
      </w:r>
      <w:r>
        <w:rPr>
          <w:rFonts w:ascii="TH SarabunPSK" w:hAnsi="TH SarabunPSK" w:cs="TH SarabunPSK"/>
          <w:sz w:val="32"/>
          <w:szCs w:val="32"/>
        </w:rPr>
        <w:t xml:space="preserve">          </w:t>
      </w:r>
    </w:p>
    <w:p w:rsidR="00CE3EEF" w:rsidRPr="00351142" w:rsidRDefault="00CE3EEF" w:rsidP="00CE3EEF">
      <w:pPr>
        <w:tabs>
          <w:tab w:val="left" w:pos="1800"/>
        </w:tabs>
        <w:autoSpaceDE w:val="0"/>
        <w:autoSpaceDN w:val="0"/>
        <w:adjustRightInd w:val="0"/>
        <w:spacing w:after="0" w:line="240" w:lineRule="auto"/>
        <w:jc w:val="center"/>
        <w:rPr>
          <w:rFonts w:ascii="TH SarabunPSK" w:hAnsi="TH SarabunPSK" w:cs="TH SarabunPSK"/>
          <w:b/>
          <w:bCs/>
          <w:sz w:val="36"/>
          <w:szCs w:val="36"/>
        </w:rPr>
      </w:pPr>
      <w:r w:rsidRPr="00351142">
        <w:rPr>
          <w:rFonts w:ascii="TH SarabunPSK" w:hAnsi="TH SarabunPSK" w:cs="TH SarabunPSK" w:hint="cs"/>
          <w:b/>
          <w:bCs/>
          <w:sz w:val="36"/>
          <w:szCs w:val="36"/>
          <w:cs/>
        </w:rPr>
        <w:t>บทคัดย่อ</w:t>
      </w:r>
    </w:p>
    <w:p w:rsidR="00CE3EEF" w:rsidRPr="00B052BB" w:rsidRDefault="00CE3EEF" w:rsidP="00CE3EEF">
      <w:pPr>
        <w:tabs>
          <w:tab w:val="left" w:pos="1800"/>
        </w:tabs>
        <w:autoSpaceDE w:val="0"/>
        <w:autoSpaceDN w:val="0"/>
        <w:adjustRightInd w:val="0"/>
        <w:spacing w:after="0" w:line="240" w:lineRule="auto"/>
        <w:jc w:val="center"/>
        <w:rPr>
          <w:rFonts w:ascii="TH SarabunPSK" w:hAnsi="TH SarabunPSK" w:cs="TH SarabunPSK"/>
          <w:b/>
          <w:bCs/>
          <w:szCs w:val="22"/>
          <w:cs/>
        </w:rPr>
      </w:pPr>
    </w:p>
    <w:p w:rsidR="00CE3EEF" w:rsidRDefault="00CE3EEF" w:rsidP="00CE3EEF">
      <w:pPr>
        <w:tabs>
          <w:tab w:val="left" w:pos="1800"/>
        </w:tabs>
        <w:spacing w:after="0" w:line="240" w:lineRule="auto"/>
        <w:ind w:firstLine="900"/>
        <w:jc w:val="thaiDistribute"/>
        <w:rPr>
          <w:rFonts w:ascii="TH SarabunPSK" w:hAnsi="TH SarabunPSK" w:cs="TH SarabunPSK"/>
          <w:sz w:val="32"/>
          <w:szCs w:val="32"/>
        </w:rPr>
      </w:pPr>
      <w:r>
        <w:rPr>
          <w:rFonts w:ascii="TH SarabunPSK" w:hAnsi="TH SarabunPSK" w:cs="TH SarabunPSK" w:hint="cs"/>
          <w:sz w:val="32"/>
          <w:szCs w:val="32"/>
          <w:cs/>
        </w:rPr>
        <w:t xml:space="preserve">การวิจัยครั้งนี้มีวัตถุประสงค์ คือ </w:t>
      </w:r>
      <w:r w:rsidRPr="00334B9D">
        <w:rPr>
          <w:rFonts w:ascii="TH SarabunPSK" w:hAnsi="TH SarabunPSK" w:cs="TH SarabunPSK"/>
          <w:sz w:val="32"/>
          <w:szCs w:val="32"/>
          <w:cs/>
        </w:rPr>
        <w:t>๑</w:t>
      </w:r>
      <w:r>
        <w:rPr>
          <w:rFonts w:ascii="TH SarabunPSK" w:hAnsi="TH SarabunPSK" w:cs="TH SarabunPSK" w:hint="cs"/>
          <w:sz w:val="32"/>
          <w:szCs w:val="32"/>
          <w:cs/>
        </w:rPr>
        <w:t xml:space="preserve">. </w:t>
      </w:r>
      <w:r w:rsidRPr="00334B9D">
        <w:rPr>
          <w:rFonts w:ascii="TH SarabunPSK" w:hAnsi="TH SarabunPSK" w:cs="TH SarabunPSK"/>
          <w:sz w:val="32"/>
          <w:szCs w:val="32"/>
          <w:cs/>
        </w:rPr>
        <w:t>เพื่อศึกษาสภาพโครงสร้างการบริหารองค์กรปกครองส่วนท้องถิ่นของจังหวัดเชียงใหม่ในปัจจุบัน</w:t>
      </w:r>
      <w:r>
        <w:rPr>
          <w:rFonts w:ascii="TH SarabunPSK" w:hAnsi="TH SarabunPSK" w:cs="TH SarabunPSK" w:hint="cs"/>
          <w:sz w:val="32"/>
          <w:szCs w:val="32"/>
          <w:cs/>
        </w:rPr>
        <w:t xml:space="preserve">  </w:t>
      </w:r>
      <w:r w:rsidRPr="00334B9D">
        <w:rPr>
          <w:rFonts w:ascii="TH SarabunPSK" w:hAnsi="TH SarabunPSK" w:cs="TH SarabunPSK"/>
          <w:sz w:val="32"/>
          <w:szCs w:val="32"/>
          <w:cs/>
        </w:rPr>
        <w:t>๒</w:t>
      </w:r>
      <w:r>
        <w:rPr>
          <w:rFonts w:ascii="TH SarabunPSK" w:hAnsi="TH SarabunPSK" w:cs="TH SarabunPSK" w:hint="cs"/>
          <w:sz w:val="32"/>
          <w:szCs w:val="32"/>
          <w:cs/>
        </w:rPr>
        <w:t xml:space="preserve">. </w:t>
      </w:r>
      <w:r w:rsidRPr="00334B9D">
        <w:rPr>
          <w:rFonts w:ascii="TH SarabunPSK" w:hAnsi="TH SarabunPSK" w:cs="TH SarabunPSK"/>
          <w:sz w:val="32"/>
          <w:szCs w:val="32"/>
          <w:cs/>
        </w:rPr>
        <w:t>เพื่อศึกษาปัจจัยที่มีส่วนสำคัญต่อการเปลี่ยนแปลงรูปแบบ</w:t>
      </w:r>
      <w:r w:rsidRPr="00125012">
        <w:rPr>
          <w:rFonts w:ascii="TH SarabunPSK" w:hAnsi="TH SarabunPSK" w:cs="TH SarabunPSK"/>
          <w:spacing w:val="14"/>
          <w:sz w:val="32"/>
          <w:szCs w:val="32"/>
          <w:cs/>
        </w:rPr>
        <w:t>โครงสร้างองค์กรปกครองส่วนท้องถิ่นของจังหวัดเชียงใหม่สู่รูปแบบโครงสร้างเชียงใหม่มหานคร</w:t>
      </w:r>
      <w:r w:rsidRPr="00125012">
        <w:rPr>
          <w:rFonts w:ascii="TH SarabunPSK" w:hAnsi="TH SarabunPSK" w:cs="TH SarabunPSK" w:hint="cs"/>
          <w:spacing w:val="14"/>
          <w:sz w:val="32"/>
          <w:szCs w:val="32"/>
          <w:cs/>
        </w:rPr>
        <w:t xml:space="preserve"> </w:t>
      </w:r>
      <w:r w:rsidRPr="00125012">
        <w:rPr>
          <w:rFonts w:ascii="TH SarabunPSK" w:hAnsi="TH SarabunPSK" w:cs="TH SarabunPSK"/>
          <w:spacing w:val="14"/>
          <w:sz w:val="32"/>
          <w:szCs w:val="32"/>
          <w:cs/>
        </w:rPr>
        <w:t>๓</w:t>
      </w:r>
      <w:r w:rsidRPr="00125012">
        <w:rPr>
          <w:rFonts w:ascii="TH SarabunPSK" w:hAnsi="TH SarabunPSK" w:cs="TH SarabunPSK" w:hint="cs"/>
          <w:spacing w:val="14"/>
          <w:sz w:val="32"/>
          <w:szCs w:val="32"/>
          <w:cs/>
        </w:rPr>
        <w:t xml:space="preserve">. </w:t>
      </w:r>
      <w:r w:rsidRPr="00125012">
        <w:rPr>
          <w:rFonts w:ascii="TH SarabunPSK" w:hAnsi="TH SarabunPSK" w:cs="TH SarabunPSK"/>
          <w:spacing w:val="14"/>
          <w:sz w:val="32"/>
          <w:szCs w:val="32"/>
          <w:cs/>
        </w:rPr>
        <w:t>เพื่อ</w:t>
      </w:r>
      <w:r w:rsidRPr="00334B9D">
        <w:rPr>
          <w:rFonts w:ascii="TH SarabunPSK" w:hAnsi="TH SarabunPSK" w:cs="TH SarabunPSK"/>
          <w:sz w:val="32"/>
          <w:szCs w:val="32"/>
          <w:cs/>
        </w:rPr>
        <w:t>นำเสนอรูปแบบ (</w:t>
      </w:r>
      <w:r w:rsidRPr="00334B9D">
        <w:rPr>
          <w:rFonts w:ascii="TH SarabunPSK" w:hAnsi="TH SarabunPSK" w:cs="TH SarabunPSK"/>
          <w:sz w:val="32"/>
          <w:szCs w:val="32"/>
        </w:rPr>
        <w:t>Model)</w:t>
      </w:r>
      <w:r>
        <w:rPr>
          <w:rFonts w:ascii="TH SarabunPSK" w:hAnsi="TH SarabunPSK" w:cs="TH SarabunPSK" w:hint="cs"/>
          <w:sz w:val="32"/>
          <w:szCs w:val="32"/>
          <w:cs/>
        </w:rPr>
        <w:t xml:space="preserve"> </w:t>
      </w:r>
      <w:r w:rsidRPr="00334B9D">
        <w:rPr>
          <w:rFonts w:ascii="TH SarabunPSK" w:hAnsi="TH SarabunPSK" w:cs="TH SarabunPSK"/>
          <w:sz w:val="32"/>
          <w:szCs w:val="32"/>
          <w:cs/>
        </w:rPr>
        <w:t>การบริหารองค์กรปกครองส่วนท้องถิ่นจังหวัดเชียงใหม่ในรูปแบบเชียงใหม่มหานคร</w:t>
      </w:r>
      <w:r>
        <w:rPr>
          <w:rFonts w:ascii="TH SarabunPSK" w:hAnsi="TH SarabunPSK" w:cs="TH SarabunPSK"/>
          <w:b/>
          <w:bCs/>
          <w:sz w:val="32"/>
          <w:szCs w:val="32"/>
        </w:rPr>
        <w:t xml:space="preserve"> </w:t>
      </w:r>
    </w:p>
    <w:p w:rsidR="00CE3EEF" w:rsidRDefault="00CE3EEF" w:rsidP="00CE3EEF">
      <w:pPr>
        <w:tabs>
          <w:tab w:val="left" w:pos="1800"/>
        </w:tabs>
        <w:spacing w:after="0" w:line="240" w:lineRule="auto"/>
        <w:ind w:firstLine="900"/>
        <w:jc w:val="thaiDistribute"/>
        <w:rPr>
          <w:rFonts w:ascii="TH SarabunPSK" w:hAnsi="TH SarabunPSK" w:cs="TH SarabunPSK"/>
          <w:sz w:val="32"/>
          <w:szCs w:val="32"/>
        </w:rPr>
      </w:pPr>
      <w:r w:rsidRPr="00B33C11">
        <w:rPr>
          <w:rFonts w:ascii="TH SarabunPSK" w:hAnsi="TH SarabunPSK" w:cs="TH SarabunPSK" w:hint="cs"/>
          <w:sz w:val="32"/>
          <w:szCs w:val="32"/>
          <w:cs/>
        </w:rPr>
        <w:t>ระเบียบวิธ</w:t>
      </w:r>
      <w:r>
        <w:rPr>
          <w:rFonts w:ascii="TH SarabunPSK" w:hAnsi="TH SarabunPSK" w:cs="TH SarabunPSK" w:hint="cs"/>
          <w:sz w:val="32"/>
          <w:szCs w:val="32"/>
          <w:cs/>
        </w:rPr>
        <w:t>ีวิจัยเป็นการวิจัยเชิงคุณภาพ ด้วยการสัมภาษณ์แบบเชิงลึกจากผู้ให้ข้อมูลสำคัญ จำนวน ๒๙ รูปหรือ</w:t>
      </w:r>
      <w:r w:rsidRPr="00B33C11">
        <w:rPr>
          <w:rFonts w:ascii="TH SarabunPSK" w:hAnsi="TH SarabunPSK" w:cs="TH SarabunPSK" w:hint="cs"/>
          <w:sz w:val="32"/>
          <w:szCs w:val="32"/>
          <w:cs/>
        </w:rPr>
        <w:t xml:space="preserve">คน </w:t>
      </w:r>
      <w:r>
        <w:rPr>
          <w:rFonts w:ascii="TH SarabunPSK" w:hAnsi="TH SarabunPSK" w:cs="TH SarabunPSK" w:hint="cs"/>
          <w:sz w:val="32"/>
          <w:szCs w:val="32"/>
          <w:cs/>
        </w:rPr>
        <w:t>แล้วนำข้อมูลที่ได้มาวิเคราะห์เนื้อหา และสังเคราะห์ข้อมูล เพื่อเข้าสู่กระบวนการถอดบทเรียนและค้นหาโครงสร้างการบริการจังหวัดเชียงใหม่ในรูปแบบมหานคร แล้วดำเนินการสนทนากลุ่มเฉพาะโดยผู้เชี่ยวชาญ จำนวน ๑๓</w:t>
      </w:r>
      <w:r w:rsidRPr="00B33C11">
        <w:rPr>
          <w:rFonts w:ascii="TH SarabunPSK" w:hAnsi="TH SarabunPSK" w:cs="TH SarabunPSK" w:hint="cs"/>
          <w:sz w:val="32"/>
          <w:szCs w:val="32"/>
          <w:cs/>
        </w:rPr>
        <w:t xml:space="preserve"> รูป</w:t>
      </w:r>
      <w:r>
        <w:rPr>
          <w:rFonts w:ascii="TH SarabunPSK" w:hAnsi="TH SarabunPSK" w:cs="TH SarabunPSK" w:hint="cs"/>
          <w:sz w:val="32"/>
          <w:szCs w:val="32"/>
          <w:cs/>
        </w:rPr>
        <w:t>หรือ</w:t>
      </w:r>
      <w:r w:rsidRPr="00B33C11">
        <w:rPr>
          <w:rFonts w:ascii="TH SarabunPSK" w:hAnsi="TH SarabunPSK" w:cs="TH SarabunPSK" w:hint="cs"/>
          <w:sz w:val="32"/>
          <w:szCs w:val="32"/>
          <w:cs/>
        </w:rPr>
        <w:t>คน</w:t>
      </w:r>
      <w:r>
        <w:rPr>
          <w:rFonts w:ascii="TH SarabunPSK" w:hAnsi="TH SarabunPSK" w:cs="TH SarabunPSK" w:hint="cs"/>
          <w:sz w:val="32"/>
          <w:szCs w:val="32"/>
          <w:cs/>
        </w:rPr>
        <w:t xml:space="preserve"> เพื่อทำการยืนยันความสมบูรณ์ของข้อมูล โดย</w:t>
      </w:r>
      <w:r w:rsidRPr="00B33C11">
        <w:rPr>
          <w:rFonts w:ascii="TH SarabunPSK" w:hAnsi="TH SarabunPSK" w:cs="TH SarabunPSK" w:hint="cs"/>
          <w:sz w:val="32"/>
          <w:szCs w:val="32"/>
          <w:cs/>
        </w:rPr>
        <w:t>สามารถสรุปผลการวิจัยได้ ดังนี้</w:t>
      </w:r>
    </w:p>
    <w:p w:rsidR="00CE3EEF" w:rsidRDefault="00CE3EEF" w:rsidP="00CE3EEF">
      <w:pPr>
        <w:tabs>
          <w:tab w:val="left" w:pos="1800"/>
        </w:tabs>
        <w:spacing w:after="0" w:line="240" w:lineRule="auto"/>
        <w:ind w:firstLine="900"/>
        <w:jc w:val="thaiDistribute"/>
        <w:rPr>
          <w:rFonts w:ascii="TH SarabunPSK" w:hAnsi="TH SarabunPSK" w:cs="TH SarabunPSK"/>
          <w:sz w:val="32"/>
          <w:szCs w:val="32"/>
        </w:rPr>
      </w:pPr>
      <w:r w:rsidRPr="00B33C11">
        <w:rPr>
          <w:rFonts w:ascii="TH SarabunPSK" w:hAnsi="TH SarabunPSK" w:cs="TH SarabunPSK" w:hint="cs"/>
          <w:b/>
          <w:bCs/>
          <w:sz w:val="32"/>
          <w:szCs w:val="32"/>
          <w:cs/>
        </w:rPr>
        <w:t>ผลการวิจัยพบว่า</w:t>
      </w:r>
    </w:p>
    <w:p w:rsidR="00CE3EEF" w:rsidRDefault="00CE3EEF" w:rsidP="00CE3EEF">
      <w:pPr>
        <w:tabs>
          <w:tab w:val="left" w:pos="1800"/>
        </w:tabs>
        <w:spacing w:after="0" w:line="240" w:lineRule="auto"/>
        <w:ind w:firstLine="900"/>
        <w:jc w:val="thaiDistribute"/>
        <w:rPr>
          <w:rFonts w:ascii="TH SarabunPSK" w:hAnsi="TH SarabunPSK" w:cs="TH SarabunPSK"/>
          <w:sz w:val="32"/>
          <w:szCs w:val="32"/>
        </w:rPr>
      </w:pPr>
      <w:r w:rsidRPr="00125012">
        <w:rPr>
          <w:rFonts w:ascii="TH SarabunPSK" w:hAnsi="TH SarabunPSK" w:cs="TH SarabunPSK" w:hint="cs"/>
          <w:spacing w:val="16"/>
          <w:sz w:val="32"/>
          <w:szCs w:val="32"/>
          <w:cs/>
        </w:rPr>
        <w:t>๑. โครงสร้างการบริหารองค์กรปกครองส่วนท้องถิ่นของจังหวัดเชียงใหม่ในปัจจุบัน ตาม</w:t>
      </w:r>
      <w:r>
        <w:rPr>
          <w:rFonts w:ascii="TH SarabunPSK" w:hAnsi="TH SarabunPSK" w:cs="TH SarabunPSK" w:hint="cs"/>
          <w:sz w:val="32"/>
          <w:szCs w:val="32"/>
          <w:cs/>
        </w:rPr>
        <w:t>พระราชบัญญัติองค์การบริหารส่วนจังหวัด พ.ศ.๒๕๔๐</w:t>
      </w:r>
      <w:r>
        <w:rPr>
          <w:rFonts w:ascii="TH SarabunPSK" w:hAnsi="TH SarabunPSK" w:cs="TH SarabunPSK"/>
          <w:sz w:val="32"/>
          <w:szCs w:val="32"/>
        </w:rPr>
        <w:t xml:space="preserve"> </w:t>
      </w:r>
      <w:r>
        <w:rPr>
          <w:rFonts w:ascii="TH SarabunPSK" w:hAnsi="TH SarabunPSK" w:cs="TH SarabunPSK" w:hint="cs"/>
          <w:sz w:val="32"/>
          <w:szCs w:val="32"/>
          <w:cs/>
        </w:rPr>
        <w:t>นั้น ยังมี</w:t>
      </w:r>
      <w:r w:rsidRPr="008211F4">
        <w:rPr>
          <w:rFonts w:ascii="TH SarabunPSK" w:hAnsi="TH SarabunPSK" w:cs="TH SarabunPSK"/>
          <w:sz w:val="32"/>
          <w:szCs w:val="32"/>
          <w:cs/>
        </w:rPr>
        <w:t>ความทับซ้อนเชิง</w:t>
      </w:r>
      <w:r>
        <w:rPr>
          <w:rFonts w:ascii="TH SarabunPSK" w:hAnsi="TH SarabunPSK" w:cs="TH SarabunPSK" w:hint="cs"/>
          <w:sz w:val="32"/>
          <w:szCs w:val="32"/>
          <w:cs/>
        </w:rPr>
        <w:t>โครงสร้างและ</w:t>
      </w:r>
      <w:r w:rsidRPr="008211F4">
        <w:rPr>
          <w:rFonts w:ascii="TH SarabunPSK" w:hAnsi="TH SarabunPSK" w:cs="TH SarabunPSK"/>
          <w:sz w:val="32"/>
          <w:szCs w:val="32"/>
          <w:cs/>
        </w:rPr>
        <w:t>บทบาท</w:t>
      </w:r>
      <w:r>
        <w:rPr>
          <w:rFonts w:ascii="TH SarabunPSK" w:hAnsi="TH SarabunPSK" w:cs="TH SarabunPSK" w:hint="cs"/>
          <w:sz w:val="32"/>
          <w:szCs w:val="32"/>
          <w:cs/>
        </w:rPr>
        <w:t>อำนาจหน้าที่ระหว่าง</w:t>
      </w:r>
      <w:r w:rsidRPr="008211F4">
        <w:rPr>
          <w:rFonts w:ascii="TH SarabunPSK" w:hAnsi="TH SarabunPSK" w:cs="TH SarabunPSK"/>
          <w:sz w:val="32"/>
          <w:szCs w:val="32"/>
          <w:cs/>
        </w:rPr>
        <w:t>ผู้ว่าราชการจังหวัดและนายกองค์การบริหารส่วนจังหวัด</w:t>
      </w:r>
      <w:r>
        <w:rPr>
          <w:rFonts w:ascii="TH SarabunPSK" w:hAnsi="TH SarabunPSK" w:cs="TH SarabunPSK" w:hint="cs"/>
          <w:sz w:val="32"/>
          <w:szCs w:val="32"/>
          <w:cs/>
        </w:rPr>
        <w:t xml:space="preserve"> จึงเกิดปัญหาในความชัดเจนของอำนาจในการจัดทำบริการสาธารณะขององค์การบริหารส่วนจังหวัด เนื่องจากภายในจังหวัดเชียงใหม่มีทั้งหน่วยงานราชการส่วนกลางและราชการส่วนภูมิภาคที่มีอำนาจหน้าที่ในการจัดทำบริการสาธารณะอยู่อีกส่วน</w:t>
      </w:r>
      <w:r w:rsidRPr="00125012">
        <w:rPr>
          <w:rFonts w:ascii="TH SarabunPSK" w:hAnsi="TH SarabunPSK" w:cs="TH SarabunPSK" w:hint="cs"/>
          <w:spacing w:val="12"/>
          <w:sz w:val="32"/>
          <w:szCs w:val="32"/>
          <w:cs/>
        </w:rPr>
        <w:t>หนึ่งด้วย ดังนั้น เพื่อไม่ให้เกิด</w:t>
      </w:r>
      <w:r w:rsidRPr="00125012">
        <w:rPr>
          <w:rFonts w:ascii="TH SarabunPSK" w:hAnsi="TH SarabunPSK" w:cs="TH SarabunPSK"/>
          <w:spacing w:val="12"/>
          <w:sz w:val="32"/>
          <w:szCs w:val="32"/>
          <w:cs/>
        </w:rPr>
        <w:t>ความทับซ้อนเชิง</w:t>
      </w:r>
      <w:r w:rsidRPr="00125012">
        <w:rPr>
          <w:rFonts w:ascii="TH SarabunPSK" w:hAnsi="TH SarabunPSK" w:cs="TH SarabunPSK" w:hint="cs"/>
          <w:spacing w:val="12"/>
          <w:sz w:val="32"/>
          <w:szCs w:val="32"/>
          <w:cs/>
        </w:rPr>
        <w:t>โครงสร้างและ</w:t>
      </w:r>
      <w:r w:rsidRPr="00125012">
        <w:rPr>
          <w:rFonts w:ascii="TH SarabunPSK" w:hAnsi="TH SarabunPSK" w:cs="TH SarabunPSK"/>
          <w:spacing w:val="12"/>
          <w:sz w:val="32"/>
          <w:szCs w:val="32"/>
          <w:cs/>
        </w:rPr>
        <w:t>บทบาท</w:t>
      </w:r>
      <w:r w:rsidRPr="00125012">
        <w:rPr>
          <w:rFonts w:ascii="TH SarabunPSK" w:hAnsi="TH SarabunPSK" w:cs="TH SarabunPSK" w:hint="cs"/>
          <w:spacing w:val="12"/>
          <w:sz w:val="32"/>
          <w:szCs w:val="32"/>
          <w:cs/>
        </w:rPr>
        <w:t xml:space="preserve">อำนาจหน้าที่ดังกล่าว </w:t>
      </w:r>
      <w:r w:rsidRPr="00125012">
        <w:rPr>
          <w:rFonts w:ascii="TH SarabunPSK" w:hAnsi="TH SarabunPSK" w:cs="TH SarabunPSK"/>
          <w:spacing w:val="12"/>
          <w:sz w:val="32"/>
          <w:szCs w:val="32"/>
          <w:cs/>
        </w:rPr>
        <w:t>ควรได้มีการ</w:t>
      </w:r>
      <w:r w:rsidRPr="008211F4">
        <w:rPr>
          <w:rFonts w:ascii="TH SarabunPSK" w:hAnsi="TH SarabunPSK" w:cs="TH SarabunPSK"/>
          <w:sz w:val="32"/>
          <w:szCs w:val="32"/>
          <w:cs/>
        </w:rPr>
        <w:t>ทบทวน</w:t>
      </w:r>
      <w:r>
        <w:rPr>
          <w:rFonts w:ascii="TH SarabunPSK" w:hAnsi="TH SarabunPSK" w:cs="TH SarabunPSK" w:hint="cs"/>
          <w:sz w:val="32"/>
          <w:szCs w:val="32"/>
          <w:cs/>
        </w:rPr>
        <w:t>บทบาทหน้าที่</w:t>
      </w:r>
      <w:r w:rsidRPr="008211F4">
        <w:rPr>
          <w:rFonts w:ascii="TH SarabunPSK" w:hAnsi="TH SarabunPSK" w:cs="TH SarabunPSK"/>
          <w:sz w:val="32"/>
          <w:szCs w:val="32"/>
          <w:cs/>
        </w:rPr>
        <w:t>โดยมีการแบ่งภารกิจของรัฐและของท้องถิ่นให้ชัดเจน</w:t>
      </w:r>
      <w:r>
        <w:rPr>
          <w:rFonts w:ascii="TH SarabunPSK" w:hAnsi="TH SarabunPSK" w:cs="TH SarabunPSK" w:hint="cs"/>
          <w:sz w:val="32"/>
          <w:szCs w:val="32"/>
          <w:cs/>
        </w:rPr>
        <w:t xml:space="preserve"> </w:t>
      </w:r>
      <w:r>
        <w:rPr>
          <w:rFonts w:ascii="TH SarabunPSK" w:hAnsi="TH SarabunPSK" w:cs="TH SarabunPSK"/>
          <w:sz w:val="32"/>
          <w:szCs w:val="32"/>
          <w:cs/>
        </w:rPr>
        <w:t>ให้มีการกระจายอำนาจ</w:t>
      </w:r>
      <w:r>
        <w:rPr>
          <w:rFonts w:ascii="TH SarabunPSK" w:hAnsi="TH SarabunPSK" w:cs="TH SarabunPSK" w:hint="cs"/>
          <w:sz w:val="32"/>
          <w:szCs w:val="32"/>
          <w:cs/>
        </w:rPr>
        <w:t>และ</w:t>
      </w:r>
      <w:r w:rsidRPr="008211F4">
        <w:rPr>
          <w:rFonts w:ascii="TH SarabunPSK" w:hAnsi="TH SarabunPSK" w:cs="TH SarabunPSK"/>
          <w:sz w:val="32"/>
          <w:szCs w:val="32"/>
          <w:cs/>
        </w:rPr>
        <w:t>การถ่ายโอนภารกิจของหน่วยงานจากราชการส่วนกลางและส่วนภูมิภาคให้องค์การบริหารส่วนจังหวัดให้มากขึ้น เพื่อให้</w:t>
      </w:r>
      <w:r w:rsidRPr="008211F4">
        <w:rPr>
          <w:rFonts w:ascii="TH SarabunPSK" w:hAnsi="TH SarabunPSK" w:cs="TH SarabunPSK"/>
          <w:sz w:val="32"/>
          <w:szCs w:val="32"/>
          <w:cs/>
        </w:rPr>
        <w:lastRenderedPageBreak/>
        <w:t>องค์การบริหารส่วนจังหวัดมีอำ</w:t>
      </w:r>
      <w:r>
        <w:rPr>
          <w:rFonts w:ascii="TH SarabunPSK" w:hAnsi="TH SarabunPSK" w:cs="TH SarabunPSK"/>
          <w:sz w:val="32"/>
          <w:szCs w:val="32"/>
          <w:cs/>
        </w:rPr>
        <w:t>นาจในกา</w:t>
      </w:r>
      <w:r>
        <w:rPr>
          <w:rFonts w:ascii="TH SarabunPSK" w:hAnsi="TH SarabunPSK" w:cs="TH SarabunPSK" w:hint="cs"/>
          <w:sz w:val="32"/>
          <w:szCs w:val="32"/>
          <w:cs/>
        </w:rPr>
        <w:t>รจัดทำโครงการ</w:t>
      </w:r>
      <w:r w:rsidRPr="008211F4">
        <w:rPr>
          <w:rFonts w:ascii="TH SarabunPSK" w:hAnsi="TH SarabunPSK" w:cs="TH SarabunPSK"/>
          <w:sz w:val="32"/>
          <w:szCs w:val="32"/>
          <w:cs/>
        </w:rPr>
        <w:t>บริการสาธารณะเพื่อ</w:t>
      </w:r>
      <w:r>
        <w:rPr>
          <w:rFonts w:ascii="TH SarabunPSK" w:hAnsi="TH SarabunPSK" w:cs="TH SarabunPSK" w:hint="cs"/>
          <w:sz w:val="32"/>
          <w:szCs w:val="32"/>
          <w:cs/>
        </w:rPr>
        <w:t>ตอบสนองความต้องการ</w:t>
      </w:r>
      <w:r w:rsidRPr="008211F4">
        <w:rPr>
          <w:rFonts w:ascii="TH SarabunPSK" w:hAnsi="TH SarabunPSK" w:cs="TH SarabunPSK"/>
          <w:sz w:val="32"/>
          <w:szCs w:val="32"/>
          <w:cs/>
        </w:rPr>
        <w:t>ประชาชนโดย</w:t>
      </w:r>
      <w:r>
        <w:rPr>
          <w:rFonts w:ascii="TH SarabunPSK" w:hAnsi="TH SarabunPSK" w:cs="TH SarabunPSK"/>
          <w:sz w:val="32"/>
          <w:szCs w:val="32"/>
        </w:rPr>
        <w:t xml:space="preserve"> </w:t>
      </w:r>
      <w:r>
        <w:rPr>
          <w:rFonts w:ascii="TH SarabunPSK" w:hAnsi="TH SarabunPSK" w:cs="TH SarabunPSK" w:hint="cs"/>
          <w:sz w:val="32"/>
          <w:szCs w:val="32"/>
          <w:cs/>
        </w:rPr>
        <w:t xml:space="preserve">ส่วนการกำกับดูแลท้องถิ่นในระดับล่าง เช่น เทศบาล นั้น ยังมีความจำเป็นอยู่ตามระบบของการตรวจสอบและควรให้อยู่ในการกำกับดูแลของหน่วยงานราชการส่วนกลาง โดยให้จัดเป็นกลุ่มจังหวัดในการกำกับดูแลท้องถิ่นทั้งนี้เพื่อเป็นการควบคุมความใกล้ชิดและการปฏิสัมพันธ์ระหว่างบุคคลในเชิงพื้นที่ </w:t>
      </w:r>
    </w:p>
    <w:p w:rsidR="00CE3EEF" w:rsidRDefault="00CE3EEF" w:rsidP="00CE3EEF">
      <w:pPr>
        <w:tabs>
          <w:tab w:val="left" w:pos="1800"/>
        </w:tabs>
        <w:spacing w:after="0" w:line="240" w:lineRule="auto"/>
        <w:ind w:firstLine="900"/>
        <w:jc w:val="thaiDistribute"/>
        <w:rPr>
          <w:rFonts w:ascii="TH SarabunPSK" w:hAnsi="TH SarabunPSK" w:cs="TH SarabunPSK"/>
          <w:sz w:val="32"/>
          <w:szCs w:val="32"/>
        </w:rPr>
      </w:pPr>
      <w:r>
        <w:rPr>
          <w:rFonts w:ascii="TH SarabunPSK" w:hAnsi="TH SarabunPSK" w:cs="TH SarabunPSK" w:hint="cs"/>
          <w:sz w:val="32"/>
          <w:szCs w:val="32"/>
          <w:cs/>
        </w:rPr>
        <w:t>๒. ปัจจัยสำคัญต่อการเปลี่ยนแปลงรูปแบบโครงสร้างการบริหารจังหวัดเชียงใหม่สู่รูปแบบมหานคร ตามที่ได้มี</w:t>
      </w:r>
      <w:r w:rsidRPr="00334B9D">
        <w:rPr>
          <w:rFonts w:ascii="TH SarabunPSK" w:hAnsi="TH SarabunPSK" w:cs="TH SarabunPSK"/>
          <w:sz w:val="32"/>
          <w:szCs w:val="32"/>
          <w:cs/>
        </w:rPr>
        <w:t>ประชาชนชาวเชียงใหม่ และนักว</w:t>
      </w:r>
      <w:r>
        <w:rPr>
          <w:rFonts w:ascii="TH SarabunPSK" w:hAnsi="TH SarabunPSK" w:cs="TH SarabunPSK"/>
          <w:sz w:val="32"/>
          <w:szCs w:val="32"/>
          <w:cs/>
        </w:rPr>
        <w:t>ิชาการ</w:t>
      </w:r>
      <w:r w:rsidRPr="00334B9D">
        <w:rPr>
          <w:rFonts w:ascii="TH SarabunPSK" w:hAnsi="TH SarabunPSK" w:cs="TH SarabunPSK"/>
          <w:sz w:val="32"/>
          <w:szCs w:val="32"/>
          <w:cs/>
        </w:rPr>
        <w:t>มีแนวคิดร่วมกันในเรื่องการจัดการปกครอง</w:t>
      </w:r>
      <w:r>
        <w:rPr>
          <w:rFonts w:ascii="TH SarabunPSK" w:hAnsi="TH SarabunPSK" w:cs="TH SarabunPSK" w:hint="cs"/>
          <w:sz w:val="32"/>
          <w:szCs w:val="32"/>
          <w:cs/>
        </w:rPr>
        <w:t>ตนเองในรูป</w:t>
      </w:r>
      <w:r>
        <w:rPr>
          <w:rFonts w:ascii="TH SarabunPSK" w:hAnsi="TH SarabunPSK" w:cs="TH SarabunPSK"/>
          <w:sz w:val="32"/>
          <w:szCs w:val="32"/>
          <w:cs/>
        </w:rPr>
        <w:t>แบบพิเศษ</w:t>
      </w:r>
      <w:r>
        <w:rPr>
          <w:rFonts w:ascii="TH SarabunPSK" w:hAnsi="TH SarabunPSK" w:cs="TH SarabunPSK" w:hint="cs"/>
          <w:sz w:val="32"/>
          <w:szCs w:val="32"/>
          <w:cs/>
        </w:rPr>
        <w:t>ของจังหวัด</w:t>
      </w:r>
      <w:r w:rsidRPr="00334B9D">
        <w:rPr>
          <w:rFonts w:ascii="TH SarabunPSK" w:hAnsi="TH SarabunPSK" w:cs="TH SarabunPSK"/>
          <w:sz w:val="32"/>
          <w:szCs w:val="32"/>
          <w:cs/>
        </w:rPr>
        <w:t xml:space="preserve">เชียงใหม่ </w:t>
      </w:r>
      <w:r>
        <w:rPr>
          <w:rFonts w:ascii="TH SarabunPSK" w:hAnsi="TH SarabunPSK" w:cs="TH SarabunPSK" w:hint="cs"/>
          <w:sz w:val="32"/>
          <w:szCs w:val="32"/>
          <w:cs/>
        </w:rPr>
        <w:t>โดยให้มีการเลือกตั้งผู้ว่าราชการจังหวัดและ</w:t>
      </w:r>
      <w:r w:rsidRPr="00334B9D">
        <w:rPr>
          <w:rFonts w:ascii="TH SarabunPSK" w:hAnsi="TH SarabunPSK" w:cs="TH SarabunPSK"/>
          <w:sz w:val="32"/>
          <w:szCs w:val="32"/>
          <w:cs/>
        </w:rPr>
        <w:t>ได้มีการนำเสนอร่างพระราชบัญญัติระเบียบบริหารราชการเชียงใหม่</w:t>
      </w:r>
      <w:r>
        <w:rPr>
          <w:rFonts w:ascii="TH SarabunPSK" w:hAnsi="TH SarabunPSK" w:cs="TH SarabunPSK"/>
          <w:sz w:val="32"/>
          <w:szCs w:val="32"/>
          <w:cs/>
        </w:rPr>
        <w:t xml:space="preserve">มหานคร พ.ศ. . </w:t>
      </w:r>
      <w:r>
        <w:rPr>
          <w:rFonts w:ascii="TH SarabunPSK" w:hAnsi="TH SarabunPSK" w:cs="TH SarabunPSK" w:hint="cs"/>
          <w:sz w:val="32"/>
          <w:szCs w:val="32"/>
          <w:cs/>
        </w:rPr>
        <w:t xml:space="preserve">นั้น พบว่าปัจจุบันมีการเลือกตั้งนายกองค์การบริหารส่วนจังหวัดตามพระราชบัญญัติองค์การบริหารส่วนจังหวัดอยู่แล้ว เพียงแต่สร้างความชัดเจนในอำนาจหน้าที่ของนายกองค์การบริหารส่วนจังหวัดโดย ด้วยการถ่ายโอนภารกิจของราชการส่วนภูมิภาคทั้งหมดให้กับท้องถิ่นเป็นผู้ดำเนินการในภารกิจ ส่วนการกำกับดูแลท้องถิ่นให้จัดตั้งกลุ่มจังหวัดโดย ๕ </w:t>
      </w:r>
      <w:r>
        <w:rPr>
          <w:rFonts w:ascii="TH SarabunPSK" w:hAnsi="TH SarabunPSK" w:cs="TH SarabunPSK"/>
          <w:sz w:val="32"/>
          <w:szCs w:val="32"/>
          <w:cs/>
        </w:rPr>
        <w:t>–</w:t>
      </w:r>
      <w:r>
        <w:rPr>
          <w:rFonts w:ascii="TH SarabunPSK" w:hAnsi="TH SarabunPSK" w:cs="TH SarabunPSK" w:hint="cs"/>
          <w:sz w:val="32"/>
          <w:szCs w:val="32"/>
          <w:cs/>
        </w:rPr>
        <w:t xml:space="preserve"> ๘ จังหวัด ขึ้นในแต่ละภาคของประเทศและให้มีผู้ว่าราชการจากส่วนกลางมาเป็นผู้กำกับดูแลท้องถิ่น ส่วนการกำกับดูแลท้องถิ่นระดับล่างนั้น ให้เป็นอำนาจหน้าที่ของผู้ว่าราชการจากกลุ่มจังหวัดเป็นผู้กำกับดูแล โดยให้องค์การบริหารส่วนจังหวัดเป็นเพียงการประสานแผนยุทธศาสตร์ของการพัฒนาจังหวัดที่ให้การพัฒนาเป็นไปในแนวทางเดียวกันเท่านั้น </w:t>
      </w:r>
    </w:p>
    <w:p w:rsidR="00CE3EEF" w:rsidRDefault="00CE3EEF" w:rsidP="00CE3EEF">
      <w:pPr>
        <w:tabs>
          <w:tab w:val="left" w:pos="1800"/>
        </w:tabs>
        <w:spacing w:after="0" w:line="240" w:lineRule="auto"/>
        <w:ind w:firstLine="900"/>
        <w:jc w:val="thaiDistribute"/>
        <w:rPr>
          <w:rFonts w:ascii="TH SarabunPSK" w:hAnsi="TH SarabunPSK" w:cs="TH SarabunPSK"/>
          <w:sz w:val="32"/>
          <w:szCs w:val="32"/>
          <w:cs/>
        </w:rPr>
      </w:pPr>
      <w:r>
        <w:rPr>
          <w:rFonts w:ascii="TH SarabunPSK" w:hAnsi="TH SarabunPSK" w:cs="TH SarabunPSK" w:hint="cs"/>
          <w:sz w:val="32"/>
          <w:szCs w:val="32"/>
          <w:cs/>
        </w:rPr>
        <w:t>๓. รูปแบบการบริหารองค์กรปกครองส่วนท้องถิ่นจังหวัดเชียงใหม่ในรูปแบบมหานคร  รัฐบาลจะต้องมีนโยบายที่ชัดเจนในด้านการกระจายอำนาจตามรัฐธรรมนูญ และแนวทางของยุทธศาสตร์ชาติ ๒๐ ปี โดยรัฐบาลควรเร่งรัดการถ่ายโอนภารกิจของราชการส่วนกลางและส่วนภูมิภาคให้กับท้องถิ่นพร้อมงบประมาณในสัดส่วนที่เพิ่มขึ้น เพื่อให้ผู้บริหารท้องถิ่นมีอำนาจหน้าที่ที่ชัดเจนและเด็ดขาดในการจัดทำบริการสาธารณะเพื่อแก้ปัญหาให้กับประชาชนในท้องถิ่น โดยให้</w:t>
      </w:r>
      <w:r w:rsidRPr="00A5239C">
        <w:rPr>
          <w:rFonts w:ascii="TH SarabunPSK" w:hAnsi="TH SarabunPSK" w:cs="TH SarabunPSK" w:hint="cs"/>
          <w:sz w:val="32"/>
          <w:szCs w:val="32"/>
          <w:cs/>
        </w:rPr>
        <w:t>สำนักงานคณะกรรมการการกระจายอำนาจให้แก่องค์กรปกครองส่วนท้องถิ่น (ก.</w:t>
      </w:r>
      <w:proofErr w:type="spellStart"/>
      <w:r w:rsidRPr="00A5239C">
        <w:rPr>
          <w:rFonts w:ascii="TH SarabunPSK" w:hAnsi="TH SarabunPSK" w:cs="TH SarabunPSK" w:hint="cs"/>
          <w:sz w:val="32"/>
          <w:szCs w:val="32"/>
          <w:cs/>
        </w:rPr>
        <w:t>ก.ถ</w:t>
      </w:r>
      <w:proofErr w:type="spellEnd"/>
      <w:r w:rsidRPr="00A5239C">
        <w:rPr>
          <w:rFonts w:ascii="TH SarabunPSK" w:hAnsi="TH SarabunPSK" w:cs="TH SarabunPSK" w:hint="cs"/>
          <w:sz w:val="32"/>
          <w:szCs w:val="32"/>
          <w:cs/>
        </w:rPr>
        <w:t>.)</w:t>
      </w:r>
      <w:r>
        <w:rPr>
          <w:rFonts w:ascii="TH SarabunPSK" w:hAnsi="TH SarabunPSK" w:cs="TH SarabunPSK" w:hint="cs"/>
          <w:sz w:val="32"/>
          <w:szCs w:val="32"/>
          <w:cs/>
        </w:rPr>
        <w:t>เป็นผู้ประสานแผนงาน กระทรวงการคลังจัดสรรงบประมาณให้แก่ท้องถิ่นโดยเพิ่มภาษีและเงินอุดหนุนคืนสู่ท้องถิ่นในอัตราสวน ๗๐</w:t>
      </w:r>
      <w:r>
        <w:rPr>
          <w:rFonts w:ascii="TH SarabunPSK" w:hAnsi="TH SarabunPSK" w:cs="TH SarabunPSK"/>
          <w:sz w:val="32"/>
          <w:szCs w:val="32"/>
        </w:rPr>
        <w:t xml:space="preserve">% </w:t>
      </w:r>
      <w:r>
        <w:rPr>
          <w:rFonts w:ascii="TH SarabunPSK" w:hAnsi="TH SarabunPSK" w:cs="TH SarabunPSK" w:hint="cs"/>
          <w:sz w:val="32"/>
          <w:szCs w:val="32"/>
          <w:cs/>
        </w:rPr>
        <w:t>ต่อ ๓๐</w:t>
      </w:r>
      <w:r>
        <w:rPr>
          <w:rFonts w:ascii="TH SarabunPSK" w:hAnsi="TH SarabunPSK" w:cs="TH SarabunPSK"/>
          <w:sz w:val="32"/>
          <w:szCs w:val="32"/>
        </w:rPr>
        <w:t xml:space="preserve">% </w:t>
      </w:r>
      <w:r>
        <w:rPr>
          <w:rFonts w:ascii="TH SarabunPSK" w:hAnsi="TH SarabunPSK" w:cs="TH SarabunPSK" w:hint="cs"/>
          <w:sz w:val="32"/>
          <w:szCs w:val="32"/>
          <w:cs/>
        </w:rPr>
        <w:t xml:space="preserve"> เพื่อให้ท้องถิ่นมีงบประมาณเพียงพอต่อภารกิจที่ได้รับการถ่ายโอนมาดำเนินการ และให้มีการกำกับดูแลท้องถิ่นโดยให้</w:t>
      </w:r>
      <w:r w:rsidRPr="00A5239C">
        <w:rPr>
          <w:rFonts w:ascii="TH SarabunPSK" w:hAnsi="TH SarabunPSK" w:cs="TH SarabunPSK" w:hint="cs"/>
          <w:sz w:val="32"/>
          <w:szCs w:val="32"/>
          <w:cs/>
        </w:rPr>
        <w:t>กระทรวงมหาดไทย</w:t>
      </w:r>
      <w:r>
        <w:rPr>
          <w:rFonts w:ascii="TH SarabunPSK" w:hAnsi="TH SarabunPSK" w:cs="TH SarabunPSK" w:hint="cs"/>
          <w:sz w:val="32"/>
          <w:szCs w:val="32"/>
          <w:cs/>
        </w:rPr>
        <w:t>จัดให้มีกลุ่มจังหวัดโดยมี ๕ ถึง ๘ จังหวัด หรือภาคต่างๆของประเทศ</w:t>
      </w:r>
      <w:r w:rsidRPr="00A5239C">
        <w:rPr>
          <w:rFonts w:ascii="TH SarabunPSK" w:hAnsi="TH SarabunPSK" w:cs="TH SarabunPSK" w:hint="cs"/>
          <w:sz w:val="32"/>
          <w:szCs w:val="32"/>
          <w:cs/>
        </w:rPr>
        <w:t xml:space="preserve"> </w:t>
      </w:r>
      <w:r>
        <w:rPr>
          <w:rFonts w:ascii="TH SarabunPSK" w:hAnsi="TH SarabunPSK" w:cs="TH SarabunPSK" w:hint="cs"/>
          <w:sz w:val="32"/>
          <w:szCs w:val="32"/>
          <w:cs/>
        </w:rPr>
        <w:t>และออกแบบของกฎหมายให้การกำกับดูแลองค์กรปกครองส่วนท้องถิ่นจะต้องกระทำเท่าที่จำเป็นในระดับที่เหมาะสมเพื่อรักษาความสมดุล ส่วนความสัมพันธ์ระหว่างท้องถิ่นระดับบนกับท้องถิ่นระดับล่างนั้น ให้ท้องถิ่นระดับจังหวัดเป็นเพียงผู้ประสานแผนงานและโครงการในการพัฒนาจังหวัดกับท้องถิ่นระดับล่าง โดยในการจัดทำแผนงาน โครงการ กิจกรรมต่างๆของท้องถิ่นทุกระดับจะต้องนำ</w:t>
      </w:r>
      <w:r w:rsidRPr="00BF7A16">
        <w:rPr>
          <w:rFonts w:ascii="TH SarabunPSK" w:hAnsi="TH SarabunPSK" w:cs="TH SarabunPSK"/>
          <w:sz w:val="32"/>
          <w:szCs w:val="32"/>
          <w:cs/>
        </w:rPr>
        <w:t>หลักพุทธธรรม</w:t>
      </w:r>
      <w:r>
        <w:rPr>
          <w:rFonts w:ascii="TH SarabunPSK" w:hAnsi="TH SarabunPSK" w:cs="TH SarabunPSK" w:hint="cs"/>
          <w:sz w:val="32"/>
          <w:szCs w:val="32"/>
          <w:cs/>
        </w:rPr>
        <w:t xml:space="preserve">  </w:t>
      </w:r>
      <w:r>
        <w:rPr>
          <w:rFonts w:ascii="TH SarabunPSK" w:hAnsi="TH SarabunPSK" w:cs="TH SarabunPSK"/>
          <w:color w:val="000000"/>
          <w:sz w:val="32"/>
          <w:szCs w:val="32"/>
          <w:cs/>
        </w:rPr>
        <w:t>ปฏิรูปเทสวา</w:t>
      </w:r>
      <w:proofErr w:type="spellStart"/>
      <w:r>
        <w:rPr>
          <w:rFonts w:ascii="TH SarabunPSK" w:hAnsi="TH SarabunPSK" w:cs="TH SarabunPSK"/>
          <w:color w:val="000000"/>
          <w:sz w:val="32"/>
          <w:szCs w:val="32"/>
          <w:cs/>
        </w:rPr>
        <w:t>โส</w:t>
      </w:r>
      <w:proofErr w:type="spellEnd"/>
      <w:r>
        <w:rPr>
          <w:rFonts w:ascii="TH SarabunPSK" w:hAnsi="TH SarabunPSK" w:cs="TH SarabunPSK"/>
          <w:color w:val="000000"/>
          <w:sz w:val="32"/>
          <w:szCs w:val="32"/>
          <w:cs/>
        </w:rPr>
        <w:t xml:space="preserve"> </w:t>
      </w:r>
      <w:r w:rsidRPr="00B14CE1">
        <w:rPr>
          <w:rFonts w:ascii="TH SarabunPSK" w:hAnsi="TH SarabunPSK" w:cs="TH SarabunPSK"/>
          <w:color w:val="000000"/>
          <w:sz w:val="32"/>
          <w:szCs w:val="32"/>
          <w:cs/>
        </w:rPr>
        <w:t xml:space="preserve">คือ </w:t>
      </w:r>
      <w:r w:rsidRPr="00B14CE1">
        <w:rPr>
          <w:rFonts w:ascii="TH SarabunPSK" w:hAnsi="TH SarabunPSK" w:cs="TH SarabunPSK"/>
          <w:sz w:val="32"/>
          <w:szCs w:val="32"/>
          <w:cs/>
        </w:rPr>
        <w:t>การอยู่ในถิ่นที่เหมาะสม</w:t>
      </w:r>
      <w:r>
        <w:rPr>
          <w:rFonts w:ascii="TH SarabunPSK" w:hAnsi="TH SarabunPSK" w:cs="TH SarabunPSK" w:hint="cs"/>
          <w:sz w:val="32"/>
          <w:szCs w:val="32"/>
          <w:cs/>
        </w:rPr>
        <w:t>ไป</w:t>
      </w:r>
      <w:proofErr w:type="spellStart"/>
      <w:r w:rsidRPr="00BF7A16">
        <w:rPr>
          <w:rFonts w:ascii="TH SarabunPSK" w:hAnsi="TH SarabunPSK" w:cs="TH SarabunPSK"/>
          <w:sz w:val="32"/>
          <w:szCs w:val="32"/>
          <w:cs/>
        </w:rPr>
        <w:t>บูรณา</w:t>
      </w:r>
      <w:proofErr w:type="spellEnd"/>
      <w:r w:rsidRPr="00BF7A16">
        <w:rPr>
          <w:rFonts w:ascii="TH SarabunPSK" w:hAnsi="TH SarabunPSK" w:cs="TH SarabunPSK"/>
          <w:sz w:val="32"/>
          <w:szCs w:val="32"/>
          <w:cs/>
        </w:rPr>
        <w:t xml:space="preserve">การ </w:t>
      </w:r>
      <w:r>
        <w:rPr>
          <w:rFonts w:ascii="TH SarabunPSK" w:hAnsi="TH SarabunPSK" w:cs="TH SarabunPSK" w:hint="cs"/>
          <w:sz w:val="32"/>
          <w:szCs w:val="32"/>
          <w:cs/>
        </w:rPr>
        <w:t>เข้ากับการจัดทำ</w:t>
      </w:r>
      <w:r w:rsidRPr="008C7AB6">
        <w:rPr>
          <w:rFonts w:ascii="TH SarabunPSK" w:hAnsi="TH SarabunPSK" w:cs="TH SarabunPSK" w:hint="cs"/>
          <w:sz w:val="32"/>
          <w:szCs w:val="32"/>
          <w:cs/>
        </w:rPr>
        <w:t>แผนงาน</w:t>
      </w:r>
      <w:r>
        <w:rPr>
          <w:rFonts w:ascii="TH SarabunPSK" w:hAnsi="TH SarabunPSK" w:cs="TH SarabunPSK" w:hint="cs"/>
          <w:sz w:val="32"/>
          <w:szCs w:val="32"/>
          <w:cs/>
        </w:rPr>
        <w:t xml:space="preserve"> </w:t>
      </w:r>
      <w:r w:rsidRPr="008C7AB6">
        <w:rPr>
          <w:rFonts w:ascii="TH SarabunPSK" w:hAnsi="TH SarabunPSK" w:cs="TH SarabunPSK" w:hint="cs"/>
          <w:sz w:val="32"/>
          <w:szCs w:val="32"/>
          <w:cs/>
        </w:rPr>
        <w:t>โครงการ</w:t>
      </w:r>
      <w:r>
        <w:rPr>
          <w:rFonts w:ascii="TH SarabunPSK" w:hAnsi="TH SarabunPSK" w:cs="TH SarabunPSK" w:hint="cs"/>
          <w:sz w:val="32"/>
          <w:szCs w:val="32"/>
          <w:cs/>
        </w:rPr>
        <w:t xml:space="preserve"> และกิจกรรมด้วยทุกครั้ง</w:t>
      </w:r>
    </w:p>
    <w:p w:rsidR="00CE3EEF" w:rsidRDefault="00CE3EEF" w:rsidP="00CE3EEF">
      <w:pPr>
        <w:tabs>
          <w:tab w:val="left" w:pos="1800"/>
        </w:tabs>
        <w:rPr>
          <w:rFonts w:ascii="TH SarabunPSK" w:hAnsi="TH SarabunPSK" w:cs="TH SarabunPSK"/>
          <w:sz w:val="32"/>
          <w:szCs w:val="32"/>
          <w:cs/>
        </w:rPr>
      </w:pPr>
      <w:r>
        <w:rPr>
          <w:rFonts w:ascii="TH SarabunPSK" w:hAnsi="TH SarabunPSK" w:cs="TH SarabunPSK"/>
          <w:sz w:val="32"/>
          <w:szCs w:val="32"/>
          <w:cs/>
        </w:rPr>
        <w:lastRenderedPageBreak/>
        <w:br w:type="page"/>
      </w:r>
    </w:p>
    <w:p w:rsidR="00CE3EEF" w:rsidRDefault="00CE3EEF" w:rsidP="00CE3EEF">
      <w:pPr>
        <w:tabs>
          <w:tab w:val="left" w:pos="2160"/>
        </w:tabs>
        <w:spacing w:after="0"/>
        <w:jc w:val="thaiDistribute"/>
        <w:rPr>
          <w:rFonts w:ascii="TH SarabunPSK" w:eastAsia="Calibri" w:hAnsi="TH SarabunPSK" w:cs="TH SarabunPSK"/>
          <w:sz w:val="32"/>
          <w:szCs w:val="32"/>
        </w:rPr>
      </w:pPr>
      <w:r w:rsidRPr="00B052BB">
        <w:rPr>
          <w:rFonts w:ascii="TH SarabunPSK" w:eastAsia="Calibri" w:hAnsi="TH SarabunPSK" w:cs="TH SarabunPSK"/>
          <w:b/>
          <w:bCs/>
          <w:sz w:val="32"/>
          <w:szCs w:val="32"/>
        </w:rPr>
        <w:lastRenderedPageBreak/>
        <w:t xml:space="preserve">Dissertation </w:t>
      </w:r>
      <w:r>
        <w:rPr>
          <w:rFonts w:ascii="TH SarabunPSK" w:eastAsia="Calibri" w:hAnsi="TH SarabunPSK" w:cs="TH SarabunPSK"/>
          <w:b/>
          <w:bCs/>
          <w:sz w:val="32"/>
          <w:szCs w:val="32"/>
        </w:rPr>
        <w:t>Tittle</w:t>
      </w:r>
      <w:r>
        <w:rPr>
          <w:rFonts w:ascii="TH SarabunPSK" w:eastAsia="Calibri" w:hAnsi="TH SarabunPSK" w:cs="TH SarabunPSK"/>
          <w:sz w:val="32"/>
          <w:szCs w:val="32"/>
        </w:rPr>
        <w:t xml:space="preserve">:    Metropolis Administration Model of Chiang Mai Province    </w:t>
      </w:r>
    </w:p>
    <w:p w:rsidR="00CE3EEF" w:rsidRDefault="00CE3EEF" w:rsidP="00CE3EEF">
      <w:pPr>
        <w:tabs>
          <w:tab w:val="left" w:pos="2160"/>
        </w:tabs>
        <w:spacing w:after="0"/>
        <w:jc w:val="thaiDistribute"/>
        <w:rPr>
          <w:rFonts w:ascii="TH SarabunPSK" w:eastAsia="Calibri" w:hAnsi="TH SarabunPSK" w:cs="TH SarabunPSK"/>
          <w:sz w:val="32"/>
          <w:szCs w:val="32"/>
        </w:rPr>
      </w:pPr>
      <w:r w:rsidRPr="00B052BB">
        <w:rPr>
          <w:rFonts w:ascii="TH SarabunPSK" w:eastAsia="Calibri" w:hAnsi="TH SarabunPSK" w:cs="TH SarabunPSK"/>
          <w:b/>
          <w:bCs/>
          <w:sz w:val="32"/>
          <w:szCs w:val="32"/>
        </w:rPr>
        <w:t>Researcher</w:t>
      </w:r>
      <w:r>
        <w:rPr>
          <w:rFonts w:ascii="TH SarabunPSK" w:eastAsia="Calibri" w:hAnsi="TH SarabunPSK" w:cs="TH SarabunPSK"/>
          <w:sz w:val="32"/>
          <w:szCs w:val="32"/>
        </w:rPr>
        <w:t>:</w:t>
      </w:r>
      <w:r>
        <w:rPr>
          <w:rFonts w:ascii="TH SarabunPSK" w:eastAsia="Calibri" w:hAnsi="TH SarabunPSK" w:cs="TH SarabunPSK"/>
          <w:sz w:val="32"/>
          <w:szCs w:val="32"/>
        </w:rPr>
        <w:tab/>
      </w:r>
      <w:proofErr w:type="spellStart"/>
      <w:r>
        <w:rPr>
          <w:rFonts w:ascii="TH SarabunPSK" w:eastAsia="Calibri" w:hAnsi="TH SarabunPSK" w:cs="TH SarabunPSK"/>
          <w:sz w:val="32"/>
          <w:szCs w:val="32"/>
        </w:rPr>
        <w:t>Pol.lt.Col</w:t>
      </w:r>
      <w:proofErr w:type="spellEnd"/>
      <w:r>
        <w:rPr>
          <w:rFonts w:ascii="TH SarabunPSK" w:eastAsia="Calibri" w:hAnsi="TH SarabunPSK" w:cs="TH SarabunPSK"/>
          <w:sz w:val="32"/>
          <w:szCs w:val="32"/>
        </w:rPr>
        <w:t xml:space="preserve">. </w:t>
      </w:r>
      <w:proofErr w:type="spellStart"/>
      <w:r>
        <w:rPr>
          <w:rFonts w:ascii="TH SarabunPSK" w:eastAsia="Calibri" w:hAnsi="TH SarabunPSK" w:cs="TH SarabunPSK"/>
          <w:sz w:val="32"/>
          <w:szCs w:val="32"/>
        </w:rPr>
        <w:t>Wasun</w:t>
      </w:r>
      <w:proofErr w:type="spellEnd"/>
      <w:r>
        <w:rPr>
          <w:rFonts w:ascii="TH SarabunPSK" w:eastAsia="Calibri" w:hAnsi="TH SarabunPSK" w:cs="TH SarabunPSK"/>
          <w:sz w:val="32"/>
          <w:szCs w:val="32"/>
        </w:rPr>
        <w:t xml:space="preserve">   </w:t>
      </w:r>
      <w:proofErr w:type="spellStart"/>
      <w:r>
        <w:rPr>
          <w:rFonts w:ascii="TH SarabunPSK" w:eastAsia="Calibri" w:hAnsi="TH SarabunPSK" w:cs="TH SarabunPSK"/>
          <w:sz w:val="32"/>
          <w:szCs w:val="32"/>
        </w:rPr>
        <w:t>Phangsang</w:t>
      </w:r>
      <w:proofErr w:type="spellEnd"/>
    </w:p>
    <w:p w:rsidR="00CE3EEF" w:rsidRDefault="00CE3EEF" w:rsidP="00CE3EEF">
      <w:pPr>
        <w:tabs>
          <w:tab w:val="left" w:pos="2160"/>
        </w:tabs>
        <w:spacing w:after="0"/>
        <w:jc w:val="thaiDistribute"/>
        <w:rPr>
          <w:rFonts w:ascii="TH SarabunPSK" w:eastAsia="Calibri" w:hAnsi="TH SarabunPSK" w:cs="TH SarabunPSK"/>
          <w:sz w:val="32"/>
          <w:szCs w:val="32"/>
        </w:rPr>
      </w:pPr>
      <w:r w:rsidRPr="00B052BB">
        <w:rPr>
          <w:rFonts w:ascii="TH SarabunPSK" w:eastAsia="Calibri" w:hAnsi="TH SarabunPSK" w:cs="TH SarabunPSK"/>
          <w:b/>
          <w:bCs/>
          <w:sz w:val="32"/>
          <w:szCs w:val="32"/>
        </w:rPr>
        <w:t>Degree</w:t>
      </w:r>
      <w:r>
        <w:rPr>
          <w:rFonts w:ascii="TH SarabunPSK" w:eastAsia="Calibri" w:hAnsi="TH SarabunPSK" w:cs="TH SarabunPSK"/>
          <w:sz w:val="32"/>
          <w:szCs w:val="32"/>
        </w:rPr>
        <w:t>:</w:t>
      </w:r>
      <w:r>
        <w:rPr>
          <w:rFonts w:ascii="TH SarabunPSK" w:eastAsia="Calibri" w:hAnsi="TH SarabunPSK" w:cs="TH SarabunPSK"/>
          <w:sz w:val="32"/>
          <w:szCs w:val="32"/>
        </w:rPr>
        <w:tab/>
      </w:r>
      <w:proofErr w:type="gramStart"/>
      <w:r>
        <w:rPr>
          <w:rFonts w:ascii="TH SarabunPSK" w:eastAsia="Calibri" w:hAnsi="TH SarabunPSK" w:cs="TH SarabunPSK"/>
          <w:sz w:val="32"/>
          <w:szCs w:val="32"/>
        </w:rPr>
        <w:t>Doctor  of</w:t>
      </w:r>
      <w:proofErr w:type="gramEnd"/>
      <w:r>
        <w:rPr>
          <w:rFonts w:ascii="TH SarabunPSK" w:eastAsia="Calibri" w:hAnsi="TH SarabunPSK" w:cs="TH SarabunPSK"/>
          <w:sz w:val="32"/>
          <w:szCs w:val="32"/>
        </w:rPr>
        <w:t xml:space="preserve">  Philosophy </w:t>
      </w:r>
      <w:r>
        <w:rPr>
          <w:rFonts w:ascii="TH SarabunPSK" w:eastAsia="Calibri" w:hAnsi="TH SarabunPSK" w:cs="TH SarabunPSK" w:hint="cs"/>
          <w:sz w:val="32"/>
          <w:szCs w:val="32"/>
          <w:cs/>
        </w:rPr>
        <w:t>(</w:t>
      </w:r>
      <w:r>
        <w:rPr>
          <w:rFonts w:ascii="TH SarabunPSK" w:eastAsia="Calibri" w:hAnsi="TH SarabunPSK" w:cs="TH SarabunPSK"/>
          <w:sz w:val="32"/>
          <w:szCs w:val="32"/>
        </w:rPr>
        <w:t>Public  Administration</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w:t>
      </w:r>
    </w:p>
    <w:p w:rsidR="00CE3EEF" w:rsidRPr="00B052BB" w:rsidRDefault="00CE3EEF" w:rsidP="00CE3EEF">
      <w:pPr>
        <w:tabs>
          <w:tab w:val="left" w:pos="2160"/>
        </w:tabs>
        <w:spacing w:after="0"/>
        <w:jc w:val="thaiDistribute"/>
        <w:rPr>
          <w:rFonts w:ascii="TH SarabunPSK" w:eastAsia="Calibri" w:hAnsi="TH SarabunPSK" w:cs="TH SarabunPSK"/>
          <w:b/>
          <w:bCs/>
          <w:sz w:val="32"/>
          <w:szCs w:val="32"/>
        </w:rPr>
      </w:pPr>
      <w:proofErr w:type="gramStart"/>
      <w:r>
        <w:rPr>
          <w:rFonts w:ascii="TH SarabunPSK" w:eastAsia="Calibri" w:hAnsi="TH SarabunPSK" w:cs="TH SarabunPSK"/>
          <w:b/>
          <w:bCs/>
          <w:sz w:val="32"/>
          <w:szCs w:val="32"/>
        </w:rPr>
        <w:t>Dissertation  supervisory</w:t>
      </w:r>
      <w:proofErr w:type="gramEnd"/>
      <w:r>
        <w:rPr>
          <w:rFonts w:ascii="TH SarabunPSK" w:eastAsia="Calibri" w:hAnsi="TH SarabunPSK" w:cs="TH SarabunPSK"/>
          <w:b/>
          <w:bCs/>
          <w:sz w:val="32"/>
          <w:szCs w:val="32"/>
        </w:rPr>
        <w:t xml:space="preserve"> </w:t>
      </w:r>
      <w:r w:rsidRPr="00B052BB">
        <w:rPr>
          <w:rFonts w:ascii="TH SarabunPSK" w:eastAsia="Calibri" w:hAnsi="TH SarabunPSK" w:cs="TH SarabunPSK"/>
          <w:b/>
          <w:bCs/>
          <w:sz w:val="32"/>
          <w:szCs w:val="32"/>
        </w:rPr>
        <w:t>committee</w:t>
      </w:r>
      <w:r>
        <w:rPr>
          <w:rFonts w:ascii="TH SarabunPSK" w:eastAsia="Calibri" w:hAnsi="TH SarabunPSK" w:cs="TH SarabunPSK"/>
          <w:b/>
          <w:bCs/>
          <w:sz w:val="32"/>
          <w:szCs w:val="32"/>
        </w:rPr>
        <w:t>:</w:t>
      </w:r>
    </w:p>
    <w:p w:rsidR="00CE3EEF" w:rsidRDefault="00CE3EEF" w:rsidP="00CE3EEF">
      <w:pPr>
        <w:tabs>
          <w:tab w:val="left" w:pos="2160"/>
        </w:tabs>
        <w:spacing w:after="0"/>
        <w:jc w:val="thaiDistribute"/>
        <w:rPr>
          <w:rFonts w:ascii="TH SarabunPSK" w:eastAsia="Calibri" w:hAnsi="TH SarabunPSK" w:cs="TH SarabunPSK"/>
          <w:sz w:val="32"/>
          <w:szCs w:val="32"/>
        </w:rPr>
      </w:pPr>
      <w:r>
        <w:rPr>
          <w:rFonts w:ascii="TH SarabunPSK" w:eastAsia="Calibri" w:hAnsi="TH SarabunPSK" w:cs="TH SarabunPSK"/>
          <w:sz w:val="32"/>
          <w:szCs w:val="32"/>
        </w:rPr>
        <w:tab/>
        <w:t xml:space="preserve">: Assoc. Prof. Dr. </w:t>
      </w:r>
      <w:proofErr w:type="spellStart"/>
      <w:r>
        <w:rPr>
          <w:rFonts w:ascii="TH SarabunPSK" w:eastAsia="Calibri" w:hAnsi="TH SarabunPSK" w:cs="TH SarabunPSK"/>
          <w:sz w:val="32"/>
          <w:szCs w:val="32"/>
        </w:rPr>
        <w:t>Apinanta</w:t>
      </w:r>
      <w:proofErr w:type="spellEnd"/>
      <w:r>
        <w:rPr>
          <w:rFonts w:ascii="TH SarabunPSK" w:eastAsia="Calibri" w:hAnsi="TH SarabunPSK" w:cs="TH SarabunPSK"/>
          <w:sz w:val="32"/>
          <w:szCs w:val="32"/>
        </w:rPr>
        <w:t xml:space="preserve">   </w:t>
      </w:r>
      <w:proofErr w:type="spellStart"/>
      <w:r>
        <w:rPr>
          <w:rFonts w:ascii="TH SarabunPSK" w:eastAsia="Calibri" w:hAnsi="TH SarabunPSK" w:cs="TH SarabunPSK"/>
          <w:sz w:val="32"/>
          <w:szCs w:val="32"/>
        </w:rPr>
        <w:t>Jantanee</w:t>
      </w:r>
      <w:proofErr w:type="spellEnd"/>
      <w:r>
        <w:rPr>
          <w:rFonts w:ascii="TH SarabunPSK" w:eastAsia="Calibri" w:hAnsi="TH SarabunPSK" w:cs="TH SarabunPSK"/>
          <w:sz w:val="32"/>
          <w:szCs w:val="32"/>
        </w:rPr>
        <w:t xml:space="preserve">, B.A. (Political Science)  </w:t>
      </w:r>
    </w:p>
    <w:p w:rsidR="00CE3EEF" w:rsidRDefault="00CE3EEF" w:rsidP="00CE3EEF">
      <w:pPr>
        <w:tabs>
          <w:tab w:val="left" w:pos="2160"/>
        </w:tabs>
        <w:spacing w:after="0"/>
        <w:jc w:val="thaiDistribute"/>
        <w:rPr>
          <w:rFonts w:ascii="TH SarabunPSK" w:eastAsia="Calibri" w:hAnsi="TH SarabunPSK" w:cs="TH SarabunPSK"/>
          <w:sz w:val="32"/>
          <w:szCs w:val="32"/>
        </w:rPr>
      </w:pPr>
      <w:r>
        <w:rPr>
          <w:rFonts w:ascii="TH SarabunPSK" w:eastAsia="Calibri" w:hAnsi="TH SarabunPSK" w:cs="TH SarabunPSK"/>
          <w:sz w:val="32"/>
          <w:szCs w:val="32"/>
        </w:rPr>
        <w:t xml:space="preserve">                                 M.A. (Business Economics) Ph.D. </w:t>
      </w:r>
      <w:r w:rsidRPr="003249DB">
        <w:rPr>
          <w:rFonts w:ascii="TH SarabunPSK" w:eastAsia="Times New Roman" w:hAnsi="TH SarabunPSK" w:cs="TH SarabunPSK"/>
          <w:color w:val="000000"/>
          <w:sz w:val="32"/>
          <w:szCs w:val="32"/>
        </w:rPr>
        <w:t>(Ma</w:t>
      </w:r>
      <w:r>
        <w:rPr>
          <w:rFonts w:ascii="TH SarabunPSK" w:eastAsia="Times New Roman" w:hAnsi="TH SarabunPSK" w:cs="TH SarabunPSK"/>
          <w:color w:val="000000"/>
          <w:sz w:val="32"/>
          <w:szCs w:val="32"/>
        </w:rPr>
        <w:t>na</w:t>
      </w:r>
      <w:r w:rsidRPr="003249DB">
        <w:rPr>
          <w:rFonts w:ascii="TH SarabunPSK" w:eastAsia="Times New Roman" w:hAnsi="TH SarabunPSK" w:cs="TH SarabunPSK"/>
          <w:color w:val="000000"/>
          <w:sz w:val="32"/>
          <w:szCs w:val="32"/>
        </w:rPr>
        <w:t xml:space="preserve">gement) </w:t>
      </w:r>
    </w:p>
    <w:p w:rsidR="00CE3EEF" w:rsidRDefault="00CE3EEF" w:rsidP="00CE3EEF">
      <w:pPr>
        <w:tabs>
          <w:tab w:val="left" w:pos="2160"/>
        </w:tabs>
        <w:spacing w:after="0"/>
        <w:jc w:val="thaiDistribute"/>
        <w:rPr>
          <w:rFonts w:ascii="TH SarabunPSK" w:eastAsia="Calibri" w:hAnsi="TH SarabunPSK" w:cs="TH SarabunPSK"/>
          <w:sz w:val="32"/>
          <w:szCs w:val="32"/>
        </w:rPr>
      </w:pPr>
      <w:r>
        <w:rPr>
          <w:rFonts w:ascii="TH SarabunPSK" w:eastAsia="Calibri" w:hAnsi="TH SarabunPSK" w:cs="TH SarabunPSK"/>
          <w:sz w:val="32"/>
          <w:szCs w:val="32"/>
        </w:rPr>
        <w:tab/>
        <w:t xml:space="preserve">: </w:t>
      </w:r>
      <w:proofErr w:type="spellStart"/>
      <w:proofErr w:type="gramStart"/>
      <w:r>
        <w:rPr>
          <w:rFonts w:ascii="TH SarabunPSK" w:eastAsia="Calibri" w:hAnsi="TH SarabunPSK" w:cs="TH SarabunPSK"/>
          <w:sz w:val="32"/>
          <w:szCs w:val="32"/>
        </w:rPr>
        <w:t>Phrakhrusangkharakkiettisak</w:t>
      </w:r>
      <w:proofErr w:type="spellEnd"/>
      <w:r>
        <w:rPr>
          <w:rFonts w:ascii="TH SarabunPSK" w:eastAsia="Calibri" w:hAnsi="TH SarabunPSK" w:cs="TH SarabunPSK"/>
          <w:sz w:val="32"/>
          <w:szCs w:val="32"/>
        </w:rPr>
        <w:t xml:space="preserve">  </w:t>
      </w:r>
      <w:proofErr w:type="spellStart"/>
      <w:r>
        <w:rPr>
          <w:rFonts w:ascii="TH SarabunPSK" w:eastAsia="Calibri" w:hAnsi="TH SarabunPSK" w:cs="TH SarabunPSK"/>
          <w:sz w:val="32"/>
          <w:szCs w:val="32"/>
        </w:rPr>
        <w:t>Kittipañño</w:t>
      </w:r>
      <w:proofErr w:type="spellEnd"/>
      <w:proofErr w:type="gramEnd"/>
      <w:r>
        <w:rPr>
          <w:rFonts w:ascii="TH SarabunPSK" w:eastAsia="Calibri" w:hAnsi="TH SarabunPSK" w:cs="TH SarabunPSK"/>
          <w:sz w:val="32"/>
          <w:szCs w:val="32"/>
        </w:rPr>
        <w:t xml:space="preserve">. Asst. Prof. Dr. </w:t>
      </w:r>
    </w:p>
    <w:p w:rsidR="00CE3EEF" w:rsidRDefault="00CE3EEF" w:rsidP="00CE3EEF">
      <w:pPr>
        <w:tabs>
          <w:tab w:val="left" w:pos="2160"/>
        </w:tabs>
        <w:spacing w:after="0"/>
        <w:jc w:val="thaiDistribute"/>
        <w:rPr>
          <w:rFonts w:ascii="TH SarabunPSK" w:eastAsia="Calibri" w:hAnsi="TH SarabunPSK" w:cs="TH SarabunPSK"/>
          <w:sz w:val="32"/>
          <w:szCs w:val="32"/>
        </w:rPr>
      </w:pPr>
      <w:r>
        <w:rPr>
          <w:rFonts w:ascii="TH SarabunPSK" w:eastAsia="Calibri" w:hAnsi="TH SarabunPSK" w:cs="TH SarabunPSK"/>
          <w:sz w:val="32"/>
          <w:szCs w:val="32"/>
        </w:rPr>
        <w:t xml:space="preserve">                                 B.A. (Public Administration</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M.A. (Social Development             </w:t>
      </w:r>
    </w:p>
    <w:p w:rsidR="00CE3EEF" w:rsidRDefault="00CE3EEF" w:rsidP="00CE3EEF">
      <w:pPr>
        <w:tabs>
          <w:tab w:val="left" w:pos="2160"/>
        </w:tabs>
        <w:spacing w:after="0"/>
        <w:jc w:val="thaiDistribute"/>
        <w:rPr>
          <w:rFonts w:ascii="TH SarabunPSK" w:eastAsia="Calibri" w:hAnsi="TH SarabunPSK" w:cs="TH SarabunPSK"/>
          <w:sz w:val="32"/>
          <w:szCs w:val="32"/>
        </w:rPr>
      </w:pPr>
      <w:r>
        <w:rPr>
          <w:rFonts w:ascii="TH SarabunPSK" w:eastAsia="Calibri" w:hAnsi="TH SarabunPSK" w:cs="TH SarabunPSK"/>
          <w:sz w:val="32"/>
          <w:szCs w:val="32"/>
        </w:rPr>
        <w:t xml:space="preserve">                                 Management) D.P.A. </w:t>
      </w:r>
      <w:r>
        <w:rPr>
          <w:rFonts w:ascii="TH SarabunPSK" w:eastAsia="Calibri" w:hAnsi="TH SarabunPSK" w:cs="TH SarabunPSK" w:hint="cs"/>
          <w:sz w:val="32"/>
          <w:szCs w:val="32"/>
          <w:cs/>
        </w:rPr>
        <w:t>(</w:t>
      </w:r>
      <w:proofErr w:type="gramStart"/>
      <w:r>
        <w:rPr>
          <w:rFonts w:ascii="TH SarabunPSK" w:eastAsia="Calibri" w:hAnsi="TH SarabunPSK" w:cs="TH SarabunPSK"/>
          <w:sz w:val="32"/>
          <w:szCs w:val="32"/>
        </w:rPr>
        <w:t>Public  Administration</w:t>
      </w:r>
      <w:proofErr w:type="gramEnd"/>
      <w:r>
        <w:rPr>
          <w:rFonts w:ascii="TH SarabunPSK" w:eastAsia="Calibri" w:hAnsi="TH SarabunPSK" w:cs="TH SarabunPSK" w:hint="cs"/>
          <w:sz w:val="32"/>
          <w:szCs w:val="32"/>
          <w:cs/>
        </w:rPr>
        <w:t>)</w:t>
      </w:r>
    </w:p>
    <w:p w:rsidR="00CE3EEF" w:rsidRDefault="00CE3EEF" w:rsidP="00CE3EEF">
      <w:pPr>
        <w:tabs>
          <w:tab w:val="left" w:pos="2160"/>
        </w:tabs>
        <w:jc w:val="thaiDistribute"/>
        <w:rPr>
          <w:rFonts w:ascii="TH SarabunPSK" w:eastAsia="Calibri" w:hAnsi="TH SarabunPSK" w:cs="TH SarabunPSK"/>
          <w:sz w:val="32"/>
          <w:szCs w:val="32"/>
        </w:rPr>
      </w:pPr>
      <w:r>
        <w:rPr>
          <w:rFonts w:ascii="TH SarabunPSK" w:eastAsia="Calibri" w:hAnsi="TH SarabunPSK" w:cs="TH SarabunPSK"/>
          <w:b/>
          <w:bCs/>
          <w:sz w:val="32"/>
          <w:szCs w:val="32"/>
        </w:rPr>
        <w:t xml:space="preserve">Date of </w:t>
      </w:r>
      <w:r w:rsidRPr="00DB44A7">
        <w:rPr>
          <w:rFonts w:ascii="TH SarabunPSK" w:eastAsia="Calibri" w:hAnsi="TH SarabunPSK" w:cs="TH SarabunPSK"/>
          <w:b/>
          <w:bCs/>
          <w:sz w:val="32"/>
          <w:szCs w:val="32"/>
        </w:rPr>
        <w:t>Graduation</w:t>
      </w:r>
      <w:r>
        <w:rPr>
          <w:rFonts w:ascii="TH SarabunPSK" w:eastAsia="Calibri" w:hAnsi="TH SarabunPSK" w:cs="TH SarabunPSK"/>
          <w:sz w:val="32"/>
          <w:szCs w:val="32"/>
        </w:rPr>
        <w:t xml:space="preserve">   : 21 December 2017 </w:t>
      </w:r>
    </w:p>
    <w:p w:rsidR="00CE3EEF" w:rsidRDefault="00CE3EEF" w:rsidP="00CE3EEF">
      <w:pPr>
        <w:tabs>
          <w:tab w:val="left" w:pos="1800"/>
        </w:tabs>
        <w:jc w:val="center"/>
        <w:rPr>
          <w:rFonts w:ascii="TH SarabunPSK" w:eastAsia="Calibri" w:hAnsi="TH SarabunPSK" w:cs="TH SarabunPSK"/>
          <w:b/>
          <w:bCs/>
          <w:sz w:val="36"/>
          <w:szCs w:val="36"/>
        </w:rPr>
      </w:pPr>
      <w:r>
        <w:rPr>
          <w:rFonts w:ascii="TH SarabunPSK" w:eastAsia="Calibri" w:hAnsi="TH SarabunPSK" w:cs="TH SarabunPSK"/>
          <w:b/>
          <w:bCs/>
          <w:sz w:val="36"/>
          <w:szCs w:val="36"/>
        </w:rPr>
        <w:t>Abstract</w:t>
      </w:r>
    </w:p>
    <w:p w:rsidR="00CE3EEF" w:rsidRDefault="00CE3EEF" w:rsidP="00CE3EEF">
      <w:pPr>
        <w:tabs>
          <w:tab w:val="left" w:pos="1800"/>
          <w:tab w:val="left" w:pos="6383"/>
        </w:tabs>
        <w:spacing w:after="0" w:line="20" w:lineRule="atLeast"/>
        <w:ind w:firstLine="907"/>
        <w:jc w:val="thaiDistribute"/>
        <w:rPr>
          <w:rFonts w:ascii="TH SarabunPSK" w:hAnsi="TH SarabunPSK" w:cs="TH SarabunPSK"/>
          <w:sz w:val="32"/>
          <w:szCs w:val="32"/>
        </w:rPr>
      </w:pPr>
      <w:r>
        <w:rPr>
          <w:rFonts w:ascii="TH SarabunPSK" w:hAnsi="TH SarabunPSK" w:cs="TH SarabunPSK"/>
          <w:sz w:val="32"/>
          <w:szCs w:val="32"/>
        </w:rPr>
        <w:t xml:space="preserve">Objectives of this research were </w:t>
      </w:r>
      <w:r>
        <w:rPr>
          <w:rFonts w:ascii="TH SarabunPSK" w:hAnsi="TH SarabunPSK" w:cs="TH SarabunPSK" w:hint="cs"/>
          <w:sz w:val="32"/>
          <w:szCs w:val="32"/>
          <w:cs/>
        </w:rPr>
        <w:t>1</w:t>
      </w:r>
      <w:r>
        <w:rPr>
          <w:rFonts w:ascii="TH SarabunPSK" w:hAnsi="TH SarabunPSK" w:cs="TH SarabunPSK"/>
          <w:sz w:val="32"/>
          <w:szCs w:val="32"/>
        </w:rPr>
        <w:t>.</w:t>
      </w:r>
      <w:r>
        <w:rPr>
          <w:rFonts w:ascii="TH SarabunPSK" w:hAnsi="TH SarabunPSK" w:cs="TH SarabunPSK" w:hint="cs"/>
          <w:sz w:val="32"/>
          <w:szCs w:val="32"/>
          <w:cs/>
        </w:rPr>
        <w:t xml:space="preserve"> </w:t>
      </w:r>
      <w:proofErr w:type="gramStart"/>
      <w:r>
        <w:rPr>
          <w:rFonts w:ascii="TH SarabunPSK" w:hAnsi="TH SarabunPSK" w:cs="TH SarabunPSK"/>
          <w:sz w:val="32"/>
          <w:szCs w:val="32"/>
        </w:rPr>
        <w:t>to</w:t>
      </w:r>
      <w:proofErr w:type="gramEnd"/>
      <w:r>
        <w:rPr>
          <w:rFonts w:ascii="TH SarabunPSK" w:hAnsi="TH SarabunPSK" w:cs="TH SarabunPSK"/>
          <w:sz w:val="32"/>
          <w:szCs w:val="32"/>
        </w:rPr>
        <w:t xml:space="preserve"> study the current state of local administrative structure of Chiang Mai Province.</w:t>
      </w:r>
      <w:r>
        <w:rPr>
          <w:rFonts w:ascii="TH SarabunPSK" w:hAnsi="TH SarabunPSK" w:cs="TH SarabunPSK" w:hint="cs"/>
          <w:sz w:val="32"/>
          <w:szCs w:val="32"/>
          <w:cs/>
        </w:rPr>
        <w:t xml:space="preserve"> 2.</w:t>
      </w:r>
      <w:r>
        <w:rPr>
          <w:rFonts w:ascii="TH SarabunPSK" w:hAnsi="TH SarabunPSK" w:cs="TH SarabunPSK"/>
          <w:sz w:val="32"/>
          <w:szCs w:val="32"/>
        </w:rPr>
        <w:t xml:space="preserve">To study the factors affecting the change of the organizational structure of the local administrative organization of Chiang Mai into Chiang Mai Metropolis structure and </w:t>
      </w:r>
      <w:r>
        <w:rPr>
          <w:rFonts w:ascii="TH SarabunPSK" w:hAnsi="TH SarabunPSK" w:cs="TH SarabunPSK" w:hint="cs"/>
          <w:sz w:val="32"/>
          <w:szCs w:val="32"/>
          <w:cs/>
        </w:rPr>
        <w:t>3.</w:t>
      </w:r>
      <w:r>
        <w:rPr>
          <w:rFonts w:ascii="TH SarabunPSK" w:hAnsi="TH SarabunPSK" w:cs="TH SarabunPSK"/>
          <w:sz w:val="32"/>
          <w:szCs w:val="32"/>
        </w:rPr>
        <w:t>To propose the administrative model of local administrative organizations of Chiang Mai in form of Chiang Mai metropolis.</w:t>
      </w:r>
    </w:p>
    <w:p w:rsidR="00CE3EEF" w:rsidRDefault="00CE3EEF" w:rsidP="00CE3EEF">
      <w:pPr>
        <w:tabs>
          <w:tab w:val="left" w:pos="1800"/>
          <w:tab w:val="left" w:pos="6383"/>
        </w:tabs>
        <w:spacing w:after="0" w:line="20" w:lineRule="atLeast"/>
        <w:ind w:firstLine="907"/>
        <w:jc w:val="thaiDistribute"/>
        <w:rPr>
          <w:rFonts w:ascii="TH SarabunPSK" w:hAnsi="TH SarabunPSK" w:cs="TH SarabunPSK"/>
          <w:sz w:val="32"/>
          <w:szCs w:val="32"/>
        </w:rPr>
      </w:pPr>
      <w:r>
        <w:rPr>
          <w:rFonts w:ascii="TH SarabunPSK" w:hAnsi="TH SarabunPSK" w:cs="TH SarabunPSK"/>
          <w:sz w:val="32"/>
          <w:szCs w:val="32"/>
        </w:rPr>
        <w:t xml:space="preserve"> Research methodology was a qualitative research. Collecting data </w:t>
      </w:r>
      <w:proofErr w:type="gramStart"/>
      <w:r>
        <w:rPr>
          <w:rFonts w:ascii="TH SarabunPSK" w:hAnsi="TH SarabunPSK" w:cs="TH SarabunPSK"/>
          <w:sz w:val="32"/>
          <w:szCs w:val="32"/>
        </w:rPr>
        <w:t>from  29</w:t>
      </w:r>
      <w:proofErr w:type="gramEnd"/>
      <w:r>
        <w:rPr>
          <w:rFonts w:ascii="TH SarabunPSK" w:hAnsi="TH SarabunPSK" w:cs="TH SarabunPSK"/>
          <w:sz w:val="32"/>
          <w:szCs w:val="32"/>
        </w:rPr>
        <w:t xml:space="preserve"> key informants purposefully selected from experts with structured in-depth-interview by face-to-face- interviewing. Finding were analyzed be descriptive interpretation and used for Focus Group Discussion with 13 participants, purposefully selected from experts to confirm the complete data.   </w:t>
      </w:r>
    </w:p>
    <w:p w:rsidR="00CE3EEF" w:rsidRDefault="00CE3EEF" w:rsidP="00CE3EEF">
      <w:pPr>
        <w:tabs>
          <w:tab w:val="left" w:pos="1800"/>
          <w:tab w:val="left" w:pos="6383"/>
        </w:tabs>
        <w:spacing w:after="0" w:line="20" w:lineRule="atLeast"/>
        <w:ind w:firstLine="907"/>
        <w:jc w:val="thaiDistribute"/>
        <w:rPr>
          <w:rFonts w:ascii="TH SarabunPSK" w:hAnsi="TH SarabunPSK" w:cs="TH SarabunPSK"/>
          <w:b/>
          <w:bCs/>
          <w:sz w:val="32"/>
          <w:szCs w:val="32"/>
        </w:rPr>
      </w:pPr>
      <w:proofErr w:type="gramStart"/>
      <w:r>
        <w:rPr>
          <w:rFonts w:ascii="TH SarabunPSK" w:hAnsi="TH SarabunPSK" w:cs="TH SarabunPSK"/>
          <w:b/>
          <w:bCs/>
          <w:sz w:val="32"/>
          <w:szCs w:val="32"/>
        </w:rPr>
        <w:t>Finding were</w:t>
      </w:r>
      <w:proofErr w:type="gramEnd"/>
      <w:r>
        <w:rPr>
          <w:rFonts w:ascii="TH SarabunPSK" w:hAnsi="TH SarabunPSK" w:cs="TH SarabunPSK"/>
          <w:b/>
          <w:bCs/>
          <w:sz w:val="32"/>
          <w:szCs w:val="32"/>
        </w:rPr>
        <w:t xml:space="preserve"> as follows:</w:t>
      </w:r>
    </w:p>
    <w:p w:rsidR="00CE3EEF" w:rsidRDefault="00CE3EEF" w:rsidP="00CE3EEF">
      <w:pPr>
        <w:pStyle w:val="ab"/>
        <w:numPr>
          <w:ilvl w:val="0"/>
          <w:numId w:val="1"/>
        </w:numPr>
        <w:tabs>
          <w:tab w:val="left" w:pos="993"/>
          <w:tab w:val="left" w:pos="6383"/>
        </w:tabs>
        <w:spacing w:after="0" w:line="20" w:lineRule="atLeast"/>
        <w:ind w:left="1134" w:hanging="227"/>
        <w:jc w:val="thaiDistribute"/>
        <w:rPr>
          <w:rFonts w:ascii="TH SarabunPSK" w:hAnsi="TH SarabunPSK" w:cs="TH SarabunPSK"/>
          <w:sz w:val="32"/>
          <w:szCs w:val="32"/>
        </w:rPr>
      </w:pPr>
      <w:r w:rsidRPr="000024B3">
        <w:rPr>
          <w:rFonts w:ascii="TH SarabunPSK" w:hAnsi="TH SarabunPSK" w:cs="TH SarabunPSK"/>
          <w:sz w:val="32"/>
          <w:szCs w:val="32"/>
        </w:rPr>
        <w:t>Local administrative organization of Chiang Mai Province was in  line with</w:t>
      </w:r>
    </w:p>
    <w:p w:rsidR="00CE3EEF" w:rsidRPr="000024B3" w:rsidRDefault="00CE3EEF" w:rsidP="00CE3EEF">
      <w:pPr>
        <w:tabs>
          <w:tab w:val="left" w:pos="1800"/>
          <w:tab w:val="left" w:pos="6383"/>
        </w:tabs>
        <w:spacing w:after="0" w:line="20" w:lineRule="atLeast"/>
        <w:jc w:val="thaiDistribute"/>
        <w:rPr>
          <w:rFonts w:ascii="TH SarabunPSK" w:hAnsi="TH SarabunPSK" w:cs="TH SarabunPSK"/>
          <w:sz w:val="32"/>
          <w:szCs w:val="32"/>
        </w:rPr>
      </w:pPr>
      <w:proofErr w:type="gramStart"/>
      <w:r w:rsidRPr="000024B3">
        <w:rPr>
          <w:rFonts w:ascii="TH SarabunPSK" w:hAnsi="TH SarabunPSK" w:cs="TH SarabunPSK"/>
          <w:sz w:val="32"/>
          <w:szCs w:val="32"/>
        </w:rPr>
        <w:t>the</w:t>
      </w:r>
      <w:proofErr w:type="gramEnd"/>
      <w:r w:rsidRPr="000024B3">
        <w:rPr>
          <w:rFonts w:ascii="TH SarabunPSK" w:hAnsi="TH SarabunPSK" w:cs="TH SarabunPSK"/>
          <w:sz w:val="32"/>
          <w:szCs w:val="32"/>
        </w:rPr>
        <w:t xml:space="preserve"> Provincial Administrative Organization Act of BE </w:t>
      </w:r>
      <w:r w:rsidRPr="000024B3">
        <w:rPr>
          <w:rFonts w:ascii="TH SarabunPSK" w:hAnsi="TH SarabunPSK" w:cs="TH SarabunPSK" w:hint="cs"/>
          <w:sz w:val="32"/>
          <w:szCs w:val="32"/>
          <w:cs/>
        </w:rPr>
        <w:t>2540 (1997)</w:t>
      </w:r>
      <w:r w:rsidRPr="000024B3">
        <w:rPr>
          <w:rFonts w:ascii="TH SarabunPSK" w:hAnsi="TH SarabunPSK" w:cs="TH SarabunPSK"/>
          <w:sz w:val="32"/>
          <w:szCs w:val="32"/>
        </w:rPr>
        <w:t xml:space="preserve">. The administrative structure, the role and authority between the provincial governor and the president of the provincial administrative organization were still overlapped or </w:t>
      </w:r>
      <w:proofErr w:type="spellStart"/>
      <w:r w:rsidRPr="000024B3">
        <w:rPr>
          <w:rFonts w:ascii="TH SarabunPSK" w:hAnsi="TH SarabunPSK" w:cs="TH SarabunPSK"/>
          <w:sz w:val="32"/>
          <w:szCs w:val="32"/>
        </w:rPr>
        <w:t>dedundunced</w:t>
      </w:r>
      <w:proofErr w:type="spellEnd"/>
      <w:r w:rsidRPr="000024B3">
        <w:rPr>
          <w:rFonts w:ascii="TH SarabunPSK" w:hAnsi="TH SarabunPSK" w:cs="TH SarabunPSK"/>
          <w:sz w:val="32"/>
          <w:szCs w:val="32"/>
        </w:rPr>
        <w:t xml:space="preserve"> that had caused the problems from unclear authority of local administrative power. </w:t>
      </w:r>
      <w:proofErr w:type="gramStart"/>
      <w:r w:rsidRPr="000024B3">
        <w:rPr>
          <w:rFonts w:ascii="TH SarabunPSK" w:hAnsi="TH SarabunPSK" w:cs="TH SarabunPSK"/>
          <w:sz w:val="32"/>
          <w:szCs w:val="32"/>
        </w:rPr>
        <w:lastRenderedPageBreak/>
        <w:t xml:space="preserve">Since in </w:t>
      </w:r>
      <w:proofErr w:type="spellStart"/>
      <w:r w:rsidRPr="000024B3">
        <w:rPr>
          <w:rFonts w:ascii="TH SarabunPSK" w:hAnsi="TH SarabunPSK" w:cs="TH SarabunPSK"/>
          <w:sz w:val="32"/>
          <w:szCs w:val="32"/>
        </w:rPr>
        <w:t>Chiangmai</w:t>
      </w:r>
      <w:proofErr w:type="spellEnd"/>
      <w:r w:rsidRPr="000024B3">
        <w:rPr>
          <w:rFonts w:ascii="TH SarabunPSK" w:hAnsi="TH SarabunPSK" w:cs="TH SarabunPSK"/>
          <w:sz w:val="32"/>
          <w:szCs w:val="32"/>
        </w:rPr>
        <w:t xml:space="preserve"> Province, there many government agencies, both central and local administration that render public service.</w:t>
      </w:r>
      <w:proofErr w:type="gramEnd"/>
      <w:r w:rsidRPr="000024B3">
        <w:rPr>
          <w:rFonts w:ascii="TH SarabunPSK" w:hAnsi="TH SarabunPSK" w:cs="TH SarabunPSK"/>
          <w:sz w:val="32"/>
          <w:szCs w:val="32"/>
        </w:rPr>
        <w:t xml:space="preserve"> In order to avoid the redundancy of the service and authority, there should be clear review of power and authority of central and local administrative organizations in </w:t>
      </w:r>
      <w:proofErr w:type="spellStart"/>
      <w:r w:rsidRPr="000024B3">
        <w:rPr>
          <w:rFonts w:ascii="TH SarabunPSK" w:hAnsi="TH SarabunPSK" w:cs="TH SarabunPSK"/>
          <w:sz w:val="32"/>
          <w:szCs w:val="32"/>
        </w:rPr>
        <w:t>Chiangmai</w:t>
      </w:r>
      <w:proofErr w:type="spellEnd"/>
      <w:r w:rsidRPr="000024B3">
        <w:rPr>
          <w:rFonts w:ascii="TH SarabunPSK" w:hAnsi="TH SarabunPSK" w:cs="TH SarabunPSK"/>
          <w:sz w:val="32"/>
          <w:szCs w:val="32"/>
        </w:rPr>
        <w:t xml:space="preserve"> Province. . There should be more empowerment from central authority to local and provincial administration. </w:t>
      </w:r>
      <w:proofErr w:type="gramStart"/>
      <w:r w:rsidRPr="000024B3">
        <w:rPr>
          <w:rFonts w:ascii="TH SarabunPSK" w:hAnsi="TH SarabunPSK" w:cs="TH SarabunPSK"/>
          <w:sz w:val="32"/>
          <w:szCs w:val="32"/>
        </w:rPr>
        <w:t>So that the local administrative organization would have more authority to render public service to people more effectively.</w:t>
      </w:r>
      <w:proofErr w:type="gramEnd"/>
      <w:r w:rsidRPr="000024B3">
        <w:rPr>
          <w:rFonts w:ascii="TH SarabunPSK" w:hAnsi="TH SarabunPSK" w:cs="TH SarabunPSK"/>
          <w:sz w:val="32"/>
          <w:szCs w:val="32"/>
        </w:rPr>
        <w:t xml:space="preserve"> The lower local administrative organizations such as municipality should be under supervision of central organizations, divided </w:t>
      </w:r>
      <w:proofErr w:type="gramStart"/>
      <w:r w:rsidRPr="000024B3">
        <w:rPr>
          <w:rFonts w:ascii="TH SarabunPSK" w:hAnsi="TH SarabunPSK" w:cs="TH SarabunPSK"/>
          <w:sz w:val="32"/>
          <w:szCs w:val="32"/>
        </w:rPr>
        <w:t>into  provincial</w:t>
      </w:r>
      <w:proofErr w:type="gramEnd"/>
      <w:r w:rsidRPr="000024B3">
        <w:rPr>
          <w:rFonts w:ascii="TH SarabunPSK" w:hAnsi="TH SarabunPSK" w:cs="TH SarabunPSK"/>
          <w:sz w:val="32"/>
          <w:szCs w:val="32"/>
        </w:rPr>
        <w:t xml:space="preserve"> groups for close supervision and personal relations at local levels.</w:t>
      </w:r>
    </w:p>
    <w:p w:rsidR="00CE3EEF" w:rsidRPr="008E46F0" w:rsidRDefault="00CE3EEF" w:rsidP="00CE3EEF">
      <w:pPr>
        <w:tabs>
          <w:tab w:val="left" w:pos="1800"/>
          <w:tab w:val="left" w:pos="6383"/>
        </w:tabs>
        <w:spacing w:after="0" w:line="20" w:lineRule="atLeast"/>
        <w:jc w:val="thaiDistribute"/>
        <w:rPr>
          <w:rFonts w:ascii="TH SarabunPSK" w:hAnsi="TH SarabunPSK" w:cs="TH SarabunPSK"/>
          <w:b/>
          <w:bCs/>
          <w:sz w:val="32"/>
          <w:szCs w:val="32"/>
        </w:rPr>
      </w:pPr>
      <w:r>
        <w:rPr>
          <w:rFonts w:ascii="TH SarabunPSK" w:hAnsi="TH SarabunPSK" w:cs="TH SarabunPSK"/>
          <w:sz w:val="32"/>
          <w:szCs w:val="32"/>
        </w:rPr>
        <w:t xml:space="preserve">             2) </w:t>
      </w:r>
      <w:r w:rsidRPr="008E46F0">
        <w:rPr>
          <w:rFonts w:ascii="TH SarabunPSK" w:hAnsi="TH SarabunPSK" w:cs="TH SarabunPSK"/>
          <w:sz w:val="32"/>
          <w:szCs w:val="32"/>
        </w:rPr>
        <w:t>Significant factors to change the structure of Chiang Mai administrative</w:t>
      </w:r>
    </w:p>
    <w:p w:rsidR="00CE3EEF" w:rsidRDefault="00CE3EEF" w:rsidP="00CE3EEF">
      <w:pPr>
        <w:tabs>
          <w:tab w:val="left" w:pos="1800"/>
          <w:tab w:val="left" w:pos="6383"/>
        </w:tabs>
        <w:spacing w:after="0" w:line="20" w:lineRule="atLeast"/>
        <w:jc w:val="thaiDistribute"/>
        <w:rPr>
          <w:rFonts w:ascii="TH SarabunPSK" w:hAnsi="TH SarabunPSK" w:cs="TH SarabunPSK"/>
          <w:b/>
          <w:bCs/>
          <w:sz w:val="32"/>
          <w:szCs w:val="32"/>
        </w:rPr>
      </w:pPr>
      <w:proofErr w:type="gramStart"/>
      <w:r w:rsidRPr="00060110">
        <w:rPr>
          <w:rFonts w:ascii="TH SarabunPSK" w:hAnsi="TH SarabunPSK" w:cs="TH SarabunPSK"/>
          <w:sz w:val="32"/>
          <w:szCs w:val="32"/>
        </w:rPr>
        <w:t>structure</w:t>
      </w:r>
      <w:proofErr w:type="gramEnd"/>
      <w:r w:rsidRPr="00060110">
        <w:rPr>
          <w:rFonts w:ascii="TH SarabunPSK" w:hAnsi="TH SarabunPSK" w:cs="TH SarabunPSK"/>
          <w:sz w:val="32"/>
          <w:szCs w:val="32"/>
        </w:rPr>
        <w:t xml:space="preserve"> to the metropolis. </w:t>
      </w:r>
      <w:proofErr w:type="gramStart"/>
      <w:r w:rsidRPr="00060110">
        <w:rPr>
          <w:rFonts w:ascii="TH SarabunPSK" w:hAnsi="TH SarabunPSK" w:cs="TH SarabunPSK"/>
          <w:sz w:val="32"/>
          <w:szCs w:val="32"/>
        </w:rPr>
        <w:t>according</w:t>
      </w:r>
      <w:proofErr w:type="gramEnd"/>
      <w:r w:rsidRPr="00060110">
        <w:rPr>
          <w:rFonts w:ascii="TH SarabunPSK" w:hAnsi="TH SarabunPSK" w:cs="TH SarabunPSK"/>
          <w:sz w:val="32"/>
          <w:szCs w:val="32"/>
        </w:rPr>
        <w:t xml:space="preserve"> to Chiang Mai people and academicians, there is a common concept that </w:t>
      </w:r>
      <w:proofErr w:type="spellStart"/>
      <w:r w:rsidRPr="00060110">
        <w:rPr>
          <w:rFonts w:ascii="TH SarabunPSK" w:hAnsi="TH SarabunPSK" w:cs="TH SarabunPSK"/>
          <w:sz w:val="32"/>
          <w:szCs w:val="32"/>
        </w:rPr>
        <w:t>Chiangmai</w:t>
      </w:r>
      <w:proofErr w:type="spellEnd"/>
      <w:r w:rsidRPr="00060110">
        <w:rPr>
          <w:rFonts w:ascii="TH SarabunPSK" w:hAnsi="TH SarabunPSK" w:cs="TH SarabunPSK"/>
          <w:sz w:val="32"/>
          <w:szCs w:val="32"/>
        </w:rPr>
        <w:t xml:space="preserve"> province should be self-governed special metropolis with directly elected governor. Under the proposed </w:t>
      </w:r>
      <w:proofErr w:type="spellStart"/>
      <w:r w:rsidRPr="00060110">
        <w:rPr>
          <w:rFonts w:ascii="TH SarabunPSK" w:hAnsi="TH SarabunPSK" w:cs="TH SarabunPSK"/>
          <w:sz w:val="32"/>
          <w:szCs w:val="32"/>
        </w:rPr>
        <w:t>Chiangmai</w:t>
      </w:r>
      <w:proofErr w:type="spellEnd"/>
      <w:r w:rsidRPr="00060110">
        <w:rPr>
          <w:rFonts w:ascii="TH SarabunPSK" w:hAnsi="TH SarabunPSK" w:cs="TH SarabunPSK"/>
          <w:sz w:val="32"/>
          <w:szCs w:val="32"/>
        </w:rPr>
        <w:t xml:space="preserve"> Metropolis Act of</w:t>
      </w:r>
      <w:proofErr w:type="gramStart"/>
      <w:r w:rsidRPr="00060110">
        <w:rPr>
          <w:rFonts w:ascii="TH SarabunPSK" w:hAnsi="TH SarabunPSK" w:cs="TH SarabunPSK"/>
          <w:sz w:val="32"/>
          <w:szCs w:val="32"/>
        </w:rPr>
        <w:t>..</w:t>
      </w:r>
      <w:proofErr w:type="gramEnd"/>
      <w:r w:rsidRPr="00060110">
        <w:rPr>
          <w:rFonts w:ascii="TH SarabunPSK" w:hAnsi="TH SarabunPSK" w:cs="TH SarabunPSK"/>
          <w:sz w:val="32"/>
          <w:szCs w:val="32"/>
        </w:rPr>
        <w:t xml:space="preserve"> , there </w:t>
      </w:r>
      <w:proofErr w:type="gramStart"/>
      <w:r w:rsidRPr="00060110">
        <w:rPr>
          <w:rFonts w:ascii="TH SarabunPSK" w:hAnsi="TH SarabunPSK" w:cs="TH SarabunPSK"/>
          <w:sz w:val="32"/>
          <w:szCs w:val="32"/>
        </w:rPr>
        <w:t>were local election</w:t>
      </w:r>
      <w:proofErr w:type="gramEnd"/>
      <w:r w:rsidRPr="00060110">
        <w:rPr>
          <w:rFonts w:ascii="TH SarabunPSK" w:hAnsi="TH SarabunPSK" w:cs="TH SarabunPSK"/>
          <w:sz w:val="32"/>
          <w:szCs w:val="32"/>
        </w:rPr>
        <w:t xml:space="preserve"> at provincial levels according to the local administrative Act. Only thing to do is to make clear distinction of authority of provincial Administrative President and transfer all public services to local administrative organizations. As for the local supervision, there should be division of local provincial into groups- 5-8 provinces in one groups and the governor from central organization supervises the groups. Lower Local administrative organization supervision is duty and authority of provincial groups. </w:t>
      </w:r>
      <w:proofErr w:type="gramStart"/>
      <w:r w:rsidRPr="00060110">
        <w:rPr>
          <w:rFonts w:ascii="TH SarabunPSK" w:hAnsi="TH SarabunPSK" w:cs="TH SarabunPSK"/>
          <w:sz w:val="32"/>
          <w:szCs w:val="32"/>
        </w:rPr>
        <w:t>The provincial administration act as the coordinator of strategic plans for local development in the same direction.</w:t>
      </w:r>
      <w:proofErr w:type="gramEnd"/>
      <w:r>
        <w:rPr>
          <w:rFonts w:ascii="TH SarabunPSK" w:hAnsi="TH SarabunPSK" w:cs="TH SarabunPSK"/>
          <w:sz w:val="32"/>
          <w:szCs w:val="32"/>
        </w:rPr>
        <w:t xml:space="preserve"> </w:t>
      </w:r>
    </w:p>
    <w:p w:rsidR="00CE3EEF" w:rsidRPr="00B052BB" w:rsidRDefault="00CE3EEF" w:rsidP="00CE3EEF">
      <w:pPr>
        <w:spacing w:after="0" w:line="20" w:lineRule="atLeas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3) </w:t>
      </w:r>
      <w:r>
        <w:rPr>
          <w:rFonts w:ascii="TH SarabunPSK" w:hAnsi="TH SarabunPSK" w:cs="TH SarabunPSK"/>
          <w:sz w:val="32"/>
          <w:szCs w:val="32"/>
        </w:rPr>
        <w:t xml:space="preserve">The administrative pattern of the local administrative organization in Chiang Mai Province. The government must have a clear policy to decentralize by the constitution </w:t>
      </w:r>
      <w:proofErr w:type="gramStart"/>
      <w:r>
        <w:rPr>
          <w:rFonts w:ascii="TH SarabunPSK" w:hAnsi="TH SarabunPSK" w:cs="TH SarabunPSK"/>
          <w:sz w:val="32"/>
          <w:szCs w:val="32"/>
        </w:rPr>
        <w:t>and  of</w:t>
      </w:r>
      <w:proofErr w:type="gramEnd"/>
      <w:r>
        <w:rPr>
          <w:rFonts w:ascii="TH SarabunPSK" w:hAnsi="TH SarabunPSK" w:cs="TH SarabunPSK"/>
          <w:sz w:val="32"/>
          <w:szCs w:val="32"/>
        </w:rPr>
        <w:t xml:space="preserve"> the </w:t>
      </w:r>
      <w:r>
        <w:rPr>
          <w:rFonts w:ascii="TH SarabunPSK" w:hAnsi="TH SarabunPSK" w:cs="TH SarabunPSK" w:hint="cs"/>
          <w:sz w:val="32"/>
          <w:szCs w:val="32"/>
          <w:cs/>
        </w:rPr>
        <w:t>20-</w:t>
      </w:r>
      <w:r>
        <w:rPr>
          <w:rFonts w:ascii="TH SarabunPSK" w:hAnsi="TH SarabunPSK" w:cs="TH SarabunPSK"/>
          <w:sz w:val="32"/>
          <w:szCs w:val="32"/>
        </w:rPr>
        <w:t xml:space="preserve">year national strategic development plan and the government should  accelerate the transferring of central and regional business to local administrative organization with additive  budget so that the local administrators will have power to solve any problems for local people.  The Local Administrative Organization acts as coordinators of the strategic plan, Ministry of Finance allocates budgets for local administrative organization with tax redeem of the tax and support money from the government at 70% to  30% ratio. </w:t>
      </w:r>
      <w:proofErr w:type="gramStart"/>
      <w:r>
        <w:rPr>
          <w:rFonts w:ascii="TH SarabunPSK" w:hAnsi="TH SarabunPSK" w:cs="TH SarabunPSK"/>
          <w:sz w:val="32"/>
          <w:szCs w:val="32"/>
        </w:rPr>
        <w:t xml:space="preserve">So that the </w:t>
      </w:r>
      <w:r>
        <w:rPr>
          <w:rFonts w:ascii="TH SarabunPSK" w:hAnsi="TH SarabunPSK" w:cs="TH SarabunPSK"/>
          <w:sz w:val="32"/>
          <w:szCs w:val="32"/>
        </w:rPr>
        <w:lastRenderedPageBreak/>
        <w:t>local administrative organizations would have enough budget.</w:t>
      </w:r>
      <w:proofErr w:type="gramEnd"/>
      <w:r>
        <w:rPr>
          <w:rFonts w:ascii="TH SarabunPSK" w:hAnsi="TH SarabunPSK" w:cs="TH SarabunPSK"/>
          <w:sz w:val="32"/>
          <w:szCs w:val="32"/>
        </w:rPr>
        <w:t xml:space="preserve"> The provincial groups of 5-8 provinces set up by Ministry of </w:t>
      </w:r>
      <w:proofErr w:type="gramStart"/>
      <w:r>
        <w:rPr>
          <w:rFonts w:ascii="TH SarabunPSK" w:hAnsi="TH SarabunPSK" w:cs="TH SarabunPSK"/>
          <w:sz w:val="32"/>
          <w:szCs w:val="32"/>
        </w:rPr>
        <w:t>Interiors .</w:t>
      </w:r>
      <w:proofErr w:type="gramEnd"/>
      <w:r>
        <w:rPr>
          <w:rFonts w:ascii="TH SarabunPSK" w:hAnsi="TH SarabunPSK" w:cs="TH SarabunPSK"/>
          <w:sz w:val="32"/>
          <w:szCs w:val="32"/>
        </w:rPr>
        <w:t xml:space="preserve"> The local administrative Organizations supervision from central organizations must carry out at the appropriate level to keep balance of power. The relations between local </w:t>
      </w:r>
      <w:proofErr w:type="gramStart"/>
      <w:r>
        <w:rPr>
          <w:rFonts w:ascii="TH SarabunPSK" w:hAnsi="TH SarabunPSK" w:cs="TH SarabunPSK"/>
          <w:sz w:val="32"/>
          <w:szCs w:val="32"/>
        </w:rPr>
        <w:t>organizations  is</w:t>
      </w:r>
      <w:proofErr w:type="gramEnd"/>
      <w:r>
        <w:rPr>
          <w:rFonts w:ascii="TH SarabunPSK" w:hAnsi="TH SarabunPSK" w:cs="TH SarabunPSK"/>
          <w:sz w:val="32"/>
          <w:szCs w:val="32"/>
        </w:rPr>
        <w:t xml:space="preserve"> the duty of provincial organizations. The development plans, projects and </w:t>
      </w:r>
      <w:proofErr w:type="gramStart"/>
      <w:r>
        <w:rPr>
          <w:rFonts w:ascii="TH SarabunPSK" w:hAnsi="TH SarabunPSK" w:cs="TH SarabunPSK"/>
          <w:sz w:val="32"/>
          <w:szCs w:val="32"/>
        </w:rPr>
        <w:t>activities  at</w:t>
      </w:r>
      <w:proofErr w:type="gramEnd"/>
      <w:r>
        <w:rPr>
          <w:rFonts w:ascii="TH SarabunPSK" w:hAnsi="TH SarabunPSK" w:cs="TH SarabunPSK"/>
          <w:sz w:val="32"/>
          <w:szCs w:val="32"/>
        </w:rPr>
        <w:t xml:space="preserve"> lover local levels must be integrated with </w:t>
      </w:r>
      <w:proofErr w:type="spellStart"/>
      <w:r>
        <w:rPr>
          <w:rFonts w:ascii="TH SarabunPSK" w:hAnsi="TH SarabunPSK" w:cs="TH SarabunPSK"/>
          <w:sz w:val="32"/>
          <w:szCs w:val="32"/>
        </w:rPr>
        <w:t>Buddhadhamma</w:t>
      </w:r>
      <w:proofErr w:type="spellEnd"/>
      <w:r>
        <w:rPr>
          <w:rFonts w:ascii="TH SarabunPSK" w:hAnsi="TH SarabunPSK" w:cs="TH SarabunPSK"/>
          <w:sz w:val="32"/>
          <w:szCs w:val="32"/>
        </w:rPr>
        <w:t xml:space="preserve"> of </w:t>
      </w:r>
      <w:proofErr w:type="spellStart"/>
      <w:r>
        <w:rPr>
          <w:rFonts w:ascii="TH SarabunPSK" w:hAnsi="TH SarabunPSK" w:cs="TH SarabunPSK"/>
          <w:sz w:val="32"/>
          <w:szCs w:val="32"/>
        </w:rPr>
        <w:t>Patirupadesavaso</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Ja</w:t>
      </w:r>
      <w:proofErr w:type="spellEnd"/>
      <w:r>
        <w:rPr>
          <w:rFonts w:ascii="TH SarabunPSK" w:hAnsi="TH SarabunPSK" w:cs="TH SarabunPSK"/>
          <w:sz w:val="32"/>
          <w:szCs w:val="32"/>
        </w:rPr>
        <w:t xml:space="preserve">, being in the appropriate locations always and every time.   </w:t>
      </w:r>
    </w:p>
    <w:p w:rsidR="00CE3EEF" w:rsidRPr="007D6AA6" w:rsidRDefault="00CE3EEF" w:rsidP="00CE3EEF">
      <w:pPr>
        <w:spacing w:line="20" w:lineRule="atLeast"/>
        <w:jc w:val="thaiDistribute"/>
        <w:rPr>
          <w:rFonts w:ascii="TH SarabunPSK" w:hAnsi="TH SarabunPSK" w:cs="TH SarabunPSK"/>
          <w:sz w:val="32"/>
          <w:szCs w:val="32"/>
        </w:rPr>
      </w:pPr>
    </w:p>
    <w:p w:rsidR="00CE3EEF" w:rsidRPr="007C744B" w:rsidRDefault="00CE3EEF" w:rsidP="00CE3EEF">
      <w:pPr>
        <w:tabs>
          <w:tab w:val="left" w:pos="1800"/>
        </w:tabs>
        <w:spacing w:line="20" w:lineRule="atLeast"/>
        <w:ind w:firstLine="907"/>
        <w:jc w:val="thaiDistribute"/>
        <w:rPr>
          <w:rFonts w:ascii="TH SarabunPSK" w:hAnsi="TH SarabunPSK" w:cs="TH SarabunPSK"/>
          <w:b/>
          <w:bCs/>
          <w:sz w:val="36"/>
          <w:szCs w:val="36"/>
        </w:rPr>
      </w:pPr>
    </w:p>
    <w:p w:rsidR="00CE3EEF" w:rsidRPr="00665AD2" w:rsidRDefault="00CE3EEF" w:rsidP="00CE3EEF">
      <w:pPr>
        <w:jc w:val="center"/>
        <w:rPr>
          <w:rFonts w:ascii="TH SarabunPSK" w:hAnsi="TH SarabunPSK" w:cs="TH SarabunPSK"/>
          <w:b/>
          <w:bCs/>
          <w:sz w:val="36"/>
          <w:szCs w:val="36"/>
        </w:rPr>
      </w:pPr>
      <w:r>
        <w:rPr>
          <w:rFonts w:ascii="TH SarabunPSK" w:hAnsi="TH SarabunPSK" w:cs="TH SarabunPSK"/>
          <w:b/>
          <w:bCs/>
          <w:sz w:val="36"/>
          <w:szCs w:val="36"/>
        </w:rPr>
        <w:br w:type="page"/>
      </w:r>
      <w:r w:rsidRPr="00665AD2">
        <w:rPr>
          <w:rFonts w:ascii="TH SarabunPSK" w:hAnsi="TH SarabunPSK" w:cs="TH SarabunPSK" w:hint="cs"/>
          <w:b/>
          <w:bCs/>
          <w:sz w:val="36"/>
          <w:szCs w:val="36"/>
          <w:cs/>
        </w:rPr>
        <w:lastRenderedPageBreak/>
        <w:t>กิตติกรรมประกาศ</w:t>
      </w:r>
    </w:p>
    <w:p w:rsidR="00CE3EEF" w:rsidRPr="00686A00" w:rsidRDefault="00CE3EEF" w:rsidP="00CE3EEF">
      <w:pPr>
        <w:spacing w:after="0" w:line="240" w:lineRule="auto"/>
        <w:jc w:val="thaiDistribute"/>
        <w:rPr>
          <w:rFonts w:ascii="TH SarabunPSK" w:hAnsi="TH SarabunPSK" w:cs="TH SarabunPSK"/>
          <w:spacing w:val="14"/>
          <w:sz w:val="32"/>
          <w:szCs w:val="32"/>
          <w:cs/>
        </w:rPr>
      </w:pPr>
      <w:r>
        <w:rPr>
          <w:rFonts w:ascii="TH SarabunPSK" w:hAnsi="TH SarabunPSK" w:cs="TH SarabunPSK" w:hint="cs"/>
          <w:spacing w:val="10"/>
          <w:sz w:val="32"/>
          <w:szCs w:val="32"/>
          <w:cs/>
        </w:rPr>
        <w:t xml:space="preserve">          </w:t>
      </w:r>
      <w:r w:rsidRPr="00686A00">
        <w:rPr>
          <w:rFonts w:ascii="TH SarabunPSK" w:hAnsi="TH SarabunPSK" w:cs="TH SarabunPSK" w:hint="cs"/>
          <w:spacing w:val="14"/>
          <w:sz w:val="32"/>
          <w:szCs w:val="32"/>
          <w:cs/>
        </w:rPr>
        <w:t>ดุษฎีนิพนธ์เรื่อง  “การบริหารจังหวัดเชียงใหม่ในรูปแบบมหานคร” สำเร็จลุล่วงไปได้ด้วยความเมตตาอนุเคราะห์จากหลายท่านที่ได้ให้ความช่วยเหลือ ซึ่งมีทั้งบุคคลที่เป็นบรรพชิตและฆราวาส โดยเฉพาะอย่างยิ่งอาจารย์คณะกรรมการที่ปรึกษาประกอบด้วย รศ.ดร.อภินันท์ จัน</w:t>
      </w:r>
      <w:proofErr w:type="spellStart"/>
      <w:r w:rsidRPr="00686A00">
        <w:rPr>
          <w:rFonts w:ascii="TH SarabunPSK" w:hAnsi="TH SarabunPSK" w:cs="TH SarabunPSK" w:hint="cs"/>
          <w:spacing w:val="14"/>
          <w:sz w:val="32"/>
          <w:szCs w:val="32"/>
          <w:cs/>
        </w:rPr>
        <w:t>ตะนี</w:t>
      </w:r>
      <w:proofErr w:type="spellEnd"/>
      <w:r w:rsidRPr="00686A00">
        <w:rPr>
          <w:rFonts w:ascii="TH SarabunPSK" w:hAnsi="TH SarabunPSK" w:cs="TH SarabunPSK" w:hint="cs"/>
          <w:spacing w:val="14"/>
          <w:sz w:val="32"/>
          <w:szCs w:val="32"/>
          <w:cs/>
        </w:rPr>
        <w:t xml:space="preserve"> และ</w:t>
      </w:r>
      <w:r w:rsidRPr="00686A00">
        <w:rPr>
          <w:rFonts w:ascii="TH SarabunPSK" w:hAnsi="TH SarabunPSK" w:cs="TH SarabunPSK"/>
          <w:spacing w:val="14"/>
          <w:sz w:val="32"/>
          <w:szCs w:val="32"/>
          <w:cs/>
        </w:rPr>
        <w:t>พระ</w:t>
      </w:r>
      <w:proofErr w:type="spellStart"/>
      <w:r w:rsidRPr="00686A00">
        <w:rPr>
          <w:rFonts w:ascii="TH SarabunPSK" w:hAnsi="TH SarabunPSK" w:cs="TH SarabunPSK"/>
          <w:spacing w:val="14"/>
          <w:sz w:val="32"/>
          <w:szCs w:val="32"/>
          <w:cs/>
        </w:rPr>
        <w:t>ครูสังฆ</w:t>
      </w:r>
      <w:proofErr w:type="spellEnd"/>
      <w:r w:rsidRPr="00686A00">
        <w:rPr>
          <w:rFonts w:ascii="TH SarabunPSK" w:hAnsi="TH SarabunPSK" w:cs="TH SarabunPSK"/>
          <w:spacing w:val="14"/>
          <w:sz w:val="32"/>
          <w:szCs w:val="32"/>
          <w:cs/>
        </w:rPr>
        <w:t xml:space="preserve">รักษ์เกียรติศักดิ์ </w:t>
      </w:r>
      <w:proofErr w:type="spellStart"/>
      <w:r w:rsidRPr="00686A00">
        <w:rPr>
          <w:rFonts w:ascii="TH SarabunPSK" w:hAnsi="TH SarabunPSK" w:cs="TH SarabunPSK"/>
          <w:color w:val="333333"/>
          <w:spacing w:val="14"/>
          <w:sz w:val="32"/>
          <w:szCs w:val="32"/>
          <w:shd w:val="clear" w:color="auto" w:fill="FFFFFF"/>
          <w:cs/>
        </w:rPr>
        <w:t>กิตฺติปญฺโ</w:t>
      </w:r>
      <w:proofErr w:type="spellEnd"/>
      <w:r w:rsidRPr="00686A00">
        <w:rPr>
          <w:rFonts w:ascii="TH SarabunPSK" w:hAnsi="TH SarabunPSK" w:cs="TH SarabunPSK"/>
          <w:color w:val="333333"/>
          <w:spacing w:val="14"/>
          <w:sz w:val="32"/>
          <w:szCs w:val="32"/>
          <w:shd w:val="clear" w:color="auto" w:fill="FFFFFF"/>
          <w:cs/>
        </w:rPr>
        <w:t></w:t>
      </w:r>
      <w:r w:rsidRPr="00686A00">
        <w:rPr>
          <w:rFonts w:ascii="TH SarabunPSK" w:hAnsi="TH SarabunPSK" w:cs="TH SarabunPSK" w:hint="cs"/>
          <w:spacing w:val="14"/>
          <w:sz w:val="32"/>
          <w:szCs w:val="32"/>
          <w:cs/>
        </w:rPr>
        <w:t>,</w:t>
      </w:r>
      <w:r w:rsidRPr="00686A00">
        <w:rPr>
          <w:rFonts w:ascii="TH SarabunPSK" w:hAnsi="TH SarabunPSK" w:cs="TH SarabunPSK"/>
          <w:spacing w:val="14"/>
          <w:sz w:val="32"/>
          <w:szCs w:val="32"/>
          <w:cs/>
        </w:rPr>
        <w:t xml:space="preserve"> ผศ.ดร. เป็นกรรมการควบคุมดุษฎีนิพนธ์ที่ได้กรุณา</w:t>
      </w:r>
      <w:r w:rsidRPr="00686A00">
        <w:rPr>
          <w:rFonts w:ascii="TH SarabunPSK" w:hAnsi="TH SarabunPSK" w:cs="TH SarabunPSK" w:hint="cs"/>
          <w:spacing w:val="14"/>
          <w:sz w:val="32"/>
          <w:szCs w:val="32"/>
          <w:cs/>
        </w:rPr>
        <w:t>ช่</w:t>
      </w:r>
      <w:r w:rsidRPr="00686A00">
        <w:rPr>
          <w:rFonts w:ascii="TH SarabunPSK" w:hAnsi="TH SarabunPSK" w:cs="TH SarabunPSK"/>
          <w:spacing w:val="14"/>
          <w:sz w:val="32"/>
          <w:szCs w:val="32"/>
          <w:cs/>
        </w:rPr>
        <w:t>วยเหลือ ให้ข้อมูล ข้อเสนอแนะ และให้คำปรึกษาแนะนำอันเป็นประโยชน์แก่ผู้วิจัยจนกระทั่งอนุมัติให้มีการสอบดุษฎีนิพนธ์</w:t>
      </w:r>
    </w:p>
    <w:p w:rsidR="00CE3EEF" w:rsidRPr="00686A00" w:rsidRDefault="00CE3EEF" w:rsidP="00CE3EEF">
      <w:pPr>
        <w:tabs>
          <w:tab w:val="left" w:pos="1800"/>
        </w:tabs>
        <w:spacing w:after="0" w:line="240" w:lineRule="auto"/>
        <w:ind w:firstLine="992"/>
        <w:contextualSpacing/>
        <w:jc w:val="thaiDistribute"/>
        <w:rPr>
          <w:rFonts w:ascii="TH SarabunPSK" w:eastAsia="Times New Roman" w:hAnsi="TH SarabunPSK" w:cs="TH SarabunPSK"/>
          <w:color w:val="000000"/>
          <w:spacing w:val="16"/>
          <w:position w:val="2"/>
          <w:sz w:val="32"/>
          <w:szCs w:val="32"/>
        </w:rPr>
      </w:pPr>
      <w:r w:rsidRPr="00686A00">
        <w:rPr>
          <w:rFonts w:ascii="TH SarabunPSK" w:eastAsia="Times New Roman" w:hAnsi="TH SarabunPSK" w:cs="TH SarabunPSK" w:hint="cs"/>
          <w:color w:val="000000"/>
          <w:spacing w:val="16"/>
          <w:position w:val="2"/>
          <w:sz w:val="32"/>
          <w:szCs w:val="32"/>
          <w:cs/>
        </w:rPr>
        <w:t>ขอกราบขอบพระคุณผู้เชี่ยวชาญทุกท่านโดยเฉพาะ นายธวัชชัย ฟักอังกูร ประธานอนุกรรมาธิการการปกครองท้องถิ่นรูปแบบพิเศษ สภานิติบัญญัติแห่งชาติ นายณรงค์ เชื้อบุญช่วย ผู้อำนวยการสำนักงานคณะกรรมการการกระจายอำนาจให้แก่องค์กรปกครองส่วนท้องถิ่น และรศ.วุฒิสาร ตันไชย เลขาธิการสถาบันพระปกเกล้า ในการที่ท่านได้เสียสละเวลาให้การสัมภาษณ์รวมถึงท่านอื่นๆที่ได้ให้ข้อมูลในการสัมภาษณ์อันเป็นประโยชน์อย่างยิ่งในทางวิชาการของผู้วิจัย ซึ่งทำให้ดุษฎีนิพนธ์เล่มนี้มีสาระทางวิชาการที่สมบูรณ์</w:t>
      </w:r>
    </w:p>
    <w:p w:rsidR="00CE3EEF" w:rsidRDefault="00CE3EEF" w:rsidP="00CE3EEF">
      <w:pPr>
        <w:tabs>
          <w:tab w:val="left" w:pos="1800"/>
        </w:tabs>
        <w:spacing w:after="0" w:line="240" w:lineRule="auto"/>
        <w:ind w:firstLine="907"/>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ขอขอบคุณอาจารย์ ดร.รัฐพล เย็นใจมา ในการที่เป็นผู้ดำเนินรายการสนทนากลุ่มเฉพาะและผู้ทรงคุณวุฒิที่ได้เข้าร่วมสนทนากลุ่มที่จัดขึ้น ณ มหาวิทยาลัยมหาจุฬาลง</w:t>
      </w:r>
      <w:proofErr w:type="spellStart"/>
      <w:r>
        <w:rPr>
          <w:rFonts w:ascii="TH SarabunPSK" w:eastAsia="Times New Roman" w:hAnsi="TH SarabunPSK" w:cs="TH SarabunPSK" w:hint="cs"/>
          <w:color w:val="000000"/>
          <w:sz w:val="32"/>
          <w:szCs w:val="32"/>
          <w:cs/>
        </w:rPr>
        <w:t>กรณ</w:t>
      </w:r>
      <w:proofErr w:type="spellEnd"/>
      <w:r>
        <w:rPr>
          <w:rFonts w:ascii="TH SarabunPSK" w:eastAsia="Times New Roman" w:hAnsi="TH SarabunPSK" w:cs="TH SarabunPSK" w:hint="cs"/>
          <w:color w:val="000000"/>
          <w:sz w:val="32"/>
          <w:szCs w:val="32"/>
          <w:cs/>
        </w:rPr>
        <w:t xml:space="preserve">ราชวิทยาลัย วิทยาเขตเชียงใหม่ โดยประกอบไปด้วยผู้ทรงคุณวุฒิจากวิทยาเขตเชียงใหม่ ผู้นำฝ่ายบริหารขององค์กรปกครองส่วนท้องถิ่นและผู้นำฝ่ายปกครองท้องที่จนสำเร็จลุล่วงไปด้วยดี </w:t>
      </w:r>
    </w:p>
    <w:p w:rsidR="00CE3EEF" w:rsidRDefault="00CE3EEF" w:rsidP="00CE3EEF">
      <w:pPr>
        <w:tabs>
          <w:tab w:val="left" w:pos="1800"/>
        </w:tabs>
        <w:spacing w:after="0" w:line="240" w:lineRule="auto"/>
        <w:ind w:firstLine="907"/>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ขอขอบคุณคณาจารย์ประจำของมหาวิทยาลัยมหาจุฬาลง</w:t>
      </w:r>
      <w:proofErr w:type="spellStart"/>
      <w:r>
        <w:rPr>
          <w:rFonts w:ascii="TH SarabunPSK" w:eastAsia="Times New Roman" w:hAnsi="TH SarabunPSK" w:cs="TH SarabunPSK" w:hint="cs"/>
          <w:color w:val="000000"/>
          <w:sz w:val="32"/>
          <w:szCs w:val="32"/>
          <w:cs/>
        </w:rPr>
        <w:t>กรณ</w:t>
      </w:r>
      <w:proofErr w:type="spellEnd"/>
      <w:r>
        <w:rPr>
          <w:rFonts w:ascii="TH SarabunPSK" w:eastAsia="Times New Roman" w:hAnsi="TH SarabunPSK" w:cs="TH SarabunPSK" w:hint="cs"/>
          <w:color w:val="000000"/>
          <w:sz w:val="32"/>
          <w:szCs w:val="32"/>
          <w:cs/>
        </w:rPr>
        <w:t>วิทยาลัย และอาจารย์พิเศษจากภายนอกที่ได้ถ่ายทอดความรู้ทางวิชาการ และประสบการณ์ให้แก่ผู้วิจัย ตลอดจนขอขอบคุณเจ้าหน้าที่บัณฑิตวิทยาลัยหลักสูตรพุทธ</w:t>
      </w:r>
      <w:proofErr w:type="spellStart"/>
      <w:r>
        <w:rPr>
          <w:rFonts w:ascii="TH SarabunPSK" w:eastAsia="Times New Roman" w:hAnsi="TH SarabunPSK" w:cs="TH SarabunPSK" w:hint="cs"/>
          <w:color w:val="000000"/>
          <w:sz w:val="32"/>
          <w:szCs w:val="32"/>
          <w:cs/>
        </w:rPr>
        <w:t>ศาสตร</w:t>
      </w:r>
      <w:proofErr w:type="spellEnd"/>
      <w:r>
        <w:rPr>
          <w:rFonts w:ascii="TH SarabunPSK" w:eastAsia="Times New Roman" w:hAnsi="TH SarabunPSK" w:cs="TH SarabunPSK" w:hint="cs"/>
          <w:color w:val="000000"/>
          <w:sz w:val="32"/>
          <w:szCs w:val="32"/>
          <w:cs/>
        </w:rPr>
        <w:t>ดุษฎีบัณฑิตทุกๆรูปและทุกๆท่าน ที่ได้อำนวยความสะดวกช่วยเหลือในการติดต่อประสานงานในด้านธุรการ จนทำให้ผู้วิจัยสำเร็จการศึกษาชั้นดุษฎีบัณฑิต</w:t>
      </w:r>
    </w:p>
    <w:p w:rsidR="00CE3EEF" w:rsidRDefault="00CE3EEF" w:rsidP="00CE3EEF">
      <w:pPr>
        <w:tabs>
          <w:tab w:val="left" w:pos="1800"/>
        </w:tabs>
        <w:spacing w:after="0" w:line="240" w:lineRule="auto"/>
        <w:ind w:firstLine="907"/>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ที่สำคัญขอขอบคุณ คุณพ่อสถิต คุณแม่กิ</w:t>
      </w:r>
      <w:proofErr w:type="spellStart"/>
      <w:r>
        <w:rPr>
          <w:rFonts w:ascii="TH SarabunPSK" w:eastAsia="Times New Roman" w:hAnsi="TH SarabunPSK" w:cs="TH SarabunPSK" w:hint="cs"/>
          <w:color w:val="000000"/>
          <w:sz w:val="32"/>
          <w:szCs w:val="32"/>
          <w:cs/>
        </w:rPr>
        <w:t>มซิ้น</w:t>
      </w:r>
      <w:proofErr w:type="spellEnd"/>
      <w:r>
        <w:rPr>
          <w:rFonts w:ascii="TH SarabunPSK" w:eastAsia="Times New Roman" w:hAnsi="TH SarabunPSK" w:cs="TH SarabunPSK" w:hint="cs"/>
          <w:color w:val="000000"/>
          <w:sz w:val="32"/>
          <w:szCs w:val="32"/>
          <w:cs/>
        </w:rPr>
        <w:t xml:space="preserve"> ปานสังข์ และญาติพี่น้องทุกคนที่ได้ร่วมกันให้กำลังใจแก่ผู้วิจัยตลอดมา ขอขอบคุณอาจารย์</w:t>
      </w:r>
      <w:proofErr w:type="spellStart"/>
      <w:r>
        <w:rPr>
          <w:rFonts w:ascii="TH SarabunPSK" w:eastAsia="Times New Roman" w:hAnsi="TH SarabunPSK" w:cs="TH SarabunPSK" w:hint="cs"/>
          <w:color w:val="000000"/>
          <w:sz w:val="32"/>
          <w:szCs w:val="32"/>
          <w:cs/>
        </w:rPr>
        <w:t>นพดณ</w:t>
      </w:r>
      <w:proofErr w:type="spellEnd"/>
      <w:r>
        <w:rPr>
          <w:rFonts w:ascii="TH SarabunPSK" w:eastAsia="Times New Roman" w:hAnsi="TH SarabunPSK" w:cs="TH SarabunPSK" w:hint="cs"/>
          <w:color w:val="000000"/>
          <w:sz w:val="32"/>
          <w:szCs w:val="32"/>
          <w:cs/>
        </w:rPr>
        <w:t xml:space="preserve"> ปัญญา</w:t>
      </w:r>
      <w:proofErr w:type="spellStart"/>
      <w:r>
        <w:rPr>
          <w:rFonts w:ascii="TH SarabunPSK" w:eastAsia="Times New Roman" w:hAnsi="TH SarabunPSK" w:cs="TH SarabunPSK" w:hint="cs"/>
          <w:color w:val="000000"/>
          <w:sz w:val="32"/>
          <w:szCs w:val="32"/>
          <w:cs/>
        </w:rPr>
        <w:t>วีรทัต</w:t>
      </w:r>
      <w:proofErr w:type="spellEnd"/>
      <w:r>
        <w:rPr>
          <w:rFonts w:ascii="TH SarabunPSK" w:eastAsia="Times New Roman" w:hAnsi="TH SarabunPSK" w:cs="TH SarabunPSK" w:hint="cs"/>
          <w:color w:val="000000"/>
          <w:sz w:val="32"/>
          <w:szCs w:val="32"/>
          <w:cs/>
        </w:rPr>
        <w:t xml:space="preserve"> เพื่อนนิสิตที่ร่วมเรียน ร่วมเดินไป-กลับ ทางจากจังหวัดเชียงใหม่สู่กรุงเทพมหานคร และเป็นที่ปรึกษาหารือในระหว่างการเรียนจนสำเร็จการศึกษา ตลอดจนเพื่อนนิสิตร่วมชั้นเรียนทั้งที่เป็นบรรพชิตและคฤหัสถ์ทุกๆท่านที่ได้ร่วมเรียนและร่วมทำกิจกรรมจนจบหลักสูตร และหากดุษฎีนิพนธ์เล่มนี้ขาดตกบกพร่องประการใด ผู้วิจัยของน้อมรับด้วยความยินดี และหวังว่าดุษฎีนิพนธ์เล่มนี้คงมีประโยชน์ แก่ผู้สนใจสืบไป</w:t>
      </w: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พันตำรวจโทวสันต์ ปานสังข์</w:t>
      </w: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lastRenderedPageBreak/>
        <w:t xml:space="preserve">                                                                                      ๑๔ ตุลาคม ๒๕๖๐</w:t>
      </w: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p>
    <w:p w:rsidR="00CE3EEF"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p>
    <w:p w:rsidR="00CE3EEF" w:rsidRPr="00B052BB" w:rsidRDefault="00CE3EEF" w:rsidP="00CE3EEF">
      <w:pPr>
        <w:tabs>
          <w:tab w:val="left" w:pos="1800"/>
        </w:tabs>
        <w:spacing w:after="0" w:line="240" w:lineRule="auto"/>
        <w:jc w:val="thaiDistribute"/>
        <w:rPr>
          <w:rFonts w:ascii="TH SarabunPSK" w:eastAsia="Times New Roman" w:hAnsi="TH SarabunPSK" w:cs="TH SarabunPSK"/>
          <w:color w:val="000000"/>
          <w:sz w:val="32"/>
          <w:szCs w:val="32"/>
        </w:rPr>
      </w:pPr>
    </w:p>
    <w:p w:rsidR="00CE3EEF" w:rsidRDefault="00CE3EEF" w:rsidP="00CE3EEF">
      <w:pPr>
        <w:spacing w:line="240" w:lineRule="auto"/>
        <w:jc w:val="center"/>
        <w:rPr>
          <w:rFonts w:ascii="TH SarabunPSK" w:hAnsi="TH SarabunPSK" w:cs="TH SarabunPSK"/>
          <w:b/>
          <w:bCs/>
          <w:sz w:val="36"/>
          <w:szCs w:val="36"/>
        </w:rPr>
      </w:pPr>
    </w:p>
    <w:p w:rsidR="00CE3EEF" w:rsidRDefault="00CE3EEF" w:rsidP="00CE3EEF">
      <w:pPr>
        <w:spacing w:after="0" w:line="240" w:lineRule="auto"/>
        <w:jc w:val="center"/>
        <w:rPr>
          <w:rFonts w:ascii="TH SarabunPSK" w:hAnsi="TH SarabunPSK" w:cs="TH SarabunPSK"/>
          <w:b/>
          <w:bCs/>
          <w:sz w:val="36"/>
          <w:szCs w:val="36"/>
        </w:rPr>
      </w:pPr>
      <w:r w:rsidRPr="00351142">
        <w:rPr>
          <w:rFonts w:ascii="TH SarabunPSK" w:hAnsi="TH SarabunPSK" w:cs="TH SarabunPSK" w:hint="cs"/>
          <w:b/>
          <w:bCs/>
          <w:sz w:val="36"/>
          <w:szCs w:val="36"/>
          <w:cs/>
        </w:rPr>
        <w:t>สารบัญ</w:t>
      </w:r>
    </w:p>
    <w:p w:rsidR="00CE3EEF" w:rsidRDefault="00CE3EEF" w:rsidP="00CE3EEF">
      <w:pPr>
        <w:spacing w:after="0" w:line="240" w:lineRule="auto"/>
        <w:jc w:val="center"/>
        <w:rPr>
          <w:rFonts w:ascii="TH SarabunPSK" w:hAnsi="TH SarabunPSK" w:cs="TH SarabunPSK"/>
          <w:b/>
          <w:bCs/>
          <w:sz w:val="36"/>
          <w:szCs w:val="36"/>
        </w:rPr>
      </w:pPr>
    </w:p>
    <w:tbl>
      <w:tblPr>
        <w:tblStyle w:val="a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50"/>
      </w:tblGrid>
      <w:tr w:rsidR="00CE3EEF" w:rsidTr="003C2223">
        <w:trPr>
          <w:trHeight w:val="568"/>
        </w:trPr>
        <w:tc>
          <w:tcPr>
            <w:tcW w:w="8222" w:type="dxa"/>
          </w:tcPr>
          <w:p w:rsidR="00CE3EEF" w:rsidRPr="008524A4"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เ</w:t>
            </w:r>
            <w:r w:rsidRPr="008524A4">
              <w:rPr>
                <w:rFonts w:ascii="TH SarabunPSK" w:hAnsi="TH SarabunPSK" w:cs="TH SarabunPSK" w:hint="cs"/>
                <w:b/>
                <w:bCs/>
                <w:sz w:val="32"/>
                <w:szCs w:val="32"/>
                <w:cs/>
              </w:rPr>
              <w:t>รื่อง</w:t>
            </w:r>
          </w:p>
        </w:tc>
        <w:tc>
          <w:tcPr>
            <w:tcW w:w="850" w:type="dxa"/>
          </w:tcPr>
          <w:p w:rsidR="00CE3EEF" w:rsidRPr="008524A4"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8524A4">
              <w:rPr>
                <w:rFonts w:ascii="TH SarabunPSK" w:hAnsi="TH SarabunPSK" w:cs="TH SarabunPSK" w:hint="cs"/>
                <w:b/>
                <w:bCs/>
                <w:sz w:val="32"/>
                <w:szCs w:val="32"/>
                <w:cs/>
              </w:rPr>
              <w:t>หน้า</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บทคัดย่อ</w:t>
            </w:r>
            <w:r w:rsidRPr="007E5726">
              <w:rPr>
                <w:rFonts w:ascii="TH SarabunPSK" w:hAnsi="TH SarabunPSK" w:cs="TH SarabunPSK" w:hint="cs"/>
                <w:b/>
                <w:bCs/>
                <w:sz w:val="32"/>
                <w:szCs w:val="32"/>
                <w:cs/>
              </w:rPr>
              <w:t>ภาษาไทย</w:t>
            </w:r>
          </w:p>
        </w:tc>
        <w:tc>
          <w:tcPr>
            <w:tcW w:w="850" w:type="dxa"/>
          </w:tcPr>
          <w:p w:rsidR="00CE3EEF" w:rsidRPr="007E5726"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ก</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sidRPr="007E5726">
              <w:rPr>
                <w:rFonts w:ascii="TH SarabunPSK" w:hAnsi="TH SarabunPSK" w:cs="TH SarabunPSK" w:hint="cs"/>
                <w:b/>
                <w:bCs/>
                <w:sz w:val="32"/>
                <w:szCs w:val="32"/>
                <w:cs/>
              </w:rPr>
              <w:t>บทคัดย่อภาษาอังกฤษ</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ค</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sidRPr="007E5726">
              <w:rPr>
                <w:rFonts w:ascii="TH SarabunPSK" w:hAnsi="TH SarabunPSK" w:cs="TH SarabunPSK" w:hint="cs"/>
                <w:b/>
                <w:bCs/>
                <w:sz w:val="32"/>
                <w:szCs w:val="32"/>
                <w:cs/>
              </w:rPr>
              <w:t>กิตติกรรมประกาศ</w:t>
            </w:r>
          </w:p>
        </w:tc>
        <w:tc>
          <w:tcPr>
            <w:tcW w:w="850" w:type="dxa"/>
          </w:tcPr>
          <w:p w:rsidR="00CE3EEF" w:rsidRPr="007E5726"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จ</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sidRPr="007E5726">
              <w:rPr>
                <w:rFonts w:ascii="TH SarabunPSK" w:hAnsi="TH SarabunPSK" w:cs="TH SarabunPSK" w:hint="cs"/>
                <w:b/>
                <w:bCs/>
                <w:sz w:val="32"/>
                <w:szCs w:val="32"/>
                <w:cs/>
              </w:rPr>
              <w:t>สารบัญ</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ฉ</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sidRPr="007E5726">
              <w:rPr>
                <w:rFonts w:ascii="TH SarabunPSK" w:hAnsi="TH SarabunPSK" w:cs="TH SarabunPSK" w:hint="cs"/>
                <w:b/>
                <w:bCs/>
                <w:sz w:val="32"/>
                <w:szCs w:val="32"/>
                <w:cs/>
              </w:rPr>
              <w:t>สารบัญตาราง</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ฌ</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สารบัญแผ</w:t>
            </w:r>
            <w:r w:rsidRPr="007E5726">
              <w:rPr>
                <w:rFonts w:ascii="TH SarabunPSK" w:hAnsi="TH SarabunPSK" w:cs="TH SarabunPSK" w:hint="cs"/>
                <w:b/>
                <w:bCs/>
                <w:sz w:val="32"/>
                <w:szCs w:val="32"/>
                <w:cs/>
              </w:rPr>
              <w:t>นภาพ</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ฎ</w:t>
            </w:r>
          </w:p>
        </w:tc>
      </w:tr>
      <w:tr w:rsidR="00CE3EEF" w:rsidTr="003C2223">
        <w:tc>
          <w:tcPr>
            <w:tcW w:w="8222" w:type="dxa"/>
          </w:tcPr>
          <w:p w:rsidR="00CE3EEF" w:rsidRDefault="00CE3EEF" w:rsidP="003C2223">
            <w:pPr>
              <w:rPr>
                <w:rFonts w:ascii="TH SarabunPSK" w:hAnsi="TH SarabunPSK" w:cs="TH SarabunPSK"/>
                <w:b/>
                <w:bCs/>
                <w:sz w:val="32"/>
                <w:szCs w:val="32"/>
                <w:cs/>
              </w:rPr>
            </w:pPr>
            <w:r w:rsidRPr="007E5726">
              <w:rPr>
                <w:rFonts w:ascii="TH SarabunPSK" w:hAnsi="TH SarabunPSK" w:cs="TH SarabunPSK" w:hint="cs"/>
                <w:b/>
                <w:bCs/>
                <w:sz w:val="32"/>
                <w:szCs w:val="32"/>
                <w:cs/>
              </w:rPr>
              <w:t>คำ</w:t>
            </w:r>
            <w:r>
              <w:rPr>
                <w:rFonts w:ascii="TH SarabunPSK" w:hAnsi="TH SarabunPSK" w:cs="TH SarabunPSK" w:hint="cs"/>
                <w:b/>
                <w:bCs/>
                <w:sz w:val="32"/>
                <w:szCs w:val="32"/>
                <w:cs/>
              </w:rPr>
              <w:t>อธิบายสัญลักษณ์และคำย่อ</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ฏ</w:t>
            </w:r>
          </w:p>
        </w:tc>
      </w:tr>
      <w:tr w:rsidR="00CE3EEF" w:rsidTr="003C2223">
        <w:tc>
          <w:tcPr>
            <w:tcW w:w="8222" w:type="dxa"/>
          </w:tcPr>
          <w:p w:rsidR="00CE3EEF" w:rsidRPr="007E5726" w:rsidRDefault="00CE3EEF" w:rsidP="003C2223">
            <w:pPr>
              <w:rPr>
                <w:rFonts w:ascii="TH SarabunPSK" w:hAnsi="TH SarabunPSK" w:cs="TH SarabunPSK"/>
                <w:b/>
                <w:bCs/>
                <w:sz w:val="32"/>
                <w:szCs w:val="32"/>
                <w:cs/>
              </w:rPr>
            </w:pPr>
          </w:p>
        </w:tc>
        <w:tc>
          <w:tcPr>
            <w:tcW w:w="850" w:type="dxa"/>
          </w:tcPr>
          <w:p w:rsidR="00CE3EEF" w:rsidRDefault="00CE3EEF" w:rsidP="003C2223">
            <w:pPr>
              <w:rPr>
                <w:rFonts w:ascii="TH SarabunPSK" w:hAnsi="TH SarabunPSK" w:cs="TH SarabunPSK"/>
                <w:b/>
                <w:bCs/>
                <w:sz w:val="32"/>
                <w:szCs w:val="32"/>
                <w:cs/>
              </w:rPr>
            </w:pPr>
          </w:p>
        </w:tc>
      </w:tr>
      <w:tr w:rsidR="00CE3EEF" w:rsidTr="003C2223">
        <w:tc>
          <w:tcPr>
            <w:tcW w:w="8222" w:type="dxa"/>
          </w:tcPr>
          <w:p w:rsidR="00CE3EEF" w:rsidRPr="007E5726" w:rsidRDefault="00CE3EEF" w:rsidP="003C2223">
            <w:pPr>
              <w:rPr>
                <w:rFonts w:ascii="TH SarabunPSK" w:hAnsi="TH SarabunPSK" w:cs="TH SarabunPSK"/>
                <w:b/>
                <w:bCs/>
                <w:sz w:val="32"/>
                <w:szCs w:val="32"/>
                <w:cs/>
              </w:rPr>
            </w:pPr>
            <w:r w:rsidRPr="00CE0402">
              <w:rPr>
                <w:rFonts w:ascii="TH SarabunPSK" w:hAnsi="TH SarabunPSK" w:cs="TH SarabunPSK" w:hint="cs"/>
                <w:b/>
                <w:bCs/>
                <w:sz w:val="32"/>
                <w:szCs w:val="32"/>
                <w:cs/>
              </w:rPr>
              <w:t>บทที่ ๑ บทนำ</w:t>
            </w:r>
          </w:p>
        </w:tc>
        <w:tc>
          <w:tcPr>
            <w:tcW w:w="850" w:type="dxa"/>
          </w:tcPr>
          <w:p w:rsidR="00CE3EEF" w:rsidRDefault="00CE3EEF" w:rsidP="003C2223">
            <w:pPr>
              <w:rPr>
                <w:rFonts w:ascii="TH SarabunPSK" w:hAnsi="TH SarabunPSK" w:cs="TH SarabunPSK"/>
                <w:b/>
                <w:bCs/>
                <w:sz w:val="32"/>
                <w:szCs w:val="32"/>
                <w:cs/>
              </w:rPr>
            </w:pPr>
          </w:p>
        </w:tc>
      </w:tr>
      <w:tr w:rsidR="00CE3EEF" w:rsidTr="003C2223">
        <w:tc>
          <w:tcPr>
            <w:tcW w:w="8222" w:type="dxa"/>
          </w:tcPr>
          <w:p w:rsidR="00CE3EEF" w:rsidRPr="00CE0402"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๑.๑  ความเป็นมาและความสำคัญของปัญหา</w:t>
            </w:r>
            <w:r>
              <w:rPr>
                <w:rFonts w:ascii="TH SarabunPSK" w:hAnsi="TH SarabunPSK" w:cs="TH SarabunPSK" w:hint="cs"/>
                <w:b/>
                <w:bCs/>
                <w:sz w:val="32"/>
                <w:szCs w:val="32"/>
                <w:cs/>
              </w:rPr>
              <w:t xml:space="preserve">  </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๑.๒  คำถามการวิจัย</w:t>
            </w:r>
          </w:p>
        </w:tc>
        <w:tc>
          <w:tcPr>
            <w:tcW w:w="850" w:type="dxa"/>
          </w:tcPr>
          <w:p w:rsidR="00CE3EEF" w:rsidRPr="00CE0402"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๑.๓  วัตถุประสงค์ของการวิจัย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๑.๔  ขอบเขตของการวิจัย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๑.๕  นิยามศัพท์เฉพาะที่ใช้ในการวิจัย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๙</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hint="cs"/>
                <w:sz w:val="32"/>
                <w:szCs w:val="32"/>
                <w:cs/>
              </w:rPr>
              <w:t>๑.๖  ประโยชน์ที่ได้รับจากการวิจัย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๙</w:t>
            </w:r>
          </w:p>
        </w:tc>
      </w:tr>
      <w:tr w:rsidR="00CE3EEF" w:rsidTr="003C2223">
        <w:tc>
          <w:tcPr>
            <w:tcW w:w="8222" w:type="dxa"/>
          </w:tcPr>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sidRPr="00CE0402">
              <w:rPr>
                <w:rFonts w:ascii="TH SarabunPSK" w:hAnsi="TH SarabunPSK" w:cs="TH SarabunPSK" w:hint="cs"/>
                <w:b/>
                <w:bCs/>
                <w:sz w:val="32"/>
                <w:szCs w:val="32"/>
                <w:cs/>
              </w:rPr>
              <w:t>บทที่ ๒ เอกสารและงานวิจัยที่เกี่ยวข้อง</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Pr="00CE0402"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CE0402">
              <w:rPr>
                <w:rFonts w:ascii="TH SarabunPSK" w:hAnsi="TH SarabunPSK" w:cs="TH SarabunPSK"/>
                <w:sz w:val="32"/>
                <w:szCs w:val="32"/>
                <w:cs/>
              </w:rPr>
              <w:t>๒.๑ กฎหมาย</w:t>
            </w:r>
            <w:r w:rsidRPr="00CE0402">
              <w:rPr>
                <w:rFonts w:ascii="TH SarabunPSK" w:hAnsi="TH SarabunPSK" w:cs="TH SarabunPSK" w:hint="cs"/>
                <w:sz w:val="32"/>
                <w:szCs w:val="32"/>
                <w:cs/>
              </w:rPr>
              <w:t xml:space="preserve"> และระเบียบ</w:t>
            </w:r>
            <w:r w:rsidRPr="00CE0402">
              <w:rPr>
                <w:rFonts w:ascii="TH SarabunPSK" w:hAnsi="TH SarabunPSK" w:cs="TH SarabunPSK"/>
                <w:sz w:val="32"/>
                <w:szCs w:val="32"/>
                <w:cs/>
              </w:rPr>
              <w:t>ที่เกี่ยวข้อ</w:t>
            </w:r>
            <w:r w:rsidRPr="00CE0402">
              <w:rPr>
                <w:rFonts w:ascii="TH SarabunPSK" w:hAnsi="TH SarabunPSK" w:cs="TH SarabunPSK" w:hint="cs"/>
                <w:sz w:val="32"/>
                <w:szCs w:val="32"/>
                <w:cs/>
              </w:rPr>
              <w:t>ง</w:t>
            </w:r>
            <w:r w:rsidRPr="00CE0402">
              <w:rPr>
                <w:rFonts w:ascii="TH SarabunPSK" w:hAnsi="TH SarabunPSK" w:cs="TH SarabunPSK"/>
                <w:sz w:val="32"/>
                <w:szCs w:val="32"/>
                <w:cs/>
              </w:rPr>
              <w:t>กับองค์กรปกครองส่วนท้องถิ่น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sz w:val="32"/>
                <w:szCs w:val="32"/>
                <w:cs/>
              </w:rPr>
              <w:t>๒.</w:t>
            </w:r>
            <w:r w:rsidRPr="00CE0402">
              <w:rPr>
                <w:rFonts w:ascii="TH SarabunPSK" w:hAnsi="TH SarabunPSK" w:cs="TH SarabunPSK" w:hint="cs"/>
                <w:sz w:val="32"/>
                <w:szCs w:val="32"/>
                <w:cs/>
              </w:rPr>
              <w:t>๒</w:t>
            </w:r>
            <w:r w:rsidRPr="00CE0402">
              <w:rPr>
                <w:rFonts w:ascii="TH SarabunPSK" w:hAnsi="TH SarabunPSK" w:cs="TH SarabunPSK"/>
                <w:sz w:val="32"/>
                <w:szCs w:val="32"/>
                <w:cs/>
              </w:rPr>
              <w:t xml:space="preserve"> แนวคิด</w:t>
            </w:r>
            <w:r w:rsidRPr="00CE0402">
              <w:rPr>
                <w:rFonts w:ascii="TH SarabunPSK" w:hAnsi="TH SarabunPSK" w:cs="TH SarabunPSK" w:hint="cs"/>
                <w:sz w:val="32"/>
                <w:szCs w:val="32"/>
                <w:cs/>
              </w:rPr>
              <w:t xml:space="preserve"> </w:t>
            </w:r>
            <w:r w:rsidRPr="00CE0402">
              <w:rPr>
                <w:rFonts w:ascii="TH SarabunPSK" w:hAnsi="TH SarabunPSK" w:cs="TH SarabunPSK"/>
                <w:sz w:val="32"/>
                <w:szCs w:val="32"/>
                <w:cs/>
              </w:rPr>
              <w:t>ทฤษฎี</w:t>
            </w:r>
            <w:r w:rsidRPr="00CE0402">
              <w:rPr>
                <w:rFonts w:ascii="TH SarabunPSK" w:hAnsi="TH SarabunPSK" w:cs="TH SarabunPSK" w:hint="cs"/>
                <w:sz w:val="32"/>
                <w:szCs w:val="32"/>
                <w:cs/>
              </w:rPr>
              <w:t xml:space="preserve"> เกี่ยวกับที่เกี่ยวข้อง</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๒๑</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CE0402">
              <w:rPr>
                <w:rFonts w:ascii="TH SarabunPSK" w:hAnsi="TH SarabunPSK" w:cs="TH SarabunPSK"/>
                <w:sz w:val="32"/>
                <w:szCs w:val="32"/>
                <w:cs/>
              </w:rPr>
              <w:t>๒.</w:t>
            </w:r>
            <w:r w:rsidRPr="00CE0402">
              <w:rPr>
                <w:rFonts w:ascii="TH SarabunPSK" w:hAnsi="TH SarabunPSK" w:cs="TH SarabunPSK" w:hint="cs"/>
                <w:sz w:val="32"/>
                <w:szCs w:val="32"/>
                <w:cs/>
              </w:rPr>
              <w:t xml:space="preserve">๓ </w:t>
            </w:r>
            <w:r w:rsidRPr="00CE0402">
              <w:rPr>
                <w:rFonts w:ascii="TH SarabunPSK" w:hAnsi="TH SarabunPSK" w:cs="TH SarabunPSK"/>
                <w:sz w:val="32"/>
                <w:szCs w:val="32"/>
                <w:cs/>
              </w:rPr>
              <w:t>หลัก</w:t>
            </w:r>
            <w:r w:rsidRPr="00CE0402">
              <w:rPr>
                <w:rFonts w:ascii="TH SarabunPSK" w:hAnsi="TH SarabunPSK" w:cs="TH SarabunPSK" w:hint="cs"/>
                <w:sz w:val="32"/>
                <w:szCs w:val="32"/>
                <w:cs/>
              </w:rPr>
              <w:t>พุทธ</w:t>
            </w:r>
            <w:r w:rsidRPr="00CE0402">
              <w:rPr>
                <w:rFonts w:ascii="TH SarabunPSK" w:hAnsi="TH SarabunPSK" w:cs="TH SarabunPSK"/>
                <w:sz w:val="32"/>
                <w:szCs w:val="32"/>
                <w:cs/>
              </w:rPr>
              <w:t>ธรรม</w:t>
            </w:r>
            <w:r w:rsidRPr="00CE0402">
              <w:rPr>
                <w:rFonts w:ascii="TH SarabunPSK" w:hAnsi="TH SarabunPSK" w:cs="TH SarabunPSK" w:hint="cs"/>
                <w:sz w:val="32"/>
                <w:szCs w:val="32"/>
                <w:cs/>
              </w:rPr>
              <w:t>ในการบูร</w:t>
            </w:r>
            <w:proofErr w:type="spellStart"/>
            <w:r w:rsidRPr="00CE0402">
              <w:rPr>
                <w:rFonts w:ascii="TH SarabunPSK" w:hAnsi="TH SarabunPSK" w:cs="TH SarabunPSK" w:hint="cs"/>
                <w:sz w:val="32"/>
                <w:szCs w:val="32"/>
                <w:cs/>
              </w:rPr>
              <w:t>ณา</w:t>
            </w:r>
            <w:proofErr w:type="spellEnd"/>
            <w:r w:rsidRPr="00CE0402">
              <w:rPr>
                <w:rFonts w:ascii="TH SarabunPSK" w:hAnsi="TH SarabunPSK" w:cs="TH SarabunPSK" w:hint="cs"/>
                <w:sz w:val="32"/>
                <w:szCs w:val="32"/>
                <w:cs/>
              </w:rPr>
              <w:t>การเพื่อพัฒนาท้องถิ่นสู่รูปแบบมหานคร</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๗๙</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lastRenderedPageBreak/>
              <w:t xml:space="preserve">          ๒.๔ สภาพโครงสร้างการบริหารของจังหวัดเชียงใหม่ในปัจจุบัน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๘๑</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D83B2D">
              <w:rPr>
                <w:rFonts w:ascii="TH SarabunPSK" w:hAnsi="TH SarabunPSK" w:cs="TH SarabunPSK"/>
                <w:sz w:val="32"/>
                <w:szCs w:val="32"/>
                <w:cs/>
              </w:rPr>
              <w:t>๒.</w:t>
            </w:r>
            <w:r w:rsidRPr="00D83B2D">
              <w:rPr>
                <w:rFonts w:ascii="TH SarabunPSK" w:hAnsi="TH SarabunPSK" w:cs="TH SarabunPSK" w:hint="cs"/>
                <w:sz w:val="32"/>
                <w:szCs w:val="32"/>
                <w:cs/>
              </w:rPr>
              <w:t>๕</w:t>
            </w:r>
            <w:r w:rsidRPr="00D83B2D">
              <w:rPr>
                <w:rFonts w:ascii="TH SarabunPSK" w:hAnsi="TH SarabunPSK" w:cs="TH SarabunPSK"/>
                <w:sz w:val="32"/>
                <w:szCs w:val="32"/>
                <w:cs/>
              </w:rPr>
              <w:t xml:space="preserve"> งานวิจัยที่เกี่ยวข้อง</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๘๘</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D83B2D">
              <w:rPr>
                <w:rFonts w:ascii="TH SarabunPSK" w:hAnsi="TH SarabunPSK" w:cs="TH SarabunPSK" w:hint="cs"/>
                <w:sz w:val="32"/>
                <w:szCs w:val="32"/>
                <w:cs/>
              </w:rPr>
              <w:t xml:space="preserve">๒.๖ </w:t>
            </w:r>
            <w:r w:rsidRPr="00D83B2D">
              <w:rPr>
                <w:rFonts w:ascii="TH SarabunPSK" w:hAnsi="TH SarabunPSK" w:cs="TH SarabunPSK"/>
                <w:sz w:val="32"/>
                <w:szCs w:val="32"/>
                <w:cs/>
              </w:rPr>
              <w:t>กรอบแนวคิดในการวิจัย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๑๐๘</w:t>
            </w:r>
          </w:p>
        </w:tc>
      </w:tr>
      <w:tr w:rsidR="00CE3EEF" w:rsidTr="003C2223">
        <w:tc>
          <w:tcPr>
            <w:tcW w:w="8222" w:type="dxa"/>
          </w:tcPr>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sidRPr="00D83B2D">
              <w:rPr>
                <w:rFonts w:ascii="TH SarabunPSK" w:hAnsi="TH SarabunPSK" w:cs="TH SarabunPSK" w:hint="cs"/>
                <w:b/>
                <w:bCs/>
                <w:sz w:val="32"/>
                <w:szCs w:val="32"/>
                <w:cs/>
              </w:rPr>
              <w:t>บทที่ ๓ วิธีดำเนินการวิจัย</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Pr="00D83B2D"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7B7A8C">
              <w:rPr>
                <w:rFonts w:ascii="TH SarabunPSK" w:hAnsi="TH SarabunPSK" w:cs="TH SarabunPSK"/>
                <w:sz w:val="32"/>
                <w:szCs w:val="32"/>
                <w:cs/>
              </w:rPr>
              <w:t>๓.๑ รูปแบบการวิจัย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๑๐๙</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sz w:val="32"/>
                <w:szCs w:val="32"/>
                <w:cs/>
              </w:rPr>
              <w:t>๓.๒ ผู้ให้ข้อมูลสำคัญ</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๑๑๐</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sz w:val="32"/>
                <w:szCs w:val="32"/>
                <w:cs/>
              </w:rPr>
              <w:t>๓.</w:t>
            </w:r>
            <w:r w:rsidRPr="007B7A8C">
              <w:rPr>
                <w:rFonts w:ascii="TH SarabunPSK" w:hAnsi="TH SarabunPSK" w:cs="TH SarabunPSK" w:hint="cs"/>
                <w:sz w:val="32"/>
                <w:szCs w:val="32"/>
                <w:cs/>
              </w:rPr>
              <w:t>๓</w:t>
            </w:r>
            <w:r w:rsidRPr="007B7A8C">
              <w:rPr>
                <w:rFonts w:ascii="TH SarabunPSK" w:hAnsi="TH SarabunPSK" w:cs="TH SarabunPSK"/>
                <w:sz w:val="32"/>
                <w:szCs w:val="32"/>
                <w:cs/>
              </w:rPr>
              <w:t xml:space="preserve"> เครื่องมือที่ใช้ในการวิจัย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๑๑๓</w:t>
            </w:r>
          </w:p>
        </w:tc>
      </w:tr>
      <w:tr w:rsidR="00CE3EEF" w:rsidTr="003C2223">
        <w:trPr>
          <w:trHeight w:val="181"/>
        </w:trPr>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sz w:val="32"/>
                <w:szCs w:val="32"/>
                <w:cs/>
              </w:rPr>
              <w:t>๓.</w:t>
            </w:r>
            <w:r w:rsidRPr="007B7A8C">
              <w:rPr>
                <w:rFonts w:ascii="TH SarabunPSK" w:hAnsi="TH SarabunPSK" w:cs="TH SarabunPSK" w:hint="cs"/>
                <w:sz w:val="32"/>
                <w:szCs w:val="32"/>
                <w:cs/>
              </w:rPr>
              <w:t>๔</w:t>
            </w:r>
            <w:r w:rsidRPr="007B7A8C">
              <w:rPr>
                <w:rFonts w:ascii="TH SarabunPSK" w:hAnsi="TH SarabunPSK" w:cs="TH SarabunPSK"/>
                <w:sz w:val="32"/>
                <w:szCs w:val="32"/>
                <w:cs/>
              </w:rPr>
              <w:t xml:space="preserve"> การเก็บรวบรวมข้อมูล</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๑๑๔</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sz w:val="32"/>
                <w:szCs w:val="32"/>
                <w:cs/>
              </w:rPr>
              <w:t>๓.</w:t>
            </w:r>
            <w:r w:rsidRPr="007B7A8C">
              <w:rPr>
                <w:rFonts w:ascii="TH SarabunPSK" w:hAnsi="TH SarabunPSK" w:cs="TH SarabunPSK" w:hint="cs"/>
                <w:sz w:val="32"/>
                <w:szCs w:val="32"/>
                <w:cs/>
              </w:rPr>
              <w:t>๕</w:t>
            </w:r>
            <w:r w:rsidRPr="007B7A8C">
              <w:rPr>
                <w:rFonts w:ascii="TH SarabunPSK" w:hAnsi="TH SarabunPSK" w:cs="TH SarabunPSK"/>
                <w:sz w:val="32"/>
                <w:szCs w:val="32"/>
                <w:cs/>
              </w:rPr>
              <w:t xml:space="preserve"> การวิเคราะห์ข้อมูล</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๑๑๔</w:t>
            </w:r>
          </w:p>
        </w:tc>
      </w:tr>
      <w:tr w:rsidR="00CE3EEF" w:rsidTr="003C2223">
        <w:tc>
          <w:tcPr>
            <w:tcW w:w="8222" w:type="dxa"/>
          </w:tcPr>
          <w:p w:rsidR="00CE3EEF" w:rsidRDefault="00CE3EEF" w:rsidP="003C2223">
            <w:pPr>
              <w:jc w:val="center"/>
              <w:rPr>
                <w:rFonts w:ascii="TH SarabunPSK" w:hAnsi="TH SarabunPSK" w:cs="TH SarabunPSK"/>
                <w:b/>
                <w:bCs/>
                <w:sz w:val="40"/>
                <w:szCs w:val="40"/>
              </w:rPr>
            </w:pPr>
          </w:p>
          <w:p w:rsidR="00CE3EEF" w:rsidRDefault="00CE3EEF" w:rsidP="003C2223">
            <w:pPr>
              <w:jc w:val="center"/>
              <w:rPr>
                <w:rFonts w:ascii="TH SarabunPSK" w:hAnsi="TH SarabunPSK" w:cs="TH SarabunPSK"/>
                <w:b/>
                <w:bCs/>
                <w:sz w:val="40"/>
                <w:szCs w:val="40"/>
              </w:rPr>
            </w:pPr>
          </w:p>
          <w:p w:rsidR="00CE3EEF" w:rsidRDefault="00CE3EEF" w:rsidP="003C2223">
            <w:pPr>
              <w:jc w:val="center"/>
              <w:rPr>
                <w:rFonts w:ascii="TH SarabunPSK" w:hAnsi="TH SarabunPSK" w:cs="TH SarabunPSK"/>
                <w:sz w:val="32"/>
                <w:szCs w:val="32"/>
              </w:rPr>
            </w:pPr>
            <w:r w:rsidRPr="00FD7475">
              <w:rPr>
                <w:rFonts w:ascii="TH SarabunPSK" w:hAnsi="TH SarabunPSK" w:cs="TH SarabunPSK" w:hint="cs"/>
                <w:b/>
                <w:bCs/>
                <w:sz w:val="40"/>
                <w:szCs w:val="40"/>
                <w:cs/>
              </w:rPr>
              <w:t>สารบัญ(ต่อ)</w:t>
            </w:r>
          </w:p>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b/>
                <w:bCs/>
                <w:sz w:val="32"/>
                <w:szCs w:val="32"/>
                <w:cs/>
              </w:rPr>
              <w:t xml:space="preserve">เรื่อง  </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หน้า</w:t>
            </w:r>
          </w:p>
        </w:tc>
      </w:tr>
      <w:tr w:rsidR="00CE3EEF" w:rsidTr="003C2223">
        <w:tc>
          <w:tcPr>
            <w:tcW w:w="8222" w:type="dxa"/>
          </w:tcPr>
          <w:p w:rsidR="00CE3EEF" w:rsidRDefault="00CE3EEF" w:rsidP="003C2223">
            <w:pPr>
              <w:rPr>
                <w:rFonts w:ascii="TH SarabunPSK" w:hAnsi="TH SarabunPSK" w:cs="TH SarabunPSK"/>
                <w:b/>
                <w:bCs/>
                <w:sz w:val="32"/>
                <w:szCs w:val="32"/>
                <w:cs/>
              </w:rPr>
            </w:pPr>
            <w:r w:rsidRPr="00091B40">
              <w:rPr>
                <w:rFonts w:ascii="TH SarabunPSK" w:hAnsi="TH SarabunPSK" w:cs="TH SarabunPSK" w:hint="cs"/>
                <w:b/>
                <w:bCs/>
                <w:sz w:val="32"/>
                <w:szCs w:val="32"/>
                <w:cs/>
              </w:rPr>
              <w:t>บทที่ ๔ ผลการวิจัย</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Pr="007B7A8C"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๔</w:t>
            </w:r>
            <w:r w:rsidRPr="007B7A8C">
              <w:rPr>
                <w:rFonts w:ascii="TH SarabunPSK" w:hAnsi="TH SarabunPSK" w:cs="TH SarabunPSK"/>
                <w:sz w:val="32"/>
                <w:szCs w:val="32"/>
                <w:cs/>
              </w:rPr>
              <w:t>.๑ สภาพ</w:t>
            </w:r>
            <w:r w:rsidRPr="007B7A8C">
              <w:rPr>
                <w:rFonts w:ascii="TH SarabunPSK" w:hAnsi="TH SarabunPSK" w:cs="TH SarabunPSK" w:hint="cs"/>
                <w:sz w:val="32"/>
                <w:szCs w:val="32"/>
                <w:cs/>
              </w:rPr>
              <w:t>โครงสร้าง</w:t>
            </w:r>
            <w:r w:rsidRPr="007B7A8C">
              <w:rPr>
                <w:rFonts w:ascii="TH SarabunPSK" w:hAnsi="TH SarabunPSK" w:cs="TH SarabunPSK"/>
                <w:sz w:val="32"/>
                <w:szCs w:val="32"/>
                <w:cs/>
              </w:rPr>
              <w:t>ทั่วไป</w:t>
            </w:r>
            <w:r w:rsidRPr="007B7A8C">
              <w:rPr>
                <w:rFonts w:ascii="TH SarabunPSK" w:hAnsi="TH SarabunPSK" w:cs="TH SarabunPSK" w:hint="cs"/>
                <w:sz w:val="32"/>
                <w:szCs w:val="32"/>
                <w:cs/>
              </w:rPr>
              <w:t>ของจังหวัดเชียงใหม่และสภาพการบริหารจังหวัด</w:t>
            </w:r>
          </w:p>
          <w:p w:rsidR="00CE3EEF" w:rsidRPr="00091B40"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เชียงใหม่ในปัจจุบัน</w:t>
            </w:r>
          </w:p>
        </w:tc>
        <w:tc>
          <w:tcPr>
            <w:tcW w:w="850" w:type="dxa"/>
          </w:tcPr>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๑๑๗</w:t>
            </w:r>
          </w:p>
        </w:tc>
      </w:tr>
      <w:tr w:rsidR="00CE3EEF" w:rsidTr="003C2223">
        <w:tc>
          <w:tcPr>
            <w:tcW w:w="8222" w:type="dxa"/>
          </w:tcPr>
          <w:p w:rsidR="00CE3EEF" w:rsidRPr="007B7A8C"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๔.๒ ปัจจัยที่มีส่วนสำคัญต่อการเปลี่ยนแปลงรูปแบบโครงสร้างการบริหารของ</w:t>
            </w:r>
          </w:p>
          <w:p w:rsidR="00CE3EEF" w:rsidRDefault="00CE3EEF" w:rsidP="003C2223">
            <w:pPr>
              <w:rPr>
                <w:rFonts w:ascii="TH SarabunPSK" w:hAnsi="TH SarabunPSK" w:cs="TH SarabunPSK"/>
                <w:sz w:val="32"/>
                <w:szCs w:val="32"/>
                <w:cs/>
              </w:rPr>
            </w:pPr>
            <w:r w:rsidRPr="007B7A8C">
              <w:rPr>
                <w:rFonts w:ascii="TH SarabunPSK" w:hAnsi="TH SarabunPSK" w:cs="TH SarabunPSK" w:hint="cs"/>
                <w:sz w:val="32"/>
                <w:szCs w:val="32"/>
                <w:cs/>
              </w:rPr>
              <w:t xml:space="preserve">                จังหวัดเชียงใหม่ไปสู่รูปแบบโครงสร้างการบริหารจังหวัดเชียงใหม่มหานคร   </w:t>
            </w:r>
          </w:p>
        </w:tc>
        <w:tc>
          <w:tcPr>
            <w:tcW w:w="850" w:type="dxa"/>
          </w:tcPr>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๑๕๖</w:t>
            </w:r>
          </w:p>
        </w:tc>
      </w:tr>
      <w:tr w:rsidR="00CE3EEF" w:rsidTr="003C2223">
        <w:tc>
          <w:tcPr>
            <w:tcW w:w="8222" w:type="dxa"/>
          </w:tcPr>
          <w:p w:rsidR="00CE3EEF" w:rsidRPr="007B7A8C"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๔.๓ รูปแบบ (</w:t>
            </w:r>
            <w:r w:rsidRPr="007B7A8C">
              <w:rPr>
                <w:rFonts w:ascii="TH SarabunPSK" w:hAnsi="TH SarabunPSK" w:cs="TH SarabunPSK"/>
                <w:sz w:val="32"/>
                <w:szCs w:val="32"/>
              </w:rPr>
              <w:t>Model)</w:t>
            </w:r>
            <w:r w:rsidRPr="007B7A8C">
              <w:rPr>
                <w:rFonts w:ascii="TH SarabunPSK" w:hAnsi="TH SarabunPSK" w:cs="TH SarabunPSK" w:hint="cs"/>
                <w:sz w:val="32"/>
                <w:szCs w:val="32"/>
                <w:cs/>
              </w:rPr>
              <w:t xml:space="preserve"> การบริหารองค์กรปกครองส่วนท้องถิ่นจังหวัดเชียงใหม่</w:t>
            </w:r>
          </w:p>
          <w:p w:rsidR="00CE3EEF" w:rsidRDefault="00CE3EEF" w:rsidP="003C2223">
            <w:pPr>
              <w:rPr>
                <w:rFonts w:ascii="TH SarabunPSK" w:hAnsi="TH SarabunPSK" w:cs="TH SarabunPSK"/>
                <w:sz w:val="32"/>
                <w:szCs w:val="32"/>
                <w:cs/>
              </w:rPr>
            </w:pPr>
            <w:r w:rsidRPr="007B7A8C">
              <w:rPr>
                <w:rFonts w:ascii="TH SarabunPSK" w:hAnsi="TH SarabunPSK" w:cs="TH SarabunPSK" w:hint="cs"/>
                <w:sz w:val="32"/>
                <w:szCs w:val="32"/>
                <w:cs/>
              </w:rPr>
              <w:t xml:space="preserve">                ในรูปแบบมหานคร       </w:t>
            </w:r>
          </w:p>
        </w:tc>
        <w:tc>
          <w:tcPr>
            <w:tcW w:w="850" w:type="dxa"/>
          </w:tcPr>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๒๑๔</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๔.๔ องค์ความรู้ที่ได้จากการวิจัย</w:t>
            </w:r>
          </w:p>
        </w:tc>
        <w:tc>
          <w:tcPr>
            <w:tcW w:w="850" w:type="dxa"/>
          </w:tcPr>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๒๒๑</w:t>
            </w:r>
          </w:p>
        </w:tc>
      </w:tr>
      <w:tr w:rsidR="00CE3EEF" w:rsidTr="003C2223">
        <w:tc>
          <w:tcPr>
            <w:tcW w:w="8222" w:type="dxa"/>
          </w:tcPr>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sidRPr="00CF22C6">
              <w:rPr>
                <w:rFonts w:ascii="TH SarabunPSK" w:hAnsi="TH SarabunPSK" w:cs="TH SarabunPSK" w:hint="cs"/>
                <w:b/>
                <w:bCs/>
                <w:sz w:val="32"/>
                <w:szCs w:val="32"/>
                <w:cs/>
              </w:rPr>
              <w:t>บทที่ ๕ สรุป อภิปรายผล และข้อเสนอแนะ</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Pr="00CF22C6"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7B2DCB">
              <w:rPr>
                <w:rFonts w:ascii="TH SarabunPSK" w:hAnsi="TH SarabunPSK" w:cs="TH SarabunPSK" w:hint="cs"/>
                <w:sz w:val="32"/>
                <w:szCs w:val="32"/>
                <w:cs/>
              </w:rPr>
              <w:t>๕.๑ สรุปผลการวิจัย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๒๓๐</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2DCB">
              <w:rPr>
                <w:rFonts w:ascii="TH SarabunPSK" w:hAnsi="TH SarabunPSK" w:cs="TH SarabunPSK" w:hint="cs"/>
                <w:sz w:val="32"/>
                <w:szCs w:val="32"/>
                <w:cs/>
              </w:rPr>
              <w:t>๕.๒ อภิปรายผลการวิจัย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๒๔๕</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2DCB">
              <w:rPr>
                <w:rFonts w:ascii="TH SarabunPSK" w:hAnsi="TH SarabunPSK" w:cs="TH SarabunPSK" w:hint="cs"/>
                <w:sz w:val="32"/>
                <w:szCs w:val="32"/>
                <w:cs/>
              </w:rPr>
              <w:t>๕.๓ ข้อเสนอแนะ</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๒๕๙</w:t>
            </w:r>
          </w:p>
        </w:tc>
      </w:tr>
      <w:tr w:rsidR="00CE3EEF" w:rsidTr="003C2223">
        <w:tc>
          <w:tcPr>
            <w:tcW w:w="8222" w:type="dxa"/>
          </w:tcPr>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sidRPr="007B7A8C">
              <w:rPr>
                <w:rFonts w:ascii="TH SarabunPSK" w:hAnsi="TH SarabunPSK" w:cs="TH SarabunPSK" w:hint="cs"/>
                <w:b/>
                <w:bCs/>
                <w:sz w:val="32"/>
                <w:szCs w:val="32"/>
                <w:cs/>
              </w:rPr>
              <w:t>บรรณานุกรม</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๒๖๒</w:t>
            </w:r>
          </w:p>
        </w:tc>
      </w:tr>
      <w:tr w:rsidR="00CE3EEF" w:rsidTr="003C2223">
        <w:tc>
          <w:tcPr>
            <w:tcW w:w="8222" w:type="dxa"/>
          </w:tcPr>
          <w:p w:rsidR="00CE3EEF" w:rsidRPr="007B7A8C" w:rsidRDefault="00CE3EEF" w:rsidP="003C2223">
            <w:pPr>
              <w:rPr>
                <w:rFonts w:ascii="TH SarabunPSK" w:hAnsi="TH SarabunPSK" w:cs="TH SarabunPSK"/>
                <w:b/>
                <w:bCs/>
                <w:sz w:val="32"/>
                <w:szCs w:val="32"/>
              </w:rPr>
            </w:pPr>
            <w:r w:rsidRPr="00CF22C6">
              <w:rPr>
                <w:rFonts w:ascii="TH SarabunPSK" w:hAnsi="TH SarabunPSK" w:cs="TH SarabunPSK" w:hint="cs"/>
                <w:b/>
                <w:bCs/>
                <w:sz w:val="32"/>
                <w:szCs w:val="32"/>
                <w:cs/>
              </w:rPr>
              <w:lastRenderedPageBreak/>
              <w:t>ภาคผนวก</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๒๗๑</w:t>
            </w:r>
          </w:p>
        </w:tc>
      </w:tr>
      <w:tr w:rsidR="00CE3EEF" w:rsidTr="003C2223">
        <w:tc>
          <w:tcPr>
            <w:tcW w:w="8222" w:type="dxa"/>
          </w:tcPr>
          <w:p w:rsidR="00CE3EEF" w:rsidRPr="007B7A8C"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ภาคผนวก ก  หนังสือขอความอนุเคราะห์ผู้เชี่ยวชาญตรวจสอบคุณภาพ</w:t>
            </w:r>
          </w:p>
          <w:p w:rsidR="00CE3EEF" w:rsidRPr="00CF22C6" w:rsidRDefault="00CE3EEF" w:rsidP="003C2223">
            <w:pPr>
              <w:rPr>
                <w:rFonts w:ascii="TH SarabunPSK" w:hAnsi="TH SarabunPSK" w:cs="TH SarabunPSK"/>
                <w:b/>
                <w:bCs/>
                <w:sz w:val="32"/>
                <w:szCs w:val="32"/>
                <w:cs/>
              </w:rPr>
            </w:pPr>
            <w:r w:rsidRPr="007B7A8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7B7A8C">
              <w:rPr>
                <w:rFonts w:ascii="TH SarabunPSK" w:hAnsi="TH SarabunPSK" w:cs="TH SarabunPSK" w:hint="cs"/>
                <w:sz w:val="32"/>
                <w:szCs w:val="32"/>
                <w:cs/>
              </w:rPr>
              <w:t>เครื่องมือการวิจัย</w:t>
            </w:r>
          </w:p>
        </w:tc>
        <w:tc>
          <w:tcPr>
            <w:tcW w:w="850" w:type="dxa"/>
          </w:tcPr>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๒๗๒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ภาคผนวก ข  เครื่องมือวิจัยแบบสัมภาษณ์</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๒๗๘</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ภาคผนวก ค  หนังสืออนุเคราะห์ผู้ทรงคุณวุฒิให้สัมภาษณ์</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๒๘๒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 xml:space="preserve">ภาคผนวก ง </w:t>
            </w:r>
            <w:r>
              <w:rPr>
                <w:rFonts w:ascii="TH SarabunPSK" w:hAnsi="TH SarabunPSK" w:cs="TH SarabunPSK" w:hint="cs"/>
                <w:sz w:val="32"/>
                <w:szCs w:val="32"/>
                <w:cs/>
              </w:rPr>
              <w:t xml:space="preserve"> </w:t>
            </w:r>
            <w:r w:rsidRPr="007B7A8C">
              <w:rPr>
                <w:rFonts w:ascii="TH SarabunPSK" w:hAnsi="TH SarabunPSK" w:cs="TH SarabunPSK" w:hint="cs"/>
                <w:sz w:val="32"/>
                <w:szCs w:val="32"/>
                <w:cs/>
              </w:rPr>
              <w:t>รายนามผู้ร่วมสนทนากลุ่มเฉพาะ (</w:t>
            </w:r>
            <w:r w:rsidRPr="007B7A8C">
              <w:rPr>
                <w:rFonts w:ascii="TH SarabunPSK" w:hAnsi="TH SarabunPSK" w:cs="TH SarabunPSK"/>
                <w:sz w:val="32"/>
                <w:szCs w:val="32"/>
              </w:rPr>
              <w:t>Focus Group Discussion</w:t>
            </w:r>
            <w:r w:rsidRPr="007B7A8C">
              <w:rPr>
                <w:rFonts w:ascii="TH SarabunPSK" w:hAnsi="TH SarabunPSK" w:cs="TH SarabunPSK" w:hint="cs"/>
                <w:sz w:val="32"/>
                <w:szCs w:val="32"/>
                <w:cs/>
              </w:rPr>
              <w:t>)</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๓๑๒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7B7A8C">
              <w:rPr>
                <w:rFonts w:ascii="TH SarabunPSK" w:hAnsi="TH SarabunPSK" w:cs="TH SarabunPSK" w:hint="cs"/>
                <w:sz w:val="32"/>
                <w:szCs w:val="32"/>
                <w:cs/>
              </w:rPr>
              <w:t>ภาคผนวก จ ประมวลภาพการสัมภาษณ์และการสนทนากลุ่มเฉพาะ</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๓๓๑</w:t>
            </w:r>
          </w:p>
        </w:tc>
      </w:tr>
      <w:tr w:rsidR="00CE3EEF" w:rsidTr="003C2223">
        <w:tc>
          <w:tcPr>
            <w:tcW w:w="8222" w:type="dxa"/>
          </w:tcPr>
          <w:p w:rsidR="00CE3EEF" w:rsidRDefault="00CE3EEF" w:rsidP="003C2223">
            <w:pPr>
              <w:rPr>
                <w:rFonts w:ascii="TH SarabunPSK" w:hAnsi="TH SarabunPSK" w:cs="TH SarabunPSK"/>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sz w:val="32"/>
                <w:szCs w:val="32"/>
                <w:cs/>
              </w:rPr>
            </w:pPr>
            <w:r w:rsidRPr="007B7A8C">
              <w:rPr>
                <w:rFonts w:ascii="TH SarabunPSK" w:hAnsi="TH SarabunPSK" w:cs="TH SarabunPSK" w:hint="cs"/>
                <w:b/>
                <w:bCs/>
                <w:sz w:val="32"/>
                <w:szCs w:val="32"/>
                <w:cs/>
              </w:rPr>
              <w:t>ประวัติผู้ทำวิจัย</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Pr="007B7A8C" w:rsidRDefault="00CE3EEF" w:rsidP="003C2223">
            <w:pPr>
              <w:rPr>
                <w:rFonts w:ascii="TH SarabunPSK" w:hAnsi="TH SarabunPSK" w:cs="TH SarabunPSK"/>
                <w:b/>
                <w:bCs/>
                <w:sz w:val="32"/>
                <w:szCs w:val="32"/>
                <w:cs/>
              </w:rPr>
            </w:pP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Default="00CE3EEF" w:rsidP="003C2223">
            <w:pPr>
              <w:rPr>
                <w:rFonts w:ascii="TH SarabunPSK" w:hAnsi="TH SarabunPSK" w:cs="TH SarabunPSK"/>
                <w:b/>
                <w:bCs/>
                <w:sz w:val="32"/>
                <w:szCs w:val="32"/>
              </w:rPr>
            </w:pPr>
          </w:p>
          <w:p w:rsidR="00CE3EEF" w:rsidRDefault="00CE3EEF" w:rsidP="003C2223">
            <w:pPr>
              <w:jc w:val="center"/>
              <w:rPr>
                <w:rFonts w:ascii="TH SarabunPSK" w:hAnsi="TH SarabunPSK" w:cs="TH SarabunPSK"/>
                <w:b/>
                <w:bCs/>
                <w:sz w:val="32"/>
                <w:szCs w:val="32"/>
              </w:rPr>
            </w:pPr>
            <w:r w:rsidRPr="00FD7475">
              <w:rPr>
                <w:rFonts w:ascii="TH SarabunPSK" w:hAnsi="TH SarabunPSK" w:cs="TH SarabunPSK" w:hint="cs"/>
                <w:b/>
                <w:bCs/>
                <w:sz w:val="40"/>
                <w:szCs w:val="40"/>
                <w:cs/>
              </w:rPr>
              <w:t>สารบัญตาราง</w:t>
            </w:r>
          </w:p>
        </w:tc>
        <w:tc>
          <w:tcPr>
            <w:tcW w:w="850" w:type="dxa"/>
          </w:tcPr>
          <w:p w:rsidR="00CE3EEF" w:rsidRDefault="00CE3EEF" w:rsidP="003C2223">
            <w:pPr>
              <w:rPr>
                <w:rFonts w:ascii="TH SarabunPSK" w:hAnsi="TH SarabunPSK" w:cs="TH SarabunPSK"/>
                <w:sz w:val="32"/>
                <w:szCs w:val="32"/>
                <w:cs/>
              </w:rPr>
            </w:pPr>
          </w:p>
        </w:tc>
      </w:tr>
      <w:tr w:rsidR="00CE3EEF" w:rsidTr="003C2223">
        <w:tc>
          <w:tcPr>
            <w:tcW w:w="8222" w:type="dxa"/>
          </w:tcPr>
          <w:p w:rsidR="00CE3EEF" w:rsidRDefault="00CE3EEF" w:rsidP="003C2223">
            <w:pPr>
              <w:rPr>
                <w:rFonts w:ascii="TH SarabunPSK" w:hAnsi="TH SarabunPSK" w:cs="TH SarabunPSK"/>
                <w:b/>
                <w:bCs/>
                <w:sz w:val="32"/>
                <w:szCs w:val="32"/>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ตารางที่</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b/>
                <w:bCs/>
                <w:sz w:val="32"/>
                <w:szCs w:val="32"/>
                <w:cs/>
              </w:rPr>
              <w:t xml:space="preserve"> </w:t>
            </w:r>
            <w:r w:rsidRPr="007E5726">
              <w:rPr>
                <w:rFonts w:ascii="TH SarabunPSK" w:hAnsi="TH SarabunPSK" w:cs="TH SarabunPSK" w:hint="cs"/>
                <w:b/>
                <w:bCs/>
                <w:sz w:val="32"/>
                <w:szCs w:val="32"/>
                <w:cs/>
              </w:rPr>
              <w:t>หน้า</w:t>
            </w:r>
          </w:p>
        </w:tc>
      </w:tr>
      <w:tr w:rsidR="00CE3EEF" w:rsidTr="003C2223">
        <w:tc>
          <w:tcPr>
            <w:tcW w:w="8222" w:type="dxa"/>
          </w:tcPr>
          <w:p w:rsidR="00CE3EEF" w:rsidRDefault="00CE3EEF" w:rsidP="003C2223">
            <w:pPr>
              <w:rPr>
                <w:rFonts w:ascii="TH SarabunPSK" w:hAnsi="TH SarabunPSK" w:cs="TH SarabunPSK"/>
                <w:b/>
                <w:bCs/>
                <w:sz w:val="32"/>
                <w:szCs w:val="32"/>
                <w:cs/>
              </w:rPr>
            </w:pPr>
            <w:r>
              <w:rPr>
                <w:rFonts w:ascii="TH SarabunPSK" w:hAnsi="TH SarabunPSK" w:cs="TH SarabunPSK" w:hint="cs"/>
                <w:sz w:val="36"/>
                <w:szCs w:val="36"/>
                <w:cs/>
              </w:rPr>
              <w:t xml:space="preserve">      ๒.๑ </w:t>
            </w:r>
            <w:r>
              <w:rPr>
                <w:rFonts w:ascii="TH SarabunPSK" w:hAnsi="TH SarabunPSK" w:cs="TH SarabunPSK" w:hint="cs"/>
                <w:sz w:val="32"/>
                <w:szCs w:val="32"/>
                <w:cs/>
              </w:rPr>
              <w:t xml:space="preserve">     </w:t>
            </w:r>
            <w:r w:rsidRPr="00173200">
              <w:rPr>
                <w:rFonts w:ascii="TH SarabunPSK" w:hAnsi="TH SarabunPSK" w:cs="TH SarabunPSK"/>
                <w:sz w:val="32"/>
                <w:szCs w:val="32"/>
                <w:cs/>
              </w:rPr>
              <w:t>แนวคิดการกระจายอำนาจในรูปแบบจังหวัดปกครองตนเอง</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๒๕</w:t>
            </w:r>
          </w:p>
        </w:tc>
      </w:tr>
      <w:tr w:rsidR="00CE3EEF" w:rsidTr="003C2223">
        <w:tc>
          <w:tcPr>
            <w:tcW w:w="8222" w:type="dxa"/>
          </w:tcPr>
          <w:p w:rsidR="00CE3EEF" w:rsidRDefault="00CE3EEF" w:rsidP="003C2223">
            <w:pPr>
              <w:rPr>
                <w:rFonts w:ascii="TH SarabunPSK" w:hAnsi="TH SarabunPSK" w:cs="TH SarabunPSK"/>
                <w:sz w:val="36"/>
                <w:szCs w:val="36"/>
                <w:cs/>
              </w:rPr>
            </w:pPr>
            <w:r>
              <w:rPr>
                <w:rFonts w:ascii="TH SarabunPSK" w:hAnsi="TH SarabunPSK" w:cs="TH SarabunPSK" w:hint="cs"/>
                <w:sz w:val="36"/>
                <w:szCs w:val="36"/>
                <w:cs/>
              </w:rPr>
              <w:t xml:space="preserve">      ๒.๒     </w:t>
            </w:r>
            <w:r w:rsidRPr="00CE199B">
              <w:rPr>
                <w:rFonts w:ascii="TH SarabunPSK" w:hAnsi="TH SarabunPSK" w:cs="TH SarabunPSK"/>
                <w:sz w:val="32"/>
                <w:szCs w:val="32"/>
                <w:cs/>
              </w:rPr>
              <w:t>วัตถุประสงค์และประโยชน์ของการให้ท้องถิ่นปกครองตนเอง</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๒๘</w:t>
            </w:r>
          </w:p>
        </w:tc>
      </w:tr>
      <w:tr w:rsidR="00CE3EEF" w:rsidTr="003C2223">
        <w:tc>
          <w:tcPr>
            <w:tcW w:w="8222" w:type="dxa"/>
          </w:tcPr>
          <w:p w:rsidR="00CE3EEF" w:rsidRDefault="00CE3EEF" w:rsidP="003C2223">
            <w:pPr>
              <w:rPr>
                <w:rFonts w:ascii="TH SarabunPSK" w:hAnsi="TH SarabunPSK" w:cs="TH SarabunPSK"/>
                <w:sz w:val="36"/>
                <w:szCs w:val="36"/>
                <w:cs/>
              </w:rPr>
            </w:pPr>
            <w:r>
              <w:rPr>
                <w:rFonts w:ascii="TH SarabunPSK" w:hAnsi="TH SarabunPSK" w:cs="TH SarabunPSK" w:hint="cs"/>
                <w:sz w:val="36"/>
                <w:szCs w:val="36"/>
                <w:cs/>
              </w:rPr>
              <w:t xml:space="preserve">      ๒.๓</w:t>
            </w:r>
            <w:r>
              <w:rPr>
                <w:rFonts w:ascii="TH SarabunPSK" w:hAnsi="TH SarabunPSK" w:cs="TH SarabunPSK" w:hint="cs"/>
                <w:sz w:val="32"/>
                <w:szCs w:val="32"/>
                <w:cs/>
              </w:rPr>
              <w:t xml:space="preserve">     </w:t>
            </w:r>
            <w:r w:rsidRPr="008C2BCC">
              <w:rPr>
                <w:rFonts w:ascii="TH SarabunPSK" w:hAnsi="TH SarabunPSK" w:cs="TH SarabunPSK"/>
                <w:sz w:val="32"/>
                <w:szCs w:val="32"/>
                <w:cs/>
              </w:rPr>
              <w:t>ความหมายของนครหลวงหรือมหานคร</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๓๖</w:t>
            </w:r>
          </w:p>
        </w:tc>
      </w:tr>
      <w:tr w:rsidR="00CE3EEF" w:rsidTr="003C2223">
        <w:tc>
          <w:tcPr>
            <w:tcW w:w="8222" w:type="dxa"/>
          </w:tcPr>
          <w:p w:rsidR="00CE3EEF" w:rsidRDefault="00CE3EEF" w:rsidP="003C2223">
            <w:pPr>
              <w:rPr>
                <w:rFonts w:ascii="TH SarabunPSK" w:hAnsi="TH SarabunPSK" w:cs="TH SarabunPSK"/>
                <w:sz w:val="36"/>
                <w:szCs w:val="36"/>
                <w:cs/>
              </w:rPr>
            </w:pPr>
            <w:r>
              <w:rPr>
                <w:rFonts w:ascii="TH SarabunPSK" w:hAnsi="TH SarabunPSK" w:cs="TH SarabunPSK" w:hint="cs"/>
                <w:sz w:val="32"/>
                <w:szCs w:val="32"/>
                <w:cs/>
              </w:rPr>
              <w:t xml:space="preserve">       ๒.๔     </w:t>
            </w:r>
            <w:r w:rsidRPr="00243EB8">
              <w:rPr>
                <w:rFonts w:ascii="TH SarabunPSK" w:hAnsi="TH SarabunPSK" w:cs="TH SarabunPSK"/>
                <w:sz w:val="32"/>
                <w:szCs w:val="32"/>
                <w:cs/>
              </w:rPr>
              <w:t>หลักการบริหารท้องถิ่น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๔๔</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๒.๕     </w:t>
            </w:r>
            <w:r w:rsidRPr="00CE199B">
              <w:rPr>
                <w:rFonts w:ascii="TH SarabunPSK" w:hAnsi="TH SarabunPSK" w:cs="TH SarabunPSK"/>
                <w:sz w:val="32"/>
                <w:szCs w:val="32"/>
                <w:cs/>
              </w:rPr>
              <w:t>แนวคิดเกี่ยวกับรูปแบบองค์กรปกครองส่วนท้องถิ่น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๕๑</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๒.๖     </w:t>
            </w:r>
            <w:r w:rsidRPr="00B93877">
              <w:rPr>
                <w:rFonts w:ascii="TH SarabunPSK" w:hAnsi="TH SarabunPSK" w:cs="TH SarabunPSK"/>
                <w:sz w:val="32"/>
                <w:szCs w:val="32"/>
                <w:cs/>
              </w:rPr>
              <w:t>ลักษณะขององค์กรปกครองส่วนท้องถิ่นรูปแบบพิเศษ</w:t>
            </w:r>
            <w:r w:rsidRPr="00B93877">
              <w:rPr>
                <w:rFonts w:ascii="TH SarabunPSK" w:hAnsi="TH SarabunPSK" w:cs="TH SarabunPSK" w:hint="cs"/>
                <w:sz w:val="32"/>
                <w:szCs w:val="32"/>
                <w:cs/>
              </w:rPr>
              <w:t>ในประเทศไทย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๖๐</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๒.๗     </w:t>
            </w:r>
            <w:r w:rsidRPr="00DC2362">
              <w:rPr>
                <w:rFonts w:ascii="TH SarabunPSK" w:hAnsi="TH SarabunPSK" w:cs="TH SarabunPSK"/>
                <w:sz w:val="32"/>
                <w:szCs w:val="32"/>
                <w:cs/>
              </w:rPr>
              <w:t>หลัก</w:t>
            </w:r>
            <w:r w:rsidRPr="00DC2362">
              <w:rPr>
                <w:rFonts w:ascii="TH SarabunPSK" w:hAnsi="TH SarabunPSK" w:cs="TH SarabunPSK" w:hint="cs"/>
                <w:sz w:val="32"/>
                <w:szCs w:val="32"/>
                <w:cs/>
              </w:rPr>
              <w:t>พุทธ</w:t>
            </w:r>
            <w:r w:rsidRPr="00DC2362">
              <w:rPr>
                <w:rFonts w:ascii="TH SarabunPSK" w:hAnsi="TH SarabunPSK" w:cs="TH SarabunPSK"/>
                <w:sz w:val="32"/>
                <w:szCs w:val="32"/>
                <w:cs/>
              </w:rPr>
              <w:t>ธรรม</w:t>
            </w:r>
            <w:r w:rsidRPr="00DC2362">
              <w:rPr>
                <w:rFonts w:ascii="TH SarabunPSK" w:hAnsi="TH SarabunPSK" w:cs="TH SarabunPSK" w:hint="cs"/>
                <w:sz w:val="32"/>
                <w:szCs w:val="32"/>
                <w:cs/>
              </w:rPr>
              <w:t>ในการบูร</w:t>
            </w:r>
            <w:proofErr w:type="spellStart"/>
            <w:r w:rsidRPr="00DC2362">
              <w:rPr>
                <w:rFonts w:ascii="TH SarabunPSK" w:hAnsi="TH SarabunPSK" w:cs="TH SarabunPSK" w:hint="cs"/>
                <w:sz w:val="32"/>
                <w:szCs w:val="32"/>
                <w:cs/>
              </w:rPr>
              <w:t>ณา</w:t>
            </w:r>
            <w:proofErr w:type="spellEnd"/>
            <w:r w:rsidRPr="00DC2362">
              <w:rPr>
                <w:rFonts w:ascii="TH SarabunPSK" w:hAnsi="TH SarabunPSK" w:cs="TH SarabunPSK" w:hint="cs"/>
                <w:sz w:val="32"/>
                <w:szCs w:val="32"/>
                <w:cs/>
              </w:rPr>
              <w:t>การเพื่อ</w:t>
            </w:r>
            <w:r>
              <w:rPr>
                <w:rFonts w:ascii="TH SarabunPSK" w:hAnsi="TH SarabunPSK" w:cs="TH SarabunPSK" w:hint="cs"/>
                <w:sz w:val="32"/>
                <w:szCs w:val="32"/>
                <w:cs/>
              </w:rPr>
              <w:t>พัฒนา</w:t>
            </w:r>
            <w:r w:rsidRPr="00DC2362">
              <w:rPr>
                <w:rFonts w:ascii="TH SarabunPSK" w:hAnsi="TH SarabunPSK" w:cs="TH SarabunPSK" w:hint="cs"/>
                <w:sz w:val="32"/>
                <w:szCs w:val="32"/>
                <w:cs/>
              </w:rPr>
              <w:t>ท้องถิ่น</w:t>
            </w:r>
            <w:r>
              <w:rPr>
                <w:rFonts w:ascii="TH SarabunPSK" w:hAnsi="TH SarabunPSK" w:cs="TH SarabunPSK" w:hint="cs"/>
                <w:sz w:val="32"/>
                <w:szCs w:val="32"/>
                <w:cs/>
              </w:rPr>
              <w:t>สู่รูปแบบมหานคร</w:t>
            </w:r>
            <w:r w:rsidRPr="00DC2362">
              <w:rPr>
                <w:rFonts w:ascii="TH SarabunPSK" w:hAnsi="TH SarabunPSK" w:cs="TH SarabunPSK" w:hint="cs"/>
                <w:sz w:val="32"/>
                <w:szCs w:val="32"/>
                <w:cs/>
              </w:rPr>
              <w:t xml:space="preserve">    </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๘๑</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๒.๘     </w:t>
            </w:r>
            <w:r w:rsidRPr="00741F79">
              <w:rPr>
                <w:rFonts w:ascii="TH SarabunPSK" w:hAnsi="TH SarabunPSK" w:cs="TH SarabunPSK" w:hint="cs"/>
                <w:sz w:val="32"/>
                <w:szCs w:val="32"/>
                <w:cs/>
              </w:rPr>
              <w:t>ตารางเปรียบเทียบความหนาแน่นของจำนวนประชากรในจังหวัดเชียงใหม่</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๘๓</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๒.๙    </w:t>
            </w:r>
            <w:r>
              <w:rPr>
                <w:rFonts w:ascii="TH SarabunPSK" w:eastAsia="Calibri" w:hAnsi="TH SarabunPSK" w:cs="TH SarabunPSK" w:hint="cs"/>
                <w:sz w:val="32"/>
                <w:szCs w:val="32"/>
                <w:shd w:val="clear" w:color="auto" w:fill="FFFFFF"/>
                <w:cs/>
              </w:rPr>
              <w:t xml:space="preserve"> </w:t>
            </w:r>
            <w:r w:rsidRPr="003533A1">
              <w:rPr>
                <w:rFonts w:ascii="TH SarabunPSK" w:eastAsia="Calibri" w:hAnsi="TH SarabunPSK" w:cs="TH SarabunPSK"/>
                <w:sz w:val="32"/>
                <w:szCs w:val="32"/>
                <w:shd w:val="clear" w:color="auto" w:fill="FFFFFF"/>
                <w:cs/>
              </w:rPr>
              <w:t>งานวิจัยเกี่ยว</w:t>
            </w:r>
            <w:r>
              <w:rPr>
                <w:rFonts w:ascii="TH SarabunPSK" w:eastAsia="Calibri" w:hAnsi="TH SarabunPSK" w:cs="TH SarabunPSK" w:hint="cs"/>
                <w:sz w:val="32"/>
                <w:szCs w:val="32"/>
                <w:shd w:val="clear" w:color="auto" w:fill="FFFFFF"/>
                <w:cs/>
              </w:rPr>
              <w:t>ข้อง</w:t>
            </w:r>
            <w:r w:rsidRPr="003533A1">
              <w:rPr>
                <w:rFonts w:ascii="TH SarabunPSK" w:eastAsia="Calibri" w:hAnsi="TH SarabunPSK" w:cs="TH SarabunPSK"/>
                <w:sz w:val="32"/>
                <w:szCs w:val="32"/>
                <w:shd w:val="clear" w:color="auto" w:fill="FFFFFF"/>
                <w:cs/>
              </w:rPr>
              <w:t>กับการ</w:t>
            </w:r>
            <w:r w:rsidRPr="003533A1">
              <w:rPr>
                <w:rFonts w:ascii="TH SarabunPSK" w:eastAsia="Calibri" w:hAnsi="TH SarabunPSK" w:cs="TH SarabunPSK" w:hint="cs"/>
                <w:sz w:val="32"/>
                <w:szCs w:val="32"/>
                <w:shd w:val="clear" w:color="auto" w:fill="FFFFFF"/>
                <w:cs/>
              </w:rPr>
              <w:t>กระจายอำนาจในการ</w:t>
            </w:r>
            <w:r w:rsidRPr="003533A1">
              <w:rPr>
                <w:rFonts w:ascii="TH SarabunPSK" w:eastAsia="Calibri" w:hAnsi="TH SarabunPSK" w:cs="TH SarabunPSK"/>
                <w:sz w:val="32"/>
                <w:szCs w:val="32"/>
                <w:shd w:val="clear" w:color="auto" w:fill="FFFFFF"/>
                <w:cs/>
              </w:rPr>
              <w:t>ปกครองท้องถิ่น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๙๒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๒.๑๐ </w:t>
            </w:r>
            <w:r>
              <w:rPr>
                <w:rFonts w:ascii="TH SarabunPSK" w:eastAsia="Calibri" w:hAnsi="TH SarabunPSK" w:cs="TH SarabunPSK" w:hint="cs"/>
                <w:sz w:val="32"/>
                <w:szCs w:val="32"/>
                <w:shd w:val="clear" w:color="auto" w:fill="FFFFFF"/>
                <w:cs/>
              </w:rPr>
              <w:t xml:space="preserve">  </w:t>
            </w:r>
            <w:r w:rsidRPr="00BB170D">
              <w:rPr>
                <w:rFonts w:ascii="TH SarabunPSK" w:eastAsia="Calibri" w:hAnsi="TH SarabunPSK" w:cs="TH SarabunPSK"/>
                <w:sz w:val="32"/>
                <w:szCs w:val="32"/>
                <w:shd w:val="clear" w:color="auto" w:fill="FFFFFF"/>
                <w:cs/>
              </w:rPr>
              <w:t>งาน</w:t>
            </w:r>
            <w:r>
              <w:rPr>
                <w:rFonts w:ascii="TH SarabunPSK" w:eastAsia="Calibri" w:hAnsi="TH SarabunPSK" w:cs="TH SarabunPSK"/>
                <w:sz w:val="32"/>
                <w:szCs w:val="32"/>
                <w:shd w:val="clear" w:color="auto" w:fill="FFFFFF"/>
                <w:cs/>
              </w:rPr>
              <w:t>วิจัยเกี่ยวกับการบริหาร</w:t>
            </w:r>
            <w:r>
              <w:rPr>
                <w:rFonts w:ascii="TH SarabunPSK" w:eastAsia="Calibri" w:hAnsi="TH SarabunPSK" w:cs="TH SarabunPSK" w:hint="cs"/>
                <w:sz w:val="32"/>
                <w:szCs w:val="32"/>
                <w:shd w:val="clear" w:color="auto" w:fill="FFFFFF"/>
                <w:cs/>
              </w:rPr>
              <w:t>จัดการ</w:t>
            </w:r>
            <w:r w:rsidRPr="00BB170D">
              <w:rPr>
                <w:rFonts w:ascii="TH SarabunPSK" w:eastAsia="Calibri" w:hAnsi="TH SarabunPSK" w:cs="TH SarabunPSK"/>
                <w:sz w:val="32"/>
                <w:szCs w:val="32"/>
                <w:shd w:val="clear" w:color="auto" w:fill="FFFFFF"/>
                <w:cs/>
              </w:rPr>
              <w:t>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๑๐๐</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lastRenderedPageBreak/>
              <w:t xml:space="preserve">       ๒.๑๑  </w:t>
            </w:r>
            <w:r w:rsidRPr="008D4AFE">
              <w:rPr>
                <w:rFonts w:ascii="TH SarabunPSK" w:hAnsi="TH SarabunPSK" w:cs="TH SarabunPSK"/>
                <w:sz w:val="32"/>
                <w:szCs w:val="32"/>
                <w:cs/>
              </w:rPr>
              <w:t>งานวิจัยเกี่ยวกับการ</w:t>
            </w:r>
            <w:r>
              <w:rPr>
                <w:rFonts w:ascii="TH SarabunPSK" w:hAnsi="TH SarabunPSK" w:cs="TH SarabunPSK" w:hint="cs"/>
                <w:sz w:val="32"/>
                <w:szCs w:val="32"/>
                <w:cs/>
              </w:rPr>
              <w:t>รูปแบบ</w:t>
            </w:r>
            <w:r w:rsidRPr="008D4AFE">
              <w:rPr>
                <w:rFonts w:ascii="TH SarabunPSK" w:hAnsi="TH SarabunPSK" w:cs="TH SarabunPSK" w:hint="cs"/>
                <w:sz w:val="32"/>
                <w:szCs w:val="32"/>
                <w:cs/>
              </w:rPr>
              <w:t>การ</w:t>
            </w:r>
            <w:r w:rsidRPr="008D4AFE">
              <w:rPr>
                <w:rFonts w:ascii="TH SarabunPSK" w:hAnsi="TH SarabunPSK" w:cs="TH SarabunPSK"/>
                <w:sz w:val="32"/>
                <w:szCs w:val="32"/>
                <w:cs/>
              </w:rPr>
              <w:t>บริหาร</w:t>
            </w:r>
            <w:r w:rsidRPr="008D4AFE">
              <w:rPr>
                <w:rFonts w:ascii="TH SarabunPSK" w:hAnsi="TH SarabunPSK" w:cs="TH SarabunPSK" w:hint="cs"/>
                <w:sz w:val="32"/>
                <w:szCs w:val="32"/>
                <w:cs/>
              </w:rPr>
              <w:t>องค์กรปกครองส่วนท้องถิ่น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๑๐๖</w:t>
            </w:r>
          </w:p>
        </w:tc>
      </w:tr>
      <w:tr w:rsidR="00CE3EEF" w:rsidTr="003C2223">
        <w:tc>
          <w:tcPr>
            <w:tcW w:w="8222" w:type="dxa"/>
          </w:tcPr>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B7CE5">
              <w:rPr>
                <w:rFonts w:ascii="TH SarabunPSK" w:hAnsi="TH SarabunPSK" w:cs="TH SarabunPSK" w:hint="cs"/>
                <w:sz w:val="32"/>
                <w:szCs w:val="32"/>
                <w:cs/>
              </w:rPr>
              <w:t>๔.๑</w:t>
            </w:r>
            <w:r w:rsidRPr="007354D4">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AD1D07">
              <w:rPr>
                <w:rFonts w:ascii="TH SarabunPSK" w:hAnsi="TH SarabunPSK" w:cs="TH SarabunPSK" w:hint="cs"/>
                <w:sz w:val="32"/>
                <w:szCs w:val="32"/>
                <w:cs/>
              </w:rPr>
              <w:t>ตารางสรุปความถี่จำนวนผู้ตอบประเด็น ถึงความเหมาะสมในสถานการณ์</w:t>
            </w:r>
            <w:r>
              <w:rPr>
                <w:rFonts w:ascii="TH SarabunPSK" w:hAnsi="TH SarabunPSK" w:cs="TH SarabunPSK" w:hint="cs"/>
                <w:sz w:val="32"/>
                <w:szCs w:val="32"/>
                <w:cs/>
              </w:rPr>
              <w:t xml:space="preserve">  </w:t>
            </w:r>
          </w:p>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 xml:space="preserve">ปัจจุบัน ของการใช้พระราชบัญญัติองค์การบริหารราชการส่วนจังหวัด </w:t>
            </w:r>
            <w:r>
              <w:rPr>
                <w:rFonts w:ascii="TH SarabunPSK" w:hAnsi="TH SarabunPSK" w:cs="TH SarabunPSK" w:hint="cs"/>
                <w:sz w:val="32"/>
                <w:szCs w:val="32"/>
                <w:cs/>
              </w:rPr>
              <w:t xml:space="preserve">  </w:t>
            </w:r>
          </w:p>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พุทธศักราช ๒๕๔๐</w:t>
            </w:r>
          </w:p>
        </w:tc>
        <w:tc>
          <w:tcPr>
            <w:tcW w:w="850" w:type="dxa"/>
          </w:tcPr>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rPr>
            </w:pPr>
          </w:p>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๑๓๐</w:t>
            </w:r>
          </w:p>
        </w:tc>
      </w:tr>
      <w:tr w:rsidR="00CE3EEF" w:rsidTr="003C2223">
        <w:tc>
          <w:tcPr>
            <w:tcW w:w="8222" w:type="dxa"/>
          </w:tcPr>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B7CE5">
              <w:rPr>
                <w:rFonts w:ascii="TH SarabunPSK" w:hAnsi="TH SarabunPSK" w:cs="TH SarabunPSK" w:hint="cs"/>
                <w:sz w:val="32"/>
                <w:szCs w:val="32"/>
                <w:cs/>
              </w:rPr>
              <w:t>๔.๒</w:t>
            </w:r>
            <w:r w:rsidRPr="007354D4">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AD1D07">
              <w:rPr>
                <w:rFonts w:ascii="TH SarabunPSK" w:hAnsi="TH SarabunPSK" w:cs="TH SarabunPSK" w:hint="cs"/>
                <w:sz w:val="32"/>
                <w:szCs w:val="32"/>
                <w:cs/>
              </w:rPr>
              <w:t>ตารางสรุปความถี่จำนวนผู้ตอบประเด็น โครงสร้างขององค์การบริหารส่วน</w:t>
            </w:r>
            <w:r>
              <w:rPr>
                <w:rFonts w:ascii="TH SarabunPSK" w:hAnsi="TH SarabunPSK" w:cs="TH SarabunPSK" w:hint="cs"/>
                <w:sz w:val="32"/>
                <w:szCs w:val="32"/>
                <w:cs/>
              </w:rPr>
              <w:t xml:space="preserve">  </w:t>
            </w:r>
          </w:p>
          <w:p w:rsidR="00CE3EEF" w:rsidRDefault="00CE3EEF" w:rsidP="003C2223">
            <w:pPr>
              <w:tabs>
                <w:tab w:val="left" w:pos="1260"/>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จังหวัด  โดยมีนายยกองค์การบริหารส่วนจังหวัด เป็นผู้บริหารท้องถิ่น</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๑๓๙</w:t>
            </w:r>
          </w:p>
        </w:tc>
      </w:tr>
      <w:tr w:rsidR="00CE3EEF" w:rsidTr="003C2223">
        <w:tc>
          <w:tcPr>
            <w:tcW w:w="8222" w:type="dxa"/>
          </w:tcPr>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322264">
              <w:rPr>
                <w:rFonts w:ascii="TH SarabunPSK" w:hAnsi="TH SarabunPSK" w:cs="TH SarabunPSK" w:hint="cs"/>
                <w:sz w:val="32"/>
                <w:szCs w:val="32"/>
                <w:cs/>
              </w:rPr>
              <w:t>๔.๓</w:t>
            </w:r>
            <w:r w:rsidRPr="005371B5">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AD1D07">
              <w:rPr>
                <w:rFonts w:ascii="TH SarabunPSK" w:hAnsi="TH SarabunPSK" w:cs="TH SarabunPSK" w:hint="cs"/>
                <w:sz w:val="32"/>
                <w:szCs w:val="32"/>
                <w:cs/>
              </w:rPr>
              <w:t>ตารางสรุปความถี่จำนวนผู้ตอบประเด็น การบริหารองค์ปกครองส่วน</w:t>
            </w:r>
            <w:r>
              <w:rPr>
                <w:rFonts w:ascii="TH SarabunPSK" w:hAnsi="TH SarabunPSK" w:cs="TH SarabunPSK" w:hint="cs"/>
                <w:sz w:val="32"/>
                <w:szCs w:val="32"/>
                <w:cs/>
              </w:rPr>
              <w:t xml:space="preserve">ท้องถิ่น   </w:t>
            </w:r>
          </w:p>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โดย ให้อำนาจกำกับดูแล</w:t>
            </w:r>
            <w:r w:rsidRPr="00AD1D07">
              <w:rPr>
                <w:rFonts w:ascii="TH SarabunPSK" w:hAnsi="TH SarabunPSK" w:cs="TH SarabunPSK" w:hint="cs"/>
                <w:sz w:val="32"/>
                <w:szCs w:val="32"/>
                <w:cs/>
              </w:rPr>
              <w:t xml:space="preserve">องค์กรปกครองส่วนท้องถิ่นในระดับล่าง  เช่น </w:t>
            </w:r>
            <w:r>
              <w:rPr>
                <w:rFonts w:ascii="TH SarabunPSK" w:hAnsi="TH SarabunPSK" w:cs="TH SarabunPSK" w:hint="cs"/>
                <w:sz w:val="32"/>
                <w:szCs w:val="32"/>
                <w:cs/>
              </w:rPr>
              <w:t xml:space="preserve">  </w:t>
            </w:r>
          </w:p>
          <w:p w:rsidR="00CE3EEF" w:rsidRDefault="00CE3EEF" w:rsidP="003C2223">
            <w:pPr>
              <w:tabs>
                <w:tab w:val="left" w:pos="1260"/>
              </w:tabs>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เทศบาลและองค์การบริหารส่วนตำบล</w:t>
            </w:r>
            <w:r w:rsidRPr="00AD1D07">
              <w:rPr>
                <w:rFonts w:ascii="TH SarabunPSK" w:hAnsi="TH SarabunPSK" w:cs="TH SarabunPSK"/>
                <w:sz w:val="32"/>
                <w:szCs w:val="32"/>
              </w:rPr>
              <w:t xml:space="preserve"> </w:t>
            </w:r>
            <w:r w:rsidRPr="00AD1D07">
              <w:rPr>
                <w:rFonts w:ascii="TH SarabunPSK" w:hAnsi="TH SarabunPSK" w:cs="TH SarabunPSK" w:hint="cs"/>
                <w:sz w:val="32"/>
                <w:szCs w:val="32"/>
                <w:cs/>
              </w:rPr>
              <w:t>อยู่ภายใต้อำนาจของผู้ว่าราชการ</w:t>
            </w:r>
            <w:r>
              <w:rPr>
                <w:rFonts w:ascii="TH SarabunPSK" w:hAnsi="TH SarabunPSK" w:cs="TH SarabunPSK" w:hint="cs"/>
                <w:sz w:val="32"/>
                <w:szCs w:val="32"/>
                <w:cs/>
              </w:rPr>
              <w:t xml:space="preserve">  </w:t>
            </w:r>
          </w:p>
          <w:p w:rsidR="00CE3EEF" w:rsidRDefault="00CE3EEF" w:rsidP="003C2223">
            <w:pPr>
              <w:tabs>
                <w:tab w:val="left" w:pos="1260"/>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จังหวัดและนายอำเภอ จากราชการส่วนภูมิภาค ยังมีความเหมาะสมหรือไม่นั้น</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 xml:space="preserve"> ๑๔๘</w:t>
            </w:r>
          </w:p>
        </w:tc>
      </w:tr>
      <w:tr w:rsidR="00CE3EEF" w:rsidTr="003C2223">
        <w:tc>
          <w:tcPr>
            <w:tcW w:w="8222" w:type="dxa"/>
          </w:tcPr>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322264">
              <w:rPr>
                <w:rFonts w:ascii="TH SarabunPSK" w:hAnsi="TH SarabunPSK" w:cs="TH SarabunPSK" w:hint="cs"/>
                <w:sz w:val="32"/>
                <w:szCs w:val="32"/>
                <w:cs/>
              </w:rPr>
              <w:t>๔.๔</w:t>
            </w:r>
            <w:r>
              <w:rPr>
                <w:rFonts w:ascii="TH SarabunPSK" w:hAnsi="TH SarabunPSK" w:cs="TH SarabunPSK" w:hint="cs"/>
                <w:b/>
                <w:bCs/>
                <w:sz w:val="32"/>
                <w:szCs w:val="32"/>
                <w:cs/>
              </w:rPr>
              <w:t xml:space="preserve"> </w:t>
            </w:r>
            <w:r w:rsidRPr="00101B6D">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AD1D07">
              <w:rPr>
                <w:rFonts w:ascii="TH SarabunPSK" w:hAnsi="TH SarabunPSK" w:cs="TH SarabunPSK" w:hint="cs"/>
                <w:sz w:val="32"/>
                <w:szCs w:val="32"/>
                <w:cs/>
              </w:rPr>
              <w:t xml:space="preserve">ตารางสรุปความถี่จำนวนผู้ตอบประเด็น ความเจริญเติบโต การขยายตัวของ </w:t>
            </w:r>
            <w:r>
              <w:rPr>
                <w:rFonts w:ascii="TH SarabunPSK" w:hAnsi="TH SarabunPSK" w:cs="TH SarabunPSK" w:hint="cs"/>
                <w:sz w:val="32"/>
                <w:szCs w:val="32"/>
                <w:cs/>
              </w:rPr>
              <w:t xml:space="preserve">  </w:t>
            </w:r>
          </w:p>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โครงสร้างพื้นฐาน การขยายตัวของตัวเมือง จำนวนประชากร ระบบเศรษฐกิจ</w:t>
            </w:r>
            <w:r>
              <w:rPr>
                <w:rFonts w:ascii="TH SarabunPSK" w:hAnsi="TH SarabunPSK" w:cs="TH SarabunPSK" w:hint="cs"/>
                <w:sz w:val="32"/>
                <w:szCs w:val="32"/>
                <w:cs/>
              </w:rPr>
              <w:t xml:space="preserve"> </w:t>
            </w:r>
          </w:p>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และการท่องเที่ยวของจังหวัดเชียงใหม่</w:t>
            </w:r>
            <w:r w:rsidRPr="00AD1D07">
              <w:rPr>
                <w:rFonts w:ascii="TH SarabunPSK" w:hAnsi="TH SarabunPSK" w:cs="TH SarabunPSK"/>
                <w:sz w:val="32"/>
                <w:szCs w:val="32"/>
              </w:rPr>
              <w:t xml:space="preserve"> </w:t>
            </w:r>
            <w:r w:rsidRPr="00AD1D07">
              <w:rPr>
                <w:rFonts w:ascii="TH SarabunPSK" w:hAnsi="TH SarabunPSK" w:cs="TH SarabunPSK" w:hint="cs"/>
                <w:sz w:val="32"/>
                <w:szCs w:val="32"/>
                <w:cs/>
              </w:rPr>
              <w:t>ควรจะมีการปรับรูปแบบการบริหาร</w:t>
            </w:r>
            <w:r>
              <w:rPr>
                <w:rFonts w:ascii="TH SarabunPSK" w:hAnsi="TH SarabunPSK" w:cs="TH SarabunPSK" w:hint="cs"/>
                <w:sz w:val="32"/>
                <w:szCs w:val="32"/>
                <w:cs/>
              </w:rPr>
              <w:t xml:space="preserve"> </w:t>
            </w:r>
          </w:p>
          <w:p w:rsidR="00CE3EEF" w:rsidRDefault="00CE3EEF" w:rsidP="003C2223">
            <w:pPr>
              <w:tabs>
                <w:tab w:val="left" w:pos="1260"/>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AD1D07">
              <w:rPr>
                <w:rFonts w:ascii="TH SarabunPSK" w:hAnsi="TH SarabunPSK" w:cs="TH SarabunPSK" w:hint="cs"/>
                <w:sz w:val="32"/>
                <w:szCs w:val="32"/>
                <w:cs/>
              </w:rPr>
              <w:t>ท้องถิ่นของจังหวัดเชียงใหม่ไปเป็นแบบไหน</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 xml:space="preserve"> ๑๕๕</w:t>
            </w:r>
          </w:p>
        </w:tc>
      </w:tr>
      <w:tr w:rsidR="00CE3EEF" w:rsidTr="003C2223">
        <w:tc>
          <w:tcPr>
            <w:tcW w:w="8222" w:type="dxa"/>
          </w:tcPr>
          <w:p w:rsidR="00CE3EEF" w:rsidRDefault="00CE3EEF" w:rsidP="003C2223">
            <w:pPr>
              <w:ind w:left="1350" w:hanging="135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322264">
              <w:rPr>
                <w:rFonts w:ascii="TH SarabunPSK" w:hAnsi="TH SarabunPSK" w:cs="TH SarabunPSK" w:hint="cs"/>
                <w:sz w:val="32"/>
                <w:szCs w:val="32"/>
                <w:cs/>
              </w:rPr>
              <w:t>๔.๕</w:t>
            </w:r>
            <w:r w:rsidRPr="00101B6D">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AD1D07">
              <w:rPr>
                <w:rFonts w:ascii="TH SarabunPSK" w:hAnsi="TH SarabunPSK" w:cs="TH SarabunPSK" w:hint="cs"/>
                <w:sz w:val="32"/>
                <w:szCs w:val="32"/>
                <w:cs/>
              </w:rPr>
              <w:t>ตารางสรุปความถี่จำนวนผู้ตอบประเด็น มีคว</w:t>
            </w:r>
            <w:r>
              <w:rPr>
                <w:rFonts w:ascii="TH SarabunPSK" w:hAnsi="TH SarabunPSK" w:cs="TH SarabunPSK" w:hint="cs"/>
                <w:sz w:val="32"/>
                <w:szCs w:val="32"/>
                <w:cs/>
              </w:rPr>
              <w:t xml:space="preserve">ามคิดเห็นอย่างไรกับ </w:t>
            </w:r>
          </w:p>
          <w:p w:rsidR="00CE3EEF" w:rsidRDefault="00CE3EEF" w:rsidP="003C2223">
            <w:pPr>
              <w:ind w:left="1080" w:hanging="1080"/>
              <w:jc w:val="thaiDistribute"/>
              <w:rPr>
                <w:rFonts w:ascii="TH SarabunPSK" w:hAnsi="TH SarabunPSK" w:cs="TH SarabunPSK"/>
                <w:sz w:val="32"/>
                <w:szCs w:val="32"/>
                <w:cs/>
              </w:rPr>
            </w:pPr>
            <w:r>
              <w:rPr>
                <w:rFonts w:ascii="TH SarabunPSK" w:hAnsi="TH SarabunPSK" w:cs="TH SarabunPSK" w:hint="cs"/>
                <w:sz w:val="32"/>
                <w:szCs w:val="32"/>
                <w:cs/>
              </w:rPr>
              <w:t xml:space="preserve">              การเสนอร่าง </w:t>
            </w:r>
            <w:r w:rsidRPr="00AD1D07">
              <w:rPr>
                <w:rFonts w:ascii="TH SarabunPSK" w:hAnsi="TH SarabunPSK" w:cs="TH SarabunPSK" w:hint="cs"/>
                <w:sz w:val="32"/>
                <w:szCs w:val="32"/>
                <w:cs/>
              </w:rPr>
              <w:t>กฎหมายยกฐานะการบริหารจังหวัดเชีย</w:t>
            </w:r>
            <w:r>
              <w:rPr>
                <w:rFonts w:ascii="TH SarabunPSK" w:hAnsi="TH SarabunPSK" w:cs="TH SarabunPSK" w:hint="cs"/>
                <w:sz w:val="32"/>
                <w:szCs w:val="32"/>
                <w:cs/>
              </w:rPr>
              <w:t xml:space="preserve">งใหม่ในรูปแบบมหานคโดยให้มีการ </w:t>
            </w:r>
            <w:r w:rsidRPr="00C801F3">
              <w:rPr>
                <w:rFonts w:ascii="TH SarabunPSK" w:hAnsi="TH SarabunPSK" w:cs="TH SarabunPSK" w:hint="cs"/>
                <w:sz w:val="32"/>
                <w:szCs w:val="32"/>
                <w:cs/>
              </w:rPr>
              <w:t>เลือกตั้งผู้ว่าการจังหวัด</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 xml:space="preserve"> ๑๖๔</w:t>
            </w:r>
          </w:p>
        </w:tc>
      </w:tr>
      <w:tr w:rsidR="00CE3EEF" w:rsidTr="003C2223">
        <w:tc>
          <w:tcPr>
            <w:tcW w:w="8222" w:type="dxa"/>
          </w:tcPr>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322264">
              <w:rPr>
                <w:rFonts w:ascii="TH SarabunPSK" w:hAnsi="TH SarabunPSK" w:cs="TH SarabunPSK" w:hint="cs"/>
                <w:sz w:val="32"/>
                <w:szCs w:val="32"/>
                <w:cs/>
              </w:rPr>
              <w:t>๔.๖</w:t>
            </w:r>
            <w:r>
              <w:rPr>
                <w:rFonts w:ascii="TH SarabunPSK" w:hAnsi="TH SarabunPSK" w:cs="TH SarabunPSK" w:hint="cs"/>
                <w:b/>
                <w:bCs/>
                <w:sz w:val="32"/>
                <w:szCs w:val="32"/>
                <w:cs/>
              </w:rPr>
              <w:t xml:space="preserve">   </w:t>
            </w:r>
            <w:r w:rsidRPr="00AC34E8">
              <w:rPr>
                <w:rFonts w:ascii="TH SarabunPSK" w:hAnsi="TH SarabunPSK" w:cs="TH SarabunPSK" w:hint="cs"/>
                <w:sz w:val="32"/>
                <w:szCs w:val="32"/>
                <w:cs/>
              </w:rPr>
              <w:t>ตารางสรุปความจำนวนผู้ตอบประเด็น โครงสร้างการบริหารจังหวัดเชียงใหม่</w:t>
            </w:r>
            <w:r>
              <w:rPr>
                <w:rFonts w:ascii="TH SarabunPSK" w:hAnsi="TH SarabunPSK" w:cs="TH SarabunPSK" w:hint="cs"/>
                <w:sz w:val="32"/>
                <w:szCs w:val="32"/>
                <w:cs/>
              </w:rPr>
              <w:t xml:space="preserve">   </w:t>
            </w:r>
          </w:p>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C34E8">
              <w:rPr>
                <w:rFonts w:ascii="TH SarabunPSK" w:hAnsi="TH SarabunPSK" w:cs="TH SarabunPSK" w:hint="cs"/>
                <w:sz w:val="32"/>
                <w:szCs w:val="32"/>
                <w:cs/>
              </w:rPr>
              <w:t>ใน</w:t>
            </w:r>
            <w:r>
              <w:rPr>
                <w:rFonts w:ascii="TH SarabunPSK" w:hAnsi="TH SarabunPSK" w:cs="TH SarabunPSK" w:hint="cs"/>
                <w:sz w:val="32"/>
                <w:szCs w:val="32"/>
                <w:cs/>
              </w:rPr>
              <w:t>รูปแบบมหานคร โดยหาก</w:t>
            </w:r>
            <w:r w:rsidRPr="00AC34E8">
              <w:rPr>
                <w:rFonts w:ascii="TH SarabunPSK" w:hAnsi="TH SarabunPSK" w:cs="TH SarabunPSK" w:hint="cs"/>
                <w:sz w:val="32"/>
                <w:szCs w:val="32"/>
                <w:cs/>
              </w:rPr>
              <w:t>มีการเลือกผู้ว่าการจังหวัดเชียงใหม่ แล้วผู้ว่าการ</w:t>
            </w:r>
            <w:r>
              <w:rPr>
                <w:rFonts w:ascii="TH SarabunPSK" w:hAnsi="TH SarabunPSK" w:cs="TH SarabunPSK" w:hint="cs"/>
                <w:sz w:val="32"/>
                <w:szCs w:val="32"/>
                <w:cs/>
              </w:rPr>
              <w:t xml:space="preserve"> </w:t>
            </w:r>
          </w:p>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C34E8">
              <w:rPr>
                <w:rFonts w:ascii="TH SarabunPSK" w:hAnsi="TH SarabunPSK" w:cs="TH SarabunPSK" w:hint="cs"/>
                <w:sz w:val="32"/>
                <w:szCs w:val="32"/>
                <w:cs/>
              </w:rPr>
              <w:t>จังหวัดเชียงใหม่ ควรอยู่ในการกำกับดูแลของราชการส่วนกลางและโดยไม่มี</w:t>
            </w:r>
            <w:r>
              <w:rPr>
                <w:rFonts w:ascii="TH SarabunPSK" w:hAnsi="TH SarabunPSK" w:cs="TH SarabunPSK" w:hint="cs"/>
                <w:sz w:val="32"/>
                <w:szCs w:val="32"/>
                <w:cs/>
              </w:rPr>
              <w:t xml:space="preserve"> </w:t>
            </w:r>
          </w:p>
          <w:p w:rsidR="00CE3EEF" w:rsidRDefault="00CE3EEF" w:rsidP="003C2223">
            <w:pPr>
              <w:ind w:left="1350" w:hanging="1350"/>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AC34E8">
              <w:rPr>
                <w:rFonts w:ascii="TH SarabunPSK" w:hAnsi="TH SarabunPSK" w:cs="TH SarabunPSK" w:hint="cs"/>
                <w:sz w:val="32"/>
                <w:szCs w:val="32"/>
                <w:cs/>
              </w:rPr>
              <w:t>ราชการส่วน ภูมิภาคหรือไม่</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 xml:space="preserve"> ๑๗๒</w:t>
            </w:r>
          </w:p>
        </w:tc>
      </w:tr>
      <w:tr w:rsidR="00CE3EEF" w:rsidTr="003C2223">
        <w:tc>
          <w:tcPr>
            <w:tcW w:w="8222" w:type="dxa"/>
          </w:tcPr>
          <w:p w:rsidR="00CE3EEF" w:rsidRDefault="00CE3EEF" w:rsidP="003C2223">
            <w:pPr>
              <w:jc w:val="thaiDistribute"/>
              <w:rPr>
                <w:rFonts w:ascii="TH SarabunPSK" w:hAnsi="TH SarabunPSK" w:cs="TH SarabunPSK"/>
                <w:sz w:val="32"/>
                <w:szCs w:val="32"/>
              </w:rPr>
            </w:pPr>
          </w:p>
          <w:p w:rsidR="00CE3EEF" w:rsidRDefault="00CE3EEF" w:rsidP="003C2223">
            <w:pPr>
              <w:jc w:val="center"/>
              <w:rPr>
                <w:rFonts w:ascii="TH SarabunPSK" w:hAnsi="TH SarabunPSK" w:cs="TH SarabunPSK"/>
                <w:sz w:val="32"/>
                <w:szCs w:val="32"/>
                <w:cs/>
              </w:rPr>
            </w:pPr>
          </w:p>
        </w:tc>
        <w:tc>
          <w:tcPr>
            <w:tcW w:w="850" w:type="dxa"/>
          </w:tcPr>
          <w:p w:rsidR="00CE3EEF" w:rsidRDefault="00CE3EEF" w:rsidP="003C2223">
            <w:pPr>
              <w:jc w:val="center"/>
              <w:rPr>
                <w:rFonts w:ascii="TH SarabunPSK" w:hAnsi="TH SarabunPSK" w:cs="TH SarabunPSK"/>
                <w:sz w:val="32"/>
                <w:szCs w:val="32"/>
              </w:rPr>
            </w:pPr>
          </w:p>
        </w:tc>
      </w:tr>
      <w:tr w:rsidR="00CE3EEF" w:rsidTr="003C2223">
        <w:tc>
          <w:tcPr>
            <w:tcW w:w="8222" w:type="dxa"/>
          </w:tcPr>
          <w:p w:rsidR="00CE3EEF" w:rsidRPr="009B16F5" w:rsidRDefault="00CE3EEF" w:rsidP="003C2223">
            <w:pPr>
              <w:jc w:val="center"/>
              <w:rPr>
                <w:rFonts w:ascii="TH SarabunPSK" w:hAnsi="TH SarabunPSK" w:cs="TH SarabunPSK"/>
                <w:b/>
                <w:bCs/>
                <w:sz w:val="40"/>
                <w:szCs w:val="40"/>
              </w:rPr>
            </w:pPr>
            <w:r w:rsidRPr="009B16F5">
              <w:rPr>
                <w:rFonts w:ascii="TH SarabunPSK" w:hAnsi="TH SarabunPSK" w:cs="TH SarabunPSK" w:hint="cs"/>
                <w:b/>
                <w:bCs/>
                <w:sz w:val="40"/>
                <w:szCs w:val="40"/>
                <w:cs/>
              </w:rPr>
              <w:t>สารบัญตาราง(ต่อ)</w:t>
            </w:r>
          </w:p>
        </w:tc>
        <w:tc>
          <w:tcPr>
            <w:tcW w:w="850" w:type="dxa"/>
          </w:tcPr>
          <w:p w:rsidR="00CE3EEF" w:rsidRDefault="00CE3EEF" w:rsidP="003C2223">
            <w:pPr>
              <w:jc w:val="center"/>
              <w:rPr>
                <w:rFonts w:ascii="TH SarabunPSK" w:hAnsi="TH SarabunPSK" w:cs="TH SarabunPSK"/>
                <w:sz w:val="32"/>
                <w:szCs w:val="32"/>
              </w:rPr>
            </w:pPr>
          </w:p>
        </w:tc>
      </w:tr>
      <w:tr w:rsidR="00CE3EEF" w:rsidTr="003C2223">
        <w:tc>
          <w:tcPr>
            <w:tcW w:w="8222" w:type="dxa"/>
          </w:tcPr>
          <w:p w:rsidR="00CE3EEF" w:rsidRDefault="00CE3EEF" w:rsidP="003C2223">
            <w:pPr>
              <w:jc w:val="thaiDistribute"/>
              <w:rPr>
                <w:rFonts w:ascii="TH SarabunPSK" w:hAnsi="TH SarabunPSK" w:cs="TH SarabunPSK"/>
                <w:sz w:val="32"/>
                <w:szCs w:val="32"/>
              </w:rPr>
            </w:pPr>
            <w:r>
              <w:rPr>
                <w:rFonts w:ascii="TH SarabunPSK" w:hAnsi="TH SarabunPSK" w:cs="TH SarabunPSK" w:hint="cs"/>
                <w:sz w:val="32"/>
                <w:szCs w:val="32"/>
                <w:cs/>
              </w:rPr>
              <w:t xml:space="preserve">  ตารางที่</w:t>
            </w:r>
          </w:p>
        </w:tc>
        <w:tc>
          <w:tcPr>
            <w:tcW w:w="850" w:type="dxa"/>
          </w:tcPr>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หน้า</w:t>
            </w:r>
          </w:p>
        </w:tc>
      </w:tr>
      <w:tr w:rsidR="00CE3EEF" w:rsidTr="003C2223">
        <w:tc>
          <w:tcPr>
            <w:tcW w:w="8222" w:type="dxa"/>
          </w:tcPr>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322264">
              <w:rPr>
                <w:rFonts w:ascii="TH SarabunPSK" w:hAnsi="TH SarabunPSK" w:cs="TH SarabunPSK" w:hint="cs"/>
                <w:sz w:val="32"/>
                <w:szCs w:val="32"/>
                <w:cs/>
              </w:rPr>
              <w:t>๔.๗</w:t>
            </w:r>
            <w:r w:rsidRPr="00101B6D">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8A106B">
              <w:rPr>
                <w:rFonts w:ascii="TH SarabunPSK" w:hAnsi="TH SarabunPSK" w:cs="TH SarabunPSK" w:hint="cs"/>
                <w:sz w:val="32"/>
                <w:szCs w:val="32"/>
                <w:cs/>
              </w:rPr>
              <w:t>ตารางสรุปความถี่จำนวนผู้ตอบประเด็น รูปแบบโครงสร้างการบริหาร</w:t>
            </w:r>
            <w:r>
              <w:rPr>
                <w:rFonts w:ascii="TH SarabunPSK" w:hAnsi="TH SarabunPSK" w:cs="TH SarabunPSK" w:hint="cs"/>
                <w:sz w:val="32"/>
                <w:szCs w:val="32"/>
                <w:cs/>
              </w:rPr>
              <w:t xml:space="preserve">  </w:t>
            </w:r>
          </w:p>
          <w:p w:rsidR="00CE3EEF" w:rsidRDefault="00CE3EEF" w:rsidP="003C2223">
            <w:pPr>
              <w:rPr>
                <w:rFonts w:ascii="TH SarabunPSK" w:hAnsi="TH SarabunPSK" w:cs="TH SarabunPSK"/>
                <w:sz w:val="32"/>
                <w:szCs w:val="32"/>
              </w:rPr>
            </w:pPr>
            <w:r>
              <w:rPr>
                <w:rFonts w:ascii="TH SarabunPSK" w:hAnsi="TH SarabunPSK" w:cs="TH SarabunPSK" w:hint="cs"/>
                <w:sz w:val="32"/>
                <w:szCs w:val="32"/>
                <w:cs/>
              </w:rPr>
              <w:t xml:space="preserve">              </w:t>
            </w:r>
            <w:r w:rsidRPr="008A106B">
              <w:rPr>
                <w:rFonts w:ascii="TH SarabunPSK" w:hAnsi="TH SarabunPSK" w:cs="TH SarabunPSK" w:hint="cs"/>
                <w:sz w:val="32"/>
                <w:szCs w:val="32"/>
                <w:cs/>
              </w:rPr>
              <w:t xml:space="preserve">เชียงใหม่มหานคร กับการกำกับดูแลองค์กรปกครองส่วนท้องถิ่นในระดับล่าง </w:t>
            </w:r>
          </w:p>
          <w:p w:rsidR="00CE3EEF" w:rsidRDefault="00CE3EEF" w:rsidP="003C2223">
            <w:pPr>
              <w:jc w:val="thaiDistribute"/>
              <w:rPr>
                <w:rFonts w:ascii="TH SarabunPSK" w:hAnsi="TH SarabunPSK" w:cs="TH SarabunPSK"/>
                <w:sz w:val="32"/>
                <w:szCs w:val="32"/>
                <w:cs/>
              </w:rPr>
            </w:pPr>
            <w:r>
              <w:rPr>
                <w:rFonts w:ascii="TH SarabunPSK" w:hAnsi="TH SarabunPSK" w:cs="TH SarabunPSK" w:hint="cs"/>
                <w:sz w:val="32"/>
                <w:szCs w:val="32"/>
                <w:cs/>
              </w:rPr>
              <w:t xml:space="preserve">             เ</w:t>
            </w:r>
            <w:r w:rsidRPr="008A106B">
              <w:rPr>
                <w:rFonts w:ascii="TH SarabunPSK" w:hAnsi="TH SarabunPSK" w:cs="TH SarabunPSK" w:hint="cs"/>
                <w:sz w:val="32"/>
                <w:szCs w:val="32"/>
                <w:cs/>
              </w:rPr>
              <w:t>ช่นเทศบาล และองค์การบริหารส่วนตำบล</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cs/>
              </w:rPr>
            </w:pPr>
            <w:r>
              <w:rPr>
                <w:rFonts w:ascii="TH SarabunPSK" w:hAnsi="TH SarabunPSK" w:cs="TH SarabunPSK" w:hint="cs"/>
                <w:sz w:val="32"/>
                <w:szCs w:val="32"/>
                <w:cs/>
              </w:rPr>
              <w:t>๑๘๒</w:t>
            </w:r>
          </w:p>
        </w:tc>
      </w:tr>
      <w:tr w:rsidR="00CE3EEF" w:rsidTr="003C2223">
        <w:tc>
          <w:tcPr>
            <w:tcW w:w="8222" w:type="dxa"/>
          </w:tcPr>
          <w:p w:rsidR="00CE3EEF" w:rsidRDefault="00CE3EEF" w:rsidP="003C2223">
            <w:pPr>
              <w:spacing w:line="259" w:lineRule="auto"/>
              <w:ind w:left="1260" w:hanging="126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BE4A77">
              <w:rPr>
                <w:rFonts w:ascii="TH SarabunPSK" w:hAnsi="TH SarabunPSK" w:cs="TH SarabunPSK" w:hint="cs"/>
                <w:sz w:val="32"/>
                <w:szCs w:val="32"/>
                <w:cs/>
              </w:rPr>
              <w:t>๔.๘</w:t>
            </w:r>
            <w:r w:rsidRPr="00101B6D">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093FE9">
              <w:rPr>
                <w:rFonts w:ascii="TH SarabunPSK" w:hAnsi="TH SarabunPSK" w:cs="TH SarabunPSK" w:hint="cs"/>
                <w:sz w:val="32"/>
                <w:szCs w:val="32"/>
                <w:cs/>
              </w:rPr>
              <w:t>ตารางสรุปความถี่จำนวนผู้ตอบประเด็น จากความเจริญเติบโตของจังหวัด</w:t>
            </w:r>
          </w:p>
          <w:p w:rsidR="00CE3EEF" w:rsidRDefault="00CE3EEF" w:rsidP="003C2223">
            <w:pPr>
              <w:spacing w:line="259" w:lineRule="auto"/>
              <w:ind w:left="1260" w:hanging="126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093FE9">
              <w:rPr>
                <w:rFonts w:ascii="TH SarabunPSK" w:hAnsi="TH SarabunPSK" w:cs="TH SarabunPSK" w:hint="cs"/>
                <w:sz w:val="32"/>
                <w:szCs w:val="32"/>
                <w:cs/>
              </w:rPr>
              <w:t xml:space="preserve">เชียงใหม่ ในด้านต่างๆ เช่น การขยายตัวของตัวเมือง ระบบโครงสร้างพื้นฐาน </w:t>
            </w:r>
          </w:p>
          <w:p w:rsidR="00CE3EEF" w:rsidRDefault="00CE3EEF" w:rsidP="003C2223">
            <w:pPr>
              <w:spacing w:line="259" w:lineRule="auto"/>
              <w:ind w:left="990" w:hanging="99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093FE9">
              <w:rPr>
                <w:rFonts w:ascii="TH SarabunPSK" w:hAnsi="TH SarabunPSK" w:cs="TH SarabunPSK" w:hint="cs"/>
                <w:sz w:val="32"/>
                <w:szCs w:val="32"/>
                <w:cs/>
              </w:rPr>
              <w:t>จำนวนประชากร ระบบเศรษฐกิจ</w:t>
            </w:r>
            <w:r>
              <w:rPr>
                <w:rFonts w:ascii="TH SarabunPSK" w:hAnsi="TH SarabunPSK" w:cs="TH SarabunPSK" w:hint="cs"/>
                <w:sz w:val="32"/>
                <w:szCs w:val="32"/>
                <w:cs/>
              </w:rPr>
              <w:t xml:space="preserve"> </w:t>
            </w:r>
            <w:r w:rsidRPr="00093FE9">
              <w:rPr>
                <w:rFonts w:ascii="TH SarabunPSK" w:hAnsi="TH SarabunPSK" w:cs="TH SarabunPSK" w:hint="cs"/>
                <w:sz w:val="32"/>
                <w:szCs w:val="32"/>
                <w:cs/>
              </w:rPr>
              <w:t>แ</w:t>
            </w:r>
            <w:r>
              <w:rPr>
                <w:rFonts w:ascii="TH SarabunPSK" w:hAnsi="TH SarabunPSK" w:cs="TH SarabunPSK" w:hint="cs"/>
                <w:sz w:val="32"/>
                <w:szCs w:val="32"/>
                <w:cs/>
              </w:rPr>
              <w:t>ละท่องเที่ยว ดังกล่าว เป็นปัจจัย</w:t>
            </w:r>
            <w:r w:rsidRPr="00093FE9">
              <w:rPr>
                <w:rFonts w:ascii="TH SarabunPSK" w:hAnsi="TH SarabunPSK" w:cs="TH SarabunPSK" w:hint="cs"/>
                <w:sz w:val="32"/>
                <w:szCs w:val="32"/>
                <w:cs/>
              </w:rPr>
              <w:t>ความสำคัญ</w:t>
            </w:r>
          </w:p>
          <w:p w:rsidR="00CE3EEF" w:rsidRDefault="00CE3EEF" w:rsidP="003C2223">
            <w:pPr>
              <w:spacing w:line="259"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093FE9">
              <w:rPr>
                <w:rFonts w:ascii="TH SarabunPSK" w:hAnsi="TH SarabunPSK" w:cs="TH SarabunPSK" w:hint="cs"/>
                <w:sz w:val="32"/>
                <w:szCs w:val="32"/>
                <w:cs/>
              </w:rPr>
              <w:t>ต่อการเปลี่ยนแปลงโรงสร้างการบริหาร จังหวัดเชียงใหม่ไปสู่รูปแบบมหานคร</w:t>
            </w:r>
            <w:r>
              <w:rPr>
                <w:rFonts w:ascii="TH SarabunPSK" w:hAnsi="TH SarabunPSK" w:cs="TH SarabunPSK" w:hint="cs"/>
                <w:sz w:val="32"/>
                <w:szCs w:val="32"/>
                <w:cs/>
              </w:rPr>
              <w:t xml:space="preserve">  </w:t>
            </w:r>
          </w:p>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หรือไม่</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๑๙๐</w:t>
            </w:r>
          </w:p>
        </w:tc>
      </w:tr>
      <w:tr w:rsidR="00CE3EEF" w:rsidTr="003C2223">
        <w:tc>
          <w:tcPr>
            <w:tcW w:w="8222" w:type="dxa"/>
          </w:tcPr>
          <w:p w:rsidR="00CE3EEF" w:rsidRDefault="00CE3EEF" w:rsidP="003C2223">
            <w:pPr>
              <w:spacing w:line="259" w:lineRule="auto"/>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BE4A77">
              <w:rPr>
                <w:rFonts w:ascii="TH SarabunPSK" w:hAnsi="TH SarabunPSK" w:cs="TH SarabunPSK" w:hint="cs"/>
                <w:sz w:val="32"/>
                <w:szCs w:val="32"/>
                <w:cs/>
              </w:rPr>
              <w:t>๔.๙</w:t>
            </w:r>
            <w:r w:rsidRPr="00101B6D">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AD42B3">
              <w:rPr>
                <w:rFonts w:ascii="TH SarabunPSK" w:hAnsi="TH SarabunPSK" w:cs="TH SarabunPSK" w:hint="cs"/>
                <w:sz w:val="32"/>
                <w:szCs w:val="32"/>
                <w:cs/>
              </w:rPr>
              <w:t>ตารางสรุปความถี่จำนวนผู้ตอบประเด็นที่ว่า จังหวัดเชียงใหม่มีปัจจัยด้านความ</w:t>
            </w:r>
          </w:p>
          <w:p w:rsidR="00CE3EEF" w:rsidRDefault="00CE3EEF" w:rsidP="003C2223">
            <w:pPr>
              <w:spacing w:line="259" w:lineRule="auto"/>
              <w:ind w:left="1260" w:hanging="126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D42B3">
              <w:rPr>
                <w:rFonts w:ascii="TH SarabunPSK" w:hAnsi="TH SarabunPSK" w:cs="TH SarabunPSK" w:hint="cs"/>
                <w:sz w:val="32"/>
                <w:szCs w:val="32"/>
                <w:cs/>
              </w:rPr>
              <w:t>พร้อมขององค์กรของรัฐ และความพึงพอใจของประชาชนต่อการพัฒนาสู่ความ</w:t>
            </w:r>
          </w:p>
          <w:p w:rsidR="00CE3EEF" w:rsidRDefault="00CE3EEF" w:rsidP="003C2223">
            <w:pPr>
              <w:spacing w:line="259" w:lineRule="auto"/>
              <w:ind w:left="1260" w:hanging="1260"/>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AD42B3">
              <w:rPr>
                <w:rFonts w:ascii="TH SarabunPSK" w:hAnsi="TH SarabunPSK" w:cs="TH SarabunPSK" w:hint="cs"/>
                <w:sz w:val="32"/>
                <w:szCs w:val="32"/>
                <w:cs/>
              </w:rPr>
              <w:t>เป็น</w:t>
            </w:r>
            <w:r>
              <w:rPr>
                <w:rFonts w:ascii="TH SarabunPSK" w:hAnsi="TH SarabunPSK" w:cs="TH SarabunPSK" w:hint="cs"/>
                <w:sz w:val="32"/>
                <w:szCs w:val="32"/>
                <w:cs/>
              </w:rPr>
              <w:t xml:space="preserve"> </w:t>
            </w:r>
            <w:r w:rsidRPr="00AD42B3">
              <w:rPr>
                <w:rFonts w:ascii="TH SarabunPSK" w:hAnsi="TH SarabunPSK" w:cs="TH SarabunPSK" w:hint="cs"/>
                <w:sz w:val="32"/>
                <w:szCs w:val="32"/>
                <w:cs/>
              </w:rPr>
              <w:t>เมืองเชียงใหม</w:t>
            </w:r>
            <w:r>
              <w:rPr>
                <w:rFonts w:ascii="TH SarabunPSK" w:hAnsi="TH SarabunPSK" w:cs="TH SarabunPSK" w:hint="cs"/>
                <w:sz w:val="32"/>
                <w:szCs w:val="32"/>
                <w:cs/>
              </w:rPr>
              <w:t>่ในรูปแบบมหานครแล้วหรือไม่</w:t>
            </w:r>
          </w:p>
        </w:tc>
        <w:tc>
          <w:tcPr>
            <w:tcW w:w="850" w:type="dxa"/>
          </w:tcPr>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Pr>
                <w:rFonts w:ascii="TH SarabunPSK" w:hAnsi="TH SarabunPSK" w:cs="TH SarabunPSK" w:hint="cs"/>
                <w:sz w:val="32"/>
                <w:szCs w:val="32"/>
                <w:cs/>
              </w:rPr>
              <w:t>๑๙๖</w:t>
            </w:r>
          </w:p>
        </w:tc>
      </w:tr>
      <w:tr w:rsidR="00CE3EEF" w:rsidTr="003C2223">
        <w:tc>
          <w:tcPr>
            <w:tcW w:w="8222" w:type="dxa"/>
          </w:tcPr>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cs/>
              </w:rPr>
            </w:pPr>
          </w:p>
        </w:tc>
        <w:tc>
          <w:tcPr>
            <w:tcW w:w="850" w:type="dxa"/>
          </w:tcPr>
          <w:p w:rsidR="00CE3EEF" w:rsidRDefault="00CE3EEF" w:rsidP="003C2223">
            <w:pPr>
              <w:jc w:val="center"/>
              <w:rPr>
                <w:rFonts w:ascii="TH SarabunPSK" w:hAnsi="TH SarabunPSK" w:cs="TH SarabunPSK"/>
                <w:sz w:val="32"/>
                <w:szCs w:val="32"/>
              </w:rPr>
            </w:pPr>
          </w:p>
        </w:tc>
      </w:tr>
      <w:tr w:rsidR="00CE3EEF" w:rsidTr="003C2223">
        <w:tc>
          <w:tcPr>
            <w:tcW w:w="8222" w:type="dxa"/>
          </w:tcPr>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spacing w:line="259" w:lineRule="auto"/>
              <w:jc w:val="thaiDistribute"/>
              <w:rPr>
                <w:rFonts w:ascii="TH SarabunPSK" w:hAnsi="TH SarabunPSK" w:cs="TH SarabunPSK"/>
                <w:sz w:val="32"/>
                <w:szCs w:val="32"/>
              </w:rPr>
            </w:pPr>
          </w:p>
        </w:tc>
        <w:tc>
          <w:tcPr>
            <w:tcW w:w="850" w:type="dxa"/>
          </w:tcPr>
          <w:p w:rsidR="00CE3EEF" w:rsidRDefault="00CE3EEF" w:rsidP="003C2223">
            <w:pPr>
              <w:jc w:val="center"/>
              <w:rPr>
                <w:rFonts w:ascii="TH SarabunPSK" w:hAnsi="TH SarabunPSK" w:cs="TH SarabunPSK"/>
                <w:sz w:val="32"/>
                <w:szCs w:val="32"/>
              </w:rPr>
            </w:pPr>
          </w:p>
        </w:tc>
      </w:tr>
      <w:tr w:rsidR="00CE3EEF" w:rsidTr="003C2223">
        <w:tc>
          <w:tcPr>
            <w:tcW w:w="8222" w:type="dxa"/>
          </w:tcPr>
          <w:p w:rsidR="00CE3EEF" w:rsidRDefault="00CE3EEF" w:rsidP="003C2223">
            <w:pPr>
              <w:spacing w:line="259" w:lineRule="auto"/>
              <w:jc w:val="thaiDistribute"/>
              <w:rPr>
                <w:rFonts w:ascii="TH SarabunPSK" w:hAnsi="TH SarabunPSK" w:cs="TH SarabunPSK"/>
                <w:sz w:val="32"/>
                <w:szCs w:val="32"/>
              </w:rPr>
            </w:pPr>
          </w:p>
          <w:p w:rsidR="00CE3EEF" w:rsidRDefault="00CE3EEF" w:rsidP="003C2223">
            <w:pPr>
              <w:jc w:val="center"/>
              <w:rPr>
                <w:rFonts w:ascii="TH SarabunPSK" w:hAnsi="TH SarabunPSK" w:cs="TH SarabunPSK"/>
                <w:sz w:val="32"/>
                <w:szCs w:val="32"/>
              </w:rPr>
            </w:pPr>
            <w:r w:rsidRPr="00702E83">
              <w:rPr>
                <w:rFonts w:ascii="TH SarabunPSK" w:hAnsi="TH SarabunPSK" w:cs="TH SarabunPSK" w:hint="cs"/>
                <w:b/>
                <w:bCs/>
                <w:sz w:val="40"/>
                <w:szCs w:val="40"/>
                <w:cs/>
              </w:rPr>
              <w:t>สารบัญแผนภาพ</w:t>
            </w:r>
          </w:p>
        </w:tc>
        <w:tc>
          <w:tcPr>
            <w:tcW w:w="850" w:type="dxa"/>
          </w:tcPr>
          <w:p w:rsidR="00CE3EEF" w:rsidRDefault="00CE3EEF" w:rsidP="003C2223">
            <w:pPr>
              <w:jc w:val="center"/>
              <w:rPr>
                <w:rFonts w:ascii="TH SarabunPSK" w:hAnsi="TH SarabunPSK" w:cs="TH SarabunPSK"/>
                <w:sz w:val="32"/>
                <w:szCs w:val="32"/>
              </w:rPr>
            </w:pPr>
          </w:p>
        </w:tc>
      </w:tr>
      <w:tr w:rsidR="00CE3EEF" w:rsidTr="003C2223">
        <w:tc>
          <w:tcPr>
            <w:tcW w:w="8222" w:type="dxa"/>
          </w:tcPr>
          <w:p w:rsidR="00CE3EEF" w:rsidRDefault="00CE3EEF" w:rsidP="003C2223">
            <w:pPr>
              <w:rPr>
                <w:rFonts w:ascii="TH SarabunPSK" w:hAnsi="TH SarabunPSK" w:cs="TH SarabunPSK"/>
                <w:b/>
                <w:bCs/>
                <w:sz w:val="32"/>
                <w:szCs w:val="32"/>
              </w:rPr>
            </w:pPr>
            <w:r w:rsidRPr="00702E83">
              <w:rPr>
                <w:rFonts w:ascii="TH SarabunPSK" w:hAnsi="TH SarabunPSK" w:cs="TH SarabunPSK" w:hint="cs"/>
                <w:b/>
                <w:bCs/>
                <w:sz w:val="32"/>
                <w:szCs w:val="32"/>
                <w:cs/>
              </w:rPr>
              <w:t>แผนภาพที่</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b/>
                <w:bCs/>
                <w:sz w:val="32"/>
                <w:szCs w:val="32"/>
                <w:cs/>
              </w:rPr>
              <w:t xml:space="preserve"> </w:t>
            </w:r>
            <w:r w:rsidRPr="00702E83">
              <w:rPr>
                <w:rFonts w:ascii="TH SarabunPSK" w:hAnsi="TH SarabunPSK" w:cs="TH SarabunPSK" w:hint="cs"/>
                <w:b/>
                <w:bCs/>
                <w:sz w:val="32"/>
                <w:szCs w:val="32"/>
                <w:cs/>
              </w:rPr>
              <w:t>หน้า</w:t>
            </w:r>
          </w:p>
        </w:tc>
      </w:tr>
      <w:tr w:rsidR="00CE3EEF" w:rsidTr="003C2223">
        <w:tc>
          <w:tcPr>
            <w:tcW w:w="8222" w:type="dxa"/>
          </w:tcPr>
          <w:p w:rsidR="00CE3EEF" w:rsidRPr="00702E83"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.๑</w:t>
            </w:r>
            <w:r w:rsidRPr="00DA2D4E">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DA2D4E">
              <w:rPr>
                <w:rFonts w:ascii="TH SarabunPSK" w:hAnsi="TH SarabunPSK" w:cs="TH SarabunPSK"/>
                <w:sz w:val="32"/>
                <w:szCs w:val="32"/>
                <w:cs/>
              </w:rPr>
              <w:t>โครงสร้างการปกครองท้องถิ่นของไทยในปัจจุบัน</w:t>
            </w:r>
          </w:p>
        </w:tc>
        <w:tc>
          <w:tcPr>
            <w:tcW w:w="850" w:type="dxa"/>
          </w:tcPr>
          <w:p w:rsidR="00CE3EEF" w:rsidRDefault="00CE3EEF" w:rsidP="003C2223">
            <w:pPr>
              <w:rPr>
                <w:rFonts w:ascii="TH SarabunPSK" w:hAnsi="TH SarabunPSK" w:cs="TH SarabunPSK"/>
                <w:b/>
                <w:bCs/>
                <w:sz w:val="32"/>
                <w:szCs w:val="32"/>
                <w:cs/>
              </w:rPr>
            </w:pPr>
            <w:r>
              <w:rPr>
                <w:rFonts w:ascii="TH SarabunPSK" w:hAnsi="TH SarabunPSK" w:cs="TH SarabunPSK" w:hint="cs"/>
                <w:sz w:val="32"/>
                <w:szCs w:val="32"/>
                <w:cs/>
              </w:rPr>
              <w:t xml:space="preserve">  ๕๒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lastRenderedPageBreak/>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.๒</w:t>
            </w: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DA2D4E">
              <w:rPr>
                <w:rFonts w:ascii="TH SarabunPSK" w:hAnsi="TH SarabunPSK" w:cs="TH SarabunPSK"/>
                <w:sz w:val="32"/>
                <w:szCs w:val="32"/>
                <w:cs/>
              </w:rPr>
              <w:t>แสดงโครงสร้างองค์การบริหารส่วนจังหวัด</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๕๓</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.๓</w:t>
            </w:r>
            <w:r w:rsidRPr="008F05D7">
              <w:rPr>
                <w:rFonts w:ascii="TH SarabunPSK" w:hAnsi="TH SarabunPSK" w:cs="TH SarabunPSK"/>
                <w:sz w:val="32"/>
                <w:szCs w:val="32"/>
              </w:rPr>
              <w:t xml:space="preserve"> </w:t>
            </w:r>
            <w:r>
              <w:rPr>
                <w:rFonts w:ascii="TH SarabunPSK" w:hAnsi="TH SarabunPSK" w:cs="TH SarabunPSK"/>
                <w:sz w:val="32"/>
                <w:szCs w:val="32"/>
              </w:rPr>
              <w:t xml:space="preserve">          </w:t>
            </w:r>
            <w:r w:rsidRPr="00DA2D4E">
              <w:rPr>
                <w:rFonts w:ascii="TH SarabunPSK" w:hAnsi="TH SarabunPSK" w:cs="TH SarabunPSK"/>
                <w:sz w:val="32"/>
                <w:szCs w:val="32"/>
                <w:cs/>
              </w:rPr>
              <w:t>แสดงโครงสร้างเทศบาล</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๕๔</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.๔</w:t>
            </w:r>
            <w:r w:rsidRPr="008F05D7">
              <w:rPr>
                <w:rFonts w:ascii="TH SarabunPSK" w:hAnsi="TH SarabunPSK" w:cs="TH SarabunPSK"/>
                <w:sz w:val="32"/>
                <w:szCs w:val="32"/>
              </w:rPr>
              <w:t xml:space="preserve"> </w:t>
            </w:r>
            <w:r>
              <w:rPr>
                <w:rFonts w:ascii="TH SarabunPSK" w:hAnsi="TH SarabunPSK" w:cs="TH SarabunPSK" w:hint="cs"/>
                <w:sz w:val="32"/>
                <w:szCs w:val="32"/>
                <w:cs/>
              </w:rPr>
              <w:t xml:space="preserve">          </w:t>
            </w:r>
            <w:r w:rsidRPr="00DA2D4E">
              <w:rPr>
                <w:rFonts w:ascii="TH SarabunPSK" w:hAnsi="TH SarabunPSK" w:cs="TH SarabunPSK"/>
                <w:sz w:val="32"/>
                <w:szCs w:val="32"/>
                <w:cs/>
              </w:rPr>
              <w:t>แสดงโครงสร้างองค์การบริหารส่วนตำบล</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๕๔</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.๕</w:t>
            </w:r>
            <w:r w:rsidRPr="00DA2D4E">
              <w:rPr>
                <w:rFonts w:ascii="TH SarabunPSK" w:hAnsi="TH SarabunPSK" w:cs="TH SarabunPSK"/>
                <w:sz w:val="32"/>
                <w:szCs w:val="32"/>
              </w:rPr>
              <w:t xml:space="preserve"> </w:t>
            </w:r>
            <w:r w:rsidRPr="00DA2D4E">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DA2D4E">
              <w:rPr>
                <w:rFonts w:ascii="TH SarabunPSK" w:hAnsi="TH SarabunPSK" w:cs="TH SarabunPSK"/>
                <w:sz w:val="32"/>
                <w:szCs w:val="32"/>
                <w:cs/>
              </w:rPr>
              <w:t>แสดงโครงสร้างกรุงเทพมหานคร</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๕๕</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.๖</w:t>
            </w:r>
            <w:r w:rsidRPr="008F05D7">
              <w:rPr>
                <w:rFonts w:ascii="TH SarabunPSK" w:hAnsi="TH SarabunPSK" w:cs="TH SarabunPSK"/>
                <w:sz w:val="32"/>
                <w:szCs w:val="32"/>
              </w:rPr>
              <w:t xml:space="preserve"> </w:t>
            </w:r>
            <w:r>
              <w:rPr>
                <w:rFonts w:ascii="TH SarabunPSK" w:hAnsi="TH SarabunPSK" w:cs="TH SarabunPSK" w:hint="cs"/>
                <w:sz w:val="32"/>
                <w:szCs w:val="32"/>
                <w:cs/>
              </w:rPr>
              <w:t xml:space="preserve">          </w:t>
            </w:r>
            <w:r w:rsidRPr="00DA2D4E">
              <w:rPr>
                <w:rFonts w:ascii="TH SarabunPSK" w:hAnsi="TH SarabunPSK" w:cs="TH SarabunPSK"/>
                <w:sz w:val="32"/>
                <w:szCs w:val="32"/>
                <w:cs/>
              </w:rPr>
              <w:t>แสดงโครงสร้างเมืองพัทยา</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๕๖</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.๗</w:t>
            </w:r>
            <w:r w:rsidRPr="002012D5">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2012D5">
              <w:rPr>
                <w:rFonts w:ascii="TH SarabunPSK" w:hAnsi="TH SarabunPSK" w:cs="TH SarabunPSK"/>
                <w:sz w:val="32"/>
                <w:szCs w:val="32"/>
                <w:cs/>
              </w:rPr>
              <w:t>โครงสร้างองค์กรปกครองส่วนท้องถิ่นรูปแบบทั่วไปของญี่ปุ่นในปัจจุบัน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๖๕</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w:t>
            </w:r>
            <w:r w:rsidRPr="008F05D7">
              <w:rPr>
                <w:rFonts w:ascii="TH SarabunPSK" w:hAnsi="TH SarabunPSK" w:cs="TH SarabunPSK"/>
                <w:sz w:val="32"/>
                <w:szCs w:val="32"/>
                <w:cs/>
              </w:rPr>
              <w:t xml:space="preserve">.๘ </w:t>
            </w:r>
            <w:r>
              <w:rPr>
                <w:rFonts w:ascii="TH SarabunPSK" w:hAnsi="TH SarabunPSK" w:cs="TH SarabunPSK" w:hint="cs"/>
                <w:sz w:val="32"/>
                <w:szCs w:val="32"/>
                <w:cs/>
              </w:rPr>
              <w:t xml:space="preserve">          </w:t>
            </w:r>
            <w:r w:rsidRPr="002012D5">
              <w:rPr>
                <w:rFonts w:ascii="TH SarabunPSK" w:hAnsi="TH SarabunPSK" w:cs="TH SarabunPSK"/>
                <w:sz w:val="32"/>
                <w:szCs w:val="32"/>
                <w:cs/>
              </w:rPr>
              <w:t>โครงสร้างองค์กรปกครองส่วนท้องถิ่นรูปแบบพิเศษของญี่ปุ่น</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๖๖</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๒.๙</w:t>
            </w:r>
            <w:r w:rsidRPr="0041575E">
              <w:rPr>
                <w:rFonts w:ascii="TH SarabunPSK" w:hAnsi="TH SarabunPSK" w:cs="TH SarabunPSK"/>
                <w:sz w:val="32"/>
                <w:szCs w:val="32"/>
                <w:cs/>
              </w:rPr>
              <w:t xml:space="preserve">  </w:t>
            </w:r>
            <w:r>
              <w:rPr>
                <w:rFonts w:ascii="TH SarabunPSK" w:eastAsia="Calibri" w:hAnsi="TH SarabunPSK" w:cs="TH SarabunPSK" w:hint="cs"/>
                <w:sz w:val="32"/>
                <w:szCs w:val="32"/>
                <w:cs/>
              </w:rPr>
              <w:t xml:space="preserve">         </w:t>
            </w:r>
            <w:r w:rsidRPr="0041575E">
              <w:rPr>
                <w:rFonts w:ascii="TH SarabunPSK" w:eastAsia="Calibri" w:hAnsi="TH SarabunPSK" w:cs="TH SarabunPSK"/>
                <w:sz w:val="32"/>
                <w:szCs w:val="32"/>
                <w:cs/>
              </w:rPr>
              <w:t>โครงสร้างการปกครองท้องถิ่นของประเทศฝรั่งเศส</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๖๙</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๒.๑๐</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41575E">
              <w:rPr>
                <w:rFonts w:ascii="TH SarabunPSK" w:hAnsi="TH SarabunPSK" w:cs="TH SarabunPSK"/>
                <w:sz w:val="32"/>
                <w:szCs w:val="32"/>
                <w:cs/>
              </w:rPr>
              <w:t>โครงสร้าง</w:t>
            </w:r>
            <w:r w:rsidRPr="0041575E">
              <w:rPr>
                <w:rFonts w:ascii="TH SarabunPSK" w:eastAsia="Calibri" w:hAnsi="TH SarabunPSK" w:cs="TH SarabunPSK"/>
                <w:sz w:val="32"/>
                <w:szCs w:val="32"/>
                <w:cs/>
              </w:rPr>
              <w:t>องค์กรปกครองส่วนท้องถิ่นรูปแบบพิเศษของฝรั่งเศส</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 xml:space="preserve">๒.๑๑ </w:t>
            </w:r>
            <w:r>
              <w:rPr>
                <w:rFonts w:ascii="TH SarabunPSK" w:hAnsi="TH SarabunPSK" w:cs="TH SarabunPSK" w:hint="cs"/>
                <w:sz w:val="32"/>
                <w:szCs w:val="32"/>
                <w:cs/>
              </w:rPr>
              <w:t xml:space="preserve">        </w:t>
            </w:r>
            <w:r w:rsidRPr="008F05D7">
              <w:rPr>
                <w:rFonts w:ascii="TH SarabunPSK" w:hAnsi="TH SarabunPSK" w:cs="TH SarabunPSK"/>
                <w:sz w:val="32"/>
                <w:szCs w:val="32"/>
                <w:cs/>
              </w:rPr>
              <w:t>โ</w:t>
            </w:r>
            <w:r w:rsidRPr="00165282">
              <w:rPr>
                <w:rFonts w:ascii="TH SarabunPSK" w:hAnsi="TH SarabunPSK" w:cs="TH SarabunPSK"/>
                <w:sz w:val="32"/>
                <w:szCs w:val="32"/>
                <w:cs/>
              </w:rPr>
              <w:t>ครงสร้าง</w:t>
            </w:r>
            <w:r w:rsidRPr="00165282">
              <w:rPr>
                <w:rFonts w:ascii="TH SarabunPSK" w:eastAsia="Calibri" w:hAnsi="TH SarabunPSK" w:cs="TH SarabunPSK"/>
                <w:sz w:val="32"/>
                <w:szCs w:val="32"/>
                <w:cs/>
              </w:rPr>
              <w:t>องค์กรปกครองส่วนท้องถิ่น</w:t>
            </w:r>
            <w:r w:rsidRPr="00165282">
              <w:rPr>
                <w:rFonts w:ascii="TH SarabunPSK" w:hAnsi="TH SarabunPSK" w:cs="TH SarabunPSK"/>
                <w:sz w:val="32"/>
                <w:szCs w:val="32"/>
                <w:cs/>
              </w:rPr>
              <w:t>ของเกาหลีใต้</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๗๓</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w:t>
            </w:r>
            <w:r w:rsidRPr="008F05D7">
              <w:rPr>
                <w:rFonts w:ascii="TH SarabunPSK" w:hAnsi="TH SarabunPSK" w:cs="TH SarabunPSK" w:hint="cs"/>
                <w:sz w:val="32"/>
                <w:szCs w:val="32"/>
                <w:cs/>
              </w:rPr>
              <w:t>๒.๑๒</w:t>
            </w:r>
            <w:r w:rsidRPr="00741F79">
              <w:rPr>
                <w:rFonts w:ascii="TH SarabunPSK" w:hAnsi="TH SarabunPSK" w:cs="TH SarabunPSK" w:hint="cs"/>
                <w:sz w:val="32"/>
                <w:szCs w:val="32"/>
                <w:cs/>
              </w:rPr>
              <w:t xml:space="preserve"> </w:t>
            </w:r>
            <w:r>
              <w:rPr>
                <w:rFonts w:ascii="TH SarabunPSK" w:hAnsi="TH SarabunPSK" w:cs="TH SarabunPSK" w:hint="cs"/>
                <w:sz w:val="32"/>
                <w:szCs w:val="32"/>
                <w:cs/>
              </w:rPr>
              <w:t xml:space="preserve">        ภาพแผ</w:t>
            </w:r>
            <w:r w:rsidRPr="00741F79">
              <w:rPr>
                <w:rFonts w:ascii="TH SarabunPSK" w:hAnsi="TH SarabunPSK" w:cs="TH SarabunPSK" w:hint="cs"/>
                <w:sz w:val="32"/>
                <w:szCs w:val="32"/>
                <w:cs/>
              </w:rPr>
              <w:t>นที่จังหวัดเชียงใหม่</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๘๒</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๒.๑๓</w:t>
            </w:r>
            <w:r>
              <w:rPr>
                <w:rFonts w:ascii="TH SarabunPSK" w:hAnsi="TH SarabunPSK" w:cs="TH SarabunPSK"/>
                <w:sz w:val="32"/>
                <w:szCs w:val="32"/>
                <w:cs/>
              </w:rPr>
              <w:t xml:space="preserve"> </w:t>
            </w:r>
            <w:r>
              <w:rPr>
                <w:rFonts w:ascii="TH SarabunPSK" w:hAnsi="TH SarabunPSK" w:cs="TH SarabunPSK" w:hint="cs"/>
                <w:sz w:val="32"/>
                <w:szCs w:val="32"/>
                <w:cs/>
              </w:rPr>
              <w:t xml:space="preserve">        ฝังโครงสร้างองค์การบริหารส่วนจังหวัด</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๘๕</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๒.๑๔        </w:t>
            </w:r>
            <w:r>
              <w:rPr>
                <w:rFonts w:ascii="TH SarabunPSK" w:hAnsi="TH SarabunPSK" w:cs="TH SarabunPSK"/>
                <w:sz w:val="32"/>
                <w:szCs w:val="32"/>
                <w:cs/>
              </w:rPr>
              <w:t>แสดงกรอ</w:t>
            </w:r>
            <w:r>
              <w:rPr>
                <w:rFonts w:ascii="TH SarabunPSK" w:hAnsi="TH SarabunPSK" w:cs="TH SarabunPSK" w:hint="cs"/>
                <w:sz w:val="32"/>
                <w:szCs w:val="32"/>
                <w:cs/>
              </w:rPr>
              <w:t>บ</w:t>
            </w:r>
            <w:r w:rsidRPr="00BF7A16">
              <w:rPr>
                <w:rFonts w:ascii="TH SarabunPSK" w:hAnsi="TH SarabunPSK" w:cs="TH SarabunPSK"/>
                <w:sz w:val="32"/>
                <w:szCs w:val="32"/>
                <w:cs/>
              </w:rPr>
              <w:t>แนวคิดในการวิจัย</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๑๐๘</w:t>
            </w:r>
          </w:p>
        </w:tc>
      </w:tr>
      <w:tr w:rsidR="00CE3EEF" w:rsidTr="003C2223">
        <w:tc>
          <w:tcPr>
            <w:tcW w:w="8222"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๔.๑          </w:t>
            </w:r>
            <w:r w:rsidRPr="006B2D3E">
              <w:rPr>
                <w:rFonts w:ascii="TH SarabunPSK" w:hAnsi="TH SarabunPSK" w:cs="TH SarabunPSK" w:hint="cs"/>
                <w:color w:val="000000"/>
                <w:sz w:val="32"/>
                <w:szCs w:val="32"/>
                <w:cs/>
              </w:rPr>
              <w:t>ผังแสดง</w:t>
            </w:r>
            <w:r>
              <w:rPr>
                <w:rFonts w:ascii="TH SarabunPSK" w:hAnsi="TH SarabunPSK" w:cs="TH SarabunPSK" w:hint="cs"/>
                <w:color w:val="000000"/>
                <w:sz w:val="32"/>
                <w:szCs w:val="32"/>
                <w:cs/>
              </w:rPr>
              <w:t>รูปแบบการบริหารจังหวัดเชี</w:t>
            </w:r>
            <w:r w:rsidRPr="006B2D3E">
              <w:rPr>
                <w:rFonts w:ascii="TH SarabunPSK" w:hAnsi="TH SarabunPSK" w:cs="TH SarabunPSK" w:hint="cs"/>
                <w:color w:val="000000"/>
                <w:sz w:val="32"/>
                <w:szCs w:val="32"/>
                <w:cs/>
              </w:rPr>
              <w:t>ยงใหม่ในรูปแบบมหานคร</w:t>
            </w:r>
          </w:p>
        </w:tc>
        <w:tc>
          <w:tcPr>
            <w:tcW w:w="850" w:type="dxa"/>
          </w:tcPr>
          <w:p w:rsidR="00CE3EEF" w:rsidRDefault="00CE3EEF" w:rsidP="003C2223">
            <w:pPr>
              <w:rPr>
                <w:rFonts w:ascii="TH SarabunPSK" w:hAnsi="TH SarabunPSK" w:cs="TH SarabunPSK"/>
                <w:sz w:val="32"/>
                <w:szCs w:val="32"/>
                <w:cs/>
              </w:rPr>
            </w:pPr>
            <w:r>
              <w:rPr>
                <w:rFonts w:ascii="TH SarabunPSK" w:hAnsi="TH SarabunPSK" w:cs="TH SarabunPSK" w:hint="cs"/>
                <w:sz w:val="32"/>
                <w:szCs w:val="32"/>
                <w:cs/>
              </w:rPr>
              <w:t xml:space="preserve">  ๒๒๑</w:t>
            </w:r>
          </w:p>
        </w:tc>
      </w:tr>
      <w:tr w:rsidR="00CE3EEF" w:rsidTr="003C2223">
        <w:tc>
          <w:tcPr>
            <w:tcW w:w="8222" w:type="dxa"/>
          </w:tcPr>
          <w:p w:rsidR="00CE3EEF" w:rsidRDefault="00CE3EEF" w:rsidP="003C2223">
            <w:pPr>
              <w:rPr>
                <w:rFonts w:ascii="TH SarabunPSK" w:hAnsi="TH SarabunPSK" w:cs="TH SarabunPSK"/>
                <w:b/>
                <w:bCs/>
                <w:sz w:val="32"/>
                <w:szCs w:val="32"/>
              </w:rPr>
            </w:pPr>
          </w:p>
        </w:tc>
        <w:tc>
          <w:tcPr>
            <w:tcW w:w="850" w:type="dxa"/>
          </w:tcPr>
          <w:p w:rsidR="00CE3EEF" w:rsidRDefault="00CE3EEF" w:rsidP="003C2223">
            <w:pPr>
              <w:rPr>
                <w:rFonts w:ascii="TH SarabunPSK" w:hAnsi="TH SarabunPSK" w:cs="TH SarabunPSK"/>
                <w:sz w:val="32"/>
                <w:szCs w:val="32"/>
                <w:cs/>
              </w:rPr>
            </w:pPr>
          </w:p>
        </w:tc>
      </w:tr>
    </w:tbl>
    <w:p w:rsidR="00CE3EEF" w:rsidRDefault="00CE3EEF" w:rsidP="00CE3EEF">
      <w:pPr>
        <w:jc w:val="center"/>
        <w:rPr>
          <w:rFonts w:ascii="TH SarabunPSK" w:hAnsi="TH SarabunPSK" w:cs="TH SarabunPSK"/>
          <w:b/>
          <w:bCs/>
          <w:sz w:val="36"/>
          <w:szCs w:val="36"/>
        </w:rPr>
      </w:pPr>
    </w:p>
    <w:p w:rsidR="00CE3EEF" w:rsidRDefault="00CE3EEF" w:rsidP="00CE3EEF">
      <w:pPr>
        <w:jc w:val="center"/>
        <w:rPr>
          <w:rFonts w:ascii="TH SarabunPSK" w:hAnsi="TH SarabunPSK" w:cs="TH SarabunPSK"/>
          <w:b/>
          <w:bCs/>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Default="00CE3EEF" w:rsidP="00CE3EEF">
      <w:pPr>
        <w:rPr>
          <w:rFonts w:ascii="TH SarabunPSK" w:hAnsi="TH SarabunPSK" w:cs="TH SarabunPSK"/>
          <w:b/>
          <w:bCs/>
          <w:color w:val="000000"/>
          <w:sz w:val="36"/>
          <w:szCs w:val="36"/>
        </w:rPr>
      </w:pPr>
    </w:p>
    <w:p w:rsidR="00CE3EEF" w:rsidRPr="00140E85" w:rsidRDefault="00CE3EEF" w:rsidP="00CE3EEF">
      <w:pPr>
        <w:tabs>
          <w:tab w:val="left" w:pos="1800"/>
        </w:tabs>
        <w:autoSpaceDE w:val="0"/>
        <w:autoSpaceDN w:val="0"/>
        <w:adjustRightInd w:val="0"/>
        <w:spacing w:after="0" w:line="240" w:lineRule="auto"/>
        <w:jc w:val="center"/>
        <w:rPr>
          <w:rFonts w:ascii="TH SarabunPSK" w:hAnsi="TH SarabunPSK" w:cs="TH SarabunPSK"/>
          <w:b/>
          <w:bCs/>
          <w:color w:val="000000"/>
          <w:sz w:val="36"/>
          <w:szCs w:val="36"/>
          <w:cs/>
        </w:rPr>
      </w:pPr>
      <w:r w:rsidRPr="00140E85">
        <w:rPr>
          <w:rFonts w:ascii="TH SarabunPSK" w:hAnsi="TH SarabunPSK" w:cs="TH SarabunPSK" w:hint="cs"/>
          <w:b/>
          <w:bCs/>
          <w:color w:val="000000"/>
          <w:sz w:val="36"/>
          <w:szCs w:val="36"/>
          <w:cs/>
        </w:rPr>
        <w:t>คำอธิบายสัญลักษณ์และคำย่อ</w:t>
      </w:r>
    </w:p>
    <w:p w:rsidR="00CE3EEF" w:rsidRDefault="00CE3EEF" w:rsidP="00CE3EEF">
      <w:pPr>
        <w:tabs>
          <w:tab w:val="left" w:pos="1800"/>
        </w:tabs>
        <w:autoSpaceDE w:val="0"/>
        <w:autoSpaceDN w:val="0"/>
        <w:adjustRightInd w:val="0"/>
        <w:spacing w:after="0" w:line="240" w:lineRule="auto"/>
        <w:rPr>
          <w:rFonts w:ascii="TH SarabunPSK" w:hAnsi="TH SarabunPSK" w:cs="TH SarabunPSK"/>
          <w:b/>
          <w:bCs/>
          <w:color w:val="000000"/>
          <w:sz w:val="32"/>
          <w:szCs w:val="32"/>
        </w:rPr>
      </w:pPr>
      <w:r>
        <w:rPr>
          <w:rFonts w:ascii="TH SarabunPSK" w:hAnsi="TH SarabunPSK" w:cs="TH SarabunPSK"/>
          <w:b/>
          <w:bCs/>
          <w:color w:val="000000"/>
          <w:sz w:val="36"/>
          <w:szCs w:val="36"/>
        </w:rPr>
        <w:t xml:space="preserve">                                                                                                    </w:t>
      </w:r>
    </w:p>
    <w:p w:rsidR="00CE3EEF" w:rsidRPr="00140E85" w:rsidRDefault="00CE3EEF" w:rsidP="00CE3EEF">
      <w:pPr>
        <w:tabs>
          <w:tab w:val="left" w:pos="1800"/>
        </w:tabs>
        <w:autoSpaceDE w:val="0"/>
        <w:autoSpaceDN w:val="0"/>
        <w:adjustRightInd w:val="0"/>
        <w:spacing w:after="0" w:line="240" w:lineRule="auto"/>
        <w:rPr>
          <w:rFonts w:ascii="TH SarabunPSK" w:hAnsi="TH SarabunPSK" w:cs="TH SarabunPSK"/>
          <w:b/>
          <w:bCs/>
          <w:color w:val="000000"/>
          <w:sz w:val="32"/>
          <w:szCs w:val="32"/>
        </w:rPr>
      </w:pPr>
      <w:r w:rsidRPr="00140E85">
        <w:rPr>
          <w:rFonts w:ascii="TH SarabunPSK" w:hAnsi="TH SarabunPSK" w:cs="TH SarabunPSK" w:hint="cs"/>
          <w:b/>
          <w:bCs/>
          <w:color w:val="000000"/>
          <w:sz w:val="32"/>
          <w:szCs w:val="32"/>
          <w:cs/>
        </w:rPr>
        <w:t>คำย่อชื่อคัมภีร์ในพระไตรปิฎก</w:t>
      </w:r>
    </w:p>
    <w:p w:rsidR="00CE3EEF" w:rsidRPr="00140E85" w:rsidRDefault="00CE3EEF" w:rsidP="00CE3EEF">
      <w:pPr>
        <w:tabs>
          <w:tab w:val="left" w:pos="1800"/>
        </w:tabs>
        <w:autoSpaceDE w:val="0"/>
        <w:autoSpaceDN w:val="0"/>
        <w:adjustRightInd w:val="0"/>
        <w:spacing w:after="0" w:line="240" w:lineRule="auto"/>
        <w:jc w:val="thaiDistribute"/>
        <w:rPr>
          <w:rFonts w:ascii="TH SarabunPSK" w:hAnsi="TH SarabunPSK" w:cs="TH SarabunPSK"/>
          <w:color w:val="000000"/>
          <w:sz w:val="32"/>
          <w:szCs w:val="32"/>
          <w:cs/>
        </w:rPr>
      </w:pPr>
      <w:r w:rsidRPr="00140E85">
        <w:rPr>
          <w:rFonts w:ascii="TH SarabunPSK" w:hAnsi="TH SarabunPSK" w:cs="TH SarabunPSK" w:hint="cs"/>
          <w:b/>
          <w:bCs/>
          <w:color w:val="000000"/>
          <w:sz w:val="40"/>
          <w:szCs w:val="40"/>
          <w:cs/>
        </w:rPr>
        <w:t xml:space="preserve">        </w:t>
      </w:r>
      <w:r w:rsidRPr="00140E85">
        <w:rPr>
          <w:rFonts w:ascii="TH SarabunPSK" w:hAnsi="TH SarabunPSK" w:cs="TH SarabunPSK" w:hint="cs"/>
          <w:color w:val="000000"/>
          <w:sz w:val="32"/>
          <w:szCs w:val="32"/>
          <w:cs/>
        </w:rPr>
        <w:t>ดุษฎีนิพนธ์ฉบับนี้ใช้พระไตรปิฎกภาษาไทย ฉบับมหาจุฬาลง</w:t>
      </w:r>
      <w:proofErr w:type="spellStart"/>
      <w:r w:rsidRPr="00140E85">
        <w:rPr>
          <w:rFonts w:ascii="TH SarabunPSK" w:hAnsi="TH SarabunPSK" w:cs="TH SarabunPSK" w:hint="cs"/>
          <w:color w:val="000000"/>
          <w:sz w:val="32"/>
          <w:szCs w:val="32"/>
          <w:cs/>
        </w:rPr>
        <w:t>กรณ</w:t>
      </w:r>
      <w:proofErr w:type="spellEnd"/>
      <w:r w:rsidRPr="00140E85">
        <w:rPr>
          <w:rFonts w:ascii="TH SarabunPSK" w:hAnsi="TH SarabunPSK" w:cs="TH SarabunPSK" w:hint="cs"/>
          <w:color w:val="000000"/>
          <w:sz w:val="32"/>
          <w:szCs w:val="32"/>
          <w:cs/>
        </w:rPr>
        <w:t xml:space="preserve">ราชวิทยาลัย พุทธศักราช ๒๕๓๙, กรุงเทพมหานคร  </w:t>
      </w:r>
      <w:r w:rsidRPr="00140E85">
        <w:rPr>
          <w:rFonts w:ascii="TH SarabunPSK" w:hAnsi="TH SarabunPSK" w:cs="TH SarabunPSK"/>
          <w:color w:val="000000"/>
          <w:sz w:val="32"/>
          <w:szCs w:val="32"/>
        </w:rPr>
        <w:t xml:space="preserve">: </w:t>
      </w:r>
      <w:r w:rsidRPr="00140E85">
        <w:rPr>
          <w:rFonts w:ascii="TH SarabunPSK" w:hAnsi="TH SarabunPSK" w:cs="TH SarabunPSK" w:hint="cs"/>
          <w:color w:val="000000"/>
          <w:sz w:val="32"/>
          <w:szCs w:val="32"/>
          <w:cs/>
        </w:rPr>
        <w:t>โรงพิมพ์มหาวิทยาลัยมห</w:t>
      </w:r>
      <w:r>
        <w:rPr>
          <w:rFonts w:ascii="TH SarabunPSK" w:hAnsi="TH SarabunPSK" w:cs="TH SarabunPSK" w:hint="cs"/>
          <w:color w:val="000000"/>
          <w:sz w:val="32"/>
          <w:szCs w:val="32"/>
          <w:cs/>
        </w:rPr>
        <w:t>า</w:t>
      </w:r>
      <w:r w:rsidRPr="00140E85">
        <w:rPr>
          <w:rFonts w:ascii="TH SarabunPSK" w:hAnsi="TH SarabunPSK" w:cs="TH SarabunPSK" w:hint="cs"/>
          <w:color w:val="000000"/>
          <w:sz w:val="32"/>
          <w:szCs w:val="32"/>
          <w:cs/>
        </w:rPr>
        <w:t>จุฬาลง</w:t>
      </w:r>
      <w:proofErr w:type="spellStart"/>
      <w:r w:rsidRPr="00140E85">
        <w:rPr>
          <w:rFonts w:ascii="TH SarabunPSK" w:hAnsi="TH SarabunPSK" w:cs="TH SarabunPSK" w:hint="cs"/>
          <w:color w:val="000000"/>
          <w:sz w:val="32"/>
          <w:szCs w:val="32"/>
          <w:cs/>
        </w:rPr>
        <w:t>กรณ</w:t>
      </w:r>
      <w:proofErr w:type="spellEnd"/>
      <w:r w:rsidRPr="00140E85">
        <w:rPr>
          <w:rFonts w:ascii="TH SarabunPSK" w:hAnsi="TH SarabunPSK" w:cs="TH SarabunPSK" w:hint="cs"/>
          <w:color w:val="000000"/>
          <w:sz w:val="32"/>
          <w:szCs w:val="32"/>
          <w:cs/>
        </w:rPr>
        <w:t>ราชวิทยาลัย,๒๕๓๙ ซึ่งมีจำนวน ๔๕ เล่ม ในการวิจัย ได้ใช้ชื่อย่อ ดังต่อไปนี้</w:t>
      </w:r>
    </w:p>
    <w:p w:rsidR="00CE3EEF" w:rsidRPr="00467182" w:rsidRDefault="00CE3EEF" w:rsidP="00CE3EEF">
      <w:pPr>
        <w:tabs>
          <w:tab w:val="left" w:pos="1800"/>
        </w:tabs>
        <w:autoSpaceDE w:val="0"/>
        <w:autoSpaceDN w:val="0"/>
        <w:adjustRightInd w:val="0"/>
        <w:spacing w:after="0" w:line="240" w:lineRule="auto"/>
        <w:jc w:val="center"/>
        <w:rPr>
          <w:rFonts w:ascii="TH SarabunPSK" w:hAnsi="TH SarabunPSK" w:cs="TH SarabunPSK"/>
          <w:b/>
          <w:bCs/>
          <w:color w:val="000000"/>
          <w:sz w:val="32"/>
          <w:szCs w:val="32"/>
        </w:rPr>
      </w:pPr>
      <w:r w:rsidRPr="00467182">
        <w:rPr>
          <w:rFonts w:ascii="TH SarabunPSK" w:hAnsi="TH SarabunPSK" w:cs="TH SarabunPSK" w:hint="cs"/>
          <w:b/>
          <w:bCs/>
          <w:color w:val="000000"/>
          <w:sz w:val="32"/>
          <w:szCs w:val="32"/>
          <w:cs/>
        </w:rPr>
        <w:t>พระสุตตันตปิฎก</w:t>
      </w:r>
    </w:p>
    <w:p w:rsidR="00CE3EEF" w:rsidRPr="00140E85" w:rsidRDefault="00CE3EEF" w:rsidP="00CE3EEF">
      <w:pPr>
        <w:tabs>
          <w:tab w:val="left" w:pos="1800"/>
        </w:tabs>
        <w:autoSpaceDE w:val="0"/>
        <w:autoSpaceDN w:val="0"/>
        <w:adjustRightInd w:val="0"/>
        <w:spacing w:after="0" w:line="240" w:lineRule="auto"/>
        <w:jc w:val="thaiDistribute"/>
        <w:rPr>
          <w:rFonts w:ascii="TH SarabunPSK" w:hAnsi="TH SarabunPSK" w:cs="TH SarabunPSK"/>
          <w:color w:val="000000"/>
          <w:sz w:val="32"/>
          <w:szCs w:val="32"/>
        </w:rPr>
      </w:pPr>
    </w:p>
    <w:p w:rsidR="00CE3EEF" w:rsidRPr="00140E85" w:rsidRDefault="00CE3EEF" w:rsidP="00CE3EEF">
      <w:pPr>
        <w:tabs>
          <w:tab w:val="left" w:pos="1800"/>
        </w:tabs>
        <w:autoSpaceDE w:val="0"/>
        <w:autoSpaceDN w:val="0"/>
        <w:adjustRightInd w:val="0"/>
        <w:spacing w:after="0" w:line="240" w:lineRule="auto"/>
        <w:jc w:val="thaiDistribute"/>
        <w:rPr>
          <w:rFonts w:ascii="TH SarabunPSK" w:hAnsi="TH SarabunPSK" w:cs="TH SarabunPSK"/>
          <w:color w:val="000000"/>
          <w:sz w:val="32"/>
          <w:szCs w:val="32"/>
          <w:cs/>
        </w:rPr>
      </w:pPr>
      <w:proofErr w:type="spellStart"/>
      <w:r w:rsidRPr="00140E85">
        <w:rPr>
          <w:rFonts w:ascii="TH SarabunPSK" w:hAnsi="TH SarabunPSK" w:cs="TH SarabunPSK" w:hint="cs"/>
          <w:color w:val="000000"/>
          <w:sz w:val="32"/>
          <w:szCs w:val="32"/>
          <w:cs/>
        </w:rPr>
        <w:t>ขุ.ขุ</w:t>
      </w:r>
      <w:proofErr w:type="spellEnd"/>
      <w:r w:rsidRPr="00140E85">
        <w:rPr>
          <w:rFonts w:ascii="TH SarabunPSK" w:hAnsi="TH SarabunPSK" w:cs="TH SarabunPSK" w:hint="cs"/>
          <w:color w:val="000000"/>
          <w:sz w:val="32"/>
          <w:szCs w:val="32"/>
          <w:cs/>
        </w:rPr>
        <w:t xml:space="preserve">.        (ไทย)     </w:t>
      </w:r>
      <w:r w:rsidRPr="00140E85">
        <w:rPr>
          <w:rFonts w:ascii="TH SarabunPSK" w:hAnsi="TH SarabunPSK" w:cs="TH SarabunPSK"/>
          <w:color w:val="000000"/>
          <w:sz w:val="32"/>
          <w:szCs w:val="32"/>
        </w:rPr>
        <w:t xml:space="preserve">=      </w:t>
      </w:r>
      <w:r w:rsidRPr="00140E85">
        <w:rPr>
          <w:rFonts w:ascii="TH SarabunPSK" w:hAnsi="TH SarabunPSK" w:cs="TH SarabunPSK" w:hint="cs"/>
          <w:color w:val="000000"/>
          <w:sz w:val="32"/>
          <w:szCs w:val="32"/>
          <w:cs/>
        </w:rPr>
        <w:t xml:space="preserve">สุตตันตปิฎก       </w:t>
      </w:r>
      <w:proofErr w:type="spellStart"/>
      <w:r w:rsidRPr="00140E85">
        <w:rPr>
          <w:rFonts w:ascii="TH SarabunPSK" w:hAnsi="TH SarabunPSK" w:cs="TH SarabunPSK" w:hint="cs"/>
          <w:color w:val="000000"/>
          <w:sz w:val="32"/>
          <w:szCs w:val="32"/>
          <w:cs/>
        </w:rPr>
        <w:t>ขุททก</w:t>
      </w:r>
      <w:proofErr w:type="spellEnd"/>
      <w:r w:rsidRPr="00140E85">
        <w:rPr>
          <w:rFonts w:ascii="TH SarabunPSK" w:hAnsi="TH SarabunPSK" w:cs="TH SarabunPSK" w:hint="cs"/>
          <w:color w:val="000000"/>
          <w:sz w:val="32"/>
          <w:szCs w:val="32"/>
          <w:cs/>
        </w:rPr>
        <w:t xml:space="preserve">นิกาย          </w:t>
      </w:r>
      <w:proofErr w:type="spellStart"/>
      <w:r w:rsidRPr="00140E85">
        <w:rPr>
          <w:rFonts w:ascii="TH SarabunPSK" w:hAnsi="TH SarabunPSK" w:cs="TH SarabunPSK" w:hint="cs"/>
          <w:color w:val="000000"/>
          <w:sz w:val="32"/>
          <w:szCs w:val="32"/>
          <w:cs/>
        </w:rPr>
        <w:t>ขุททก</w:t>
      </w:r>
      <w:proofErr w:type="spellEnd"/>
      <w:r w:rsidRPr="00140E85">
        <w:rPr>
          <w:rFonts w:ascii="TH SarabunPSK" w:hAnsi="TH SarabunPSK" w:cs="TH SarabunPSK" w:hint="cs"/>
          <w:color w:val="000000"/>
          <w:sz w:val="32"/>
          <w:szCs w:val="32"/>
          <w:cs/>
        </w:rPr>
        <w:t>ปาฐะ      (ภาษาไทย)</w:t>
      </w:r>
    </w:p>
    <w:p w:rsidR="00CE3EEF" w:rsidRDefault="00CE3EEF" w:rsidP="00CE3EEF">
      <w:pPr>
        <w:tabs>
          <w:tab w:val="left" w:pos="1800"/>
        </w:tabs>
        <w:autoSpaceDE w:val="0"/>
        <w:autoSpaceDN w:val="0"/>
        <w:adjustRightInd w:val="0"/>
        <w:spacing w:after="0" w:line="240" w:lineRule="auto"/>
        <w:jc w:val="thaiDistribute"/>
        <w:rPr>
          <w:rFonts w:ascii="TH SarabunIT๙" w:hAnsi="TH SarabunIT๙" w:cs="TH SarabunIT๙"/>
          <w:color w:val="000000"/>
          <w:sz w:val="32"/>
          <w:szCs w:val="32"/>
        </w:rPr>
      </w:pPr>
    </w:p>
    <w:p w:rsidR="00CE3EEF" w:rsidRDefault="00CE3EEF">
      <w:pPr>
        <w:rPr>
          <w:rFonts w:ascii="TH SarabunPSK" w:hAnsi="TH SarabunPSK" w:cs="TH SarabunPSK"/>
          <w:color w:val="000000"/>
          <w:sz w:val="32"/>
          <w:szCs w:val="32"/>
          <w:cs/>
        </w:rPr>
      </w:pPr>
      <w:r>
        <w:rPr>
          <w:rFonts w:ascii="TH SarabunPSK" w:hAnsi="TH SarabunPSK" w:cs="TH SarabunPSK"/>
          <w:color w:val="000000"/>
          <w:sz w:val="32"/>
          <w:szCs w:val="32"/>
          <w:cs/>
        </w:rPr>
        <w:br w:type="page"/>
      </w: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jc w:val="center"/>
        <w:rPr>
          <w:rFonts w:ascii="TH SarabunPSK" w:eastAsia="Calibri" w:hAnsi="TH SarabunPSK" w:cs="TH SarabunPSK"/>
          <w:b/>
          <w:bCs/>
          <w:sz w:val="36"/>
          <w:szCs w:val="36"/>
        </w:rPr>
      </w:pPr>
    </w:p>
    <w:p w:rsidR="00CE3EEF" w:rsidRPr="00CE3EEF" w:rsidRDefault="00CE3EEF" w:rsidP="00CE3EEF">
      <w:pPr>
        <w:spacing w:line="240" w:lineRule="auto"/>
        <w:jc w:val="center"/>
        <w:rPr>
          <w:rFonts w:ascii="TH SarabunPSK" w:eastAsia="Calibri" w:hAnsi="TH SarabunPSK" w:cs="TH SarabunPSK"/>
          <w:b/>
          <w:bCs/>
          <w:sz w:val="36"/>
          <w:szCs w:val="36"/>
        </w:rPr>
      </w:pPr>
      <w:r w:rsidRPr="00CE3EEF">
        <w:rPr>
          <w:rFonts w:ascii="TH SarabunPSK" w:eastAsia="Calibri" w:hAnsi="TH SarabunPSK" w:cs="TH SarabunPSK" w:hint="cs"/>
          <w:b/>
          <w:bCs/>
          <w:sz w:val="36"/>
          <w:szCs w:val="36"/>
          <w:cs/>
        </w:rPr>
        <w:t>ภาคผนวก ข</w:t>
      </w:r>
    </w:p>
    <w:p w:rsidR="00CE3EEF" w:rsidRPr="00CE3EEF" w:rsidRDefault="00CE3EEF" w:rsidP="00CE3EEF">
      <w:pPr>
        <w:spacing w:line="240" w:lineRule="auto"/>
        <w:jc w:val="center"/>
        <w:rPr>
          <w:rFonts w:ascii="TH SarabunPSK" w:eastAsia="Calibri" w:hAnsi="TH SarabunPSK" w:cs="TH SarabunPSK"/>
          <w:b/>
          <w:bCs/>
          <w:noProof/>
          <w:sz w:val="36"/>
          <w:szCs w:val="36"/>
        </w:rPr>
      </w:pPr>
      <w:r w:rsidRPr="00CE3EEF">
        <w:rPr>
          <w:rFonts w:ascii="TH SarabunPSK" w:eastAsia="Calibri" w:hAnsi="TH SarabunPSK" w:cs="TH SarabunPSK" w:hint="cs"/>
          <w:b/>
          <w:bCs/>
          <w:sz w:val="36"/>
          <w:szCs w:val="36"/>
          <w:cs/>
        </w:rPr>
        <w:t>เครื่องมือวิจัย แบบสัมภาษณ์</w:t>
      </w:r>
    </w:p>
    <w:p w:rsidR="00CE3EEF" w:rsidRPr="00CE3EEF" w:rsidRDefault="00CE3EEF" w:rsidP="00CE3EEF">
      <w:pPr>
        <w:jc w:val="center"/>
        <w:rPr>
          <w:rFonts w:ascii="TH SarabunPSK" w:eastAsia="Calibri" w:hAnsi="TH SarabunPSK" w:cs="TH SarabunPSK"/>
          <w:sz w:val="32"/>
          <w:szCs w:val="32"/>
          <w:cs/>
        </w:rPr>
        <w:sectPr w:rsidR="00CE3EEF" w:rsidRPr="00CE3EEF" w:rsidSect="006448FB">
          <w:headerReference w:type="default" r:id="rId10"/>
          <w:headerReference w:type="first" r:id="rId11"/>
          <w:pgSz w:w="11906" w:h="16838"/>
          <w:pgMar w:top="2155" w:right="1440" w:bottom="1440" w:left="2155" w:header="1077" w:footer="1440" w:gutter="0"/>
          <w:pgNumType w:fmt="thaiNumbers" w:start="278"/>
          <w:cols w:space="708"/>
          <w:docGrid w:linePitch="360"/>
        </w:sectPr>
      </w:pPr>
    </w:p>
    <w:p w:rsidR="00CE3EEF" w:rsidRPr="00CE3EEF" w:rsidRDefault="00CE3EEF" w:rsidP="00CE3EEF">
      <w:pPr>
        <w:jc w:val="center"/>
        <w:rPr>
          <w:rFonts w:ascii="TH SarabunPSK" w:eastAsia="Calibri" w:hAnsi="TH SarabunPSK" w:cs="TH SarabunPSK"/>
          <w:sz w:val="32"/>
          <w:szCs w:val="32"/>
        </w:rPr>
      </w:pPr>
      <w:r w:rsidRPr="00CE3EEF">
        <w:rPr>
          <w:rFonts w:ascii="TH SarabunPSK" w:eastAsia="Calibri" w:hAnsi="TH SarabunPSK" w:cs="TH SarabunPSK" w:hint="cs"/>
          <w:noProof/>
          <w:sz w:val="32"/>
          <w:szCs w:val="32"/>
        </w:rPr>
        <w:lastRenderedPageBreak/>
        <w:drawing>
          <wp:inline distT="0" distB="0" distL="0" distR="0" wp14:anchorId="576DB5D8" wp14:editId="26E5FE68">
            <wp:extent cx="5703793" cy="800227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933" cy="8009487"/>
                    </a:xfrm>
                    <a:prstGeom prst="rect">
                      <a:avLst/>
                    </a:prstGeom>
                    <a:noFill/>
                    <a:ln>
                      <a:noFill/>
                    </a:ln>
                  </pic:spPr>
                </pic:pic>
              </a:graphicData>
            </a:graphic>
          </wp:inline>
        </w:drawing>
      </w:r>
    </w:p>
    <w:p w:rsidR="00CE3EEF" w:rsidRPr="00CE3EEF" w:rsidRDefault="00CE3EEF" w:rsidP="00CE3EEF">
      <w:pPr>
        <w:rPr>
          <w:rFonts w:ascii="TH SarabunPSK" w:eastAsia="Calibri" w:hAnsi="TH SarabunPSK" w:cs="TH SarabunPSK"/>
          <w:sz w:val="32"/>
          <w:szCs w:val="32"/>
        </w:rPr>
      </w:pPr>
    </w:p>
    <w:p w:rsidR="00CE3EEF" w:rsidRPr="00CE3EEF" w:rsidRDefault="00CE3EEF" w:rsidP="00CE3EEF">
      <w:pPr>
        <w:rPr>
          <w:rFonts w:ascii="TH SarabunPSK" w:eastAsia="Calibri" w:hAnsi="TH SarabunPSK" w:cs="TH SarabunPSK"/>
          <w:sz w:val="32"/>
          <w:szCs w:val="32"/>
        </w:rPr>
      </w:pPr>
    </w:p>
    <w:p w:rsidR="00CE3EEF" w:rsidRPr="00CE3EEF" w:rsidRDefault="00CE3EEF" w:rsidP="00CE3EEF">
      <w:pPr>
        <w:rPr>
          <w:rFonts w:ascii="TH SarabunPSK" w:eastAsia="Calibri" w:hAnsi="TH SarabunPSK" w:cs="TH SarabunPSK"/>
          <w:sz w:val="32"/>
          <w:szCs w:val="32"/>
        </w:rPr>
      </w:pPr>
      <w:r w:rsidRPr="00CE3EEF">
        <w:rPr>
          <w:rFonts w:ascii="TH SarabunPSK" w:eastAsia="Calibri" w:hAnsi="TH SarabunPSK" w:cs="TH SarabunPSK"/>
          <w:noProof/>
          <w:sz w:val="32"/>
          <w:szCs w:val="32"/>
        </w:rPr>
        <w:lastRenderedPageBreak/>
        <w:drawing>
          <wp:inline distT="0" distB="0" distL="0" distR="0" wp14:anchorId="605D9493" wp14:editId="0119BF78">
            <wp:extent cx="5277485" cy="7550863"/>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7485" cy="7550863"/>
                    </a:xfrm>
                    <a:prstGeom prst="rect">
                      <a:avLst/>
                    </a:prstGeom>
                    <a:noFill/>
                    <a:ln>
                      <a:noFill/>
                    </a:ln>
                  </pic:spPr>
                </pic:pic>
              </a:graphicData>
            </a:graphic>
          </wp:inline>
        </w:drawing>
      </w:r>
    </w:p>
    <w:p w:rsidR="00CE3EEF" w:rsidRPr="00CE3EEF" w:rsidRDefault="00CE3EEF" w:rsidP="00CE3EEF">
      <w:pPr>
        <w:rPr>
          <w:rFonts w:ascii="TH SarabunPSK" w:eastAsia="Calibri" w:hAnsi="TH SarabunPSK" w:cs="TH SarabunPSK"/>
          <w:sz w:val="32"/>
          <w:szCs w:val="32"/>
        </w:rPr>
      </w:pPr>
    </w:p>
    <w:p w:rsidR="00CE3EEF" w:rsidRPr="00CE3EEF" w:rsidRDefault="00CE3EEF" w:rsidP="00CE3EEF">
      <w:pPr>
        <w:rPr>
          <w:rFonts w:ascii="TH SarabunPSK" w:eastAsia="Calibri" w:hAnsi="TH SarabunPSK" w:cs="TH SarabunPSK"/>
          <w:sz w:val="32"/>
          <w:szCs w:val="32"/>
        </w:rPr>
      </w:pPr>
      <w:r w:rsidRPr="00CE3EEF">
        <w:rPr>
          <w:rFonts w:ascii="TH SarabunPSK" w:eastAsia="Calibri" w:hAnsi="TH SarabunPSK" w:cs="TH SarabunPSK"/>
          <w:noProof/>
          <w:sz w:val="32"/>
          <w:szCs w:val="32"/>
        </w:rPr>
        <w:lastRenderedPageBreak/>
        <w:drawing>
          <wp:inline distT="0" distB="0" distL="0" distR="0" wp14:anchorId="53D31FEE" wp14:editId="657CD649">
            <wp:extent cx="5277485" cy="7655751"/>
            <wp:effectExtent l="0" t="0" r="0" b="254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7485" cy="7655751"/>
                    </a:xfrm>
                    <a:prstGeom prst="rect">
                      <a:avLst/>
                    </a:prstGeom>
                    <a:noFill/>
                    <a:ln>
                      <a:noFill/>
                    </a:ln>
                  </pic:spPr>
                </pic:pic>
              </a:graphicData>
            </a:graphic>
          </wp:inline>
        </w:drawing>
      </w:r>
    </w:p>
    <w:p w:rsidR="00CD5889" w:rsidRPr="00C24735" w:rsidRDefault="00CD5889" w:rsidP="00C24735">
      <w:pPr>
        <w:autoSpaceDE w:val="0"/>
        <w:autoSpaceDN w:val="0"/>
        <w:adjustRightInd w:val="0"/>
        <w:spacing w:after="0" w:line="18" w:lineRule="atLeast"/>
        <w:rPr>
          <w:rFonts w:ascii="TH SarabunPSK" w:hAnsi="TH SarabunPSK" w:cs="TH SarabunPSK"/>
          <w:color w:val="000000"/>
          <w:sz w:val="32"/>
          <w:szCs w:val="32"/>
        </w:rPr>
      </w:pPr>
      <w:bookmarkStart w:id="0" w:name="_GoBack"/>
      <w:bookmarkEnd w:id="0"/>
    </w:p>
    <w:sectPr w:rsidR="00CD5889" w:rsidRPr="00C24735" w:rsidSect="00384340">
      <w:pgSz w:w="11906" w:h="16838"/>
      <w:pgMar w:top="216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35" w:rsidRDefault="00096735" w:rsidP="000B1CBD">
      <w:pPr>
        <w:spacing w:after="0" w:line="240" w:lineRule="auto"/>
      </w:pPr>
      <w:r>
        <w:separator/>
      </w:r>
    </w:p>
  </w:endnote>
  <w:endnote w:type="continuationSeparator" w:id="0">
    <w:p w:rsidR="00096735" w:rsidRDefault="00096735" w:rsidP="000B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TH SarabunIT๙">
    <w:altName w:val="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35" w:rsidRDefault="00096735" w:rsidP="000B1CBD">
      <w:pPr>
        <w:spacing w:after="0" w:line="240" w:lineRule="auto"/>
      </w:pPr>
      <w:r>
        <w:separator/>
      </w:r>
    </w:p>
  </w:footnote>
  <w:footnote w:type="continuationSeparator" w:id="0">
    <w:p w:rsidR="00096735" w:rsidRDefault="00096735" w:rsidP="000B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662"/>
      <w:docPartObj>
        <w:docPartGallery w:val="Page Numbers (Top of Page)"/>
        <w:docPartUnique/>
      </w:docPartObj>
    </w:sdtPr>
    <w:sdtEndPr>
      <w:rPr>
        <w:rFonts w:ascii="TH SarabunPSK" w:hAnsi="TH SarabunPSK" w:cs="TH SarabunPSK"/>
        <w:sz w:val="32"/>
        <w:szCs w:val="32"/>
      </w:rPr>
    </w:sdtEndPr>
    <w:sdtContent>
      <w:p w:rsidR="00CE3EEF" w:rsidRPr="001D195A" w:rsidRDefault="00CE3EEF">
        <w:pPr>
          <w:pStyle w:val="a4"/>
          <w:jc w:val="right"/>
          <w:rPr>
            <w:rFonts w:ascii="TH SarabunPSK" w:hAnsi="TH SarabunPSK" w:cs="TH SarabunPSK"/>
            <w:sz w:val="32"/>
            <w:szCs w:val="32"/>
          </w:rPr>
        </w:pPr>
        <w:r w:rsidRPr="001D195A">
          <w:rPr>
            <w:rFonts w:ascii="TH SarabunPSK" w:hAnsi="TH SarabunPSK" w:cs="TH SarabunPSK"/>
            <w:sz w:val="32"/>
            <w:szCs w:val="32"/>
          </w:rPr>
          <w:fldChar w:fldCharType="begin"/>
        </w:r>
        <w:r w:rsidRPr="001D195A">
          <w:rPr>
            <w:rFonts w:ascii="TH SarabunPSK" w:hAnsi="TH SarabunPSK" w:cs="TH SarabunPSK"/>
            <w:sz w:val="32"/>
            <w:szCs w:val="32"/>
          </w:rPr>
          <w:instrText xml:space="preserve"> PAGE   \* MERGEFORMAT </w:instrText>
        </w:r>
        <w:r w:rsidRPr="001D195A">
          <w:rPr>
            <w:rFonts w:ascii="TH SarabunPSK" w:hAnsi="TH SarabunPSK" w:cs="TH SarabunPSK"/>
            <w:sz w:val="32"/>
            <w:szCs w:val="32"/>
          </w:rPr>
          <w:fldChar w:fldCharType="separate"/>
        </w:r>
        <w:r w:rsidRPr="00CE3EEF">
          <w:rPr>
            <w:rFonts w:ascii="TH SarabunPSK" w:hAnsi="TH SarabunPSK" w:cs="TH SarabunPSK"/>
            <w:noProof/>
            <w:sz w:val="32"/>
            <w:szCs w:val="32"/>
            <w:lang w:val="th-TH"/>
          </w:rPr>
          <w:t>297</w:t>
        </w:r>
        <w:r w:rsidRPr="001D195A">
          <w:rPr>
            <w:rFonts w:ascii="TH SarabunPSK" w:hAnsi="TH SarabunPSK" w:cs="TH SarabunPSK"/>
            <w:sz w:val="32"/>
            <w:szCs w:val="32"/>
          </w:rPr>
          <w:fldChar w:fldCharType="end"/>
        </w:r>
      </w:p>
    </w:sdtContent>
  </w:sdt>
  <w:p w:rsidR="00CE3EEF" w:rsidRDefault="00CE3E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01"/>
      <w:docPartObj>
        <w:docPartGallery w:val="Page Numbers (Top of Page)"/>
        <w:docPartUnique/>
      </w:docPartObj>
    </w:sdtPr>
    <w:sdtContent>
      <w:p w:rsidR="00CE3EEF" w:rsidRDefault="00CE3EEF">
        <w:pPr>
          <w:pStyle w:val="a4"/>
          <w:jc w:val="right"/>
        </w:pPr>
        <w:r>
          <w:fldChar w:fldCharType="begin"/>
        </w:r>
        <w:r>
          <w:instrText xml:space="preserve"> PAGE   \* MERGEFORMAT </w:instrText>
        </w:r>
        <w:r>
          <w:fldChar w:fldCharType="separate"/>
        </w:r>
        <w:r w:rsidRPr="00827D07">
          <w:rPr>
            <w:rFonts w:ascii="Cordia New" w:hAnsi="Cordia New" w:cs="Cordia New"/>
            <w:noProof/>
            <w:szCs w:val="22"/>
            <w:cs/>
            <w:lang w:val="th-TH"/>
          </w:rPr>
          <w:t>๓๑๕</w:t>
        </w:r>
        <w:r>
          <w:rPr>
            <w:rFonts w:ascii="Cordia New" w:hAnsi="Cordia New" w:cs="Cordia New"/>
            <w:noProof/>
            <w:szCs w:val="22"/>
            <w:lang w:val="th-TH"/>
          </w:rPr>
          <w:fldChar w:fldCharType="end"/>
        </w:r>
      </w:p>
    </w:sdtContent>
  </w:sdt>
  <w:p w:rsidR="00CE3EEF" w:rsidRDefault="00CE3E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98"/>
    <w:multiLevelType w:val="hybridMultilevel"/>
    <w:tmpl w:val="A5CAB46E"/>
    <w:lvl w:ilvl="0" w:tplc="0170676A">
      <w:start w:val="1"/>
      <w:numFmt w:val="decimal"/>
      <w:lvlText w:val="%1)"/>
      <w:lvlJc w:val="left"/>
      <w:pPr>
        <w:ind w:left="2047" w:hanging="114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F33FD9"/>
    <w:rsid w:val="00021DD1"/>
    <w:rsid w:val="00065084"/>
    <w:rsid w:val="000671D0"/>
    <w:rsid w:val="000746C0"/>
    <w:rsid w:val="00096735"/>
    <w:rsid w:val="000B1CBD"/>
    <w:rsid w:val="000B27B6"/>
    <w:rsid w:val="00117737"/>
    <w:rsid w:val="001C3862"/>
    <w:rsid w:val="001C7054"/>
    <w:rsid w:val="00200AD4"/>
    <w:rsid w:val="00287868"/>
    <w:rsid w:val="002A3246"/>
    <w:rsid w:val="00314C94"/>
    <w:rsid w:val="00376B3D"/>
    <w:rsid w:val="00384340"/>
    <w:rsid w:val="003C432A"/>
    <w:rsid w:val="00472EEF"/>
    <w:rsid w:val="00493D0D"/>
    <w:rsid w:val="004D2117"/>
    <w:rsid w:val="004F0989"/>
    <w:rsid w:val="004F5144"/>
    <w:rsid w:val="00552CC3"/>
    <w:rsid w:val="00561A66"/>
    <w:rsid w:val="00563BC4"/>
    <w:rsid w:val="00580B9F"/>
    <w:rsid w:val="005D3188"/>
    <w:rsid w:val="00602B2A"/>
    <w:rsid w:val="0063478B"/>
    <w:rsid w:val="00646386"/>
    <w:rsid w:val="00652472"/>
    <w:rsid w:val="006B341A"/>
    <w:rsid w:val="006B625F"/>
    <w:rsid w:val="006C27DC"/>
    <w:rsid w:val="00804D6C"/>
    <w:rsid w:val="00825997"/>
    <w:rsid w:val="0085599B"/>
    <w:rsid w:val="00874A4E"/>
    <w:rsid w:val="008A0885"/>
    <w:rsid w:val="00902183"/>
    <w:rsid w:val="0094213D"/>
    <w:rsid w:val="00971102"/>
    <w:rsid w:val="009773C8"/>
    <w:rsid w:val="00996DA8"/>
    <w:rsid w:val="009B5C9B"/>
    <w:rsid w:val="00A00DA1"/>
    <w:rsid w:val="00A36894"/>
    <w:rsid w:val="00A52266"/>
    <w:rsid w:val="00AB6F68"/>
    <w:rsid w:val="00AC2949"/>
    <w:rsid w:val="00AE09FB"/>
    <w:rsid w:val="00B1448A"/>
    <w:rsid w:val="00B357CC"/>
    <w:rsid w:val="00C04A3A"/>
    <w:rsid w:val="00C05694"/>
    <w:rsid w:val="00C24735"/>
    <w:rsid w:val="00C6768A"/>
    <w:rsid w:val="00CD5889"/>
    <w:rsid w:val="00CE3EEF"/>
    <w:rsid w:val="00D06AC4"/>
    <w:rsid w:val="00D30405"/>
    <w:rsid w:val="00D47B59"/>
    <w:rsid w:val="00D73E49"/>
    <w:rsid w:val="00D91D28"/>
    <w:rsid w:val="00E3130E"/>
    <w:rsid w:val="00E32175"/>
    <w:rsid w:val="00F33FD9"/>
    <w:rsid w:val="00F63328"/>
    <w:rsid w:val="00F80265"/>
    <w:rsid w:val="00FC1FA4"/>
    <w:rsid w:val="00FC5A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FD9"/>
    <w:pPr>
      <w:spacing w:before="100" w:beforeAutospacing="1" w:after="100" w:afterAutospacing="1" w:line="240" w:lineRule="auto"/>
    </w:pPr>
    <w:rPr>
      <w:rFonts w:ascii="Angsana New" w:eastAsia="Times New Roman" w:hAnsi="Angsana New" w:cs="Angsana New"/>
      <w:sz w:val="28"/>
    </w:rPr>
  </w:style>
  <w:style w:type="paragraph" w:styleId="a4">
    <w:name w:val="header"/>
    <w:basedOn w:val="a"/>
    <w:link w:val="a5"/>
    <w:uiPriority w:val="99"/>
    <w:unhideWhenUsed/>
    <w:rsid w:val="000B1CBD"/>
    <w:pPr>
      <w:tabs>
        <w:tab w:val="center" w:pos="4513"/>
        <w:tab w:val="right" w:pos="9026"/>
      </w:tabs>
      <w:spacing w:after="0" w:line="240" w:lineRule="auto"/>
    </w:pPr>
  </w:style>
  <w:style w:type="character" w:customStyle="1" w:styleId="a5">
    <w:name w:val="หัวกระดาษ อักขระ"/>
    <w:basedOn w:val="a0"/>
    <w:link w:val="a4"/>
    <w:uiPriority w:val="99"/>
    <w:rsid w:val="000B1CBD"/>
  </w:style>
  <w:style w:type="paragraph" w:styleId="a6">
    <w:name w:val="footer"/>
    <w:basedOn w:val="a"/>
    <w:link w:val="a7"/>
    <w:uiPriority w:val="99"/>
    <w:unhideWhenUsed/>
    <w:rsid w:val="000B1CBD"/>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0B1CBD"/>
  </w:style>
  <w:style w:type="paragraph" w:styleId="a8">
    <w:name w:val="Balloon Text"/>
    <w:basedOn w:val="a"/>
    <w:link w:val="a9"/>
    <w:uiPriority w:val="99"/>
    <w:semiHidden/>
    <w:unhideWhenUsed/>
    <w:rsid w:val="00552CC3"/>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552CC3"/>
    <w:rPr>
      <w:rFonts w:ascii="Tahoma" w:hAnsi="Tahoma" w:cs="Angsana New"/>
      <w:sz w:val="16"/>
      <w:szCs w:val="20"/>
    </w:rPr>
  </w:style>
  <w:style w:type="table" w:styleId="aa">
    <w:name w:val="Table Grid"/>
    <w:basedOn w:val="a1"/>
    <w:uiPriority w:val="59"/>
    <w:rsid w:val="00CE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E3EE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FD9"/>
    <w:pPr>
      <w:spacing w:before="100" w:beforeAutospacing="1" w:after="100" w:afterAutospacing="1" w:line="240" w:lineRule="auto"/>
    </w:pPr>
    <w:rPr>
      <w:rFonts w:ascii="Angsana New" w:eastAsia="Times New Roman" w:hAnsi="Angsana New" w:cs="Angsana New"/>
      <w:sz w:val="28"/>
    </w:rPr>
  </w:style>
  <w:style w:type="paragraph" w:styleId="a4">
    <w:name w:val="header"/>
    <w:basedOn w:val="a"/>
    <w:link w:val="a5"/>
    <w:uiPriority w:val="99"/>
    <w:unhideWhenUsed/>
    <w:rsid w:val="000B1CBD"/>
    <w:pPr>
      <w:tabs>
        <w:tab w:val="center" w:pos="4513"/>
        <w:tab w:val="right" w:pos="9026"/>
      </w:tabs>
      <w:spacing w:after="0" w:line="240" w:lineRule="auto"/>
    </w:pPr>
  </w:style>
  <w:style w:type="character" w:customStyle="1" w:styleId="a5">
    <w:name w:val="หัวกระดาษ อักขระ"/>
    <w:basedOn w:val="a0"/>
    <w:link w:val="a4"/>
    <w:uiPriority w:val="99"/>
    <w:rsid w:val="000B1CBD"/>
  </w:style>
  <w:style w:type="paragraph" w:styleId="a6">
    <w:name w:val="footer"/>
    <w:basedOn w:val="a"/>
    <w:link w:val="a7"/>
    <w:uiPriority w:val="99"/>
    <w:unhideWhenUsed/>
    <w:rsid w:val="000B1CBD"/>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0B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2986</Words>
  <Characters>17025</Characters>
  <Application>Microsoft Office Word</Application>
  <DocSecurity>0</DocSecurity>
  <Lines>141</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MCU09012</cp:lastModifiedBy>
  <cp:revision>16</cp:revision>
  <cp:lastPrinted>2018-01-23T04:25:00Z</cp:lastPrinted>
  <dcterms:created xsi:type="dcterms:W3CDTF">2017-11-03T02:10:00Z</dcterms:created>
  <dcterms:modified xsi:type="dcterms:W3CDTF">2021-07-12T08:22:00Z</dcterms:modified>
</cp:coreProperties>
</file>