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A2DC6" w14:textId="02A9333E" w:rsidR="00876F64" w:rsidRPr="00BF45DF" w:rsidRDefault="007F36B6" w:rsidP="00BF45DF">
      <w:pPr>
        <w:pStyle w:val="a3"/>
        <w:spacing w:line="329" w:lineRule="auto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w:drawing>
          <wp:inline distT="0" distB="0" distL="0" distR="0" wp14:anchorId="2AD3AC76" wp14:editId="70629041">
            <wp:extent cx="1162707" cy="114300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707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AE43EB" w14:textId="77777777" w:rsidR="00BF45DF" w:rsidRDefault="00BF45DF" w:rsidP="00BF45DF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การนำหลักพุทธธรรมา</w:t>
      </w:r>
      <w:proofErr w:type="spellStart"/>
      <w:r>
        <w:rPr>
          <w:rFonts w:ascii="TH SarabunPSK" w:hAnsi="TH SarabunPSK" w:cs="TH SarabunPSK" w:hint="cs"/>
          <w:b/>
          <w:bCs/>
          <w:sz w:val="40"/>
          <w:szCs w:val="40"/>
          <w:cs/>
        </w:rPr>
        <w:t>ภิ</w:t>
      </w:r>
      <w:proofErr w:type="spellEnd"/>
      <w:r>
        <w:rPr>
          <w:rFonts w:ascii="TH SarabunPSK" w:hAnsi="TH SarabunPSK" w:cs="TH SarabunPSK" w:hint="cs"/>
          <w:b/>
          <w:bCs/>
          <w:sz w:val="40"/>
          <w:szCs w:val="40"/>
          <w:cs/>
        </w:rPr>
        <w:t>บาลไปประยุกต์ใช้ในการส่งเสริมการมีส่วนร่วม</w:t>
      </w:r>
    </w:p>
    <w:p w14:paraId="58704358" w14:textId="77777777" w:rsidR="00BF45DF" w:rsidRPr="00D23E98" w:rsidRDefault="00BF45DF" w:rsidP="00BF45DF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ทางการเมืองของประชาชนในจังหวัดนครศรีธรรมราช</w:t>
      </w:r>
    </w:p>
    <w:p w14:paraId="483BF102" w14:textId="77777777" w:rsidR="001E051E" w:rsidRDefault="00BF45DF" w:rsidP="00BF45DF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DD0B7C">
        <w:rPr>
          <w:rFonts w:ascii="TH SarabunPSK" w:hAnsi="TH SarabunPSK" w:cs="TH SarabunPSK"/>
          <w:b/>
          <w:bCs/>
          <w:sz w:val="36"/>
          <w:szCs w:val="36"/>
        </w:rPr>
        <w:t xml:space="preserve">APPLICATION OF THE BUDDHIST GOVERNANCE PRINCIPLE FOR </w:t>
      </w:r>
      <w:r w:rsidRPr="00B3474F">
        <w:rPr>
          <w:rFonts w:ascii="TH SarabunPSK" w:hAnsi="TH SarabunPSK" w:cs="TH SarabunPSK"/>
          <w:b/>
          <w:bCs/>
          <w:sz w:val="36"/>
          <w:szCs w:val="36"/>
        </w:rPr>
        <w:t>ENHANCING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PEOPLE</w:t>
      </w:r>
      <w:r w:rsidR="00580AA7">
        <w:rPr>
          <w:rFonts w:ascii="TH SarabunPSK" w:hAnsi="TH SarabunPSK" w:cs="TH SarabunPSK"/>
          <w:b/>
          <w:bCs/>
          <w:sz w:val="36"/>
          <w:szCs w:val="36"/>
          <w:cs/>
        </w:rPr>
        <w:t>’</w:t>
      </w:r>
      <w:r w:rsidR="00580AA7">
        <w:rPr>
          <w:rFonts w:ascii="TH SarabunPSK" w:hAnsi="TH SarabunPSK" w:cs="TH SarabunPSK"/>
          <w:b/>
          <w:bCs/>
          <w:sz w:val="36"/>
          <w:szCs w:val="36"/>
        </w:rPr>
        <w:t>S</w:t>
      </w:r>
      <w:r w:rsidRPr="00DD0B7C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POLITICAL PARTICIPATION IN </w:t>
      </w:r>
    </w:p>
    <w:p w14:paraId="65D470EA" w14:textId="203C66AE" w:rsidR="00BF45DF" w:rsidRPr="00DD0B7C" w:rsidRDefault="00BF45DF" w:rsidP="00BF45DF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NAKHON S</w:t>
      </w:r>
      <w:r w:rsidRPr="00DD0B7C">
        <w:rPr>
          <w:rFonts w:ascii="TH SarabunPSK" w:hAnsi="TH SarabunPSK" w:cs="TH SarabunPSK"/>
          <w:b/>
          <w:bCs/>
          <w:sz w:val="36"/>
          <w:szCs w:val="36"/>
        </w:rPr>
        <w:t>I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DD0B7C">
        <w:rPr>
          <w:rFonts w:ascii="TH SarabunPSK" w:hAnsi="TH SarabunPSK" w:cs="TH SarabunPSK"/>
          <w:b/>
          <w:bCs/>
          <w:sz w:val="36"/>
          <w:szCs w:val="36"/>
        </w:rPr>
        <w:t>THAMMARAT PROVINCE</w:t>
      </w:r>
    </w:p>
    <w:p w14:paraId="697AA812" w14:textId="77777777" w:rsidR="00C52661" w:rsidRPr="001E051E" w:rsidRDefault="00C52661" w:rsidP="00484C9E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18E9BA6" w14:textId="77777777" w:rsidR="00484C9E" w:rsidRPr="001E051E" w:rsidRDefault="00484C9E" w:rsidP="00484C9E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7E6DCD5" w14:textId="2603B61A" w:rsidR="006E3D3A" w:rsidRPr="001E051E" w:rsidRDefault="006E3D3A" w:rsidP="00484C9E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14:paraId="0AA639CA" w14:textId="183C1952" w:rsidR="006E3D3A" w:rsidRPr="001E051E" w:rsidRDefault="006E3D3A" w:rsidP="008C0753">
      <w:pPr>
        <w:pStyle w:val="a3"/>
        <w:rPr>
          <w:rFonts w:ascii="TH SarabunPSK" w:hAnsi="TH SarabunPSK" w:cs="TH SarabunPSK"/>
          <w:sz w:val="32"/>
          <w:szCs w:val="32"/>
        </w:rPr>
      </w:pPr>
    </w:p>
    <w:p w14:paraId="54A429DE" w14:textId="1AA044C7" w:rsidR="00933F94" w:rsidRDefault="00933F94" w:rsidP="00484C9E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14:paraId="117B56B2" w14:textId="6EFFEC5D" w:rsidR="001E051E" w:rsidRDefault="001E051E" w:rsidP="00484C9E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14:paraId="6B1BA4CB" w14:textId="77777777" w:rsidR="001E051E" w:rsidRPr="001E051E" w:rsidRDefault="001E051E" w:rsidP="00484C9E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14:paraId="09845F3F" w14:textId="77777777" w:rsidR="00BF45DF" w:rsidRPr="00B2040F" w:rsidRDefault="00BF45DF" w:rsidP="00BF45DF">
      <w:pPr>
        <w:spacing w:before="120"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พระมหาเอกกวิน </w:t>
      </w:r>
      <w:proofErr w:type="spellStart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ปิย</w:t>
      </w:r>
      <w:proofErr w:type="spellEnd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วีโร (</w:t>
      </w:r>
      <w:proofErr w:type="spellStart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อะซิ่ม</w:t>
      </w:r>
      <w:proofErr w:type="spellEnd"/>
      <w:r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14:paraId="0F2A9951" w14:textId="77777777" w:rsidR="00933F94" w:rsidRPr="0032173C" w:rsidRDefault="00933F94" w:rsidP="00933F94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0487FAE" w14:textId="77777777" w:rsidR="00933F94" w:rsidRPr="0032173C" w:rsidRDefault="00933F94" w:rsidP="00933F94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8572C73" w14:textId="77777777" w:rsidR="00933F94" w:rsidRPr="0032173C" w:rsidRDefault="00933F94" w:rsidP="00933F94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14:paraId="2DB51D91" w14:textId="538FE693" w:rsidR="00933F94" w:rsidRDefault="00933F94" w:rsidP="00933F94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14:paraId="528D87D1" w14:textId="2545E4CE" w:rsidR="001E051E" w:rsidRDefault="001E051E" w:rsidP="00933F94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14:paraId="05678257" w14:textId="77777777" w:rsidR="001E051E" w:rsidRPr="0032173C" w:rsidRDefault="001E051E" w:rsidP="00933F94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14:paraId="31E060F0" w14:textId="77777777" w:rsidR="006D1B1C" w:rsidRPr="00484C9E" w:rsidRDefault="006D1B1C" w:rsidP="007F36B6">
      <w:pPr>
        <w:pStyle w:val="a3"/>
        <w:jc w:val="center"/>
        <w:rPr>
          <w:rFonts w:ascii="TH SarabunPSK" w:hAnsi="TH SarabunPSK" w:cs="TH SarabunPSK"/>
          <w:sz w:val="36"/>
          <w:szCs w:val="36"/>
          <w:cs/>
        </w:rPr>
      </w:pPr>
      <w:r w:rsidRPr="00484C9E">
        <w:rPr>
          <w:rFonts w:ascii="TH SarabunPSK" w:hAnsi="TH SarabunPSK" w:cs="TH SarabunPSK"/>
          <w:sz w:val="36"/>
          <w:szCs w:val="36"/>
          <w:cs/>
        </w:rPr>
        <w:t>ดุษฎีนิพนธ์นี้เป็นส่วนหนึ่งของการศึกษา</w:t>
      </w:r>
    </w:p>
    <w:p w14:paraId="07F3A69E" w14:textId="1FEB50AB" w:rsidR="006D1B1C" w:rsidRPr="00484C9E" w:rsidRDefault="006D1B1C" w:rsidP="007F36B6">
      <w:pPr>
        <w:pStyle w:val="a3"/>
        <w:jc w:val="center"/>
        <w:rPr>
          <w:rFonts w:ascii="TH SarabunPSK" w:hAnsi="TH SarabunPSK" w:cs="TH SarabunPSK"/>
          <w:sz w:val="36"/>
          <w:szCs w:val="36"/>
        </w:rPr>
      </w:pPr>
      <w:r w:rsidRPr="00484C9E">
        <w:rPr>
          <w:rFonts w:ascii="TH SarabunPSK" w:hAnsi="TH SarabunPSK" w:cs="TH SarabunPSK"/>
          <w:sz w:val="36"/>
          <w:szCs w:val="36"/>
          <w:cs/>
        </w:rPr>
        <w:t>ตามหลักสูตร</w:t>
      </w:r>
      <w:r w:rsidR="003F67E5">
        <w:rPr>
          <w:rFonts w:ascii="TH SarabunPSK" w:hAnsi="TH SarabunPSK" w:cs="TH SarabunPSK" w:hint="cs"/>
          <w:sz w:val="36"/>
          <w:szCs w:val="36"/>
          <w:cs/>
        </w:rPr>
        <w:t>ปริญญา</w:t>
      </w:r>
      <w:r w:rsidRPr="00484C9E">
        <w:rPr>
          <w:rFonts w:ascii="TH SarabunPSK" w:hAnsi="TH SarabunPSK" w:cs="TH SarabunPSK"/>
          <w:sz w:val="36"/>
          <w:szCs w:val="36"/>
          <w:cs/>
        </w:rPr>
        <w:t>ปรัชญาดุษฎีบัณฑิต</w:t>
      </w:r>
    </w:p>
    <w:p w14:paraId="294B9D31" w14:textId="77777777" w:rsidR="006D1B1C" w:rsidRPr="00484C9E" w:rsidRDefault="006D1B1C" w:rsidP="007F36B6">
      <w:pPr>
        <w:pStyle w:val="a3"/>
        <w:jc w:val="center"/>
        <w:rPr>
          <w:rFonts w:ascii="TH SarabunPSK" w:hAnsi="TH SarabunPSK" w:cs="TH SarabunPSK"/>
          <w:sz w:val="36"/>
          <w:szCs w:val="36"/>
        </w:rPr>
      </w:pPr>
      <w:r w:rsidRPr="00484C9E">
        <w:rPr>
          <w:rFonts w:ascii="TH SarabunPSK" w:hAnsi="TH SarabunPSK" w:cs="TH SarabunPSK"/>
          <w:sz w:val="36"/>
          <w:szCs w:val="36"/>
          <w:cs/>
        </w:rPr>
        <w:t>สาขาวิชารัฐศาสตร์</w:t>
      </w:r>
    </w:p>
    <w:p w14:paraId="54DA3791" w14:textId="77777777" w:rsidR="006D1B1C" w:rsidRPr="007F36B6" w:rsidRDefault="006D1B1C" w:rsidP="007F36B6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14:paraId="52929C8D" w14:textId="77777777" w:rsidR="006D1B1C" w:rsidRPr="00484C9E" w:rsidRDefault="006D1B1C" w:rsidP="007F36B6">
      <w:pPr>
        <w:pStyle w:val="a3"/>
        <w:jc w:val="center"/>
        <w:rPr>
          <w:rFonts w:ascii="TH SarabunPSK" w:hAnsi="TH SarabunPSK" w:cs="TH SarabunPSK"/>
          <w:sz w:val="36"/>
          <w:szCs w:val="36"/>
        </w:rPr>
      </w:pPr>
      <w:r w:rsidRPr="00484C9E">
        <w:rPr>
          <w:rFonts w:ascii="TH SarabunPSK" w:hAnsi="TH SarabunPSK" w:cs="TH SarabunPSK"/>
          <w:sz w:val="36"/>
          <w:szCs w:val="36"/>
          <w:cs/>
        </w:rPr>
        <w:t>บัณฑิตวิทยาลัย</w:t>
      </w:r>
    </w:p>
    <w:p w14:paraId="5D8CB61F" w14:textId="77777777" w:rsidR="006D1B1C" w:rsidRPr="00484C9E" w:rsidRDefault="006D1B1C" w:rsidP="007F36B6">
      <w:pPr>
        <w:pStyle w:val="a3"/>
        <w:jc w:val="center"/>
        <w:rPr>
          <w:rFonts w:ascii="TH SarabunPSK" w:hAnsi="TH SarabunPSK" w:cs="TH SarabunPSK"/>
          <w:sz w:val="36"/>
          <w:szCs w:val="36"/>
        </w:rPr>
      </w:pPr>
      <w:r w:rsidRPr="00484C9E">
        <w:rPr>
          <w:rFonts w:ascii="TH SarabunPSK" w:hAnsi="TH SarabunPSK" w:cs="TH SarabunPSK"/>
          <w:sz w:val="36"/>
          <w:szCs w:val="36"/>
          <w:cs/>
        </w:rPr>
        <w:t>มหาวิทยาลัยมหาจุฬาลงกรณราชวิทยาลัย</w:t>
      </w:r>
    </w:p>
    <w:p w14:paraId="0979CDB7" w14:textId="20D596B6" w:rsidR="00933F94" w:rsidRDefault="00C52661" w:rsidP="00933F94">
      <w:pPr>
        <w:pStyle w:val="a3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>พุทธศักราช ๒๕๖</w:t>
      </w:r>
      <w:r w:rsidR="008A7A10">
        <w:rPr>
          <w:rFonts w:ascii="TH SarabunPSK" w:hAnsi="TH SarabunPSK" w:cs="TH SarabunPSK" w:hint="cs"/>
          <w:sz w:val="36"/>
          <w:szCs w:val="36"/>
          <w:cs/>
        </w:rPr>
        <w:t>๔</w:t>
      </w:r>
      <w:r w:rsidR="00933F94">
        <w:rPr>
          <w:rFonts w:ascii="TH SarabunPSK" w:hAnsi="TH SarabunPSK" w:cs="TH SarabunPSK"/>
          <w:sz w:val="36"/>
          <w:szCs w:val="36"/>
          <w:cs/>
        </w:rPr>
        <w:br w:type="page"/>
      </w:r>
    </w:p>
    <w:p w14:paraId="0638D75C" w14:textId="77777777" w:rsidR="006E3D3A" w:rsidRDefault="006E3D3A" w:rsidP="006E3D3A">
      <w:pPr>
        <w:pStyle w:val="a3"/>
        <w:spacing w:line="329" w:lineRule="auto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w:lastRenderedPageBreak/>
        <w:drawing>
          <wp:inline distT="0" distB="0" distL="0" distR="0" wp14:anchorId="52D8D4B6" wp14:editId="63653770">
            <wp:extent cx="1162707" cy="1143000"/>
            <wp:effectExtent l="0" t="0" r="0" b="0"/>
            <wp:docPr id="2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707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0EAFE1" w14:textId="77777777" w:rsidR="00BF45DF" w:rsidRDefault="00BF45DF" w:rsidP="00BF45DF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การนำหลักพุทธธรรมา</w:t>
      </w:r>
      <w:proofErr w:type="spellStart"/>
      <w:r>
        <w:rPr>
          <w:rFonts w:ascii="TH SarabunPSK" w:hAnsi="TH SarabunPSK" w:cs="TH SarabunPSK" w:hint="cs"/>
          <w:b/>
          <w:bCs/>
          <w:sz w:val="40"/>
          <w:szCs w:val="40"/>
          <w:cs/>
        </w:rPr>
        <w:t>ภิ</w:t>
      </w:r>
      <w:proofErr w:type="spellEnd"/>
      <w:r>
        <w:rPr>
          <w:rFonts w:ascii="TH SarabunPSK" w:hAnsi="TH SarabunPSK" w:cs="TH SarabunPSK" w:hint="cs"/>
          <w:b/>
          <w:bCs/>
          <w:sz w:val="40"/>
          <w:szCs w:val="40"/>
          <w:cs/>
        </w:rPr>
        <w:t>บาลไปประยุกต์ใช้ในการส่งเสริมการมีส่วนร่วม</w:t>
      </w:r>
    </w:p>
    <w:p w14:paraId="057E154C" w14:textId="77777777" w:rsidR="00BF45DF" w:rsidRPr="00D23E98" w:rsidRDefault="00BF45DF" w:rsidP="00BF45DF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ทางการเมืองของประชาชนในจังหวัดนครศรีธรรมราช</w:t>
      </w:r>
    </w:p>
    <w:p w14:paraId="3EBA3FF4" w14:textId="77777777" w:rsidR="001E051E" w:rsidRPr="001E051E" w:rsidRDefault="001E051E" w:rsidP="001E051E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A344371" w14:textId="77777777" w:rsidR="001E051E" w:rsidRPr="001E051E" w:rsidRDefault="001E051E" w:rsidP="001E051E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20C0AB0" w14:textId="6CBB1FDE" w:rsidR="001E051E" w:rsidRDefault="001E051E" w:rsidP="001E051E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14:paraId="61C2792A" w14:textId="77777777" w:rsidR="008C0753" w:rsidRPr="001E051E" w:rsidRDefault="008C0753" w:rsidP="001E051E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14:paraId="7302C419" w14:textId="77777777" w:rsidR="001E051E" w:rsidRPr="001E051E" w:rsidRDefault="001E051E" w:rsidP="001E051E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14:paraId="37C6BE28" w14:textId="186A5C59" w:rsidR="001E051E" w:rsidRDefault="001E051E" w:rsidP="001E051E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14:paraId="43656E51" w14:textId="77777777" w:rsidR="001E051E" w:rsidRPr="001E051E" w:rsidRDefault="001E051E" w:rsidP="001E051E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14:paraId="15302762" w14:textId="77777777" w:rsidR="00BF45DF" w:rsidRPr="00B2040F" w:rsidRDefault="00BF45DF" w:rsidP="00BF45DF">
      <w:pPr>
        <w:spacing w:before="120"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พระมหาเอกกวิน </w:t>
      </w:r>
      <w:proofErr w:type="spellStart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ปิย</w:t>
      </w:r>
      <w:proofErr w:type="spellEnd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วีโร (</w:t>
      </w:r>
      <w:proofErr w:type="spellStart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อะซิ่ม</w:t>
      </w:r>
      <w:proofErr w:type="spellEnd"/>
      <w:r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14:paraId="5E79C87D" w14:textId="77777777" w:rsidR="001E051E" w:rsidRPr="001E051E" w:rsidRDefault="001E051E" w:rsidP="001E051E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8408063" w14:textId="77777777" w:rsidR="001E051E" w:rsidRPr="001E051E" w:rsidRDefault="001E051E" w:rsidP="008C0753">
      <w:pPr>
        <w:pStyle w:val="a3"/>
        <w:rPr>
          <w:rFonts w:ascii="TH SarabunPSK" w:hAnsi="TH SarabunPSK" w:cs="TH SarabunPSK"/>
          <w:sz w:val="32"/>
          <w:szCs w:val="32"/>
        </w:rPr>
      </w:pPr>
    </w:p>
    <w:p w14:paraId="5D8A503F" w14:textId="77777777" w:rsidR="001E051E" w:rsidRPr="001E051E" w:rsidRDefault="001E051E" w:rsidP="001E051E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14:paraId="1E35770D" w14:textId="77777777" w:rsidR="001E051E" w:rsidRPr="001E051E" w:rsidRDefault="001E051E" w:rsidP="001E051E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14:paraId="0424F25C" w14:textId="77777777" w:rsidR="001E051E" w:rsidRDefault="001E051E" w:rsidP="001E051E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14:paraId="18727596" w14:textId="2644F77B" w:rsidR="001E051E" w:rsidRDefault="001E051E" w:rsidP="001E051E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14:paraId="3ED6F211" w14:textId="77777777" w:rsidR="001E051E" w:rsidRPr="001E051E" w:rsidRDefault="001E051E" w:rsidP="001E051E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14:paraId="73266CBC" w14:textId="77777777" w:rsidR="006E3D3A" w:rsidRPr="00933F94" w:rsidRDefault="006E3D3A" w:rsidP="006E3D3A">
      <w:pPr>
        <w:pStyle w:val="a3"/>
        <w:jc w:val="center"/>
        <w:rPr>
          <w:rFonts w:ascii="TH SarabunPSK" w:hAnsi="TH SarabunPSK" w:cs="TH SarabunPSK"/>
          <w:sz w:val="36"/>
          <w:szCs w:val="36"/>
          <w:cs/>
        </w:rPr>
      </w:pPr>
      <w:r w:rsidRPr="00933F94">
        <w:rPr>
          <w:rFonts w:ascii="TH SarabunPSK" w:hAnsi="TH SarabunPSK" w:cs="TH SarabunPSK"/>
          <w:sz w:val="36"/>
          <w:szCs w:val="36"/>
          <w:cs/>
        </w:rPr>
        <w:t>ดุษฎีนิพนธ์นี้เป็นส่วนหนึ่งของการศึกษา</w:t>
      </w:r>
    </w:p>
    <w:p w14:paraId="242653AC" w14:textId="77777777" w:rsidR="006E3D3A" w:rsidRPr="00933F94" w:rsidRDefault="006E3D3A" w:rsidP="006E3D3A">
      <w:pPr>
        <w:pStyle w:val="a3"/>
        <w:jc w:val="center"/>
        <w:rPr>
          <w:rFonts w:ascii="TH SarabunPSK" w:hAnsi="TH SarabunPSK" w:cs="TH SarabunPSK"/>
          <w:sz w:val="36"/>
          <w:szCs w:val="36"/>
        </w:rPr>
      </w:pPr>
      <w:r w:rsidRPr="00933F94">
        <w:rPr>
          <w:rFonts w:ascii="TH SarabunPSK" w:hAnsi="TH SarabunPSK" w:cs="TH SarabunPSK"/>
          <w:sz w:val="36"/>
          <w:szCs w:val="36"/>
          <w:cs/>
        </w:rPr>
        <w:t>ตามหลักสูตร</w:t>
      </w:r>
      <w:r w:rsidRPr="00933F94">
        <w:rPr>
          <w:rFonts w:ascii="TH SarabunPSK" w:hAnsi="TH SarabunPSK" w:cs="TH SarabunPSK" w:hint="cs"/>
          <w:sz w:val="36"/>
          <w:szCs w:val="36"/>
          <w:cs/>
        </w:rPr>
        <w:t>ปริญญา</w:t>
      </w:r>
      <w:r w:rsidRPr="00933F94">
        <w:rPr>
          <w:rFonts w:ascii="TH SarabunPSK" w:hAnsi="TH SarabunPSK" w:cs="TH SarabunPSK"/>
          <w:sz w:val="36"/>
          <w:szCs w:val="36"/>
          <w:cs/>
        </w:rPr>
        <w:t>ปรัชญาดุษฎีบัณฑิต</w:t>
      </w:r>
    </w:p>
    <w:p w14:paraId="6D64AC32" w14:textId="77777777" w:rsidR="006E3D3A" w:rsidRPr="00933F94" w:rsidRDefault="006E3D3A" w:rsidP="006E3D3A">
      <w:pPr>
        <w:pStyle w:val="a3"/>
        <w:jc w:val="center"/>
        <w:rPr>
          <w:rFonts w:ascii="TH SarabunPSK" w:hAnsi="TH SarabunPSK" w:cs="TH SarabunPSK"/>
          <w:sz w:val="36"/>
          <w:szCs w:val="36"/>
        </w:rPr>
      </w:pPr>
      <w:r w:rsidRPr="00933F94">
        <w:rPr>
          <w:rFonts w:ascii="TH SarabunPSK" w:hAnsi="TH SarabunPSK" w:cs="TH SarabunPSK"/>
          <w:sz w:val="36"/>
          <w:szCs w:val="36"/>
          <w:cs/>
        </w:rPr>
        <w:t>สาขาวิชารัฐศาสตร์</w:t>
      </w:r>
    </w:p>
    <w:p w14:paraId="4A2EFBA4" w14:textId="77777777" w:rsidR="006E3D3A" w:rsidRPr="00933F94" w:rsidRDefault="006E3D3A" w:rsidP="006E3D3A">
      <w:pPr>
        <w:pStyle w:val="a3"/>
        <w:jc w:val="center"/>
        <w:rPr>
          <w:rFonts w:ascii="TH SarabunPSK" w:hAnsi="TH SarabunPSK" w:cs="TH SarabunPSK"/>
          <w:sz w:val="36"/>
          <w:szCs w:val="36"/>
        </w:rPr>
      </w:pPr>
    </w:p>
    <w:p w14:paraId="077897A0" w14:textId="77777777" w:rsidR="006E3D3A" w:rsidRPr="00933F94" w:rsidRDefault="006E3D3A" w:rsidP="006E3D3A">
      <w:pPr>
        <w:pStyle w:val="a3"/>
        <w:jc w:val="center"/>
        <w:rPr>
          <w:rFonts w:ascii="TH SarabunPSK" w:hAnsi="TH SarabunPSK" w:cs="TH SarabunPSK"/>
          <w:sz w:val="36"/>
          <w:szCs w:val="36"/>
        </w:rPr>
      </w:pPr>
      <w:r w:rsidRPr="00933F94">
        <w:rPr>
          <w:rFonts w:ascii="TH SarabunPSK" w:hAnsi="TH SarabunPSK" w:cs="TH SarabunPSK"/>
          <w:sz w:val="36"/>
          <w:szCs w:val="36"/>
          <w:cs/>
        </w:rPr>
        <w:t>บัณฑิตวิทยาลัย</w:t>
      </w:r>
    </w:p>
    <w:p w14:paraId="385D8ED2" w14:textId="77777777" w:rsidR="006E3D3A" w:rsidRPr="00933F94" w:rsidRDefault="006E3D3A" w:rsidP="006E3D3A">
      <w:pPr>
        <w:pStyle w:val="a3"/>
        <w:jc w:val="center"/>
        <w:rPr>
          <w:rFonts w:ascii="TH SarabunPSK" w:hAnsi="TH SarabunPSK" w:cs="TH SarabunPSK"/>
          <w:sz w:val="36"/>
          <w:szCs w:val="36"/>
        </w:rPr>
      </w:pPr>
      <w:r w:rsidRPr="00933F94">
        <w:rPr>
          <w:rFonts w:ascii="TH SarabunPSK" w:hAnsi="TH SarabunPSK" w:cs="TH SarabunPSK"/>
          <w:sz w:val="36"/>
          <w:szCs w:val="36"/>
          <w:cs/>
        </w:rPr>
        <w:t>มหาวิทยาลัยมหาจุฬาลงกรณราชวิทยาลัย</w:t>
      </w:r>
    </w:p>
    <w:p w14:paraId="7BE67B3F" w14:textId="7DA8D9C1" w:rsidR="006E3D3A" w:rsidRPr="00933F94" w:rsidRDefault="006E3D3A" w:rsidP="006E3D3A">
      <w:pPr>
        <w:pStyle w:val="a3"/>
        <w:jc w:val="center"/>
        <w:rPr>
          <w:rFonts w:ascii="TH SarabunPSK" w:hAnsi="TH SarabunPSK" w:cs="TH SarabunPSK"/>
          <w:sz w:val="36"/>
          <w:szCs w:val="36"/>
        </w:rPr>
      </w:pPr>
      <w:r w:rsidRPr="00933F94">
        <w:rPr>
          <w:rFonts w:ascii="TH SarabunPSK" w:hAnsi="TH SarabunPSK" w:cs="TH SarabunPSK"/>
          <w:sz w:val="36"/>
          <w:szCs w:val="36"/>
          <w:cs/>
        </w:rPr>
        <w:t>พุทธศักราช ๒๕๖</w:t>
      </w:r>
      <w:r w:rsidRPr="00933F94">
        <w:rPr>
          <w:rFonts w:ascii="TH SarabunPSK" w:hAnsi="TH SarabunPSK" w:cs="TH SarabunPSK" w:hint="cs"/>
          <w:sz w:val="36"/>
          <w:szCs w:val="36"/>
          <w:cs/>
        </w:rPr>
        <w:t>๔</w:t>
      </w:r>
    </w:p>
    <w:p w14:paraId="51B6B10E" w14:textId="77777777" w:rsidR="006E3D3A" w:rsidRPr="00933F94" w:rsidRDefault="006E3D3A" w:rsidP="006E3D3A">
      <w:pPr>
        <w:pStyle w:val="a3"/>
        <w:jc w:val="center"/>
        <w:rPr>
          <w:rFonts w:ascii="TH SarabunPSK" w:hAnsi="TH SarabunPSK" w:cs="TH SarabunPSK"/>
          <w:sz w:val="36"/>
          <w:szCs w:val="36"/>
        </w:rPr>
      </w:pPr>
    </w:p>
    <w:p w14:paraId="6F71EA78" w14:textId="003CFB2E" w:rsidR="00933F94" w:rsidRDefault="006E3D3A" w:rsidP="00933F94">
      <w:pPr>
        <w:pStyle w:val="a3"/>
        <w:jc w:val="center"/>
        <w:rPr>
          <w:rFonts w:ascii="TH SarabunPSK" w:hAnsi="TH SarabunPSK" w:cs="TH SarabunPSK"/>
          <w:sz w:val="36"/>
          <w:szCs w:val="36"/>
        </w:rPr>
      </w:pPr>
      <w:r w:rsidRPr="00933F94">
        <w:rPr>
          <w:rFonts w:ascii="TH SarabunPSK" w:hAnsi="TH SarabunPSK" w:cs="TH SarabunPSK"/>
          <w:sz w:val="36"/>
          <w:szCs w:val="36"/>
          <w:cs/>
        </w:rPr>
        <w:t>(ลิขสิทธิ์เป็นของมหาวิทยาลัยมหาจุฬาลงกรณราชวิทยาลัย)</w:t>
      </w:r>
      <w:r w:rsidR="00933F94">
        <w:rPr>
          <w:rFonts w:ascii="TH SarabunPSK" w:hAnsi="TH SarabunPSK" w:cs="TH SarabunPSK"/>
          <w:sz w:val="36"/>
          <w:szCs w:val="36"/>
          <w:cs/>
        </w:rPr>
        <w:br w:type="page"/>
      </w:r>
    </w:p>
    <w:p w14:paraId="27A047B1" w14:textId="236A1D65" w:rsidR="006E3D3A" w:rsidRPr="00C57C90" w:rsidRDefault="00D14001" w:rsidP="006E3D3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6"/>
          <w:szCs w:val="36"/>
        </w:rPr>
        <w:lastRenderedPageBreak/>
        <w:drawing>
          <wp:inline distT="0" distB="0" distL="0" distR="0" wp14:anchorId="38F679FE" wp14:editId="62B2D7FE">
            <wp:extent cx="1162707" cy="1143000"/>
            <wp:effectExtent l="0" t="0" r="0" b="0"/>
            <wp:docPr id="4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707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3DC3DD" w14:textId="77777777" w:rsidR="001E051E" w:rsidRDefault="006A5197" w:rsidP="00BF45DF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Application o</w:t>
      </w:r>
      <w:r w:rsidR="009C1E35">
        <w:rPr>
          <w:rFonts w:ascii="TH SarabunPSK" w:hAnsi="TH SarabunPSK" w:cs="TH SarabunPSK"/>
          <w:b/>
          <w:bCs/>
          <w:sz w:val="36"/>
          <w:szCs w:val="36"/>
        </w:rPr>
        <w:t xml:space="preserve">f </w:t>
      </w:r>
      <w:r w:rsidR="009C1E35">
        <w:rPr>
          <w:rFonts w:ascii="TH SarabunPSK" w:hAnsi="TH SarabunPSK" w:cs="TH SarabunPSK"/>
          <w:b/>
          <w:bCs/>
          <w:sz w:val="40"/>
          <w:szCs w:val="40"/>
        </w:rPr>
        <w:t>T</w:t>
      </w:r>
      <w:r w:rsidR="009C1E35">
        <w:rPr>
          <w:rFonts w:ascii="TH SarabunPSK" w:hAnsi="TH SarabunPSK" w:cs="TH SarabunPSK"/>
          <w:b/>
          <w:bCs/>
          <w:sz w:val="36"/>
          <w:szCs w:val="36"/>
        </w:rPr>
        <w:t>he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Buddhist Governance Principle f</w:t>
      </w:r>
      <w:r w:rsidR="009C1E35" w:rsidRPr="00DD0B7C">
        <w:rPr>
          <w:rFonts w:ascii="TH SarabunPSK" w:hAnsi="TH SarabunPSK" w:cs="TH SarabunPSK"/>
          <w:b/>
          <w:bCs/>
          <w:sz w:val="36"/>
          <w:szCs w:val="36"/>
        </w:rPr>
        <w:t xml:space="preserve">or </w:t>
      </w:r>
    </w:p>
    <w:p w14:paraId="2C1CD5BC" w14:textId="69404FAE" w:rsidR="001E051E" w:rsidRDefault="009C1E35" w:rsidP="00BF45DF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E</w:t>
      </w:r>
      <w:r w:rsidRPr="00B3474F">
        <w:rPr>
          <w:rFonts w:ascii="TH SarabunPSK" w:hAnsi="TH SarabunPSK" w:cs="TH SarabunPSK"/>
          <w:b/>
          <w:bCs/>
          <w:sz w:val="36"/>
          <w:szCs w:val="36"/>
        </w:rPr>
        <w:t>nhancing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People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’</w:t>
      </w:r>
      <w:r>
        <w:rPr>
          <w:rFonts w:ascii="TH SarabunPSK" w:hAnsi="TH SarabunPSK" w:cs="TH SarabunPSK"/>
          <w:b/>
          <w:bCs/>
          <w:sz w:val="36"/>
          <w:szCs w:val="36"/>
        </w:rPr>
        <w:t>s</w:t>
      </w:r>
      <w:r w:rsidR="00BF45DF" w:rsidRPr="00DD0B7C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6A5197">
        <w:rPr>
          <w:rFonts w:ascii="TH SarabunPSK" w:hAnsi="TH SarabunPSK" w:cs="TH SarabunPSK"/>
          <w:b/>
          <w:bCs/>
          <w:sz w:val="36"/>
          <w:szCs w:val="36"/>
        </w:rPr>
        <w:t>Political Participation i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n </w:t>
      </w:r>
    </w:p>
    <w:p w14:paraId="515C1840" w14:textId="3E99C4B9" w:rsidR="00BF45DF" w:rsidRPr="00DD0B7C" w:rsidRDefault="009C1E35" w:rsidP="00BF45DF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Nakhon S</w:t>
      </w:r>
      <w:r w:rsidRPr="00DD0B7C">
        <w:rPr>
          <w:rFonts w:ascii="TH SarabunPSK" w:hAnsi="TH SarabunPSK" w:cs="TH SarabunPSK"/>
          <w:b/>
          <w:bCs/>
          <w:sz w:val="36"/>
          <w:szCs w:val="36"/>
        </w:rPr>
        <w:t>i</w:t>
      </w:r>
      <w:r w:rsidR="00BF45DF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proofErr w:type="spellStart"/>
      <w:r>
        <w:rPr>
          <w:rFonts w:ascii="TH SarabunPSK" w:hAnsi="TH SarabunPSK" w:cs="TH SarabunPSK"/>
          <w:b/>
          <w:bCs/>
          <w:sz w:val="36"/>
          <w:szCs w:val="36"/>
        </w:rPr>
        <w:t>Thammarat</w:t>
      </w:r>
      <w:proofErr w:type="spellEnd"/>
      <w:r>
        <w:rPr>
          <w:rFonts w:ascii="TH SarabunPSK" w:hAnsi="TH SarabunPSK" w:cs="TH SarabunPSK"/>
          <w:b/>
          <w:bCs/>
          <w:sz w:val="36"/>
          <w:szCs w:val="36"/>
        </w:rPr>
        <w:t xml:space="preserve"> P</w:t>
      </w:r>
      <w:r w:rsidRPr="00DD0B7C">
        <w:rPr>
          <w:rFonts w:ascii="TH SarabunPSK" w:hAnsi="TH SarabunPSK" w:cs="TH SarabunPSK"/>
          <w:b/>
          <w:bCs/>
          <w:sz w:val="36"/>
          <w:szCs w:val="36"/>
        </w:rPr>
        <w:t>rovince</w:t>
      </w:r>
    </w:p>
    <w:p w14:paraId="7A15BDE0" w14:textId="77777777" w:rsidR="001E051E" w:rsidRPr="001E051E" w:rsidRDefault="001E051E" w:rsidP="001E051E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F223808" w14:textId="77777777" w:rsidR="001E051E" w:rsidRPr="001E051E" w:rsidRDefault="001E051E" w:rsidP="001E051E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ECC55E9" w14:textId="77777777" w:rsidR="001E051E" w:rsidRPr="001E051E" w:rsidRDefault="001E051E" w:rsidP="001E051E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14:paraId="7F47632E" w14:textId="7CAF2149" w:rsidR="001E051E" w:rsidRDefault="001E051E" w:rsidP="001E051E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14:paraId="659CF656" w14:textId="77777777" w:rsidR="008C0753" w:rsidRDefault="008C0753" w:rsidP="001E051E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14:paraId="70B4D491" w14:textId="1E8DE713" w:rsidR="001E051E" w:rsidRDefault="001E051E" w:rsidP="001E051E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14:paraId="44E689F6" w14:textId="77777777" w:rsidR="001E051E" w:rsidRPr="001E051E" w:rsidRDefault="001E051E" w:rsidP="001E051E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14:paraId="3A3505F4" w14:textId="6503B9E5" w:rsidR="006E3D3A" w:rsidRPr="00B0647B" w:rsidRDefault="00BF45DF" w:rsidP="00B0647B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proofErr w:type="spellStart"/>
      <w:r w:rsidRPr="00BF45DF">
        <w:rPr>
          <w:rFonts w:ascii="TH SarabunPSK" w:hAnsi="TH SarabunPSK" w:cs="TH SarabunPSK"/>
          <w:b/>
          <w:bCs/>
          <w:sz w:val="36"/>
          <w:szCs w:val="36"/>
        </w:rPr>
        <w:t>Phramaha</w:t>
      </w:r>
      <w:proofErr w:type="spellEnd"/>
      <w:r w:rsidRPr="00BF45DF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proofErr w:type="spellStart"/>
      <w:r w:rsidRPr="00BF45DF">
        <w:rPr>
          <w:rFonts w:ascii="TH SarabunPSK" w:hAnsi="TH SarabunPSK" w:cs="TH SarabunPSK"/>
          <w:b/>
          <w:bCs/>
          <w:sz w:val="36"/>
          <w:szCs w:val="36"/>
        </w:rPr>
        <w:t>Ekkawin</w:t>
      </w:r>
      <w:proofErr w:type="spellEnd"/>
      <w:r w:rsidRPr="00BF45DF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proofErr w:type="spellStart"/>
      <w:r w:rsidRPr="00BF45DF">
        <w:rPr>
          <w:rFonts w:ascii="TH SarabunPSK" w:hAnsi="TH SarabunPSK" w:cs="TH SarabunPSK"/>
          <w:b/>
          <w:bCs/>
          <w:sz w:val="36"/>
          <w:szCs w:val="36"/>
        </w:rPr>
        <w:t>Piyaweero</w:t>
      </w:r>
      <w:proofErr w:type="spellEnd"/>
      <w:r w:rsidR="001E7DDE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1E7DDE">
        <w:rPr>
          <w:rFonts w:ascii="TH SarabunPSK" w:hAnsi="TH SarabunPSK" w:cs="TH SarabunPSK" w:hint="cs"/>
          <w:b/>
          <w:bCs/>
          <w:sz w:val="36"/>
          <w:szCs w:val="36"/>
          <w:cs/>
        </w:rPr>
        <w:t>(</w:t>
      </w:r>
      <w:r w:rsidR="001E7DDE">
        <w:rPr>
          <w:rFonts w:ascii="TH SarabunPSK" w:hAnsi="TH SarabunPSK" w:cs="TH SarabunPSK"/>
          <w:b/>
          <w:bCs/>
          <w:sz w:val="36"/>
          <w:szCs w:val="36"/>
        </w:rPr>
        <w:t>Asim</w:t>
      </w:r>
      <w:r w:rsidR="001E7DDE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14:paraId="644BBE6D" w14:textId="77777777" w:rsidR="001E051E" w:rsidRPr="001E051E" w:rsidRDefault="001E051E" w:rsidP="001E051E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8D55043" w14:textId="77777777" w:rsidR="001E051E" w:rsidRPr="001E051E" w:rsidRDefault="001E051E" w:rsidP="001E051E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2B746AB" w14:textId="77777777" w:rsidR="001E051E" w:rsidRPr="001E051E" w:rsidRDefault="001E051E" w:rsidP="001E051E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14:paraId="3C1EEF61" w14:textId="77777777" w:rsidR="001E051E" w:rsidRPr="001E051E" w:rsidRDefault="001E051E" w:rsidP="001E051E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14:paraId="09D22D3D" w14:textId="77777777" w:rsidR="001E051E" w:rsidRDefault="001E051E" w:rsidP="001E051E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14:paraId="5F1E3E32" w14:textId="77777777" w:rsidR="001E051E" w:rsidRPr="001E051E" w:rsidRDefault="001E051E" w:rsidP="001E051E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14:paraId="12CB1FCA" w14:textId="77777777" w:rsidR="006E3D3A" w:rsidRPr="00933F94" w:rsidRDefault="006E3D3A" w:rsidP="00B0647B">
      <w:pPr>
        <w:tabs>
          <w:tab w:val="left" w:pos="3600"/>
        </w:tabs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933F94">
        <w:rPr>
          <w:rFonts w:ascii="TH SarabunPSK" w:hAnsi="TH SarabunPSK" w:cs="TH SarabunPSK"/>
          <w:sz w:val="36"/>
          <w:szCs w:val="36"/>
        </w:rPr>
        <w:t>A Dissertation Submitted in Partial Fulfillment of</w:t>
      </w:r>
    </w:p>
    <w:p w14:paraId="4BDED50B" w14:textId="5D310465" w:rsidR="00B0647B" w:rsidRPr="00933F94" w:rsidRDefault="006E3D3A" w:rsidP="00B0647B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933F94">
        <w:rPr>
          <w:rFonts w:ascii="TH SarabunPSK" w:hAnsi="TH SarabunPSK" w:cs="TH SarabunPSK"/>
          <w:sz w:val="36"/>
          <w:szCs w:val="36"/>
        </w:rPr>
        <w:t>the Requirement</w:t>
      </w:r>
      <w:r w:rsidR="00AB6C29" w:rsidRPr="00933F94">
        <w:rPr>
          <w:rFonts w:ascii="TH SarabunPSK" w:hAnsi="TH SarabunPSK" w:cs="TH SarabunPSK"/>
          <w:sz w:val="36"/>
          <w:szCs w:val="36"/>
        </w:rPr>
        <w:t>s</w:t>
      </w:r>
      <w:r w:rsidRPr="00933F94">
        <w:rPr>
          <w:rFonts w:ascii="TH SarabunPSK" w:hAnsi="TH SarabunPSK" w:cs="TH SarabunPSK"/>
          <w:sz w:val="36"/>
          <w:szCs w:val="36"/>
        </w:rPr>
        <w:t xml:space="preserve"> for the Degree of </w:t>
      </w:r>
    </w:p>
    <w:p w14:paraId="3248E07C" w14:textId="4EE89667" w:rsidR="006E3D3A" w:rsidRPr="00933F94" w:rsidRDefault="006E3D3A" w:rsidP="00B0647B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933F94">
        <w:rPr>
          <w:rFonts w:ascii="TH SarabunPSK" w:hAnsi="TH SarabunPSK" w:cs="TH SarabunPSK"/>
          <w:sz w:val="36"/>
          <w:szCs w:val="36"/>
        </w:rPr>
        <w:t>Doctor of Philosophy</w:t>
      </w:r>
    </w:p>
    <w:p w14:paraId="05E22A88" w14:textId="4129C31E" w:rsidR="006E3D3A" w:rsidRPr="00933F94" w:rsidRDefault="006E3D3A" w:rsidP="00B0647B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933F94">
        <w:rPr>
          <w:rFonts w:ascii="TH SarabunPSK" w:hAnsi="TH SarabunPSK" w:cs="TH SarabunPSK"/>
          <w:sz w:val="36"/>
          <w:szCs w:val="36"/>
          <w:cs/>
        </w:rPr>
        <w:t>(</w:t>
      </w:r>
      <w:r w:rsidRPr="00933F94">
        <w:rPr>
          <w:rFonts w:ascii="TH SarabunPSK" w:hAnsi="TH SarabunPSK" w:cs="TH SarabunPSK"/>
          <w:sz w:val="36"/>
          <w:szCs w:val="36"/>
        </w:rPr>
        <w:t>Political Science</w:t>
      </w:r>
      <w:r w:rsidRPr="00933F94">
        <w:rPr>
          <w:rFonts w:ascii="TH SarabunPSK" w:hAnsi="TH SarabunPSK" w:cs="TH SarabunPSK"/>
          <w:sz w:val="36"/>
          <w:szCs w:val="36"/>
          <w:cs/>
        </w:rPr>
        <w:t>)</w:t>
      </w:r>
    </w:p>
    <w:p w14:paraId="7A2F2FCF" w14:textId="77777777" w:rsidR="006E3D3A" w:rsidRPr="00933F94" w:rsidRDefault="006E3D3A" w:rsidP="00B0647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0865FCC" w14:textId="77777777" w:rsidR="006E3D3A" w:rsidRPr="00933F94" w:rsidRDefault="006E3D3A" w:rsidP="00B0647B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933F94">
        <w:rPr>
          <w:rFonts w:ascii="TH SarabunPSK" w:hAnsi="TH SarabunPSK" w:cs="TH SarabunPSK"/>
          <w:sz w:val="36"/>
          <w:szCs w:val="36"/>
        </w:rPr>
        <w:t>Graduate School</w:t>
      </w:r>
    </w:p>
    <w:p w14:paraId="4E15FE62" w14:textId="77777777" w:rsidR="006E3D3A" w:rsidRPr="00933F94" w:rsidRDefault="006E3D3A" w:rsidP="00B0647B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proofErr w:type="spellStart"/>
      <w:r w:rsidRPr="00933F94">
        <w:rPr>
          <w:rFonts w:ascii="TH SarabunPSK" w:hAnsi="TH SarabunPSK" w:cs="TH SarabunPSK"/>
          <w:sz w:val="36"/>
          <w:szCs w:val="36"/>
        </w:rPr>
        <w:t>Mahachulalongkornrajavidyalaya</w:t>
      </w:r>
      <w:proofErr w:type="spellEnd"/>
      <w:r w:rsidRPr="00933F94">
        <w:rPr>
          <w:rFonts w:ascii="TH SarabunPSK" w:hAnsi="TH SarabunPSK" w:cs="TH SarabunPSK"/>
          <w:sz w:val="36"/>
          <w:szCs w:val="36"/>
        </w:rPr>
        <w:t xml:space="preserve"> University</w:t>
      </w:r>
    </w:p>
    <w:p w14:paraId="196CC625" w14:textId="02CF3718" w:rsidR="006E3D3A" w:rsidRPr="00933F94" w:rsidRDefault="006E3D3A" w:rsidP="00B0647B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933F94">
        <w:rPr>
          <w:rFonts w:ascii="TH SarabunPSK" w:hAnsi="TH SarabunPSK" w:cs="TH SarabunPSK"/>
          <w:sz w:val="36"/>
          <w:szCs w:val="36"/>
        </w:rPr>
        <w:t>C</w:t>
      </w:r>
      <w:r w:rsidRPr="00933F94">
        <w:rPr>
          <w:rFonts w:ascii="TH SarabunPSK" w:hAnsi="TH SarabunPSK" w:cs="TH SarabunPSK"/>
          <w:sz w:val="36"/>
          <w:szCs w:val="36"/>
          <w:cs/>
        </w:rPr>
        <w:t>.</w:t>
      </w:r>
      <w:r w:rsidRPr="00933F94">
        <w:rPr>
          <w:rFonts w:ascii="TH SarabunPSK" w:hAnsi="TH SarabunPSK" w:cs="TH SarabunPSK"/>
          <w:sz w:val="36"/>
          <w:szCs w:val="36"/>
        </w:rPr>
        <w:t>E</w:t>
      </w:r>
      <w:r w:rsidRPr="00933F94">
        <w:rPr>
          <w:rFonts w:ascii="TH SarabunPSK" w:hAnsi="TH SarabunPSK" w:cs="TH SarabunPSK"/>
          <w:sz w:val="36"/>
          <w:szCs w:val="36"/>
          <w:cs/>
        </w:rPr>
        <w:t>.</w:t>
      </w:r>
      <w:r w:rsidR="00B0647B" w:rsidRPr="00933F94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933F94">
        <w:rPr>
          <w:rFonts w:ascii="TH SarabunPSK" w:hAnsi="TH SarabunPSK" w:cs="TH SarabunPSK"/>
          <w:sz w:val="36"/>
          <w:szCs w:val="36"/>
        </w:rPr>
        <w:t>202</w:t>
      </w:r>
      <w:r w:rsidR="006C510E" w:rsidRPr="00933F94">
        <w:rPr>
          <w:rFonts w:ascii="TH SarabunPSK" w:hAnsi="TH SarabunPSK" w:cs="TH SarabunPSK"/>
          <w:sz w:val="36"/>
          <w:szCs w:val="36"/>
        </w:rPr>
        <w:t>1</w:t>
      </w:r>
    </w:p>
    <w:p w14:paraId="177A12A3" w14:textId="77777777" w:rsidR="006E3D3A" w:rsidRPr="00933F94" w:rsidRDefault="006E3D3A" w:rsidP="00B0647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B31F746" w14:textId="5F464350" w:rsidR="008C0753" w:rsidRDefault="006E3D3A" w:rsidP="00B0647B">
      <w:pPr>
        <w:spacing w:after="0" w:line="240" w:lineRule="auto"/>
        <w:rPr>
          <w:rFonts w:ascii="TH SarabunPSK" w:hAnsi="TH SarabunPSK" w:cs="TH SarabunPSK"/>
          <w:sz w:val="36"/>
          <w:szCs w:val="36"/>
          <w:cs/>
        </w:rPr>
      </w:pPr>
      <w:r w:rsidRPr="00933F94">
        <w:rPr>
          <w:rFonts w:ascii="TH SarabunPSK" w:hAnsi="TH SarabunPSK" w:cs="TH SarabunPSK"/>
          <w:sz w:val="36"/>
          <w:szCs w:val="36"/>
          <w:cs/>
        </w:rPr>
        <w:t>(</w:t>
      </w:r>
      <w:r w:rsidRPr="00933F94">
        <w:rPr>
          <w:rFonts w:ascii="TH SarabunPSK" w:hAnsi="TH SarabunPSK" w:cs="TH SarabunPSK"/>
          <w:sz w:val="36"/>
          <w:szCs w:val="36"/>
        </w:rPr>
        <w:t xml:space="preserve">Copyright by </w:t>
      </w:r>
      <w:proofErr w:type="spellStart"/>
      <w:r w:rsidRPr="00933F94">
        <w:rPr>
          <w:rFonts w:ascii="TH SarabunPSK" w:hAnsi="TH SarabunPSK" w:cs="TH SarabunPSK"/>
          <w:sz w:val="36"/>
          <w:szCs w:val="36"/>
        </w:rPr>
        <w:t>Mahachulalongkornrajavidyalaya</w:t>
      </w:r>
      <w:proofErr w:type="spellEnd"/>
      <w:r w:rsidRPr="00933F94">
        <w:rPr>
          <w:rFonts w:ascii="TH SarabunPSK" w:hAnsi="TH SarabunPSK" w:cs="TH SarabunPSK"/>
          <w:sz w:val="36"/>
          <w:szCs w:val="36"/>
        </w:rPr>
        <w:t xml:space="preserve"> University</w:t>
      </w:r>
      <w:r w:rsidRPr="00933F94">
        <w:rPr>
          <w:rFonts w:ascii="TH SarabunPSK" w:hAnsi="TH SarabunPSK" w:cs="TH SarabunPSK"/>
          <w:sz w:val="36"/>
          <w:szCs w:val="36"/>
          <w:cs/>
        </w:rPr>
        <w:t>)</w:t>
      </w:r>
    </w:p>
    <w:p w14:paraId="33701B11" w14:textId="77777777" w:rsidR="008C0753" w:rsidRDefault="008C0753" w:rsidP="00F762E5">
      <w:pPr>
        <w:tabs>
          <w:tab w:val="left" w:pos="18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762E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ชื่อดุษฎีนิพนธ์</w:t>
      </w:r>
      <w:r w:rsidRPr="00F762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62E5">
        <w:rPr>
          <w:rFonts w:ascii="TH SarabunPSK" w:hAnsi="TH SarabunPSK" w:cs="TH SarabunPSK"/>
          <w:sz w:val="32"/>
          <w:szCs w:val="32"/>
        </w:rPr>
        <w:t>:</w:t>
      </w:r>
      <w:r w:rsidRPr="00F762E5">
        <w:rPr>
          <w:rFonts w:ascii="TH SarabunPSK" w:hAnsi="TH SarabunPSK" w:cs="TH SarabunPSK"/>
          <w:sz w:val="32"/>
          <w:szCs w:val="32"/>
          <w:cs/>
        </w:rPr>
        <w:t xml:space="preserve"> การนำหลักพุทธธรรมา</w:t>
      </w:r>
      <w:proofErr w:type="spellStart"/>
      <w:r w:rsidRPr="00F762E5">
        <w:rPr>
          <w:rFonts w:ascii="TH SarabunPSK" w:hAnsi="TH SarabunPSK" w:cs="TH SarabunPSK"/>
          <w:sz w:val="32"/>
          <w:szCs w:val="32"/>
          <w:cs/>
        </w:rPr>
        <w:t>ภิ</w:t>
      </w:r>
      <w:proofErr w:type="spellEnd"/>
      <w:r w:rsidRPr="00F762E5">
        <w:rPr>
          <w:rFonts w:ascii="TH SarabunPSK" w:hAnsi="TH SarabunPSK" w:cs="TH SarabunPSK"/>
          <w:sz w:val="32"/>
          <w:szCs w:val="32"/>
          <w:cs/>
        </w:rPr>
        <w:t>บาลไปประยุกต์ใช้ในการส่งเสริมการมีส่วนร่วม</w:t>
      </w:r>
    </w:p>
    <w:p w14:paraId="6ECB2B0C" w14:textId="77777777" w:rsidR="008C0753" w:rsidRPr="00F762E5" w:rsidRDefault="008C0753" w:rsidP="00F762E5">
      <w:pPr>
        <w:tabs>
          <w:tab w:val="left" w:pos="180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762E5">
        <w:rPr>
          <w:rFonts w:ascii="TH SarabunPSK" w:hAnsi="TH SarabunPSK" w:cs="TH SarabunPSK"/>
          <w:sz w:val="32"/>
          <w:szCs w:val="32"/>
          <w:cs/>
        </w:rPr>
        <w:t>ทางการเมืองของประชาชนในจังหวัดนครศรีธรรมราช</w:t>
      </w:r>
    </w:p>
    <w:p w14:paraId="033F5D54" w14:textId="77777777" w:rsidR="008C0753" w:rsidRPr="00F762E5" w:rsidRDefault="008C0753" w:rsidP="00F762E5">
      <w:pPr>
        <w:tabs>
          <w:tab w:val="left" w:pos="18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762E5">
        <w:rPr>
          <w:rFonts w:ascii="TH SarabunPSK" w:hAnsi="TH SarabunPSK" w:cs="TH SarabunPSK"/>
          <w:b/>
          <w:bCs/>
          <w:sz w:val="32"/>
          <w:szCs w:val="32"/>
          <w:cs/>
        </w:rPr>
        <w:t>ผู้วิจัย</w:t>
      </w:r>
      <w:r w:rsidRPr="00F762E5">
        <w:rPr>
          <w:rFonts w:ascii="TH SarabunPSK" w:hAnsi="TH SarabunPSK" w:cs="TH SarabunPSK"/>
          <w:sz w:val="32"/>
          <w:szCs w:val="32"/>
        </w:rPr>
        <w:tab/>
        <w:t xml:space="preserve">: </w:t>
      </w:r>
      <w:r w:rsidRPr="00F762E5">
        <w:rPr>
          <w:rFonts w:ascii="TH SarabunPSK" w:hAnsi="TH SarabunPSK" w:cs="TH SarabunPSK"/>
          <w:sz w:val="32"/>
          <w:szCs w:val="32"/>
          <w:cs/>
        </w:rPr>
        <w:t xml:space="preserve">พระมหาเอกกวิน </w:t>
      </w:r>
      <w:proofErr w:type="spellStart"/>
      <w:r w:rsidRPr="00F762E5">
        <w:rPr>
          <w:rFonts w:ascii="TH SarabunPSK" w:hAnsi="TH SarabunPSK" w:cs="TH SarabunPSK"/>
          <w:sz w:val="32"/>
          <w:szCs w:val="32"/>
          <w:cs/>
        </w:rPr>
        <w:t>ปิย</w:t>
      </w:r>
      <w:proofErr w:type="spellEnd"/>
      <w:r w:rsidRPr="00F762E5">
        <w:rPr>
          <w:rFonts w:ascii="TH SarabunPSK" w:hAnsi="TH SarabunPSK" w:cs="TH SarabunPSK"/>
          <w:sz w:val="32"/>
          <w:szCs w:val="32"/>
          <w:cs/>
        </w:rPr>
        <w:t>วีโร (</w:t>
      </w:r>
      <w:proofErr w:type="spellStart"/>
      <w:r w:rsidRPr="00F762E5">
        <w:rPr>
          <w:rFonts w:ascii="TH SarabunPSK" w:hAnsi="TH SarabunPSK" w:cs="TH SarabunPSK"/>
          <w:sz w:val="32"/>
          <w:szCs w:val="32"/>
          <w:cs/>
        </w:rPr>
        <w:t>อะซิ่ม</w:t>
      </w:r>
      <w:proofErr w:type="spellEnd"/>
      <w:r w:rsidRPr="00F762E5">
        <w:rPr>
          <w:rFonts w:ascii="TH SarabunPSK" w:hAnsi="TH SarabunPSK" w:cs="TH SarabunPSK"/>
          <w:sz w:val="32"/>
          <w:szCs w:val="32"/>
          <w:cs/>
        </w:rPr>
        <w:t>)</w:t>
      </w:r>
    </w:p>
    <w:p w14:paraId="30EC1DA2" w14:textId="77777777" w:rsidR="008C0753" w:rsidRPr="00F762E5" w:rsidRDefault="008C0753" w:rsidP="00F762E5">
      <w:pPr>
        <w:tabs>
          <w:tab w:val="left" w:pos="180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762E5">
        <w:rPr>
          <w:rFonts w:ascii="TH SarabunPSK" w:hAnsi="TH SarabunPSK" w:cs="TH SarabunPSK"/>
          <w:b/>
          <w:bCs/>
          <w:sz w:val="32"/>
          <w:szCs w:val="32"/>
          <w:cs/>
        </w:rPr>
        <w:t>ปริญญา</w:t>
      </w:r>
      <w:r w:rsidRPr="00F762E5">
        <w:rPr>
          <w:rFonts w:ascii="TH SarabunPSK" w:hAnsi="TH SarabunPSK" w:cs="TH SarabunPSK"/>
          <w:sz w:val="32"/>
          <w:szCs w:val="32"/>
        </w:rPr>
        <w:tab/>
        <w:t xml:space="preserve">: </w:t>
      </w:r>
      <w:r w:rsidRPr="00F762E5">
        <w:rPr>
          <w:rFonts w:ascii="TH SarabunPSK" w:hAnsi="TH SarabunPSK" w:cs="TH SarabunPSK"/>
          <w:sz w:val="32"/>
          <w:szCs w:val="32"/>
          <w:cs/>
        </w:rPr>
        <w:t>ปรัชญา</w:t>
      </w:r>
      <w:r w:rsidRPr="00F762E5">
        <w:rPr>
          <w:rFonts w:ascii="TH SarabunPSK" w:hAnsi="TH SarabunPSK" w:cs="TH SarabunPSK"/>
          <w:sz w:val="32"/>
          <w:szCs w:val="32"/>
          <w:cs/>
          <w:lang w:val="th-TH"/>
        </w:rPr>
        <w:t>ดุษฎี</w:t>
      </w:r>
      <w:r w:rsidRPr="00F762E5">
        <w:rPr>
          <w:rFonts w:ascii="TH SarabunPSK" w:hAnsi="TH SarabunPSK" w:cs="TH SarabunPSK"/>
          <w:sz w:val="32"/>
          <w:szCs w:val="32"/>
          <w:cs/>
        </w:rPr>
        <w:t>บัณฑิต</w:t>
      </w:r>
      <w:r w:rsidRPr="00F762E5">
        <w:rPr>
          <w:rFonts w:ascii="TH SarabunPSK" w:hAnsi="TH SarabunPSK" w:cs="TH SarabunPSK"/>
          <w:sz w:val="32"/>
          <w:szCs w:val="32"/>
        </w:rPr>
        <w:t xml:space="preserve"> </w:t>
      </w:r>
      <w:r w:rsidRPr="00F762E5">
        <w:rPr>
          <w:rFonts w:ascii="TH SarabunPSK" w:hAnsi="TH SarabunPSK" w:cs="TH SarabunPSK"/>
          <w:sz w:val="32"/>
          <w:szCs w:val="32"/>
          <w:cs/>
        </w:rPr>
        <w:t>(รัฐศาสตร์)</w:t>
      </w:r>
    </w:p>
    <w:p w14:paraId="6D399995" w14:textId="77777777" w:rsidR="008C0753" w:rsidRPr="00F762E5" w:rsidRDefault="008C0753" w:rsidP="00F762E5">
      <w:pPr>
        <w:tabs>
          <w:tab w:val="left" w:pos="180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762E5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คณะกรรมการควบคุมดุษฎีนิพนธ์</w:t>
      </w:r>
    </w:p>
    <w:p w14:paraId="55C5CFC8" w14:textId="77777777" w:rsidR="008C0753" w:rsidRDefault="008C0753" w:rsidP="00F762E5">
      <w:pPr>
        <w:tabs>
          <w:tab w:val="left" w:pos="18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762E5">
        <w:rPr>
          <w:rFonts w:ascii="TH SarabunPSK" w:hAnsi="TH SarabunPSK" w:cs="TH SarabunPSK"/>
          <w:sz w:val="32"/>
          <w:szCs w:val="32"/>
        </w:rPr>
        <w:tab/>
        <w:t xml:space="preserve">: </w:t>
      </w:r>
      <w:r w:rsidRPr="00F762E5">
        <w:rPr>
          <w:rFonts w:ascii="TH SarabunPSK" w:hAnsi="TH SarabunPSK" w:cs="TH SarabunPSK"/>
          <w:sz w:val="32"/>
          <w:szCs w:val="32"/>
          <w:cs/>
        </w:rPr>
        <w:t xml:space="preserve">รศ. ดร. ธัชชนันท์ อิศรเดช, </w:t>
      </w:r>
      <w:proofErr w:type="spellStart"/>
      <w:r w:rsidRPr="00F762E5">
        <w:rPr>
          <w:rFonts w:ascii="TH SarabunPSK" w:hAnsi="TH SarabunPSK" w:cs="TH SarabunPSK"/>
          <w:sz w:val="32"/>
          <w:szCs w:val="32"/>
          <w:cs/>
        </w:rPr>
        <w:t>น.บ</w:t>
      </w:r>
      <w:proofErr w:type="spellEnd"/>
      <w:r w:rsidRPr="00F762E5">
        <w:rPr>
          <w:rFonts w:ascii="TH SarabunPSK" w:hAnsi="TH SarabunPSK" w:cs="TH SarabunPSK"/>
          <w:sz w:val="32"/>
          <w:szCs w:val="32"/>
          <w:cs/>
        </w:rPr>
        <w:t>. (นิติศาสตร์), พธ.บ. (รัฐศาสตร์)</w:t>
      </w:r>
      <w:r w:rsidRPr="00F762E5">
        <w:rPr>
          <w:rFonts w:ascii="TH SarabunPSK" w:hAnsi="TH SarabunPSK" w:cs="TH SarabunPSK"/>
          <w:sz w:val="32"/>
          <w:szCs w:val="32"/>
        </w:rPr>
        <w:t xml:space="preserve">, M.A </w:t>
      </w:r>
    </w:p>
    <w:p w14:paraId="20C0FFCE" w14:textId="77777777" w:rsidR="008C0753" w:rsidRPr="00F762E5" w:rsidRDefault="008C0753" w:rsidP="00F762E5">
      <w:pPr>
        <w:tabs>
          <w:tab w:val="left" w:pos="18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F762E5">
        <w:rPr>
          <w:rFonts w:ascii="TH SarabunPSK" w:hAnsi="TH SarabunPSK" w:cs="TH SarabunPSK"/>
          <w:sz w:val="32"/>
          <w:szCs w:val="32"/>
        </w:rPr>
        <w:t>(Political Science), Ph.D. (Political Science)</w:t>
      </w:r>
    </w:p>
    <w:p w14:paraId="272234A4" w14:textId="77777777" w:rsidR="008C0753" w:rsidRDefault="008C0753" w:rsidP="00F762E5">
      <w:pPr>
        <w:tabs>
          <w:tab w:val="left" w:pos="1800"/>
        </w:tabs>
        <w:spacing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  <w:r w:rsidRPr="00F762E5">
        <w:rPr>
          <w:rFonts w:ascii="TH SarabunPSK" w:hAnsi="TH SarabunPSK" w:cs="TH SarabunPSK"/>
          <w:sz w:val="32"/>
          <w:szCs w:val="32"/>
        </w:rPr>
        <w:tab/>
        <w:t xml:space="preserve">: </w:t>
      </w:r>
      <w:r w:rsidRPr="00F762E5">
        <w:rPr>
          <w:rFonts w:ascii="TH SarabunPSK" w:hAnsi="TH SarabunPSK" w:cs="TH SarabunPSK"/>
          <w:spacing w:val="-6"/>
          <w:sz w:val="32"/>
          <w:szCs w:val="32"/>
          <w:cs/>
        </w:rPr>
        <w:t>รศ. ดร. สุรพล สุยะพรหม</w:t>
      </w:r>
      <w:r w:rsidRPr="00F762E5">
        <w:rPr>
          <w:rFonts w:ascii="TH SarabunPSK" w:hAnsi="TH SarabunPSK" w:cs="TH SarabunPSK"/>
          <w:spacing w:val="-6"/>
          <w:sz w:val="32"/>
          <w:szCs w:val="32"/>
        </w:rPr>
        <w:t xml:space="preserve">, </w:t>
      </w:r>
      <w:r w:rsidRPr="00F762E5">
        <w:rPr>
          <w:rFonts w:ascii="TH SarabunPSK" w:hAnsi="TH SarabunPSK" w:cs="TH SarabunPSK"/>
          <w:spacing w:val="-6"/>
          <w:sz w:val="32"/>
          <w:szCs w:val="32"/>
          <w:cs/>
        </w:rPr>
        <w:t>พธ.บ. (สังคมวิทยา)</w:t>
      </w:r>
      <w:r w:rsidRPr="00F762E5">
        <w:rPr>
          <w:rFonts w:ascii="TH SarabunPSK" w:hAnsi="TH SarabunPSK" w:cs="TH SarabunPSK"/>
          <w:spacing w:val="-6"/>
          <w:sz w:val="32"/>
          <w:szCs w:val="32"/>
        </w:rPr>
        <w:t xml:space="preserve">, M.A. (Politics), Ph.D. (Political </w:t>
      </w:r>
    </w:p>
    <w:p w14:paraId="664A30E5" w14:textId="77777777" w:rsidR="008C0753" w:rsidRPr="00F762E5" w:rsidRDefault="008C0753" w:rsidP="00F762E5">
      <w:pPr>
        <w:tabs>
          <w:tab w:val="left" w:pos="18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</w:rPr>
        <w:tab/>
        <w:t xml:space="preserve">  </w:t>
      </w:r>
      <w:r w:rsidRPr="00F762E5">
        <w:rPr>
          <w:rFonts w:ascii="TH SarabunPSK" w:hAnsi="TH SarabunPSK" w:cs="TH SarabunPSK"/>
          <w:spacing w:val="-6"/>
          <w:sz w:val="32"/>
          <w:szCs w:val="32"/>
        </w:rPr>
        <w:t>Science),</w:t>
      </w:r>
      <w:r w:rsidRPr="00F762E5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F762E5">
        <w:rPr>
          <w:rFonts w:ascii="TH SarabunPSK" w:hAnsi="TH SarabunPSK" w:cs="TH SarabunPSK"/>
          <w:sz w:val="32"/>
          <w:szCs w:val="32"/>
          <w:cs/>
        </w:rPr>
        <w:t>ปร</w:t>
      </w:r>
      <w:proofErr w:type="spellEnd"/>
      <w:r w:rsidRPr="00F762E5">
        <w:rPr>
          <w:rFonts w:ascii="TH SarabunPSK" w:hAnsi="TH SarabunPSK" w:cs="TH SarabunPSK"/>
          <w:sz w:val="32"/>
          <w:szCs w:val="32"/>
          <w:cs/>
        </w:rPr>
        <w:t>.ด. (สื่อสารการเมือง)</w:t>
      </w:r>
    </w:p>
    <w:p w14:paraId="4742BFAC" w14:textId="77777777" w:rsidR="008C0753" w:rsidRPr="00F762E5" w:rsidRDefault="008C0753" w:rsidP="00F762E5">
      <w:pPr>
        <w:tabs>
          <w:tab w:val="left" w:pos="18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762E5">
        <w:rPr>
          <w:rFonts w:ascii="TH SarabunPSK" w:hAnsi="TH SarabunPSK" w:cs="TH SarabunPSK"/>
          <w:b/>
          <w:bCs/>
          <w:sz w:val="32"/>
          <w:szCs w:val="32"/>
          <w:cs/>
        </w:rPr>
        <w:t>วันสำเร็จการศึกษา</w:t>
      </w:r>
      <w:r w:rsidRPr="00F762E5">
        <w:rPr>
          <w:rFonts w:ascii="TH SarabunPSK" w:hAnsi="TH SarabunPSK" w:cs="TH SarabunPSK"/>
          <w:sz w:val="32"/>
          <w:szCs w:val="32"/>
        </w:rPr>
        <w:tab/>
        <w:t xml:space="preserve">: </w:t>
      </w:r>
      <w:r w:rsidRPr="00F762E5">
        <w:rPr>
          <w:rFonts w:ascii="TH SarabunPSK" w:hAnsi="TH SarabunPSK" w:cs="TH SarabunPSK"/>
          <w:sz w:val="32"/>
          <w:szCs w:val="32"/>
          <w:cs/>
        </w:rPr>
        <w:t>๑๑ กันยายน ๒๕๖๔</w:t>
      </w:r>
    </w:p>
    <w:p w14:paraId="66BFF456" w14:textId="77777777" w:rsidR="008C0753" w:rsidRPr="00F762E5" w:rsidRDefault="008C0753" w:rsidP="00F762E5">
      <w:pPr>
        <w:tabs>
          <w:tab w:val="left" w:pos="180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6D0D72B0" w14:textId="77777777" w:rsidR="008C0753" w:rsidRPr="00F762E5" w:rsidRDefault="008C0753" w:rsidP="00F762E5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F762E5">
        <w:rPr>
          <w:rFonts w:ascii="TH SarabunPSK" w:hAnsi="TH SarabunPSK" w:cs="TH SarabunPSK"/>
          <w:b/>
          <w:bCs/>
          <w:sz w:val="36"/>
          <w:szCs w:val="36"/>
          <w:cs/>
        </w:rPr>
        <w:t>บทคัดย่อ</w:t>
      </w:r>
    </w:p>
    <w:p w14:paraId="37F5B5E9" w14:textId="77777777" w:rsidR="008C0753" w:rsidRPr="00F762E5" w:rsidRDefault="008C0753" w:rsidP="00F762E5">
      <w:pPr>
        <w:spacing w:after="0" w:line="240" w:lineRule="auto"/>
        <w:ind w:firstLine="1008"/>
        <w:jc w:val="thaiDistribute"/>
        <w:rPr>
          <w:rFonts w:ascii="TH SarabunPSK" w:hAnsi="TH SarabunPSK" w:cs="TH SarabunPSK"/>
          <w:sz w:val="32"/>
          <w:szCs w:val="32"/>
        </w:rPr>
      </w:pPr>
      <w:r w:rsidRPr="00F762E5">
        <w:rPr>
          <w:rFonts w:ascii="TH SarabunPSK" w:hAnsi="TH SarabunPSK" w:cs="TH SarabunPSK"/>
          <w:sz w:val="32"/>
          <w:szCs w:val="32"/>
          <w:cs/>
        </w:rPr>
        <w:t>ดุษฎีนิพนธ์นี้ มีวัตถุประสงค์ ๑) เพื่อศึกษาสภาพทั่วไปและอุปสรรคการมีส่วนร่วมทางการเมืองของประชาชนในจังหวัดนครศรีธรรมราช ๒) เพื่อศึกษาองค์ประกอบของการส่งเสริมการมีส่วนร่วมทางการเมืองของประชาชนในจังหวัดนครศรีธรรมราช ๓) เพื่อนำเสนอการนำหลักพุทธธรรมา</w:t>
      </w:r>
      <w:proofErr w:type="spellStart"/>
      <w:r w:rsidRPr="00F762E5">
        <w:rPr>
          <w:rFonts w:ascii="TH SarabunPSK" w:hAnsi="TH SarabunPSK" w:cs="TH SarabunPSK"/>
          <w:sz w:val="32"/>
          <w:szCs w:val="32"/>
          <w:cs/>
        </w:rPr>
        <w:t>ภิ</w:t>
      </w:r>
      <w:proofErr w:type="spellEnd"/>
      <w:r w:rsidRPr="00F762E5">
        <w:rPr>
          <w:rFonts w:ascii="TH SarabunPSK" w:hAnsi="TH SarabunPSK" w:cs="TH SarabunPSK"/>
          <w:sz w:val="32"/>
          <w:szCs w:val="32"/>
          <w:cs/>
        </w:rPr>
        <w:t xml:space="preserve">บาลไปประยุกต์ใช้ในการส่งเสริมการมีส่วนร่วมทางการเมืองของประชาชนในจังหวัดนครศรีธรรมราช รูปแบบการวิจัยแบบผสานวิธี โดยการวิจัยเชิงคุณภาพใช้วิธีการสัมภาษณ์เชิงลึก </w:t>
      </w:r>
      <w:r w:rsidRPr="00F762E5">
        <w:rPr>
          <w:rFonts w:ascii="TH SarabunPSK" w:hAnsi="TH SarabunPSK" w:cs="TH SarabunPSK"/>
          <w:sz w:val="32"/>
          <w:szCs w:val="32"/>
        </w:rPr>
        <w:t xml:space="preserve"> </w:t>
      </w:r>
      <w:r w:rsidRPr="00F762E5">
        <w:rPr>
          <w:rFonts w:ascii="TH SarabunPSK" w:hAnsi="TH SarabunPSK" w:cs="TH SarabunPSK"/>
          <w:sz w:val="32"/>
          <w:szCs w:val="32"/>
          <w:cs/>
        </w:rPr>
        <w:t>กับผู้ให้ข้อมูลสำคัญ จำนวน ๑๗ รูปหรือคน วิเคราะห์ข้อมูลโดยการวิเคราะห์เนื้อหาเชิงพรรณนาและการสนทนากลุ่มเฉพาะจำนวน ๘ รูปหรือคน  การวิจัยเชิงปริมาณใช้แบบสอบถามที่มีค่าความเชื่อมั่นทั้งฉบับเท่ากับ ๐.๙๗ เก็บข้อมูลจากกลุ่มตัวอย่าง คือ ประชาชนผู้มีสิทธิ์เลือกตั้งในจังหวัดนครศรีธรรมราช ทั้ง ๘ เขตการเลือกตั้ง ที่มีอายุตั้งแต่ ๑๘ ปีขึ้นไป จำนวน ๔๐๐ ตัวอย่าง วิเคราะห์ข้อมูลโดยหาค่าความถี่ ค่าร้อยละ ค่าเฉลี่ย และส่วนเบี่ยงเบนมาตรฐาน</w:t>
      </w:r>
    </w:p>
    <w:p w14:paraId="68507BBE" w14:textId="77777777" w:rsidR="008C0753" w:rsidRPr="00F762E5" w:rsidRDefault="008C0753" w:rsidP="00F762E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762E5">
        <w:rPr>
          <w:rFonts w:ascii="TH SarabunPSK" w:hAnsi="TH SarabunPSK" w:cs="TH SarabunPSK"/>
          <w:sz w:val="32"/>
          <w:szCs w:val="32"/>
          <w:cs/>
        </w:rPr>
        <w:t>ผลการวิจัยพบว่า</w:t>
      </w:r>
    </w:p>
    <w:p w14:paraId="72A80887" w14:textId="77777777" w:rsidR="008C0753" w:rsidRPr="00F762E5" w:rsidRDefault="008C0753" w:rsidP="00F762E5">
      <w:pPr>
        <w:spacing w:after="0" w:line="240" w:lineRule="auto"/>
        <w:ind w:firstLine="100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</w:t>
      </w:r>
      <w:r w:rsidRPr="00F762E5">
        <w:rPr>
          <w:rFonts w:ascii="TH SarabunPSK" w:hAnsi="TH SarabunPSK" w:cs="TH SarabunPSK"/>
          <w:sz w:val="32"/>
          <w:szCs w:val="32"/>
          <w:cs/>
        </w:rPr>
        <w:t xml:space="preserve">. สภาพทั่วไปของการสื่อสารทางการเมืองสำหรับประชาชนจังหวัดนครศรีธรรมราช 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F762E5">
        <w:rPr>
          <w:rFonts w:ascii="TH SarabunPSK" w:hAnsi="TH SarabunPSK" w:cs="TH SarabunPSK"/>
          <w:sz w:val="32"/>
          <w:szCs w:val="32"/>
          <w:cs/>
        </w:rPr>
        <w:t xml:space="preserve">) ด้านการแสดงความคิดเห็นทางการเมือง การแสดงความเห็นทางการเมืองยุคเก่าใช้การสนทนาและในยุคใหม่แสดงความเห็นผ่านสื่อสารสังคมออนไลน์ ๒) ด้านความสนใจการบริหารงานของรัฐบาลและนักการเมือง ประชาชนในจังหวัดนครศรีธรรมราชติดตามข้อมูลข่าวสารตามยุคสมัย และข้อมูลแบบวัฒนธรรมร่วมสมัยผ่านสื่อสารสังคมออนไลน์ ๓) ด้านความเข้าใจในสิทธิหน้าที่ทางการเมืองและสังคม ประชาชนในจังหวัดนครศรีธรรมราชมีความรู้ความเข้าใจสิทธิหน้าที่ทางการเมืองและสังคมแตกต่างกันออกไปตามความรับรู้และระดับการศึกษา มีการใช้สิทธิหน้าที่ของตนตามพื้นฐาน ๔) ด้านการร่วมพัฒนาชุมชนและสังคม การมีส่วนร่วมทางการเมืองของประชาชนในจังหวัดนครศรีธรรมราชนั้น ประชาชนให้ความร่วมมือกับภาครัฐและนักการเมืองเพื่อพัฒนาสังคมของตน </w:t>
      </w:r>
    </w:p>
    <w:p w14:paraId="335C2173" w14:textId="77777777" w:rsidR="008C0753" w:rsidRPr="00F762E5" w:rsidRDefault="008C0753" w:rsidP="00F762E5">
      <w:pPr>
        <w:spacing w:after="0" w:line="240" w:lineRule="auto"/>
        <w:ind w:firstLine="1008"/>
        <w:jc w:val="thaiDistribute"/>
        <w:rPr>
          <w:rFonts w:ascii="TH SarabunPSK" w:hAnsi="TH SarabunPSK" w:cs="TH SarabunPSK"/>
          <w:sz w:val="32"/>
          <w:szCs w:val="32"/>
        </w:rPr>
      </w:pPr>
      <w:r w:rsidRPr="00F762E5">
        <w:rPr>
          <w:rFonts w:ascii="TH SarabunPSK" w:hAnsi="TH SarabunPSK" w:cs="TH SarabunPSK"/>
          <w:sz w:val="32"/>
          <w:szCs w:val="32"/>
          <w:cs/>
        </w:rPr>
        <w:t>๒. องค์ประกอบของการส่งเสริมการมีส่วนร่วมทางการเมือง พบว่า ค่าเฉลี่ย ส่วนเบี่ยงเบนมาตรฐาน ระดับองค์ประกอบของการมีส่วนร่วมทางการเมือง พบว่า โดยรวมอยู่ในระดับปานกลาง (</w:t>
      </w:r>
      <w:r w:rsidRPr="00F762E5">
        <w:rPr>
          <w:rFonts w:ascii="TH SarabunPSK" w:hAnsi="TH SarabunPSK" w:cs="TH SarabunPSK"/>
          <w:sz w:val="32"/>
          <w:szCs w:val="32"/>
          <w:cs/>
        </w:rPr>
        <w:object w:dxaOrig="200" w:dyaOrig="340" w14:anchorId="2A7660C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3.5pt" o:ole="">
            <v:imagedata r:id="rId8" o:title=""/>
          </v:shape>
          <o:OLEObject Type="Embed" ProgID="Equation.3" ShapeID="_x0000_i1025" DrawAspect="Content" ObjectID="_1712487907" r:id="rId9"/>
        </w:object>
      </w:r>
      <w:r w:rsidRPr="00F762E5">
        <w:rPr>
          <w:rFonts w:ascii="TH SarabunPSK" w:hAnsi="TH SarabunPSK" w:cs="TH SarabunPSK"/>
          <w:sz w:val="32"/>
          <w:szCs w:val="32"/>
          <w:cs/>
        </w:rPr>
        <w:t>= ๓.๓๘) และเมื่อพิจารณาเป็นรายด้านส่วนใหญ่อยู่ในระดับปานกลาง เมื่อพิจารณา</w:t>
      </w:r>
      <w:r w:rsidRPr="00F762E5">
        <w:rPr>
          <w:rFonts w:ascii="TH SarabunPSK" w:hAnsi="TH SarabunPSK" w:cs="TH SarabunPSK"/>
          <w:sz w:val="32"/>
          <w:szCs w:val="32"/>
          <w:cs/>
        </w:rPr>
        <w:lastRenderedPageBreak/>
        <w:t>เป็นรายด้าน พบว่า ด้านความมีอิสระทางความคิด มีระดับความคิดเห็นสูงที่สุด (</w:t>
      </w:r>
      <w:r w:rsidRPr="00F762E5">
        <w:rPr>
          <w:rFonts w:ascii="TH SarabunPSK" w:hAnsi="TH SarabunPSK" w:cs="TH SarabunPSK"/>
          <w:sz w:val="32"/>
          <w:szCs w:val="32"/>
          <w:cs/>
        </w:rPr>
        <w:object w:dxaOrig="200" w:dyaOrig="340" w14:anchorId="1A6B8B3C">
          <v:shape id="_x0000_i1026" type="#_x0000_t75" style="width:9.75pt;height:13.5pt" o:ole="">
            <v:imagedata r:id="rId8" o:title=""/>
          </v:shape>
          <o:OLEObject Type="Embed" ProgID="Equation.3" ShapeID="_x0000_i1026" DrawAspect="Content" ObjectID="_1712487908" r:id="rId10"/>
        </w:object>
      </w:r>
      <w:r w:rsidRPr="00F762E5">
        <w:rPr>
          <w:rFonts w:ascii="TH SarabunPSK" w:hAnsi="TH SarabunPSK" w:cs="TH SarabunPSK"/>
          <w:sz w:val="32"/>
          <w:szCs w:val="32"/>
          <w:cs/>
        </w:rPr>
        <w:t>= ๓.๔๘) รองลงมาคือ ด้านการตรวจสอบและวิพากษ์วิจารณ์การดำเนินงานของรัฐบาล (</w:t>
      </w:r>
      <w:r w:rsidRPr="00F762E5">
        <w:rPr>
          <w:rFonts w:ascii="TH SarabunPSK" w:hAnsi="TH SarabunPSK" w:cs="TH SarabunPSK"/>
          <w:sz w:val="32"/>
          <w:szCs w:val="32"/>
          <w:cs/>
        </w:rPr>
        <w:object w:dxaOrig="200" w:dyaOrig="340" w14:anchorId="2AC94794">
          <v:shape id="_x0000_i1027" type="#_x0000_t75" style="width:9.75pt;height:13.5pt" o:ole="">
            <v:imagedata r:id="rId8" o:title=""/>
          </v:shape>
          <o:OLEObject Type="Embed" ProgID="Equation.3" ShapeID="_x0000_i1027" DrawAspect="Content" ObjectID="_1712487909" r:id="rId11"/>
        </w:object>
      </w:r>
      <w:r w:rsidRPr="00F762E5">
        <w:rPr>
          <w:rFonts w:ascii="TH SarabunPSK" w:hAnsi="TH SarabunPSK" w:cs="TH SarabunPSK"/>
          <w:sz w:val="32"/>
          <w:szCs w:val="32"/>
          <w:cs/>
        </w:rPr>
        <w:t>= ๓.๔๓) และต่ำที่สุดคือ ด้านการสนับสนุนจากภาครัฐและฝ่ายการเมือง (</w:t>
      </w:r>
      <w:r w:rsidRPr="00F762E5">
        <w:rPr>
          <w:rFonts w:ascii="TH SarabunPSK" w:hAnsi="TH SarabunPSK" w:cs="TH SarabunPSK"/>
          <w:sz w:val="32"/>
          <w:szCs w:val="32"/>
          <w:cs/>
        </w:rPr>
        <w:object w:dxaOrig="200" w:dyaOrig="340" w14:anchorId="06CBB6E3">
          <v:shape id="_x0000_i1028" type="#_x0000_t75" style="width:9.75pt;height:13.5pt" o:ole="">
            <v:imagedata r:id="rId8" o:title=""/>
          </v:shape>
          <o:OLEObject Type="Embed" ProgID="Equation.3" ShapeID="_x0000_i1028" DrawAspect="Content" ObjectID="_1712487910" r:id="rId12"/>
        </w:object>
      </w:r>
      <w:r w:rsidRPr="00F762E5">
        <w:rPr>
          <w:rFonts w:ascii="TH SarabunPSK" w:hAnsi="TH SarabunPSK" w:cs="TH SarabunPSK"/>
          <w:sz w:val="32"/>
          <w:szCs w:val="32"/>
          <w:cs/>
        </w:rPr>
        <w:t>= ๓.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F762E5">
        <w:rPr>
          <w:rFonts w:ascii="TH SarabunPSK" w:hAnsi="TH SarabunPSK" w:cs="TH SarabunPSK"/>
          <w:sz w:val="32"/>
          <w:szCs w:val="32"/>
          <w:cs/>
        </w:rPr>
        <w:t xml:space="preserve">๘) </w:t>
      </w:r>
    </w:p>
    <w:p w14:paraId="707BFCBC" w14:textId="77777777" w:rsidR="008C0753" w:rsidRPr="00F762E5" w:rsidRDefault="008C0753" w:rsidP="00F762E5">
      <w:pPr>
        <w:spacing w:after="0" w:line="240" w:lineRule="auto"/>
        <w:ind w:firstLine="1008"/>
        <w:jc w:val="thaiDistribute"/>
        <w:rPr>
          <w:rStyle w:val="longtext"/>
          <w:rFonts w:ascii="TH SarabunPSK" w:hAnsi="TH SarabunPSK" w:cs="TH SarabunPSK"/>
          <w:sz w:val="32"/>
          <w:szCs w:val="32"/>
        </w:rPr>
      </w:pPr>
      <w:r w:rsidRPr="00F762E5">
        <w:rPr>
          <w:rFonts w:ascii="TH SarabunPSK" w:hAnsi="TH SarabunPSK" w:cs="TH SarabunPSK"/>
          <w:sz w:val="32"/>
          <w:szCs w:val="32"/>
          <w:cs/>
        </w:rPr>
        <w:t>๓. การนำหลักพุทธธรรมมา</w:t>
      </w:r>
      <w:proofErr w:type="spellStart"/>
      <w:r w:rsidRPr="00F762E5">
        <w:rPr>
          <w:rFonts w:ascii="TH SarabunPSK" w:hAnsi="TH SarabunPSK" w:cs="TH SarabunPSK"/>
          <w:sz w:val="32"/>
          <w:szCs w:val="32"/>
          <w:cs/>
        </w:rPr>
        <w:t>ภิ</w:t>
      </w:r>
      <w:proofErr w:type="spellEnd"/>
      <w:r w:rsidRPr="00F762E5">
        <w:rPr>
          <w:rFonts w:ascii="TH SarabunPSK" w:hAnsi="TH SarabunPSK" w:cs="TH SarabunPSK"/>
          <w:sz w:val="32"/>
          <w:szCs w:val="32"/>
          <w:cs/>
        </w:rPr>
        <w:t>บาลไปประยุกต์ใช้ในการส่งเสริมการมีส่วนร่วมทางการเมืองของประชาชนในจังหวัดนครศรีธรรมราช ตามหลักอปริหา</w:t>
      </w:r>
      <w:proofErr w:type="spellStart"/>
      <w:r w:rsidRPr="00F762E5">
        <w:rPr>
          <w:rFonts w:ascii="TH SarabunPSK" w:hAnsi="TH SarabunPSK" w:cs="TH SarabunPSK"/>
          <w:sz w:val="32"/>
          <w:szCs w:val="32"/>
          <w:cs/>
        </w:rPr>
        <w:t>นิย</w:t>
      </w:r>
      <w:proofErr w:type="spellEnd"/>
      <w:r w:rsidRPr="00F762E5">
        <w:rPr>
          <w:rFonts w:ascii="TH SarabunPSK" w:hAnsi="TH SarabunPSK" w:cs="TH SarabunPSK"/>
          <w:sz w:val="32"/>
          <w:szCs w:val="32"/>
          <w:cs/>
        </w:rPr>
        <w:t xml:space="preserve">ธรรม ๗ ได้แก่  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F762E5">
        <w:rPr>
          <w:rFonts w:ascii="TH SarabunPSK" w:hAnsi="TH SarabunPSK" w:cs="TH SarabunPSK"/>
          <w:sz w:val="32"/>
          <w:szCs w:val="32"/>
          <w:cs/>
        </w:rPr>
        <w:t>. การหมั่นประชุมกันเนืองนิตย์ ๒. ความพร้อมเพียงกันประชุม ๓. การร่วมกำหนดกฎเกณฑ์ทางการเมือง ไม่บัญญัติสิ่งที่มิได้บัญญัติไว้ (อันขัดต่อหลักการเดิม) ไม่ล้มล้างสิ่งที่บัญญัติไว้ ๔. การเคารพประธานและความคิดเห็นของสมาชิกในที่ประชุม ๕. การให้เกียรติสตรียอมรับความเท่าเทียมสตรีและบุรุษ ตลอดถึงการคุ้มครองผู้อ่อนแอ ๖. การเคารพสักการสถานของประเทศชาติบ้านเมือง ๗. การทำนุบำรุงพระพุทธศาสนาตลอดถึงบรรพชิตในศาสนา โดยรวมอยู่ในระดับมาก (</w:t>
      </w:r>
      <w:r w:rsidRPr="00F762E5">
        <w:rPr>
          <w:rFonts w:ascii="TH SarabunPSK" w:hAnsi="TH SarabunPSK" w:cs="TH SarabunPSK"/>
          <w:sz w:val="32"/>
          <w:szCs w:val="32"/>
          <w:cs/>
        </w:rPr>
        <w:object w:dxaOrig="200" w:dyaOrig="340" w14:anchorId="5033C5D5">
          <v:shape id="_x0000_i1029" type="#_x0000_t75" style="width:9.75pt;height:13.5pt" o:ole="">
            <v:imagedata r:id="rId8" o:title=""/>
          </v:shape>
          <o:OLEObject Type="Embed" ProgID="Equation.3" ShapeID="_x0000_i1029" DrawAspect="Content" ObjectID="_1712487911" r:id="rId13"/>
        </w:object>
      </w:r>
      <w:r w:rsidRPr="00F762E5">
        <w:rPr>
          <w:rFonts w:ascii="TH SarabunPSK" w:hAnsi="TH SarabunPSK" w:cs="TH SarabunPSK"/>
          <w:sz w:val="32"/>
          <w:szCs w:val="32"/>
          <w:cs/>
        </w:rPr>
        <w:t>= ๓.๙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F762E5">
        <w:rPr>
          <w:rFonts w:ascii="TH SarabunPSK" w:hAnsi="TH SarabunPSK" w:cs="TH SarabunPSK"/>
          <w:sz w:val="32"/>
          <w:szCs w:val="32"/>
          <w:cs/>
        </w:rPr>
        <w:t>) และเมื่อพิจารณาเป็นรายด้านส่วนใหญ่อยู่ในระดับมาก เมื่อพิจารณาเป็นรายด้าน พบว่า ด้านทำนุบำรุงพระพุทธศาสนาตลอดถึงบรรพชิตในศาสนา มีระดับความคิดเห็นสูงที่สุด (</w:t>
      </w:r>
      <w:r w:rsidRPr="00F762E5">
        <w:rPr>
          <w:rFonts w:ascii="TH SarabunPSK" w:hAnsi="TH SarabunPSK" w:cs="TH SarabunPSK"/>
          <w:sz w:val="32"/>
          <w:szCs w:val="32"/>
          <w:cs/>
        </w:rPr>
        <w:object w:dxaOrig="200" w:dyaOrig="340" w14:anchorId="6D394C06">
          <v:shape id="_x0000_i1030" type="#_x0000_t75" style="width:9.75pt;height:13.5pt" o:ole="">
            <v:imagedata r:id="rId8" o:title=""/>
          </v:shape>
          <o:OLEObject Type="Embed" ProgID="Equation.3" ShapeID="_x0000_i1030" DrawAspect="Content" ObjectID="_1712487912" r:id="rId14"/>
        </w:object>
      </w:r>
      <w:r w:rsidRPr="00F762E5">
        <w:rPr>
          <w:rFonts w:ascii="TH SarabunPSK" w:hAnsi="TH SarabunPSK" w:cs="TH SarabunPSK"/>
          <w:sz w:val="32"/>
          <w:szCs w:val="32"/>
          <w:cs/>
        </w:rPr>
        <w:t>= ๓.๙๙) รองลงมา คือ ด้านการให้เกียรติสตรียอมรับความเท่าเทียมสุภาพสตรีและสุภาพบุรุษ (</w:t>
      </w:r>
      <w:r w:rsidRPr="00F762E5">
        <w:rPr>
          <w:rFonts w:ascii="TH SarabunPSK" w:hAnsi="TH SarabunPSK" w:cs="TH SarabunPSK"/>
          <w:sz w:val="32"/>
          <w:szCs w:val="32"/>
          <w:cs/>
        </w:rPr>
        <w:object w:dxaOrig="200" w:dyaOrig="340" w14:anchorId="4A26859B">
          <v:shape id="_x0000_i1031" type="#_x0000_t75" style="width:9.75pt;height:13.5pt" o:ole="">
            <v:imagedata r:id="rId8" o:title=""/>
          </v:shape>
          <o:OLEObject Type="Embed" ProgID="Equation.3" ShapeID="_x0000_i1031" DrawAspect="Content" ObjectID="_1712487913" r:id="rId15"/>
        </w:object>
      </w:r>
      <w:r w:rsidRPr="00F762E5">
        <w:rPr>
          <w:rFonts w:ascii="TH SarabunPSK" w:hAnsi="TH SarabunPSK" w:cs="TH SarabunPSK"/>
          <w:sz w:val="32"/>
          <w:szCs w:val="32"/>
          <w:cs/>
        </w:rPr>
        <w:t>= ๓.๙๘) และต่ำที่สุด คือ ด้านการหมั่นประชุมกันเนืองนิตย์ (</w:t>
      </w:r>
      <w:r w:rsidRPr="00F762E5">
        <w:rPr>
          <w:rFonts w:ascii="TH SarabunPSK" w:hAnsi="TH SarabunPSK" w:cs="TH SarabunPSK"/>
          <w:sz w:val="32"/>
          <w:szCs w:val="32"/>
          <w:cs/>
        </w:rPr>
        <w:object w:dxaOrig="200" w:dyaOrig="340" w14:anchorId="42E055DD">
          <v:shape id="_x0000_i1032" type="#_x0000_t75" style="width:9.75pt;height:13.5pt" o:ole="">
            <v:imagedata r:id="rId8" o:title=""/>
          </v:shape>
          <o:OLEObject Type="Embed" ProgID="Equation.3" ShapeID="_x0000_i1032" DrawAspect="Content" ObjectID="_1712487914" r:id="rId16"/>
        </w:object>
      </w:r>
      <w:r w:rsidRPr="00F762E5">
        <w:rPr>
          <w:rFonts w:ascii="TH SarabunPSK" w:hAnsi="TH SarabunPSK" w:cs="TH SarabunPSK"/>
          <w:sz w:val="32"/>
          <w:szCs w:val="32"/>
          <w:cs/>
        </w:rPr>
        <w:t>= ๓.</w:t>
      </w:r>
      <w:r>
        <w:rPr>
          <w:rFonts w:ascii="TH SarabunPSK" w:hAnsi="TH SarabunPSK" w:cs="TH SarabunPSK"/>
          <w:sz w:val="32"/>
          <w:szCs w:val="32"/>
          <w:cs/>
        </w:rPr>
        <w:t>๐</w:t>
      </w:r>
      <w:r w:rsidRPr="00F762E5">
        <w:rPr>
          <w:rFonts w:ascii="TH SarabunPSK" w:hAnsi="TH SarabunPSK" w:cs="TH SarabunPSK"/>
          <w:sz w:val="32"/>
          <w:szCs w:val="32"/>
          <w:cs/>
        </w:rPr>
        <w:t>๕) การประยุกต์หลักธรรมทางพระพุทธศาสนากับการส่งเสริมการมีส่วนร่วมทางการเมืองของประชาชนนั้นเป็นการสะท้อนให้เห็นกระบวนการมีส่วนร่วมทางการเมืองแบบประยุกต์ระหว่างพุทธจักรและอาณาจักรให้มีความสอดคล้องกันอย่างลงตัว</w:t>
      </w:r>
      <w:r w:rsidRPr="00F762E5">
        <w:rPr>
          <w:rStyle w:val="longtext"/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</w:rPr>
        <w:br w:type="page"/>
      </w:r>
    </w:p>
    <w:p w14:paraId="5F9BAED5" w14:textId="77777777" w:rsidR="008C0753" w:rsidRDefault="008C0753" w:rsidP="00F762E5">
      <w:pPr>
        <w:tabs>
          <w:tab w:val="left" w:pos="2070"/>
        </w:tabs>
        <w:spacing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  <w:r w:rsidRPr="00F762E5">
        <w:rPr>
          <w:rFonts w:ascii="TH SarabunPSK" w:hAnsi="TH SarabunPSK" w:cs="TH SarabunPSK"/>
          <w:b/>
          <w:bCs/>
          <w:sz w:val="32"/>
          <w:szCs w:val="32"/>
        </w:rPr>
        <w:lastRenderedPageBreak/>
        <w:t>Dissertation Title</w:t>
      </w:r>
      <w:r w:rsidRPr="00F762E5">
        <w:rPr>
          <w:rFonts w:ascii="TH SarabunPSK" w:hAnsi="TH SarabunPSK" w:cs="TH SarabunPSK"/>
          <w:sz w:val="32"/>
          <w:szCs w:val="32"/>
        </w:rPr>
        <w:tab/>
      </w:r>
      <w:r w:rsidRPr="00F762E5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F762E5">
        <w:rPr>
          <w:rFonts w:ascii="TH SarabunPSK" w:hAnsi="TH SarabunPSK" w:cs="TH SarabunPSK"/>
          <w:sz w:val="32"/>
          <w:szCs w:val="32"/>
        </w:rPr>
        <w:t xml:space="preserve"> </w:t>
      </w:r>
      <w:r w:rsidRPr="00F762E5">
        <w:rPr>
          <w:rFonts w:ascii="TH SarabunPSK" w:hAnsi="TH SarabunPSK" w:cs="TH SarabunPSK"/>
          <w:spacing w:val="-6"/>
          <w:sz w:val="32"/>
          <w:szCs w:val="32"/>
        </w:rPr>
        <w:t xml:space="preserve">Application of The Buddhist Governance Principle for Enhancing </w:t>
      </w:r>
    </w:p>
    <w:p w14:paraId="728F0901" w14:textId="77777777" w:rsidR="008C0753" w:rsidRPr="00F762E5" w:rsidRDefault="008C0753" w:rsidP="00F762E5">
      <w:pPr>
        <w:tabs>
          <w:tab w:val="left" w:pos="2070"/>
        </w:tabs>
        <w:spacing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</w:rPr>
        <w:tab/>
        <w:t xml:space="preserve">  </w:t>
      </w:r>
      <w:r w:rsidRPr="00F762E5">
        <w:rPr>
          <w:rFonts w:ascii="TH SarabunPSK" w:hAnsi="TH SarabunPSK" w:cs="TH SarabunPSK"/>
          <w:spacing w:val="-6"/>
          <w:sz w:val="32"/>
          <w:szCs w:val="32"/>
        </w:rPr>
        <w:t xml:space="preserve">People’s Political Participation in Nakhon Si </w:t>
      </w:r>
      <w:proofErr w:type="spellStart"/>
      <w:r w:rsidRPr="00F762E5">
        <w:rPr>
          <w:rFonts w:ascii="TH SarabunPSK" w:hAnsi="TH SarabunPSK" w:cs="TH SarabunPSK"/>
          <w:spacing w:val="-6"/>
          <w:sz w:val="32"/>
          <w:szCs w:val="32"/>
        </w:rPr>
        <w:t>Thammarat</w:t>
      </w:r>
      <w:proofErr w:type="spellEnd"/>
      <w:r w:rsidRPr="00F762E5">
        <w:rPr>
          <w:rFonts w:ascii="TH SarabunPSK" w:hAnsi="TH SarabunPSK" w:cs="TH SarabunPSK"/>
          <w:spacing w:val="-6"/>
          <w:sz w:val="32"/>
          <w:szCs w:val="32"/>
        </w:rPr>
        <w:t xml:space="preserve"> Province</w:t>
      </w:r>
    </w:p>
    <w:p w14:paraId="74594D37" w14:textId="77777777" w:rsidR="008C0753" w:rsidRPr="00F762E5" w:rsidRDefault="008C0753" w:rsidP="00F762E5">
      <w:pPr>
        <w:tabs>
          <w:tab w:val="left" w:pos="20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762E5">
        <w:rPr>
          <w:rFonts w:ascii="TH SarabunPSK" w:hAnsi="TH SarabunPSK" w:cs="TH SarabunPSK"/>
          <w:b/>
          <w:bCs/>
          <w:sz w:val="32"/>
          <w:szCs w:val="32"/>
        </w:rPr>
        <w:t>Researcher</w:t>
      </w:r>
      <w:r w:rsidRPr="00F762E5">
        <w:rPr>
          <w:rFonts w:ascii="TH SarabunPSK" w:hAnsi="TH SarabunPSK" w:cs="TH SarabunPSK"/>
          <w:sz w:val="32"/>
          <w:szCs w:val="32"/>
        </w:rPr>
        <w:tab/>
      </w:r>
      <w:r w:rsidRPr="00F762E5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F762E5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F762E5">
        <w:rPr>
          <w:rFonts w:ascii="TH SarabunPSK" w:hAnsi="TH SarabunPSK" w:cs="TH SarabunPSK"/>
          <w:sz w:val="32"/>
          <w:szCs w:val="32"/>
        </w:rPr>
        <w:t>Phramaha</w:t>
      </w:r>
      <w:proofErr w:type="spellEnd"/>
      <w:r w:rsidRPr="00F762E5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F762E5">
        <w:rPr>
          <w:rFonts w:ascii="TH SarabunPSK" w:hAnsi="TH SarabunPSK" w:cs="TH SarabunPSK"/>
          <w:sz w:val="32"/>
          <w:szCs w:val="32"/>
        </w:rPr>
        <w:t>Ekkawin</w:t>
      </w:r>
      <w:proofErr w:type="spellEnd"/>
      <w:r w:rsidRPr="00F762E5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F762E5">
        <w:rPr>
          <w:rFonts w:ascii="TH SarabunPSK" w:hAnsi="TH SarabunPSK" w:cs="TH SarabunPSK"/>
          <w:sz w:val="32"/>
          <w:szCs w:val="32"/>
        </w:rPr>
        <w:t>Piyaweero</w:t>
      </w:r>
      <w:proofErr w:type="spellEnd"/>
      <w:r w:rsidRPr="00F762E5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F762E5">
        <w:rPr>
          <w:rFonts w:ascii="TH SarabunPSK" w:hAnsi="TH SarabunPSK" w:cs="TH SarabunPSK"/>
          <w:sz w:val="32"/>
          <w:szCs w:val="32"/>
        </w:rPr>
        <w:t>Asim</w:t>
      </w:r>
      <w:r w:rsidRPr="00F762E5">
        <w:rPr>
          <w:rFonts w:ascii="TH SarabunPSK" w:hAnsi="TH SarabunPSK" w:cs="TH SarabunPSK"/>
          <w:sz w:val="32"/>
          <w:szCs w:val="32"/>
          <w:cs/>
        </w:rPr>
        <w:t>)</w:t>
      </w:r>
    </w:p>
    <w:p w14:paraId="20F43FE0" w14:textId="77777777" w:rsidR="008C0753" w:rsidRPr="00F762E5" w:rsidRDefault="008C0753" w:rsidP="00F762E5">
      <w:pPr>
        <w:tabs>
          <w:tab w:val="left" w:pos="20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762E5">
        <w:rPr>
          <w:rFonts w:ascii="TH SarabunPSK" w:hAnsi="TH SarabunPSK" w:cs="TH SarabunPSK"/>
          <w:b/>
          <w:bCs/>
          <w:sz w:val="32"/>
          <w:szCs w:val="32"/>
        </w:rPr>
        <w:t>Degree</w:t>
      </w:r>
      <w:r w:rsidRPr="00F762E5">
        <w:rPr>
          <w:rFonts w:ascii="TH SarabunPSK" w:hAnsi="TH SarabunPSK" w:cs="TH SarabunPSK"/>
          <w:sz w:val="32"/>
          <w:szCs w:val="32"/>
        </w:rPr>
        <w:tab/>
      </w:r>
      <w:r w:rsidRPr="00F762E5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F762E5">
        <w:rPr>
          <w:rFonts w:ascii="TH SarabunPSK" w:hAnsi="TH SarabunPSK" w:cs="TH SarabunPSK"/>
          <w:sz w:val="32"/>
          <w:szCs w:val="32"/>
        </w:rPr>
        <w:t xml:space="preserve"> Doctor of Philosophy (Political Science)</w:t>
      </w:r>
    </w:p>
    <w:p w14:paraId="554348D1" w14:textId="77777777" w:rsidR="008C0753" w:rsidRPr="00F762E5" w:rsidRDefault="008C0753" w:rsidP="00F762E5">
      <w:pPr>
        <w:tabs>
          <w:tab w:val="left" w:pos="207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762E5">
        <w:rPr>
          <w:rFonts w:ascii="TH SarabunPSK" w:hAnsi="TH SarabunPSK" w:cs="TH SarabunPSK"/>
          <w:b/>
          <w:bCs/>
          <w:sz w:val="32"/>
          <w:szCs w:val="32"/>
        </w:rPr>
        <w:t>Dissertation Supervisory Committee</w:t>
      </w:r>
    </w:p>
    <w:p w14:paraId="114D6EF8" w14:textId="77777777" w:rsidR="008C0753" w:rsidRDefault="008C0753" w:rsidP="00F762E5">
      <w:pPr>
        <w:tabs>
          <w:tab w:val="left" w:pos="20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F762E5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F762E5">
        <w:rPr>
          <w:rFonts w:ascii="TH SarabunPSK" w:hAnsi="TH SarabunPSK" w:cs="TH SarabunPSK"/>
          <w:sz w:val="32"/>
          <w:szCs w:val="32"/>
        </w:rPr>
        <w:t xml:space="preserve"> </w:t>
      </w:r>
      <w:r w:rsidRPr="00F762E5">
        <w:rPr>
          <w:rFonts w:ascii="TH SarabunPSK" w:eastAsiaTheme="minorEastAsia" w:hAnsi="TH SarabunPSK" w:cs="TH SarabunPSK"/>
          <w:spacing w:val="-4"/>
          <w:sz w:val="32"/>
          <w:szCs w:val="32"/>
          <w:shd w:val="clear" w:color="auto" w:fill="FFFFFF"/>
        </w:rPr>
        <w:t>Assoc. Prof.</w:t>
      </w:r>
      <w:r w:rsidRPr="00F762E5">
        <w:rPr>
          <w:rFonts w:ascii="TH SarabunPSK" w:hAnsi="TH SarabunPSK" w:cs="TH SarabunPSK"/>
          <w:sz w:val="32"/>
          <w:szCs w:val="32"/>
        </w:rPr>
        <w:t xml:space="preserve"> Dr. </w:t>
      </w:r>
      <w:proofErr w:type="spellStart"/>
      <w:r w:rsidRPr="00F762E5">
        <w:rPr>
          <w:rFonts w:ascii="TH SarabunPSK" w:hAnsi="TH SarabunPSK" w:cs="TH SarabunPSK"/>
          <w:sz w:val="32"/>
          <w:szCs w:val="32"/>
        </w:rPr>
        <w:t>Thachanan</w:t>
      </w:r>
      <w:proofErr w:type="spellEnd"/>
      <w:r w:rsidRPr="00F762E5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F762E5">
        <w:rPr>
          <w:rFonts w:ascii="TH SarabunPSK" w:hAnsi="TH SarabunPSK" w:cs="TH SarabunPSK"/>
          <w:sz w:val="32"/>
          <w:szCs w:val="32"/>
        </w:rPr>
        <w:t>Issadet</w:t>
      </w:r>
      <w:proofErr w:type="spellEnd"/>
      <w:r w:rsidRPr="00F762E5">
        <w:rPr>
          <w:rFonts w:ascii="TH SarabunPSK" w:hAnsi="TH SarabunPSK" w:cs="TH SarabunPSK"/>
          <w:sz w:val="32"/>
          <w:szCs w:val="32"/>
          <w:cs/>
        </w:rPr>
        <w:t xml:space="preserve">, </w:t>
      </w:r>
      <w:r w:rsidRPr="00F762E5">
        <w:rPr>
          <w:rFonts w:ascii="TH SarabunPSK" w:hAnsi="TH SarabunPSK" w:cs="TH SarabunPSK"/>
          <w:sz w:val="32"/>
          <w:szCs w:val="32"/>
        </w:rPr>
        <w:t xml:space="preserve">B.A. </w:t>
      </w:r>
      <w:r w:rsidRPr="00F762E5">
        <w:rPr>
          <w:rFonts w:ascii="TH SarabunPSK" w:hAnsi="TH SarabunPSK" w:cs="TH SarabunPSK"/>
          <w:sz w:val="32"/>
          <w:szCs w:val="32"/>
          <w:cs/>
        </w:rPr>
        <w:t>(</w:t>
      </w:r>
      <w:r w:rsidRPr="00F762E5">
        <w:rPr>
          <w:rFonts w:ascii="TH SarabunPSK" w:hAnsi="TH SarabunPSK" w:cs="TH SarabunPSK"/>
          <w:sz w:val="32"/>
          <w:szCs w:val="32"/>
        </w:rPr>
        <w:t>Public Administration</w:t>
      </w:r>
      <w:r w:rsidRPr="00F762E5">
        <w:rPr>
          <w:rFonts w:ascii="TH SarabunPSK" w:hAnsi="TH SarabunPSK" w:cs="TH SarabunPSK"/>
          <w:sz w:val="32"/>
          <w:szCs w:val="32"/>
          <w:cs/>
        </w:rPr>
        <w:t xml:space="preserve">), </w:t>
      </w:r>
    </w:p>
    <w:p w14:paraId="62A6C8EE" w14:textId="77777777" w:rsidR="008C0753" w:rsidRPr="00F762E5" w:rsidRDefault="008C0753" w:rsidP="00F762E5">
      <w:pPr>
        <w:tabs>
          <w:tab w:val="left" w:pos="207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F762E5">
        <w:rPr>
          <w:rFonts w:ascii="TH SarabunPSK" w:hAnsi="TH SarabunPSK" w:cs="TH SarabunPSK"/>
          <w:sz w:val="32"/>
          <w:szCs w:val="32"/>
        </w:rPr>
        <w:t xml:space="preserve">LLB. </w:t>
      </w:r>
      <w:r w:rsidRPr="00F762E5">
        <w:rPr>
          <w:rFonts w:ascii="TH SarabunPSK" w:hAnsi="TH SarabunPSK" w:cs="TH SarabunPSK"/>
          <w:sz w:val="32"/>
          <w:szCs w:val="32"/>
          <w:cs/>
        </w:rPr>
        <w:t>(</w:t>
      </w:r>
      <w:r w:rsidRPr="00F762E5">
        <w:rPr>
          <w:rFonts w:ascii="TH SarabunPSK" w:hAnsi="TH SarabunPSK" w:cs="TH SarabunPSK"/>
          <w:sz w:val="32"/>
          <w:szCs w:val="32"/>
        </w:rPr>
        <w:t>Laws</w:t>
      </w:r>
      <w:r w:rsidRPr="00F762E5">
        <w:rPr>
          <w:rFonts w:ascii="TH SarabunPSK" w:hAnsi="TH SarabunPSK" w:cs="TH SarabunPSK"/>
          <w:sz w:val="32"/>
          <w:szCs w:val="32"/>
          <w:cs/>
        </w:rPr>
        <w:t xml:space="preserve">), </w:t>
      </w:r>
      <w:r w:rsidRPr="00F762E5">
        <w:rPr>
          <w:rFonts w:ascii="TH SarabunPSK" w:hAnsi="TH SarabunPSK" w:cs="TH SarabunPSK"/>
          <w:sz w:val="32"/>
          <w:szCs w:val="32"/>
        </w:rPr>
        <w:t>M.A. (Politics Science), Ph.D. (Political Science)</w:t>
      </w:r>
    </w:p>
    <w:p w14:paraId="33772C14" w14:textId="77777777" w:rsidR="008C0753" w:rsidRDefault="008C0753" w:rsidP="00F762E5">
      <w:pPr>
        <w:tabs>
          <w:tab w:val="left" w:pos="20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F762E5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F762E5">
        <w:rPr>
          <w:rFonts w:ascii="TH SarabunPSK" w:hAnsi="TH SarabunPSK" w:cs="TH SarabunPSK"/>
          <w:sz w:val="32"/>
          <w:szCs w:val="32"/>
        </w:rPr>
        <w:t xml:space="preserve"> </w:t>
      </w:r>
      <w:r w:rsidRPr="00F762E5">
        <w:rPr>
          <w:rFonts w:ascii="TH SarabunPSK" w:eastAsia="Times New Roman" w:hAnsi="TH SarabunPSK" w:cs="TH SarabunPSK"/>
          <w:spacing w:val="-4"/>
          <w:sz w:val="32"/>
          <w:szCs w:val="32"/>
          <w:shd w:val="clear" w:color="auto" w:fill="FFFFFF"/>
        </w:rPr>
        <w:t>Assoc</w:t>
      </w:r>
      <w:r w:rsidRPr="00F762E5">
        <w:rPr>
          <w:rFonts w:ascii="TH SarabunPSK" w:eastAsia="Times New Roman" w:hAnsi="TH SarabunPSK" w:cs="TH SarabunPSK"/>
          <w:spacing w:val="-4"/>
          <w:sz w:val="32"/>
          <w:szCs w:val="32"/>
          <w:shd w:val="clear" w:color="auto" w:fill="FFFFFF"/>
          <w:cs/>
        </w:rPr>
        <w:t xml:space="preserve">. </w:t>
      </w:r>
      <w:r w:rsidRPr="00F762E5">
        <w:rPr>
          <w:rFonts w:ascii="TH SarabunPSK" w:eastAsia="Times New Roman" w:hAnsi="TH SarabunPSK" w:cs="TH SarabunPSK"/>
          <w:spacing w:val="-4"/>
          <w:sz w:val="32"/>
          <w:szCs w:val="32"/>
          <w:shd w:val="clear" w:color="auto" w:fill="FFFFFF"/>
        </w:rPr>
        <w:t>Prof</w:t>
      </w:r>
      <w:r w:rsidRPr="00F762E5">
        <w:rPr>
          <w:rFonts w:ascii="TH SarabunPSK" w:eastAsia="Times New Roman" w:hAnsi="TH SarabunPSK" w:cs="TH SarabunPSK"/>
          <w:spacing w:val="-4"/>
          <w:sz w:val="32"/>
          <w:szCs w:val="32"/>
          <w:shd w:val="clear" w:color="auto" w:fill="FFFFFF"/>
          <w:cs/>
        </w:rPr>
        <w:t xml:space="preserve">. </w:t>
      </w:r>
      <w:r w:rsidRPr="00F762E5">
        <w:rPr>
          <w:rFonts w:ascii="TH SarabunPSK" w:eastAsia="Times New Roman" w:hAnsi="TH SarabunPSK" w:cs="TH SarabunPSK"/>
          <w:spacing w:val="-4"/>
          <w:sz w:val="32"/>
          <w:szCs w:val="32"/>
          <w:shd w:val="clear" w:color="auto" w:fill="FFFFFF"/>
        </w:rPr>
        <w:t>Dr</w:t>
      </w:r>
      <w:r w:rsidRPr="00F762E5">
        <w:rPr>
          <w:rFonts w:ascii="TH SarabunPSK" w:eastAsia="Times New Roman" w:hAnsi="TH SarabunPSK" w:cs="TH SarabunPSK"/>
          <w:spacing w:val="-4"/>
          <w:sz w:val="32"/>
          <w:szCs w:val="32"/>
          <w:shd w:val="clear" w:color="auto" w:fill="FFFFFF"/>
          <w:cs/>
        </w:rPr>
        <w:t xml:space="preserve">. </w:t>
      </w:r>
      <w:proofErr w:type="spellStart"/>
      <w:r w:rsidRPr="00F762E5">
        <w:rPr>
          <w:rFonts w:ascii="TH SarabunPSK" w:eastAsia="Times New Roman" w:hAnsi="TH SarabunPSK" w:cs="TH SarabunPSK"/>
          <w:spacing w:val="-4"/>
          <w:sz w:val="32"/>
          <w:szCs w:val="32"/>
          <w:shd w:val="clear" w:color="auto" w:fill="FFFFFF"/>
        </w:rPr>
        <w:t>Surapon</w:t>
      </w:r>
      <w:proofErr w:type="spellEnd"/>
      <w:r w:rsidRPr="00F762E5">
        <w:rPr>
          <w:rFonts w:ascii="TH SarabunPSK" w:eastAsia="Times New Roman" w:hAnsi="TH SarabunPSK" w:cs="TH SarabunPSK"/>
          <w:spacing w:val="-4"/>
          <w:sz w:val="32"/>
          <w:szCs w:val="32"/>
          <w:shd w:val="clear" w:color="auto" w:fill="FFFFFF"/>
        </w:rPr>
        <w:t xml:space="preserve"> </w:t>
      </w:r>
      <w:proofErr w:type="spellStart"/>
      <w:r w:rsidRPr="00F762E5">
        <w:rPr>
          <w:rFonts w:ascii="TH SarabunPSK" w:eastAsia="Times New Roman" w:hAnsi="TH SarabunPSK" w:cs="TH SarabunPSK"/>
          <w:spacing w:val="-4"/>
          <w:sz w:val="32"/>
          <w:szCs w:val="32"/>
          <w:shd w:val="clear" w:color="auto" w:fill="FFFFFF"/>
        </w:rPr>
        <w:t>Suyaprom</w:t>
      </w:r>
      <w:proofErr w:type="spellEnd"/>
      <w:r w:rsidRPr="00F762E5">
        <w:rPr>
          <w:rFonts w:ascii="TH SarabunPSK" w:eastAsia="Times New Roman" w:hAnsi="TH SarabunPSK" w:cs="TH SarabunPSK"/>
          <w:spacing w:val="-4"/>
          <w:sz w:val="32"/>
          <w:szCs w:val="32"/>
          <w:shd w:val="clear" w:color="auto" w:fill="FFFFFF"/>
        </w:rPr>
        <w:t xml:space="preserve">, </w:t>
      </w:r>
      <w:r w:rsidRPr="00F762E5">
        <w:rPr>
          <w:rFonts w:ascii="TH SarabunPSK" w:hAnsi="TH SarabunPSK" w:cs="TH SarabunPSK"/>
          <w:sz w:val="32"/>
          <w:szCs w:val="32"/>
        </w:rPr>
        <w:t xml:space="preserve">B.A. </w:t>
      </w:r>
      <w:r w:rsidRPr="00F762E5">
        <w:rPr>
          <w:rFonts w:ascii="TH SarabunPSK" w:hAnsi="TH SarabunPSK" w:cs="TH SarabunPSK"/>
          <w:sz w:val="32"/>
          <w:szCs w:val="32"/>
          <w:cs/>
        </w:rPr>
        <w:t>(</w:t>
      </w:r>
      <w:proofErr w:type="spellStart"/>
      <w:r w:rsidRPr="00F762E5">
        <w:rPr>
          <w:rFonts w:ascii="TH SarabunPSK" w:hAnsi="TH SarabunPSK" w:cs="TH SarabunPSK"/>
          <w:sz w:val="32"/>
          <w:szCs w:val="32"/>
        </w:rPr>
        <w:t>Socilogy</w:t>
      </w:r>
      <w:proofErr w:type="spellEnd"/>
      <w:r w:rsidRPr="00F762E5">
        <w:rPr>
          <w:rFonts w:ascii="TH SarabunPSK" w:hAnsi="TH SarabunPSK" w:cs="TH SarabunPSK"/>
          <w:sz w:val="32"/>
          <w:szCs w:val="32"/>
          <w:cs/>
        </w:rPr>
        <w:t xml:space="preserve">), </w:t>
      </w:r>
      <w:r w:rsidRPr="00F762E5">
        <w:rPr>
          <w:rFonts w:ascii="TH SarabunPSK" w:hAnsi="TH SarabunPSK" w:cs="TH SarabunPSK"/>
          <w:sz w:val="32"/>
          <w:szCs w:val="32"/>
        </w:rPr>
        <w:t>M.A. (Politics</w:t>
      </w:r>
      <w:r w:rsidRPr="00F762E5">
        <w:rPr>
          <w:rFonts w:ascii="TH SarabunPSK" w:hAnsi="TH SarabunPSK" w:cs="TH SarabunPSK"/>
          <w:sz w:val="32"/>
          <w:szCs w:val="32"/>
          <w:cs/>
        </w:rPr>
        <w:t xml:space="preserve">), </w:t>
      </w:r>
    </w:p>
    <w:p w14:paraId="7DE2B807" w14:textId="77777777" w:rsidR="008C0753" w:rsidRPr="00F762E5" w:rsidRDefault="008C0753" w:rsidP="00F762E5">
      <w:pPr>
        <w:tabs>
          <w:tab w:val="left" w:pos="20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F762E5">
        <w:rPr>
          <w:rFonts w:ascii="TH SarabunPSK" w:hAnsi="TH SarabunPSK" w:cs="TH SarabunPSK"/>
          <w:sz w:val="32"/>
          <w:szCs w:val="32"/>
        </w:rPr>
        <w:t xml:space="preserve">Ph.D. (Politics Science), </w:t>
      </w:r>
      <w:r w:rsidRPr="00F762E5">
        <w:rPr>
          <w:rFonts w:ascii="TH SarabunPSK" w:eastAsia="Times New Roman" w:hAnsi="TH SarabunPSK" w:cs="TH SarabunPSK"/>
          <w:sz w:val="32"/>
          <w:szCs w:val="32"/>
        </w:rPr>
        <w:t>Ph</w:t>
      </w:r>
      <w:r w:rsidRPr="00F762E5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F762E5">
        <w:rPr>
          <w:rFonts w:ascii="TH SarabunPSK" w:eastAsia="Times New Roman" w:hAnsi="TH SarabunPSK" w:cs="TH SarabunPSK"/>
          <w:sz w:val="32"/>
          <w:szCs w:val="32"/>
        </w:rPr>
        <w:t>D</w:t>
      </w:r>
      <w:r w:rsidRPr="00F762E5">
        <w:rPr>
          <w:rFonts w:ascii="TH SarabunPSK" w:eastAsia="Times New Roman" w:hAnsi="TH SarabunPSK" w:cs="TH SarabunPSK"/>
          <w:sz w:val="32"/>
          <w:szCs w:val="32"/>
          <w:cs/>
        </w:rPr>
        <w:t>. (</w:t>
      </w:r>
      <w:r w:rsidRPr="00F762E5">
        <w:rPr>
          <w:rFonts w:ascii="TH SarabunPSK" w:eastAsia="Times New Roman" w:hAnsi="TH SarabunPSK" w:cs="TH SarabunPSK"/>
          <w:sz w:val="32"/>
          <w:szCs w:val="32"/>
        </w:rPr>
        <w:t>Political Communication</w:t>
      </w:r>
      <w:r w:rsidRPr="00F762E5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14:paraId="7DBAF0A8" w14:textId="77777777" w:rsidR="008C0753" w:rsidRPr="00F762E5" w:rsidRDefault="008C0753" w:rsidP="00F762E5">
      <w:pPr>
        <w:tabs>
          <w:tab w:val="left" w:pos="20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762E5">
        <w:rPr>
          <w:rFonts w:ascii="TH SarabunPSK" w:hAnsi="TH SarabunPSK" w:cs="TH SarabunPSK"/>
          <w:b/>
          <w:bCs/>
          <w:sz w:val="32"/>
          <w:szCs w:val="32"/>
        </w:rPr>
        <w:t>Date of Graduation</w:t>
      </w:r>
      <w:r w:rsidRPr="00F762E5">
        <w:rPr>
          <w:rFonts w:ascii="TH SarabunPSK" w:hAnsi="TH SarabunPSK" w:cs="TH SarabunPSK"/>
          <w:sz w:val="32"/>
          <w:szCs w:val="32"/>
        </w:rPr>
        <w:tab/>
      </w:r>
      <w:r w:rsidRPr="00F762E5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F762E5">
        <w:rPr>
          <w:rFonts w:ascii="TH SarabunPSK" w:hAnsi="TH SarabunPSK" w:cs="TH SarabunPSK"/>
          <w:sz w:val="32"/>
          <w:szCs w:val="32"/>
        </w:rPr>
        <w:t xml:space="preserve"> September </w:t>
      </w:r>
      <w:r>
        <w:rPr>
          <w:rFonts w:ascii="TH SarabunPSK" w:hAnsi="TH SarabunPSK" w:cs="TH SarabunPSK"/>
          <w:sz w:val="32"/>
          <w:szCs w:val="32"/>
        </w:rPr>
        <w:t>11</w:t>
      </w:r>
      <w:r w:rsidRPr="00F762E5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2021</w:t>
      </w:r>
    </w:p>
    <w:p w14:paraId="07AF50A6" w14:textId="77777777" w:rsidR="008C0753" w:rsidRPr="00F762E5" w:rsidRDefault="008C0753" w:rsidP="00F762E5">
      <w:pPr>
        <w:tabs>
          <w:tab w:val="left" w:pos="993"/>
          <w:tab w:val="left" w:pos="1800"/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b/>
          <w:bCs/>
          <w:color w:val="000000" w:themeColor="text1"/>
          <w:sz w:val="32"/>
          <w:szCs w:val="32"/>
        </w:rPr>
      </w:pPr>
    </w:p>
    <w:p w14:paraId="6BB5AE45" w14:textId="77777777" w:rsidR="008C0753" w:rsidRPr="00F762E5" w:rsidRDefault="008C0753" w:rsidP="00F762E5">
      <w:pPr>
        <w:tabs>
          <w:tab w:val="left" w:pos="993"/>
          <w:tab w:val="left" w:pos="1800"/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b/>
          <w:bCs/>
          <w:color w:val="000000" w:themeColor="text1"/>
          <w:sz w:val="36"/>
          <w:szCs w:val="36"/>
        </w:rPr>
      </w:pPr>
      <w:r w:rsidRPr="00F762E5">
        <w:rPr>
          <w:rFonts w:ascii="TH SarabunPSK" w:eastAsia="AngsanaNew-Bold" w:hAnsi="TH SarabunPSK" w:cs="TH SarabunPSK"/>
          <w:b/>
          <w:bCs/>
          <w:color w:val="000000" w:themeColor="text1"/>
          <w:sz w:val="36"/>
          <w:szCs w:val="36"/>
        </w:rPr>
        <w:t>Abstract</w:t>
      </w:r>
    </w:p>
    <w:p w14:paraId="33EB6F39" w14:textId="77777777" w:rsidR="008C0753" w:rsidRPr="00F762E5" w:rsidRDefault="008C0753" w:rsidP="00E0652D">
      <w:pPr>
        <w:tabs>
          <w:tab w:val="left" w:pos="993"/>
          <w:tab w:val="left" w:pos="1800"/>
          <w:tab w:val="left" w:pos="198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762E5">
        <w:rPr>
          <w:rFonts w:ascii="TH SarabunPSK" w:hAnsi="TH SarabunPSK" w:cs="TH SarabunPSK"/>
          <w:sz w:val="32"/>
          <w:szCs w:val="32"/>
        </w:rPr>
        <w:tab/>
        <w:t xml:space="preserve">Objectives of this research article were 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F762E5">
        <w:rPr>
          <w:rFonts w:ascii="TH SarabunPSK" w:hAnsi="TH SarabunPSK" w:cs="TH SarabunPSK"/>
          <w:sz w:val="32"/>
          <w:szCs w:val="32"/>
        </w:rPr>
        <w:t xml:space="preserve">. to study the general condition and obstacles of people’s participatory political participation promotion in Nakhon Si </w:t>
      </w:r>
      <w:proofErr w:type="spellStart"/>
      <w:r w:rsidRPr="00F762E5">
        <w:rPr>
          <w:rFonts w:ascii="TH SarabunPSK" w:hAnsi="TH SarabunPSK" w:cs="TH SarabunPSK"/>
          <w:sz w:val="32"/>
          <w:szCs w:val="32"/>
        </w:rPr>
        <w:t>Thammarat</w:t>
      </w:r>
      <w:proofErr w:type="spellEnd"/>
      <w:r w:rsidRPr="00F762E5">
        <w:rPr>
          <w:rFonts w:ascii="TH SarabunPSK" w:hAnsi="TH SarabunPSK" w:cs="TH SarabunPSK"/>
          <w:sz w:val="32"/>
          <w:szCs w:val="32"/>
        </w:rPr>
        <w:t xml:space="preserve"> Province, </w:t>
      </w:r>
      <w:r>
        <w:rPr>
          <w:rFonts w:ascii="TH SarabunPSK" w:hAnsi="TH SarabunPSK" w:cs="TH SarabunPSK"/>
          <w:sz w:val="32"/>
          <w:szCs w:val="32"/>
          <w:cs/>
        </w:rPr>
        <w:t>2</w:t>
      </w:r>
      <w:r w:rsidRPr="00F762E5">
        <w:rPr>
          <w:rFonts w:ascii="TH SarabunPSK" w:hAnsi="TH SarabunPSK" w:cs="TH SarabunPSK"/>
          <w:sz w:val="32"/>
          <w:szCs w:val="32"/>
        </w:rPr>
        <w:t xml:space="preserve">. to study the components of people’s participatory political participation promotion in Nakhon Si </w:t>
      </w:r>
      <w:proofErr w:type="spellStart"/>
      <w:r w:rsidRPr="00F762E5">
        <w:rPr>
          <w:rFonts w:ascii="TH SarabunPSK" w:hAnsi="TH SarabunPSK" w:cs="TH SarabunPSK"/>
          <w:sz w:val="32"/>
          <w:szCs w:val="32"/>
        </w:rPr>
        <w:t>Thammarat</w:t>
      </w:r>
      <w:proofErr w:type="spellEnd"/>
      <w:r w:rsidRPr="00F762E5">
        <w:rPr>
          <w:rFonts w:ascii="TH SarabunPSK" w:hAnsi="TH SarabunPSK" w:cs="TH SarabunPSK"/>
          <w:sz w:val="32"/>
          <w:szCs w:val="32"/>
        </w:rPr>
        <w:t xml:space="preserve"> Province, and </w:t>
      </w:r>
      <w:r>
        <w:rPr>
          <w:rFonts w:ascii="TH SarabunPSK" w:hAnsi="TH SarabunPSK" w:cs="TH SarabunPSK"/>
          <w:sz w:val="32"/>
          <w:szCs w:val="32"/>
          <w:cs/>
        </w:rPr>
        <w:t>3</w:t>
      </w:r>
      <w:r w:rsidRPr="00F762E5">
        <w:rPr>
          <w:rFonts w:ascii="TH SarabunPSK" w:hAnsi="TH SarabunPSK" w:cs="TH SarabunPSK"/>
          <w:sz w:val="32"/>
          <w:szCs w:val="32"/>
        </w:rPr>
        <w:t xml:space="preserve">. To propose the application of Buddhist governance for people’s participatory political participation promotion in Nakhon Si </w:t>
      </w:r>
      <w:proofErr w:type="spellStart"/>
      <w:r w:rsidRPr="00F762E5">
        <w:rPr>
          <w:rFonts w:ascii="TH SarabunPSK" w:hAnsi="TH SarabunPSK" w:cs="TH SarabunPSK"/>
          <w:sz w:val="32"/>
          <w:szCs w:val="32"/>
        </w:rPr>
        <w:t>Thammarat</w:t>
      </w:r>
      <w:proofErr w:type="spellEnd"/>
      <w:r w:rsidRPr="00F762E5">
        <w:rPr>
          <w:rFonts w:ascii="TH SarabunPSK" w:hAnsi="TH SarabunPSK" w:cs="TH SarabunPSK"/>
          <w:sz w:val="32"/>
          <w:szCs w:val="32"/>
        </w:rPr>
        <w:t xml:space="preserve"> Province. </w:t>
      </w:r>
    </w:p>
    <w:p w14:paraId="6A16B5BF" w14:textId="77777777" w:rsidR="008C0753" w:rsidRPr="00F762E5" w:rsidRDefault="008C0753" w:rsidP="00E0652D">
      <w:pPr>
        <w:tabs>
          <w:tab w:val="left" w:pos="993"/>
          <w:tab w:val="left" w:pos="1800"/>
          <w:tab w:val="left" w:pos="198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762E5">
        <w:rPr>
          <w:rFonts w:ascii="TH SarabunPSK" w:hAnsi="TH SarabunPSK" w:cs="TH SarabunPSK"/>
          <w:sz w:val="32"/>
          <w:szCs w:val="32"/>
        </w:rPr>
        <w:tab/>
        <w:t xml:space="preserve">Methodology was the mixed methods: The qualitative research, data were collected from </w:t>
      </w:r>
      <w:r>
        <w:rPr>
          <w:rFonts w:ascii="TH SarabunPSK" w:hAnsi="TH SarabunPSK" w:cs="TH SarabunPSK"/>
          <w:sz w:val="32"/>
          <w:szCs w:val="32"/>
          <w:cs/>
        </w:rPr>
        <w:t>17</w:t>
      </w:r>
      <w:r w:rsidRPr="00F762E5">
        <w:rPr>
          <w:rFonts w:ascii="TH SarabunPSK" w:hAnsi="TH SarabunPSK" w:cs="TH SarabunPSK"/>
          <w:sz w:val="32"/>
          <w:szCs w:val="32"/>
        </w:rPr>
        <w:t xml:space="preserve"> key informants by in-depth interviewing. Data were also collected from </w:t>
      </w:r>
      <w:r>
        <w:rPr>
          <w:rFonts w:ascii="TH SarabunPSK" w:hAnsi="TH SarabunPSK" w:cs="TH SarabunPSK"/>
          <w:sz w:val="32"/>
          <w:szCs w:val="32"/>
          <w:cs/>
        </w:rPr>
        <w:t>8</w:t>
      </w:r>
      <w:r w:rsidRPr="00F762E5">
        <w:rPr>
          <w:rFonts w:ascii="TH SarabunPSK" w:hAnsi="TH SarabunPSK" w:cs="TH SarabunPSK"/>
          <w:sz w:val="32"/>
          <w:szCs w:val="32"/>
        </w:rPr>
        <w:t xml:space="preserve"> participants in focus group discussion and analyzed by descriptive interpretation. The quantitative research Data were collected by questionnaires with the reliability value at </w:t>
      </w:r>
      <w:r>
        <w:rPr>
          <w:rFonts w:ascii="TH SarabunPSK" w:hAnsi="TH SarabunPSK" w:cs="TH SarabunPSK"/>
          <w:sz w:val="32"/>
          <w:szCs w:val="32"/>
          <w:cs/>
        </w:rPr>
        <w:t>0</w:t>
      </w:r>
      <w:r w:rsidRPr="00F762E5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97</w:t>
      </w:r>
      <w:r w:rsidRPr="00F762E5">
        <w:rPr>
          <w:rFonts w:ascii="TH SarabunPSK" w:hAnsi="TH SarabunPSK" w:cs="TH SarabunPSK"/>
          <w:sz w:val="32"/>
          <w:szCs w:val="32"/>
        </w:rPr>
        <w:t xml:space="preserve"> from </w:t>
      </w:r>
      <w:r>
        <w:rPr>
          <w:rFonts w:ascii="TH SarabunPSK" w:hAnsi="TH SarabunPSK" w:cs="TH SarabunPSK"/>
          <w:sz w:val="32"/>
          <w:szCs w:val="32"/>
          <w:cs/>
        </w:rPr>
        <w:t>400</w:t>
      </w:r>
      <w:r w:rsidRPr="00F762E5">
        <w:rPr>
          <w:rFonts w:ascii="TH SarabunPSK" w:hAnsi="TH SarabunPSK" w:cs="TH SarabunPSK"/>
          <w:sz w:val="32"/>
          <w:szCs w:val="32"/>
        </w:rPr>
        <w:t xml:space="preserve"> sample who were </w:t>
      </w:r>
      <w:r>
        <w:rPr>
          <w:rFonts w:ascii="TH SarabunPSK" w:hAnsi="TH SarabunPSK" w:cs="TH SarabunPSK"/>
          <w:sz w:val="32"/>
          <w:szCs w:val="32"/>
          <w:cs/>
        </w:rPr>
        <w:t>18</w:t>
      </w:r>
      <w:r w:rsidRPr="00F762E5">
        <w:rPr>
          <w:rFonts w:ascii="TH SarabunPSK" w:hAnsi="TH SarabunPSK" w:cs="TH SarabunPSK"/>
          <w:sz w:val="32"/>
          <w:szCs w:val="32"/>
        </w:rPr>
        <w:t xml:space="preserve"> years old and over and eligible to vote from </w:t>
      </w:r>
      <w:r>
        <w:rPr>
          <w:rFonts w:ascii="TH SarabunPSK" w:hAnsi="TH SarabunPSK" w:cs="TH SarabunPSK"/>
          <w:sz w:val="32"/>
          <w:szCs w:val="32"/>
          <w:cs/>
        </w:rPr>
        <w:t>8</w:t>
      </w:r>
      <w:r w:rsidRPr="00F762E5">
        <w:rPr>
          <w:rFonts w:ascii="TH SarabunPSK" w:hAnsi="TH SarabunPSK" w:cs="TH SarabunPSK"/>
          <w:sz w:val="32"/>
          <w:szCs w:val="32"/>
        </w:rPr>
        <w:t xml:space="preserve"> election constituencies. Data were analyzed by frequency, percentage, mean and standard deviation, S.D </w:t>
      </w:r>
    </w:p>
    <w:p w14:paraId="04474AA4" w14:textId="77777777" w:rsidR="008C0753" w:rsidRPr="00F762E5" w:rsidRDefault="008C0753" w:rsidP="00E0652D">
      <w:pPr>
        <w:tabs>
          <w:tab w:val="left" w:pos="993"/>
          <w:tab w:val="left" w:pos="1800"/>
          <w:tab w:val="left" w:pos="198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762E5">
        <w:rPr>
          <w:rFonts w:ascii="TH SarabunPSK" w:hAnsi="TH SarabunPSK" w:cs="TH SarabunPSK"/>
          <w:sz w:val="32"/>
          <w:szCs w:val="32"/>
        </w:rPr>
        <w:tab/>
        <w:t>Findings were as follows:</w:t>
      </w:r>
    </w:p>
    <w:p w14:paraId="3E07186C" w14:textId="77777777" w:rsidR="008C0753" w:rsidRPr="00F762E5" w:rsidRDefault="008C0753" w:rsidP="00E0652D">
      <w:pPr>
        <w:tabs>
          <w:tab w:val="left" w:pos="993"/>
          <w:tab w:val="left" w:pos="1800"/>
          <w:tab w:val="left" w:pos="198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762E5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1</w:t>
      </w:r>
      <w:r w:rsidRPr="00F762E5">
        <w:rPr>
          <w:rFonts w:ascii="TH SarabunPSK" w:hAnsi="TH SarabunPSK" w:cs="TH SarabunPSK"/>
          <w:sz w:val="32"/>
          <w:szCs w:val="32"/>
        </w:rPr>
        <w:t xml:space="preserve">. General conditions of people’s political communication in Nakhon Si </w:t>
      </w:r>
      <w:proofErr w:type="spellStart"/>
      <w:r w:rsidRPr="00F762E5">
        <w:rPr>
          <w:rFonts w:ascii="TH SarabunPSK" w:hAnsi="TH SarabunPSK" w:cs="TH SarabunPSK"/>
          <w:sz w:val="32"/>
          <w:szCs w:val="32"/>
        </w:rPr>
        <w:t>Thammarat</w:t>
      </w:r>
      <w:proofErr w:type="spellEnd"/>
      <w:r w:rsidRPr="00F762E5">
        <w:rPr>
          <w:rFonts w:ascii="TH SarabunPSK" w:hAnsi="TH SarabunPSK" w:cs="TH SarabunPSK"/>
          <w:sz w:val="32"/>
          <w:szCs w:val="32"/>
        </w:rPr>
        <w:t xml:space="preserve"> Province was found that </w:t>
      </w:r>
      <w:r>
        <w:rPr>
          <w:rFonts w:ascii="TH SarabunPSK" w:hAnsi="TH SarabunPSK" w:cs="TH SarabunPSK"/>
          <w:sz w:val="32"/>
          <w:szCs w:val="32"/>
          <w:cs/>
        </w:rPr>
        <w:t>1</w:t>
      </w:r>
      <w:r w:rsidRPr="00F762E5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1</w:t>
      </w:r>
      <w:r w:rsidRPr="00F762E5">
        <w:rPr>
          <w:rFonts w:ascii="TH SarabunPSK" w:hAnsi="TH SarabunPSK" w:cs="TH SarabunPSK"/>
          <w:sz w:val="32"/>
          <w:szCs w:val="32"/>
        </w:rPr>
        <w:t xml:space="preserve"> political communication aspect; the traditional political communication was used by conversation but new communication was used through online media. </w:t>
      </w:r>
      <w:r>
        <w:rPr>
          <w:rFonts w:ascii="TH SarabunPSK" w:hAnsi="TH SarabunPSK" w:cs="TH SarabunPSK"/>
          <w:sz w:val="32"/>
          <w:szCs w:val="32"/>
          <w:cs/>
        </w:rPr>
        <w:t>1</w:t>
      </w:r>
      <w:r w:rsidRPr="00F762E5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2</w:t>
      </w:r>
      <w:r w:rsidRPr="00F762E5">
        <w:rPr>
          <w:rFonts w:ascii="TH SarabunPSK" w:hAnsi="TH SarabunPSK" w:cs="TH SarabunPSK"/>
          <w:sz w:val="32"/>
          <w:szCs w:val="32"/>
        </w:rPr>
        <w:t xml:space="preserve"> the interest in public administration and politicians aspects; people in Nakhon Si </w:t>
      </w:r>
      <w:proofErr w:type="spellStart"/>
      <w:r w:rsidRPr="00F762E5">
        <w:rPr>
          <w:rFonts w:ascii="TH SarabunPSK" w:hAnsi="TH SarabunPSK" w:cs="TH SarabunPSK"/>
          <w:sz w:val="32"/>
          <w:szCs w:val="32"/>
        </w:rPr>
        <w:t>Thammarat</w:t>
      </w:r>
      <w:proofErr w:type="spellEnd"/>
      <w:r w:rsidRPr="00F762E5">
        <w:rPr>
          <w:rFonts w:ascii="TH SarabunPSK" w:hAnsi="TH SarabunPSK" w:cs="TH SarabunPSK"/>
          <w:sz w:val="32"/>
          <w:szCs w:val="32"/>
        </w:rPr>
        <w:t xml:space="preserve"> Province  followed news and information as it is and culture general condition of the monastery administration according to the roles and duties of the contemporary culture data through social media, </w:t>
      </w:r>
      <w:r>
        <w:rPr>
          <w:rFonts w:ascii="TH SarabunPSK" w:hAnsi="TH SarabunPSK" w:cs="TH SarabunPSK"/>
          <w:sz w:val="32"/>
          <w:szCs w:val="32"/>
          <w:cs/>
        </w:rPr>
        <w:t>1</w:t>
      </w:r>
      <w:r w:rsidRPr="00F762E5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3</w:t>
      </w:r>
      <w:r w:rsidRPr="00F762E5">
        <w:rPr>
          <w:rFonts w:ascii="TH SarabunPSK" w:hAnsi="TH SarabunPSK" w:cs="TH SarabunPSK"/>
          <w:sz w:val="32"/>
          <w:szCs w:val="32"/>
        </w:rPr>
        <w:t xml:space="preserve"> understanding of political and social right and </w:t>
      </w:r>
      <w:r w:rsidRPr="00F762E5">
        <w:rPr>
          <w:rFonts w:ascii="TH SarabunPSK" w:hAnsi="TH SarabunPSK" w:cs="TH SarabunPSK"/>
          <w:sz w:val="32"/>
          <w:szCs w:val="32"/>
        </w:rPr>
        <w:lastRenderedPageBreak/>
        <w:t xml:space="preserve">duty aspect; people in Nakhon Si </w:t>
      </w:r>
      <w:proofErr w:type="spellStart"/>
      <w:r w:rsidRPr="00F762E5">
        <w:rPr>
          <w:rFonts w:ascii="TH SarabunPSK" w:hAnsi="TH SarabunPSK" w:cs="TH SarabunPSK"/>
          <w:sz w:val="32"/>
          <w:szCs w:val="32"/>
        </w:rPr>
        <w:t>Thammarat</w:t>
      </w:r>
      <w:proofErr w:type="spellEnd"/>
      <w:r w:rsidRPr="00F762E5">
        <w:rPr>
          <w:rFonts w:ascii="TH SarabunPSK" w:hAnsi="TH SarabunPSK" w:cs="TH SarabunPSK"/>
          <w:sz w:val="32"/>
          <w:szCs w:val="32"/>
        </w:rPr>
        <w:t xml:space="preserve"> Province  understand the political right and duties differently depending on education and used political right in accordance with their backgrounds, </w:t>
      </w:r>
      <w:r>
        <w:rPr>
          <w:rFonts w:ascii="TH SarabunPSK" w:hAnsi="TH SarabunPSK" w:cs="TH SarabunPSK"/>
          <w:sz w:val="32"/>
          <w:szCs w:val="32"/>
          <w:cs/>
        </w:rPr>
        <w:t>1</w:t>
      </w:r>
      <w:r w:rsidRPr="00F762E5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4</w:t>
      </w:r>
      <w:r w:rsidRPr="00F762E5">
        <w:rPr>
          <w:rFonts w:ascii="TH SarabunPSK" w:hAnsi="TH SarabunPSK" w:cs="TH SarabunPSK"/>
          <w:sz w:val="32"/>
          <w:szCs w:val="32"/>
        </w:rPr>
        <w:t xml:space="preserve"> community and social development participation aspect; people in Nakhon Si </w:t>
      </w:r>
      <w:proofErr w:type="spellStart"/>
      <w:r w:rsidRPr="00F762E5">
        <w:rPr>
          <w:rFonts w:ascii="TH SarabunPSK" w:hAnsi="TH SarabunPSK" w:cs="TH SarabunPSK"/>
          <w:sz w:val="32"/>
          <w:szCs w:val="32"/>
        </w:rPr>
        <w:t>Thammarat</w:t>
      </w:r>
      <w:proofErr w:type="spellEnd"/>
      <w:r w:rsidRPr="00F762E5">
        <w:rPr>
          <w:rFonts w:ascii="TH SarabunPSK" w:hAnsi="TH SarabunPSK" w:cs="TH SarabunPSK"/>
          <w:sz w:val="32"/>
          <w:szCs w:val="32"/>
        </w:rPr>
        <w:t xml:space="preserve"> Province cooperated with government and politicians to develop their own communities.</w:t>
      </w:r>
    </w:p>
    <w:p w14:paraId="3140AC78" w14:textId="77777777" w:rsidR="008C0753" w:rsidRPr="00F762E5" w:rsidRDefault="008C0753" w:rsidP="00E0652D">
      <w:pPr>
        <w:tabs>
          <w:tab w:val="left" w:pos="993"/>
          <w:tab w:val="left" w:pos="1800"/>
          <w:tab w:val="left" w:pos="198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762E5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2</w:t>
      </w:r>
      <w:r w:rsidRPr="00F762E5">
        <w:rPr>
          <w:rFonts w:ascii="TH SarabunPSK" w:hAnsi="TH SarabunPSK" w:cs="TH SarabunPSK"/>
          <w:sz w:val="32"/>
          <w:szCs w:val="32"/>
        </w:rPr>
        <w:t>. Components of people’ participatory political participation promotion were found that mean value, standard deviation, level of political participation was at middle level (</w:t>
      </w:r>
      <w:r w:rsidRPr="00F762E5">
        <w:rPr>
          <w:rFonts w:ascii="TH SarabunPSK" w:hAnsi="TH SarabunPSK" w:cs="TH SarabunPSK"/>
          <w:sz w:val="32"/>
          <w:szCs w:val="32"/>
          <w:cs/>
        </w:rPr>
        <w:object w:dxaOrig="200" w:dyaOrig="340" w14:anchorId="334ACEDC">
          <v:shape id="_x0000_i1033" type="#_x0000_t75" style="width:9.75pt;height:13.5pt" o:ole="">
            <v:imagedata r:id="rId8" o:title=""/>
          </v:shape>
          <o:OLEObject Type="Embed" ProgID="Equation.3" ShapeID="_x0000_i1033" DrawAspect="Content" ObjectID="_1712487915" r:id="rId17"/>
        </w:object>
      </w:r>
      <w:r w:rsidRPr="00F762E5">
        <w:rPr>
          <w:rFonts w:ascii="TH SarabunPSK" w:hAnsi="TH SarabunPSK" w:cs="TH SarabunPSK"/>
          <w:sz w:val="32"/>
          <w:szCs w:val="32"/>
        </w:rPr>
        <w:t xml:space="preserve">= </w:t>
      </w:r>
      <w:r>
        <w:rPr>
          <w:rFonts w:ascii="TH SarabunPSK" w:hAnsi="TH SarabunPSK" w:cs="TH SarabunPSK"/>
          <w:sz w:val="32"/>
          <w:szCs w:val="32"/>
          <w:cs/>
        </w:rPr>
        <w:t>3</w:t>
      </w:r>
      <w:r w:rsidRPr="00F762E5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38</w:t>
      </w:r>
      <w:r w:rsidRPr="00F762E5">
        <w:rPr>
          <w:rFonts w:ascii="TH SarabunPSK" w:hAnsi="TH SarabunPSK" w:cs="TH SarabunPSK"/>
          <w:sz w:val="32"/>
          <w:szCs w:val="32"/>
        </w:rPr>
        <w:t>) Each aspect was at middle level. Freedom of opinions was at the highest level (</w:t>
      </w:r>
      <w:r w:rsidRPr="00F762E5">
        <w:rPr>
          <w:rFonts w:ascii="TH SarabunPSK" w:hAnsi="TH SarabunPSK" w:cs="TH SarabunPSK"/>
          <w:sz w:val="32"/>
          <w:szCs w:val="32"/>
          <w:cs/>
        </w:rPr>
        <w:object w:dxaOrig="200" w:dyaOrig="340" w14:anchorId="57EEA403">
          <v:shape id="_x0000_i1034" type="#_x0000_t75" style="width:9.75pt;height:13.5pt" o:ole="">
            <v:imagedata r:id="rId8" o:title=""/>
          </v:shape>
          <o:OLEObject Type="Embed" ProgID="Equation.3" ShapeID="_x0000_i1034" DrawAspect="Content" ObjectID="_1712487916" r:id="rId18"/>
        </w:object>
      </w:r>
      <w:r w:rsidRPr="00F762E5">
        <w:rPr>
          <w:rFonts w:ascii="TH SarabunPSK" w:hAnsi="TH SarabunPSK" w:cs="TH SarabunPSK"/>
          <w:sz w:val="32"/>
          <w:szCs w:val="32"/>
        </w:rPr>
        <w:t xml:space="preserve">= </w:t>
      </w:r>
      <w:r>
        <w:rPr>
          <w:rFonts w:ascii="TH SarabunPSK" w:hAnsi="TH SarabunPSK" w:cs="TH SarabunPSK"/>
          <w:sz w:val="32"/>
          <w:szCs w:val="32"/>
          <w:cs/>
        </w:rPr>
        <w:t>3</w:t>
      </w:r>
      <w:r w:rsidRPr="00F762E5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48</w:t>
      </w:r>
      <w:r w:rsidRPr="00F762E5">
        <w:rPr>
          <w:rFonts w:ascii="TH SarabunPSK" w:hAnsi="TH SarabunPSK" w:cs="TH SarabunPSK"/>
          <w:sz w:val="32"/>
          <w:szCs w:val="32"/>
        </w:rPr>
        <w:t>) Secondly, checking and criticizing government performance was at (</w:t>
      </w:r>
      <w:r w:rsidRPr="00F762E5">
        <w:rPr>
          <w:rFonts w:ascii="TH SarabunPSK" w:hAnsi="TH SarabunPSK" w:cs="TH SarabunPSK"/>
          <w:sz w:val="32"/>
          <w:szCs w:val="32"/>
          <w:cs/>
        </w:rPr>
        <w:object w:dxaOrig="200" w:dyaOrig="340" w14:anchorId="7916FBFA">
          <v:shape id="_x0000_i1035" type="#_x0000_t75" style="width:9.75pt;height:13.5pt" o:ole="">
            <v:imagedata r:id="rId8" o:title=""/>
          </v:shape>
          <o:OLEObject Type="Embed" ProgID="Equation.3" ShapeID="_x0000_i1035" DrawAspect="Content" ObjectID="_1712487917" r:id="rId19"/>
        </w:object>
      </w:r>
      <w:r w:rsidRPr="00F762E5">
        <w:rPr>
          <w:rFonts w:ascii="TH SarabunPSK" w:hAnsi="TH SarabunPSK" w:cs="TH SarabunPSK"/>
          <w:sz w:val="32"/>
          <w:szCs w:val="32"/>
        </w:rPr>
        <w:t xml:space="preserve">= </w:t>
      </w:r>
      <w:r>
        <w:rPr>
          <w:rFonts w:ascii="TH SarabunPSK" w:hAnsi="TH SarabunPSK" w:cs="TH SarabunPSK"/>
          <w:sz w:val="32"/>
          <w:szCs w:val="32"/>
          <w:cs/>
        </w:rPr>
        <w:t>3</w:t>
      </w:r>
      <w:r w:rsidRPr="00F762E5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43</w:t>
      </w:r>
      <w:r w:rsidRPr="00F762E5">
        <w:rPr>
          <w:rFonts w:ascii="TH SarabunPSK" w:hAnsi="TH SarabunPSK" w:cs="TH SarabunPSK"/>
          <w:sz w:val="32"/>
          <w:szCs w:val="32"/>
          <w:cs/>
        </w:rPr>
        <w:t>)</w:t>
      </w:r>
      <w:r w:rsidRPr="00F762E5">
        <w:rPr>
          <w:rFonts w:ascii="TH SarabunPSK" w:hAnsi="TH SarabunPSK" w:cs="TH SarabunPSK"/>
          <w:sz w:val="32"/>
          <w:szCs w:val="32"/>
        </w:rPr>
        <w:t xml:space="preserve"> The lowest level was support from the government and political agencies</w:t>
      </w:r>
    </w:p>
    <w:p w14:paraId="19254B24" w14:textId="77777777" w:rsidR="008C0753" w:rsidRDefault="008C0753" w:rsidP="00E0652D">
      <w:pPr>
        <w:tabs>
          <w:tab w:val="left" w:pos="993"/>
          <w:tab w:val="left" w:pos="1800"/>
          <w:tab w:val="left" w:pos="198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762E5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3</w:t>
      </w:r>
      <w:r w:rsidRPr="00F762E5">
        <w:rPr>
          <w:rFonts w:ascii="TH SarabunPSK" w:hAnsi="TH SarabunPSK" w:cs="TH SarabunPSK"/>
          <w:sz w:val="32"/>
          <w:szCs w:val="32"/>
        </w:rPr>
        <w:t xml:space="preserve">. Application of Buddhist Governance for people’s participatory political participation Promotion in Nakhon Si </w:t>
      </w:r>
      <w:proofErr w:type="spellStart"/>
      <w:r w:rsidRPr="00F762E5">
        <w:rPr>
          <w:rFonts w:ascii="TH SarabunPSK" w:hAnsi="TH SarabunPSK" w:cs="TH SarabunPSK"/>
          <w:sz w:val="32"/>
          <w:szCs w:val="32"/>
        </w:rPr>
        <w:t>Thammarat</w:t>
      </w:r>
      <w:proofErr w:type="spellEnd"/>
      <w:r w:rsidRPr="00F762E5">
        <w:rPr>
          <w:rFonts w:ascii="TH SarabunPSK" w:hAnsi="TH SarabunPSK" w:cs="TH SarabunPSK"/>
          <w:sz w:val="32"/>
          <w:szCs w:val="32"/>
        </w:rPr>
        <w:t xml:space="preserve"> Province according to </w:t>
      </w:r>
      <w:proofErr w:type="spellStart"/>
      <w:r w:rsidRPr="00F762E5">
        <w:rPr>
          <w:rFonts w:ascii="TH SarabunPSK" w:hAnsi="TH SarabunPSK" w:cs="TH SarabunPSK"/>
          <w:sz w:val="32"/>
          <w:szCs w:val="32"/>
        </w:rPr>
        <w:t>Apparihanioyadhamma</w:t>
      </w:r>
      <w:proofErr w:type="spellEnd"/>
      <w:r w:rsidRPr="00F762E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7</w:t>
      </w:r>
      <w:r w:rsidRPr="00F762E5">
        <w:rPr>
          <w:rFonts w:ascii="TH SarabunPSK" w:hAnsi="TH SarabunPSK" w:cs="TH SarabunPSK"/>
          <w:sz w:val="32"/>
          <w:szCs w:val="32"/>
        </w:rPr>
        <w:t xml:space="preserve"> consisted of </w:t>
      </w:r>
      <w:r>
        <w:rPr>
          <w:rFonts w:ascii="TH SarabunPSK" w:hAnsi="TH SarabunPSK" w:cs="TH SarabunPSK"/>
          <w:sz w:val="32"/>
          <w:szCs w:val="32"/>
          <w:cs/>
        </w:rPr>
        <w:t>1</w:t>
      </w:r>
      <w:r w:rsidRPr="00F762E5">
        <w:rPr>
          <w:rFonts w:ascii="TH SarabunPSK" w:hAnsi="TH SarabunPSK" w:cs="TH SarabunPSK"/>
          <w:sz w:val="32"/>
          <w:szCs w:val="32"/>
        </w:rPr>
        <w:t xml:space="preserve">) regular meeting, </w:t>
      </w:r>
      <w:r>
        <w:rPr>
          <w:rFonts w:ascii="TH SarabunPSK" w:hAnsi="TH SarabunPSK" w:cs="TH SarabunPSK"/>
          <w:sz w:val="32"/>
          <w:szCs w:val="32"/>
          <w:cs/>
        </w:rPr>
        <w:t>2</w:t>
      </w:r>
      <w:r w:rsidRPr="00F762E5">
        <w:rPr>
          <w:rFonts w:ascii="TH SarabunPSK" w:hAnsi="TH SarabunPSK" w:cs="TH SarabunPSK"/>
          <w:sz w:val="32"/>
          <w:szCs w:val="32"/>
        </w:rPr>
        <w:t xml:space="preserve">) meeting in harmony, </w:t>
      </w:r>
      <w:r>
        <w:rPr>
          <w:rFonts w:ascii="TH SarabunPSK" w:hAnsi="TH SarabunPSK" w:cs="TH SarabunPSK"/>
          <w:sz w:val="32"/>
          <w:szCs w:val="32"/>
          <w:cs/>
        </w:rPr>
        <w:t>3</w:t>
      </w:r>
      <w:r w:rsidRPr="00F762E5">
        <w:rPr>
          <w:rFonts w:ascii="TH SarabunPSK" w:hAnsi="TH SarabunPSK" w:cs="TH SarabunPSK"/>
          <w:sz w:val="32"/>
          <w:szCs w:val="32"/>
        </w:rPr>
        <w:t xml:space="preserve">) together set political rules, not to introduce new rules that are against the old rules, not to abolish the well set rules, </w:t>
      </w:r>
      <w:r>
        <w:rPr>
          <w:rFonts w:ascii="TH SarabunPSK" w:hAnsi="TH SarabunPSK" w:cs="TH SarabunPSK"/>
          <w:sz w:val="32"/>
          <w:szCs w:val="32"/>
          <w:cs/>
        </w:rPr>
        <w:t>4</w:t>
      </w:r>
      <w:r w:rsidRPr="00F762E5">
        <w:rPr>
          <w:rFonts w:ascii="TH SarabunPSK" w:hAnsi="TH SarabunPSK" w:cs="TH SarabunPSK"/>
          <w:sz w:val="32"/>
          <w:szCs w:val="32"/>
        </w:rPr>
        <w:t xml:space="preserve">) respecting the chair persons, the elders and the members’ opinions, </w:t>
      </w:r>
      <w:r>
        <w:rPr>
          <w:rFonts w:ascii="TH SarabunPSK" w:hAnsi="TH SarabunPSK" w:cs="TH SarabunPSK"/>
          <w:sz w:val="32"/>
          <w:szCs w:val="32"/>
          <w:cs/>
        </w:rPr>
        <w:t>5</w:t>
      </w:r>
      <w:r w:rsidRPr="00F762E5">
        <w:rPr>
          <w:rFonts w:ascii="TH SarabunPSK" w:hAnsi="TH SarabunPSK" w:cs="TH SarabunPSK"/>
          <w:sz w:val="32"/>
          <w:szCs w:val="32"/>
        </w:rPr>
        <w:t xml:space="preserve">) honoring women, accepting the gender equality including the weakened protection, </w:t>
      </w:r>
      <w:r>
        <w:rPr>
          <w:rFonts w:ascii="TH SarabunPSK" w:hAnsi="TH SarabunPSK" w:cs="TH SarabunPSK"/>
          <w:sz w:val="32"/>
          <w:szCs w:val="32"/>
          <w:cs/>
        </w:rPr>
        <w:t>6</w:t>
      </w:r>
      <w:r w:rsidRPr="00F762E5">
        <w:rPr>
          <w:rFonts w:ascii="TH SarabunPSK" w:hAnsi="TH SarabunPSK" w:cs="TH SarabunPSK"/>
          <w:sz w:val="32"/>
          <w:szCs w:val="32"/>
        </w:rPr>
        <w:t xml:space="preserve">) respecting and worshiping the old shrines and sacred places of the country, </w:t>
      </w:r>
      <w:r>
        <w:rPr>
          <w:rFonts w:ascii="TH SarabunPSK" w:hAnsi="TH SarabunPSK" w:cs="TH SarabunPSK"/>
          <w:sz w:val="32"/>
          <w:szCs w:val="32"/>
          <w:cs/>
        </w:rPr>
        <w:t>7</w:t>
      </w:r>
      <w:r w:rsidRPr="00F762E5">
        <w:rPr>
          <w:rFonts w:ascii="TH SarabunPSK" w:hAnsi="TH SarabunPSK" w:cs="TH SarabunPSK"/>
          <w:sz w:val="32"/>
          <w:szCs w:val="32"/>
        </w:rPr>
        <w:t>) protecting and supporting Buddhism and monks, by overall were at high level (</w:t>
      </w:r>
      <w:r w:rsidRPr="00F762E5">
        <w:rPr>
          <w:rFonts w:ascii="TH SarabunPSK" w:hAnsi="TH SarabunPSK" w:cs="TH SarabunPSK"/>
          <w:sz w:val="32"/>
          <w:szCs w:val="32"/>
          <w:cs/>
        </w:rPr>
        <w:object w:dxaOrig="200" w:dyaOrig="340" w14:anchorId="01CD8D73">
          <v:shape id="_x0000_i1036" type="#_x0000_t75" style="width:9.75pt;height:13.5pt" o:ole="">
            <v:imagedata r:id="rId8" o:title=""/>
          </v:shape>
          <o:OLEObject Type="Embed" ProgID="Equation.3" ShapeID="_x0000_i1036" DrawAspect="Content" ObjectID="_1712487918" r:id="rId20"/>
        </w:object>
      </w:r>
      <w:r w:rsidRPr="00F762E5">
        <w:rPr>
          <w:rFonts w:ascii="TH SarabunPSK" w:hAnsi="TH SarabunPSK" w:cs="TH SarabunPSK"/>
          <w:sz w:val="32"/>
          <w:szCs w:val="32"/>
        </w:rPr>
        <w:t xml:space="preserve">= </w:t>
      </w:r>
      <w:r>
        <w:rPr>
          <w:rFonts w:ascii="TH SarabunPSK" w:hAnsi="TH SarabunPSK" w:cs="TH SarabunPSK"/>
          <w:sz w:val="32"/>
          <w:szCs w:val="32"/>
          <w:cs/>
        </w:rPr>
        <w:t>3</w:t>
      </w:r>
      <w:r w:rsidRPr="00F762E5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91</w:t>
      </w:r>
      <w:r w:rsidRPr="00F762E5">
        <w:rPr>
          <w:rFonts w:ascii="TH SarabunPSK" w:hAnsi="TH SarabunPSK" w:cs="TH SarabunPSK"/>
          <w:sz w:val="32"/>
          <w:szCs w:val="32"/>
        </w:rPr>
        <w:t>) Each aspect was at high level. Protecting and supporting Buddhism and monks’ aspect was at the highest level (</w:t>
      </w:r>
      <w:r w:rsidRPr="00F762E5">
        <w:rPr>
          <w:rFonts w:ascii="TH SarabunPSK" w:hAnsi="TH SarabunPSK" w:cs="TH SarabunPSK"/>
          <w:sz w:val="32"/>
          <w:szCs w:val="32"/>
          <w:cs/>
        </w:rPr>
        <w:object w:dxaOrig="200" w:dyaOrig="340" w14:anchorId="45B83058">
          <v:shape id="_x0000_i1037" type="#_x0000_t75" style="width:9.75pt;height:13.5pt" o:ole="">
            <v:imagedata r:id="rId8" o:title=""/>
          </v:shape>
          <o:OLEObject Type="Embed" ProgID="Equation.3" ShapeID="_x0000_i1037" DrawAspect="Content" ObjectID="_1712487919" r:id="rId21"/>
        </w:object>
      </w:r>
      <w:r w:rsidRPr="00F762E5">
        <w:rPr>
          <w:rFonts w:ascii="TH SarabunPSK" w:hAnsi="TH SarabunPSK" w:cs="TH SarabunPSK"/>
          <w:sz w:val="32"/>
          <w:szCs w:val="32"/>
        </w:rPr>
        <w:t xml:space="preserve">= </w:t>
      </w:r>
      <w:r>
        <w:rPr>
          <w:rFonts w:ascii="TH SarabunPSK" w:hAnsi="TH SarabunPSK" w:cs="TH SarabunPSK"/>
          <w:sz w:val="32"/>
          <w:szCs w:val="32"/>
          <w:cs/>
        </w:rPr>
        <w:t>3</w:t>
      </w:r>
      <w:r w:rsidRPr="00F762E5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99</w:t>
      </w:r>
      <w:r w:rsidRPr="00F762E5">
        <w:rPr>
          <w:rFonts w:ascii="TH SarabunPSK" w:hAnsi="TH SarabunPSK" w:cs="TH SarabunPSK"/>
          <w:sz w:val="32"/>
          <w:szCs w:val="32"/>
        </w:rPr>
        <w:t>) Secondly, honoring women, accepting the gender equality   was at (</w:t>
      </w:r>
      <w:r w:rsidRPr="00F762E5">
        <w:rPr>
          <w:rFonts w:ascii="TH SarabunPSK" w:hAnsi="TH SarabunPSK" w:cs="TH SarabunPSK"/>
          <w:sz w:val="32"/>
          <w:szCs w:val="32"/>
          <w:cs/>
        </w:rPr>
        <w:object w:dxaOrig="200" w:dyaOrig="340" w14:anchorId="46238952">
          <v:shape id="_x0000_i1038" type="#_x0000_t75" style="width:9.75pt;height:13.5pt" o:ole="">
            <v:imagedata r:id="rId8" o:title=""/>
          </v:shape>
          <o:OLEObject Type="Embed" ProgID="Equation.3" ShapeID="_x0000_i1038" DrawAspect="Content" ObjectID="_1712487920" r:id="rId22"/>
        </w:object>
      </w:r>
      <w:r w:rsidRPr="00F762E5">
        <w:rPr>
          <w:rFonts w:ascii="TH SarabunPSK" w:hAnsi="TH SarabunPSK" w:cs="TH SarabunPSK"/>
          <w:sz w:val="32"/>
          <w:szCs w:val="32"/>
        </w:rPr>
        <w:t xml:space="preserve">= </w:t>
      </w:r>
      <w:r>
        <w:rPr>
          <w:rFonts w:ascii="TH SarabunPSK" w:hAnsi="TH SarabunPSK" w:cs="TH SarabunPSK"/>
          <w:sz w:val="32"/>
          <w:szCs w:val="32"/>
          <w:cs/>
        </w:rPr>
        <w:t>3</w:t>
      </w:r>
      <w:r w:rsidRPr="00F762E5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98</w:t>
      </w:r>
      <w:r w:rsidRPr="00F762E5">
        <w:rPr>
          <w:rFonts w:ascii="TH SarabunPSK" w:hAnsi="TH SarabunPSK" w:cs="TH SarabunPSK"/>
          <w:sz w:val="32"/>
          <w:szCs w:val="32"/>
        </w:rPr>
        <w:t>) The lowest level was the regular and frequent meeting was (</w:t>
      </w:r>
      <w:r w:rsidRPr="00F762E5">
        <w:rPr>
          <w:rFonts w:ascii="TH SarabunPSK" w:hAnsi="TH SarabunPSK" w:cs="TH SarabunPSK"/>
          <w:sz w:val="32"/>
          <w:szCs w:val="32"/>
          <w:cs/>
        </w:rPr>
        <w:object w:dxaOrig="200" w:dyaOrig="340" w14:anchorId="5C57E81A">
          <v:shape id="_x0000_i1039" type="#_x0000_t75" style="width:9.75pt;height:13.5pt" o:ole="">
            <v:imagedata r:id="rId8" o:title=""/>
          </v:shape>
          <o:OLEObject Type="Embed" ProgID="Equation.3" ShapeID="_x0000_i1039" DrawAspect="Content" ObjectID="_1712487921" r:id="rId23"/>
        </w:object>
      </w:r>
      <w:r w:rsidRPr="00F762E5">
        <w:rPr>
          <w:rFonts w:ascii="TH SarabunPSK" w:hAnsi="TH SarabunPSK" w:cs="TH SarabunPSK"/>
          <w:sz w:val="32"/>
          <w:szCs w:val="32"/>
        </w:rPr>
        <w:t>=</w:t>
      </w:r>
      <w:r>
        <w:rPr>
          <w:rFonts w:ascii="TH SarabunPSK" w:hAnsi="TH SarabunPSK" w:cs="TH SarabunPSK"/>
          <w:sz w:val="32"/>
          <w:szCs w:val="32"/>
          <w:cs/>
        </w:rPr>
        <w:t>3</w:t>
      </w:r>
      <w:r w:rsidRPr="00F762E5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05</w:t>
      </w:r>
      <w:r w:rsidRPr="00F762E5">
        <w:rPr>
          <w:rFonts w:ascii="TH SarabunPSK" w:hAnsi="TH SarabunPSK" w:cs="TH SarabunPSK"/>
          <w:sz w:val="32"/>
          <w:szCs w:val="32"/>
        </w:rPr>
        <w:t>) The application of Buddhist Governance for people’s participatory political participation promotion was the political participation process that reflected the precise integration between Buddhism and the Kingdom.</w:t>
      </w:r>
      <w:r>
        <w:rPr>
          <w:rFonts w:ascii="TH SarabunPSK" w:hAnsi="TH SarabunPSK" w:cs="TH SarabunPSK"/>
          <w:sz w:val="32"/>
          <w:szCs w:val="32"/>
        </w:rPr>
        <w:br w:type="page"/>
      </w:r>
    </w:p>
    <w:p w14:paraId="46C06BDC" w14:textId="77777777" w:rsidR="008C0753" w:rsidRDefault="008C0753" w:rsidP="00F762E5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40"/>
          <w:szCs w:val="40"/>
          <w:cs/>
        </w:rPr>
      </w:pPr>
      <w:r w:rsidRPr="00F762E5">
        <w:rPr>
          <w:rFonts w:ascii="TH SarabunPSK" w:eastAsia="AngsanaNew-Bold" w:hAnsi="TH SarabunPSK" w:cs="TH SarabunPSK"/>
          <w:b/>
          <w:bCs/>
          <w:sz w:val="40"/>
          <w:szCs w:val="40"/>
          <w:cs/>
        </w:rPr>
        <w:lastRenderedPageBreak/>
        <w:t>กิตติกรรมประกาศ</w:t>
      </w:r>
    </w:p>
    <w:p w14:paraId="5EF6B135" w14:textId="77777777" w:rsidR="008C0753" w:rsidRPr="00F762E5" w:rsidRDefault="008C0753" w:rsidP="00F762E5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  <w:cs/>
        </w:rPr>
      </w:pPr>
    </w:p>
    <w:p w14:paraId="38F939BD" w14:textId="77777777" w:rsidR="008C0753" w:rsidRPr="00F762E5" w:rsidRDefault="008C0753" w:rsidP="00F762E5">
      <w:pPr>
        <w:tabs>
          <w:tab w:val="left" w:pos="993"/>
        </w:tabs>
        <w:spacing w:after="0" w:line="240" w:lineRule="auto"/>
        <w:ind w:firstLine="1008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F762E5">
        <w:rPr>
          <w:rFonts w:ascii="TH SarabunPSK" w:eastAsia="AngsanaNew" w:hAnsi="TH SarabunPSK" w:cs="TH SarabunPSK"/>
          <w:sz w:val="32"/>
          <w:szCs w:val="32"/>
          <w:cs/>
        </w:rPr>
        <w:t xml:space="preserve">ขอนอบน้อมแด่พระรัตนตรัยอันเป็นสรณะสูงสุด เป็นขวัญและกำลังใจของผู้วิจัยในการทำดุษฎีนิพนธ์ เรื่อง </w:t>
      </w:r>
      <w:r w:rsidRPr="00F762E5">
        <w:rPr>
          <w:rFonts w:ascii="TH SarabunPSK" w:eastAsia="AngsanaNew" w:hAnsi="TH SarabunPSK" w:cs="TH SarabunPSK"/>
          <w:sz w:val="32"/>
          <w:szCs w:val="32"/>
        </w:rPr>
        <w:t>“</w:t>
      </w:r>
      <w:r w:rsidRPr="00F762E5">
        <w:rPr>
          <w:rFonts w:ascii="TH SarabunPSK" w:eastAsia="AngsanaNew" w:hAnsi="TH SarabunPSK" w:cs="TH SarabunPSK"/>
          <w:sz w:val="32"/>
          <w:szCs w:val="32"/>
          <w:cs/>
        </w:rPr>
        <w:t>การนำหลักพุทธธรรมา</w:t>
      </w:r>
      <w:proofErr w:type="spellStart"/>
      <w:r w:rsidRPr="00F762E5">
        <w:rPr>
          <w:rFonts w:ascii="TH SarabunPSK" w:eastAsia="AngsanaNew" w:hAnsi="TH SarabunPSK" w:cs="TH SarabunPSK"/>
          <w:sz w:val="32"/>
          <w:szCs w:val="32"/>
          <w:cs/>
        </w:rPr>
        <w:t>ภิ</w:t>
      </w:r>
      <w:proofErr w:type="spellEnd"/>
      <w:r w:rsidRPr="00F762E5">
        <w:rPr>
          <w:rFonts w:ascii="TH SarabunPSK" w:eastAsia="AngsanaNew" w:hAnsi="TH SarabunPSK" w:cs="TH SarabunPSK"/>
          <w:sz w:val="32"/>
          <w:szCs w:val="32"/>
          <w:cs/>
        </w:rPr>
        <w:t>บาลไปประยุกต์ใช้ในการส่งเสริมการมีส่วนร่วมทางการเมืองของประชาชนในจังหวัดนครศรีธรรมราช” การทำดุษฎีนิพนธ์เรื่องนี้สำเร็จลงได้ด้วยความกรุณาจากอาจารย์ที่ปรึกษาคือ รศ.ดร.</w:t>
      </w:r>
      <w:r w:rsidRPr="00F762E5">
        <w:rPr>
          <w:rFonts w:ascii="TH SarabunPSK" w:hAnsi="TH SarabunPSK" w:cs="TH SarabunPSK"/>
          <w:sz w:val="32"/>
          <w:szCs w:val="32"/>
          <w:cs/>
        </w:rPr>
        <w:t xml:space="preserve"> ธัชชนันท์ อิศรเดช</w:t>
      </w:r>
      <w:r w:rsidRPr="00F762E5">
        <w:rPr>
          <w:rFonts w:ascii="TH SarabunPSK" w:eastAsia="AngsanaNew" w:hAnsi="TH SarabunPSK" w:cs="TH SarabunPSK"/>
          <w:sz w:val="32"/>
          <w:szCs w:val="32"/>
          <w:cs/>
        </w:rPr>
        <w:t xml:space="preserve"> และ</w:t>
      </w:r>
      <w:r w:rsidRPr="00F762E5">
        <w:rPr>
          <w:rFonts w:ascii="TH SarabunPSK" w:hAnsi="TH SarabunPSK" w:cs="TH SarabunPSK"/>
          <w:sz w:val="32"/>
          <w:szCs w:val="32"/>
          <w:cs/>
        </w:rPr>
        <w:t xml:space="preserve"> รศ.</w:t>
      </w:r>
      <w:r w:rsidRPr="00F762E5">
        <w:rPr>
          <w:rFonts w:ascii="TH SarabunPSK" w:eastAsia="AngsanaNew" w:hAnsi="TH SarabunPSK" w:cs="TH SarabunPSK"/>
          <w:sz w:val="32"/>
          <w:szCs w:val="32"/>
          <w:cs/>
        </w:rPr>
        <w:t>ดร.สุรพล  สุยะพรหม ประธานและกรรมการผู้ควบคุมดุษฎีนิพนธ์ ที่ได้ให้คำแนะนำและได้กรุณาเสียสละเวลาให้คำปรึกษา และตรวจสอบแก้ไขดุษฎีนิพนธ์เล่ม</w:t>
      </w:r>
      <w:r w:rsidRPr="00F762E5"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  <w:t xml:space="preserve"> ขอเจริญพรขอบคุณ</w:t>
      </w:r>
      <w:r w:rsidRPr="00F762E5">
        <w:rPr>
          <w:rFonts w:ascii="TH SarabunPSK" w:eastAsia="AngsanaNew" w:hAnsi="TH SarabunPSK" w:cs="TH SarabunPSK"/>
          <w:sz w:val="32"/>
          <w:szCs w:val="32"/>
          <w:cs/>
        </w:rPr>
        <w:t>คณะกรรมการผู้ทรงคุณวุฒิทุกท่านที่เมตตาชี้แนะแก้ไขเนื้อหาที่บกพร่องให้สมบูรณ์ถูกต้อง</w:t>
      </w:r>
    </w:p>
    <w:p w14:paraId="4C28C853" w14:textId="77777777" w:rsidR="008C0753" w:rsidRPr="00F762E5" w:rsidRDefault="008C0753" w:rsidP="00F762E5">
      <w:pPr>
        <w:tabs>
          <w:tab w:val="left" w:pos="993"/>
        </w:tabs>
        <w:spacing w:after="0" w:line="240" w:lineRule="auto"/>
        <w:ind w:firstLine="1008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236ABB">
        <w:rPr>
          <w:rFonts w:ascii="TH SarabunPSK" w:eastAsia="AngsanaNew" w:hAnsi="TH SarabunPSK" w:cs="TH SarabunPSK"/>
          <w:spacing w:val="-6"/>
          <w:sz w:val="32"/>
          <w:szCs w:val="32"/>
          <w:cs/>
        </w:rPr>
        <w:t>ผู้วิจัยขอเจริญพรขอบพระคุณบิดา-มารดา ที่ให้ชีวิตให้การอบรมเลี้ยงดูจนได้เข้าสู่ร่มกาสาวพัสตร์ ขอกราบขอบพระคุณ มูลนิธิวัดพระมหาธาตุ วรมหาวิหาร พระเทพวินยาภรณ์</w:t>
      </w:r>
      <w:r>
        <w:rPr>
          <w:rFonts w:ascii="TH SarabunPSK" w:eastAsia="AngsanaNew" w:hAnsi="TH SarabunPSK" w:cs="TH SarabunPSK" w:hint="cs"/>
          <w:spacing w:val="-6"/>
          <w:sz w:val="32"/>
          <w:szCs w:val="32"/>
          <w:cs/>
        </w:rPr>
        <w:t xml:space="preserve"> </w:t>
      </w:r>
      <w:r w:rsidRPr="00236ABB">
        <w:rPr>
          <w:rFonts w:ascii="TH SarabunPSK" w:eastAsia="AngsanaNew" w:hAnsi="TH SarabunPSK" w:cs="TH SarabunPSK"/>
          <w:spacing w:val="-6"/>
          <w:sz w:val="32"/>
          <w:szCs w:val="32"/>
          <w:cs/>
        </w:rPr>
        <w:t>พระพุทธิสารเมธี</w:t>
      </w:r>
      <w:r w:rsidRPr="00F762E5">
        <w:rPr>
          <w:rFonts w:ascii="TH SarabunPSK" w:eastAsia="AngsanaNew" w:hAnsi="TH SarabunPSK" w:cs="TH SarabunPSK"/>
          <w:sz w:val="32"/>
          <w:szCs w:val="32"/>
          <w:cs/>
        </w:rPr>
        <w:t xml:space="preserve"> พระครูสิริธรรมา</w:t>
      </w:r>
      <w:proofErr w:type="spellStart"/>
      <w:r w:rsidRPr="00F762E5">
        <w:rPr>
          <w:rFonts w:ascii="TH SarabunPSK" w:eastAsia="AngsanaNew" w:hAnsi="TH SarabunPSK" w:cs="TH SarabunPSK"/>
          <w:sz w:val="32"/>
          <w:szCs w:val="32"/>
          <w:cs/>
        </w:rPr>
        <w:t>ภิ</w:t>
      </w:r>
      <w:proofErr w:type="spellEnd"/>
      <w:r w:rsidRPr="00F762E5">
        <w:rPr>
          <w:rFonts w:ascii="TH SarabunPSK" w:eastAsia="AngsanaNew" w:hAnsi="TH SarabunPSK" w:cs="TH SarabunPSK"/>
          <w:sz w:val="32"/>
          <w:szCs w:val="32"/>
          <w:cs/>
        </w:rPr>
        <w:t>รัต พระครูสุภัทรโสภณ พระครูเมธีนวคุณ พระปลัดอุดมศักดิ์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proofErr w:type="spellStart"/>
      <w:r w:rsidRPr="00F762E5">
        <w:rPr>
          <w:rFonts w:ascii="TH SarabunPSK" w:eastAsia="AngsanaNew" w:hAnsi="TH SarabunPSK" w:cs="TH SarabunPSK"/>
          <w:sz w:val="32"/>
          <w:szCs w:val="32"/>
          <w:cs/>
        </w:rPr>
        <w:t>จตฺ</w:t>
      </w:r>
      <w:proofErr w:type="spellEnd"/>
      <w:r w:rsidRPr="00F762E5">
        <w:rPr>
          <w:rFonts w:ascii="TH SarabunPSK" w:eastAsia="AngsanaNew" w:hAnsi="TH SarabunPSK" w:cs="TH SarabunPSK"/>
          <w:sz w:val="32"/>
          <w:szCs w:val="32"/>
          <w:cs/>
        </w:rPr>
        <w:t xml:space="preserve">ตมโล พระเถรานุเถระและครูบาอาจารย์ทุก ๆ ท่าน และขอเจริญพรขอบคุณอุบาสกอุบาสิกาวัดพระมหาธาตุ วรมหาวิหาร ทุกท่าน ที่ได้สนับสนุนทุนการศึกษาตั้งแต่ต้นจนสำเร็จการศึกษา </w:t>
      </w:r>
    </w:p>
    <w:p w14:paraId="5399E8A0" w14:textId="77777777" w:rsidR="008C0753" w:rsidRPr="00F762E5" w:rsidRDefault="008C0753" w:rsidP="00F762E5">
      <w:pPr>
        <w:tabs>
          <w:tab w:val="left" w:pos="993"/>
        </w:tabs>
        <w:spacing w:after="0" w:line="240" w:lineRule="auto"/>
        <w:ind w:firstLine="1008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F762E5">
        <w:rPr>
          <w:rFonts w:ascii="TH SarabunPSK" w:eastAsia="AngsanaNew" w:hAnsi="TH SarabunPSK" w:cs="TH SarabunPSK"/>
          <w:sz w:val="32"/>
          <w:szCs w:val="32"/>
          <w:cs/>
        </w:rPr>
        <w:t xml:space="preserve">อนึ่งขอเจริญพรขอบคุณกัลยาณมิตรที่อยู่เคียงข้างและให้กำลังใจ ขอเจริญพรขอบคุณหน่วยงานราชการในจังหวัดนครศรีธรรมราช คณาจารย์ สมาชิกสภาผู้แทนราษฎร์ นักการเมืองท้องถิ่นและประชาชนทุกภาคส่วน ที่ได้ให้ความอนุเคราะห์สอบถามและสัมภาษณ์ข้อมูลเชิงลึกเพื่อใช้ในการทำดุษฎีนิพนธ์ </w:t>
      </w:r>
      <w:r w:rsidRPr="00F762E5">
        <w:rPr>
          <w:rFonts w:ascii="TH SarabunPSK" w:eastAsia="AngsanaNew" w:hAnsi="TH SarabunPSK" w:cs="TH SarabunPSK"/>
          <w:vanish/>
          <w:sz w:val="32"/>
          <w:szCs w:val="32"/>
        </w:rPr>
        <w:pgNum/>
      </w:r>
      <w:r w:rsidRPr="00F762E5">
        <w:rPr>
          <w:rFonts w:ascii="TH SarabunPSK" w:eastAsia="AngsanaNew" w:hAnsi="TH SarabunPSK" w:cs="TH SarabunPSK"/>
          <w:sz w:val="32"/>
          <w:szCs w:val="32"/>
          <w:cs/>
        </w:rPr>
        <w:t xml:space="preserve">ขอเจริญพรขอบคุณเพื่อน ๆ นิสิตปรัชญาดุษฎีบัณฑิต รัฐศาสตร์และรัฐประศาสนศาสตร์ ทุก ๆ ท่าน ที่ร่วมเรียนด้วยกันมาซึ่งได้ให้ความช่วยเหลือที่ดีต่อกันเสมอมา และเป็นส่วนหนึ่งของมหาวิทยาลัยมหาจุฬาลงกรณราชวิทยาลัย  และขอเจริญพรขอบคุณเจ้าหน้าที่บัณฑิตวิทยาลัย ภาควิชารัฐศาสตร์ คณะสังคมศาสตร์ ทุกท่าน ที่ดูแลอำนวยความสะดวกให้ทุกอย่างราบรื่นรวดเร็วด้วยดีเสมอมา </w:t>
      </w:r>
    </w:p>
    <w:p w14:paraId="527E1F1C" w14:textId="77777777" w:rsidR="008C0753" w:rsidRPr="00F762E5" w:rsidRDefault="008C0753" w:rsidP="00F762E5">
      <w:pPr>
        <w:tabs>
          <w:tab w:val="left" w:pos="993"/>
        </w:tabs>
        <w:spacing w:after="0" w:line="240" w:lineRule="auto"/>
        <w:ind w:firstLine="1008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F762E5">
        <w:rPr>
          <w:rFonts w:ascii="TH SarabunPSK" w:hAnsi="TH SarabunPSK" w:cs="TH SarabunPSK"/>
          <w:sz w:val="32"/>
          <w:szCs w:val="32"/>
          <w:cs/>
        </w:rPr>
        <w:t>การทำดุษฎีนิพนธ์เล่มนี้ หากเกิดข้อบกพร่องประการใด ผู้วิจัยขอน้อมรับไว้แต่เพียงผู้เดียว ดุษฎีนิพนธ์เล่มนี้ หากจะพึงมีคุณค่าและประโยชน์ใด ๆ ผู้วิจัยขอน้อมถวายบูชาคุณพระรัตนตรัย คือ พระพุทธ พระธรรม พระสงฆ์ และมอบเป็นกตเวทิตาคุณแก่ผู้มี</w:t>
      </w:r>
      <w:proofErr w:type="spellStart"/>
      <w:r w:rsidRPr="00F762E5">
        <w:rPr>
          <w:rFonts w:ascii="TH SarabunPSK" w:hAnsi="TH SarabunPSK" w:cs="TH SarabunPSK"/>
          <w:sz w:val="32"/>
          <w:szCs w:val="32"/>
          <w:cs/>
        </w:rPr>
        <w:t>อุป</w:t>
      </w:r>
      <w:proofErr w:type="spellEnd"/>
      <w:r w:rsidRPr="00F762E5">
        <w:rPr>
          <w:rFonts w:ascii="TH SarabunPSK" w:hAnsi="TH SarabunPSK" w:cs="TH SarabunPSK"/>
          <w:sz w:val="32"/>
          <w:szCs w:val="32"/>
          <w:cs/>
        </w:rPr>
        <w:t>การคุณทุกท่านที่มีส่วนช่วยเหลือในการทำดุษฎีนิพนธ์เล่มนี้ จนเป็นผลสำเร็จเรียบร้อย</w:t>
      </w:r>
      <w:r w:rsidRPr="00F762E5">
        <w:rPr>
          <w:rFonts w:ascii="TH SarabunPSK" w:eastAsia="AngsanaNew" w:hAnsi="TH SarabunPSK" w:cs="TH SarabunPSK"/>
          <w:sz w:val="32"/>
          <w:szCs w:val="32"/>
          <w:cs/>
        </w:rPr>
        <w:t>สมบูรณ์เป็นเล่มดุษฎีนิพนธ์</w:t>
      </w:r>
    </w:p>
    <w:p w14:paraId="4B7C5EF8" w14:textId="77777777" w:rsidR="008C0753" w:rsidRPr="00F762E5" w:rsidRDefault="008C0753" w:rsidP="00F762E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H SarabunPSK" w:eastAsia="AngsanaNew" w:hAnsi="TH SarabunPSK" w:cs="TH SarabunPSK"/>
          <w:sz w:val="32"/>
          <w:szCs w:val="32"/>
        </w:rPr>
      </w:pPr>
      <w:r w:rsidRPr="00F762E5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F762E5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F762E5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F762E5">
        <w:rPr>
          <w:rFonts w:ascii="TH SarabunPSK" w:eastAsia="AngsanaNew" w:hAnsi="TH SarabunPSK" w:cs="TH SarabunPSK"/>
          <w:sz w:val="32"/>
          <w:szCs w:val="32"/>
          <w:cs/>
        </w:rPr>
        <w:tab/>
        <w:t xml:space="preserve">พระมหาเอกกวิน </w:t>
      </w:r>
      <w:proofErr w:type="spellStart"/>
      <w:r w:rsidRPr="00F762E5">
        <w:rPr>
          <w:rFonts w:ascii="TH SarabunPSK" w:eastAsia="AngsanaNew" w:hAnsi="TH SarabunPSK" w:cs="TH SarabunPSK"/>
          <w:sz w:val="32"/>
          <w:szCs w:val="32"/>
          <w:cs/>
        </w:rPr>
        <w:t>ปิย</w:t>
      </w:r>
      <w:proofErr w:type="spellEnd"/>
      <w:r w:rsidRPr="00F762E5">
        <w:rPr>
          <w:rFonts w:ascii="TH SarabunPSK" w:eastAsia="AngsanaNew" w:hAnsi="TH SarabunPSK" w:cs="TH SarabunPSK"/>
          <w:sz w:val="32"/>
          <w:szCs w:val="32"/>
          <w:cs/>
        </w:rPr>
        <w:t>วีโร (</w:t>
      </w:r>
      <w:proofErr w:type="spellStart"/>
      <w:r w:rsidRPr="00F762E5">
        <w:rPr>
          <w:rFonts w:ascii="TH SarabunPSK" w:eastAsia="AngsanaNew" w:hAnsi="TH SarabunPSK" w:cs="TH SarabunPSK"/>
          <w:sz w:val="32"/>
          <w:szCs w:val="32"/>
          <w:cs/>
        </w:rPr>
        <w:t>อะซิ่ม</w:t>
      </w:r>
      <w:proofErr w:type="spellEnd"/>
      <w:r w:rsidRPr="00F762E5">
        <w:rPr>
          <w:rFonts w:ascii="TH SarabunPSK" w:eastAsia="AngsanaNew" w:hAnsi="TH SarabunPSK" w:cs="TH SarabunPSK"/>
          <w:sz w:val="32"/>
          <w:szCs w:val="32"/>
          <w:cs/>
        </w:rPr>
        <w:t>)</w:t>
      </w:r>
    </w:p>
    <w:p w14:paraId="7D543C36" w14:textId="77777777" w:rsidR="008C0753" w:rsidRDefault="008C0753" w:rsidP="00F762E5">
      <w:pPr>
        <w:autoSpaceDE w:val="0"/>
        <w:autoSpaceDN w:val="0"/>
        <w:adjustRightInd w:val="0"/>
        <w:spacing w:after="0" w:line="240" w:lineRule="auto"/>
        <w:ind w:left="3600" w:firstLine="2354"/>
        <w:jc w:val="right"/>
        <w:rPr>
          <w:rFonts w:ascii="TH SarabunPSK" w:eastAsia="AngsanaNew" w:hAnsi="TH SarabunPSK" w:cs="TH SarabunPSK"/>
          <w:sz w:val="32"/>
          <w:szCs w:val="32"/>
          <w:cs/>
        </w:rPr>
      </w:pPr>
      <w:r w:rsidRPr="00F762E5">
        <w:rPr>
          <w:rFonts w:ascii="TH SarabunPSK" w:eastAsia="AngsanaNew" w:hAnsi="TH SarabunPSK" w:cs="TH SarabunPSK"/>
          <w:sz w:val="32"/>
          <w:szCs w:val="32"/>
          <w:cs/>
        </w:rPr>
        <w:t>๕ กันยายน ๒๕๖๔</w:t>
      </w:r>
    </w:p>
    <w:p w14:paraId="2396E7F1" w14:textId="77777777" w:rsidR="008C0753" w:rsidRDefault="008C0753">
      <w:pPr>
        <w:rPr>
          <w:rFonts w:ascii="TH SarabunPSK" w:eastAsia="AngsanaNew" w:hAnsi="TH SarabunPSK" w:cs="TH SarabunPSK"/>
          <w:sz w:val="32"/>
          <w:szCs w:val="32"/>
          <w:cs/>
        </w:rPr>
      </w:pPr>
      <w:r>
        <w:rPr>
          <w:rFonts w:ascii="TH SarabunPSK" w:eastAsia="AngsanaNew" w:hAnsi="TH SarabunPSK" w:cs="TH SarabunPSK"/>
          <w:sz w:val="32"/>
          <w:szCs w:val="32"/>
          <w:cs/>
        </w:rPr>
        <w:br w:type="page"/>
      </w:r>
    </w:p>
    <w:p w14:paraId="6F4CD9FF" w14:textId="77777777" w:rsidR="008C0753" w:rsidRPr="00236ABB" w:rsidRDefault="008C0753" w:rsidP="00F762E5">
      <w:pPr>
        <w:pStyle w:val="ac"/>
        <w:tabs>
          <w:tab w:val="left" w:pos="1134"/>
        </w:tabs>
        <w:rPr>
          <w:rFonts w:ascii="TH SarabunPSK" w:hAnsi="TH SarabunPSK" w:cs="TH SarabunPSK"/>
          <w:sz w:val="40"/>
          <w:szCs w:val="40"/>
          <w:cs/>
          <w:lang w:val="en-US"/>
        </w:rPr>
      </w:pPr>
      <w:r w:rsidRPr="00236ABB">
        <w:rPr>
          <w:rFonts w:ascii="TH SarabunPSK" w:hAnsi="TH SarabunPSK" w:cs="TH SarabunPSK"/>
          <w:sz w:val="40"/>
          <w:szCs w:val="40"/>
          <w:cs/>
          <w:lang w:val="en-US"/>
        </w:rPr>
        <w:lastRenderedPageBreak/>
        <w:t xml:space="preserve">สารบัญ </w:t>
      </w:r>
    </w:p>
    <w:tbl>
      <w:tblPr>
        <w:tblW w:w="8370" w:type="dxa"/>
        <w:tblLayout w:type="fixed"/>
        <w:tblLook w:val="04A0" w:firstRow="1" w:lastRow="0" w:firstColumn="1" w:lastColumn="0" w:noHBand="0" w:noVBand="1"/>
      </w:tblPr>
      <w:tblGrid>
        <w:gridCol w:w="1198"/>
        <w:gridCol w:w="630"/>
        <w:gridCol w:w="1397"/>
        <w:gridCol w:w="4425"/>
        <w:gridCol w:w="720"/>
      </w:tblGrid>
      <w:tr w:rsidR="008C0753" w:rsidRPr="00F762E5" w14:paraId="6A9A70A8" w14:textId="77777777" w:rsidTr="00E0652D">
        <w:trPr>
          <w:cantSplit/>
          <w:trHeight w:val="308"/>
        </w:trPr>
        <w:tc>
          <w:tcPr>
            <w:tcW w:w="7650" w:type="dxa"/>
            <w:gridSpan w:val="4"/>
            <w:hideMark/>
          </w:tcPr>
          <w:p w14:paraId="7253F67B" w14:textId="77777777" w:rsidR="008C0753" w:rsidRPr="00F762E5" w:rsidRDefault="008C0753" w:rsidP="00C65676">
            <w:pPr>
              <w:pStyle w:val="a3"/>
              <w:ind w:firstLine="1152"/>
              <w:rPr>
                <w:rFonts w:ascii="TH SarabunPSK" w:hAnsi="TH SarabunPSK" w:cs="TH SarabunPSK"/>
                <w:b/>
                <w:bCs/>
                <w:color w:val="1D1B11"/>
                <w:sz w:val="32"/>
                <w:szCs w:val="32"/>
              </w:rPr>
            </w:pPr>
            <w:r w:rsidRPr="00F762E5">
              <w:rPr>
                <w:rFonts w:ascii="TH SarabunPSK" w:hAnsi="TH SarabunPSK" w:cs="TH SarabunPSK"/>
                <w:b/>
                <w:bCs/>
                <w:color w:val="1D1B11"/>
                <w:sz w:val="32"/>
                <w:szCs w:val="32"/>
                <w:cs/>
              </w:rPr>
              <w:t>เรื่อง</w:t>
            </w:r>
          </w:p>
        </w:tc>
        <w:tc>
          <w:tcPr>
            <w:tcW w:w="720" w:type="dxa"/>
            <w:hideMark/>
          </w:tcPr>
          <w:p w14:paraId="1A23CDCA" w14:textId="77777777" w:rsidR="008C0753" w:rsidRPr="00F762E5" w:rsidRDefault="008C0753" w:rsidP="00191E24">
            <w:pPr>
              <w:pStyle w:val="a3"/>
              <w:jc w:val="right"/>
              <w:rPr>
                <w:rFonts w:ascii="TH SarabunPSK" w:hAnsi="TH SarabunPSK" w:cs="TH SarabunPSK"/>
                <w:b/>
                <w:bCs/>
                <w:color w:val="1D1B11"/>
                <w:sz w:val="32"/>
                <w:szCs w:val="32"/>
              </w:rPr>
            </w:pPr>
            <w:r w:rsidRPr="00F762E5">
              <w:rPr>
                <w:rFonts w:ascii="TH SarabunPSK" w:hAnsi="TH SarabunPSK" w:cs="TH SarabunPSK"/>
                <w:b/>
                <w:bCs/>
                <w:color w:val="1D1B11"/>
                <w:sz w:val="32"/>
                <w:szCs w:val="32"/>
                <w:cs/>
              </w:rPr>
              <w:t>หน้า</w:t>
            </w:r>
          </w:p>
        </w:tc>
      </w:tr>
      <w:tr w:rsidR="008C0753" w:rsidRPr="00F762E5" w14:paraId="2BAD5168" w14:textId="77777777" w:rsidTr="00E0652D">
        <w:trPr>
          <w:cantSplit/>
          <w:trHeight w:val="299"/>
        </w:trPr>
        <w:tc>
          <w:tcPr>
            <w:tcW w:w="3225" w:type="dxa"/>
            <w:gridSpan w:val="3"/>
            <w:hideMark/>
          </w:tcPr>
          <w:p w14:paraId="41E0D8AA" w14:textId="77777777" w:rsidR="008C0753" w:rsidRPr="00F762E5" w:rsidRDefault="008C0753" w:rsidP="00C65676">
            <w:pPr>
              <w:pStyle w:val="a3"/>
              <w:rPr>
                <w:rFonts w:ascii="TH SarabunPSK" w:hAnsi="TH SarabunPSK" w:cs="TH SarabunPSK"/>
                <w:b/>
                <w:bCs/>
                <w:color w:val="1D1B11"/>
                <w:sz w:val="32"/>
                <w:szCs w:val="32"/>
              </w:rPr>
            </w:pPr>
            <w:r w:rsidRPr="00F762E5">
              <w:rPr>
                <w:rFonts w:ascii="TH SarabunPSK" w:hAnsi="TH SarabunPSK" w:cs="TH SarabunPSK"/>
                <w:b/>
                <w:bCs/>
                <w:color w:val="1D1B11"/>
                <w:sz w:val="32"/>
                <w:szCs w:val="32"/>
                <w:cs/>
              </w:rPr>
              <w:t>บทคัดย่อภาษาไทย</w:t>
            </w:r>
          </w:p>
        </w:tc>
        <w:tc>
          <w:tcPr>
            <w:tcW w:w="4425" w:type="dxa"/>
          </w:tcPr>
          <w:p w14:paraId="69E4C05B" w14:textId="77777777" w:rsidR="008C0753" w:rsidRPr="00F762E5" w:rsidRDefault="008C0753" w:rsidP="00C65676">
            <w:pPr>
              <w:pStyle w:val="a3"/>
              <w:rPr>
                <w:rFonts w:ascii="TH SarabunPSK" w:hAnsi="TH SarabunPSK" w:cs="TH SarabunPSK"/>
                <w:color w:val="1D1B11"/>
                <w:sz w:val="32"/>
                <w:szCs w:val="32"/>
              </w:rPr>
            </w:pPr>
          </w:p>
        </w:tc>
        <w:tc>
          <w:tcPr>
            <w:tcW w:w="720" w:type="dxa"/>
            <w:hideMark/>
          </w:tcPr>
          <w:p w14:paraId="07B451A8" w14:textId="77777777" w:rsidR="008C0753" w:rsidRPr="00E0652D" w:rsidRDefault="008C0753" w:rsidP="00E0652D">
            <w:pPr>
              <w:pStyle w:val="a3"/>
              <w:jc w:val="right"/>
              <w:rPr>
                <w:rFonts w:ascii="TH SarabunPSK" w:hAnsi="TH SarabunPSK" w:cs="TH SarabunPSK"/>
                <w:b/>
                <w:bCs/>
                <w:color w:val="1D1B11"/>
                <w:sz w:val="32"/>
                <w:szCs w:val="32"/>
              </w:rPr>
            </w:pPr>
            <w:r w:rsidRPr="00E0652D">
              <w:rPr>
                <w:rFonts w:ascii="TH SarabunPSK" w:hAnsi="TH SarabunPSK" w:cs="TH SarabunPSK"/>
                <w:b/>
                <w:bCs/>
                <w:color w:val="1D1B11"/>
                <w:sz w:val="32"/>
                <w:szCs w:val="32"/>
                <w:cs/>
              </w:rPr>
              <w:t>ก</w:t>
            </w:r>
          </w:p>
        </w:tc>
      </w:tr>
      <w:tr w:rsidR="008C0753" w:rsidRPr="00F762E5" w14:paraId="7CEBA304" w14:textId="77777777" w:rsidTr="00E0652D">
        <w:trPr>
          <w:cantSplit/>
          <w:trHeight w:val="142"/>
        </w:trPr>
        <w:tc>
          <w:tcPr>
            <w:tcW w:w="3225" w:type="dxa"/>
            <w:gridSpan w:val="3"/>
            <w:hideMark/>
          </w:tcPr>
          <w:p w14:paraId="3318BF2D" w14:textId="77777777" w:rsidR="008C0753" w:rsidRPr="00F762E5" w:rsidRDefault="008C0753" w:rsidP="00C65676">
            <w:pPr>
              <w:pStyle w:val="a3"/>
              <w:rPr>
                <w:rFonts w:ascii="TH SarabunPSK" w:hAnsi="TH SarabunPSK" w:cs="TH SarabunPSK"/>
                <w:b/>
                <w:bCs/>
                <w:color w:val="1D1B11"/>
                <w:sz w:val="32"/>
                <w:szCs w:val="32"/>
              </w:rPr>
            </w:pPr>
            <w:r w:rsidRPr="00F762E5">
              <w:rPr>
                <w:rFonts w:ascii="TH SarabunPSK" w:hAnsi="TH SarabunPSK" w:cs="TH SarabunPSK"/>
                <w:b/>
                <w:bCs/>
                <w:color w:val="1D1B11"/>
                <w:sz w:val="32"/>
                <w:szCs w:val="32"/>
                <w:cs/>
              </w:rPr>
              <w:t>บทคัดย่อภาษาอังกฤษ</w:t>
            </w:r>
          </w:p>
        </w:tc>
        <w:tc>
          <w:tcPr>
            <w:tcW w:w="4425" w:type="dxa"/>
          </w:tcPr>
          <w:p w14:paraId="576AE442" w14:textId="77777777" w:rsidR="008C0753" w:rsidRPr="00F762E5" w:rsidRDefault="008C0753" w:rsidP="00C65676">
            <w:pPr>
              <w:pStyle w:val="a3"/>
              <w:rPr>
                <w:rFonts w:ascii="TH SarabunPSK" w:hAnsi="TH SarabunPSK" w:cs="TH SarabunPSK"/>
                <w:color w:val="1D1B11"/>
                <w:sz w:val="32"/>
                <w:szCs w:val="32"/>
              </w:rPr>
            </w:pPr>
          </w:p>
        </w:tc>
        <w:tc>
          <w:tcPr>
            <w:tcW w:w="720" w:type="dxa"/>
            <w:hideMark/>
          </w:tcPr>
          <w:p w14:paraId="3AC399AF" w14:textId="77777777" w:rsidR="008C0753" w:rsidRPr="00E0652D" w:rsidRDefault="008C0753" w:rsidP="00E0652D">
            <w:pPr>
              <w:pStyle w:val="a3"/>
              <w:jc w:val="right"/>
              <w:rPr>
                <w:rFonts w:ascii="TH SarabunPSK" w:hAnsi="TH SarabunPSK" w:cs="TH SarabunPSK"/>
                <w:b/>
                <w:bCs/>
                <w:color w:val="1D1B11"/>
                <w:sz w:val="32"/>
                <w:szCs w:val="32"/>
              </w:rPr>
            </w:pPr>
            <w:r w:rsidRPr="00E0652D">
              <w:rPr>
                <w:rFonts w:ascii="TH SarabunPSK" w:hAnsi="TH SarabunPSK" w:cs="TH SarabunPSK"/>
                <w:b/>
                <w:bCs/>
                <w:color w:val="1D1B11"/>
                <w:sz w:val="32"/>
                <w:szCs w:val="32"/>
                <w:cs/>
              </w:rPr>
              <w:t>ค</w:t>
            </w:r>
          </w:p>
        </w:tc>
      </w:tr>
      <w:tr w:rsidR="008C0753" w:rsidRPr="00F762E5" w14:paraId="1F0E9453" w14:textId="77777777" w:rsidTr="00E0652D">
        <w:trPr>
          <w:cantSplit/>
          <w:trHeight w:val="56"/>
        </w:trPr>
        <w:tc>
          <w:tcPr>
            <w:tcW w:w="3225" w:type="dxa"/>
            <w:gridSpan w:val="3"/>
            <w:hideMark/>
          </w:tcPr>
          <w:p w14:paraId="76D9C57D" w14:textId="77777777" w:rsidR="008C0753" w:rsidRPr="00F762E5" w:rsidRDefault="008C0753" w:rsidP="00C65676">
            <w:pPr>
              <w:pStyle w:val="a3"/>
              <w:rPr>
                <w:rFonts w:ascii="TH SarabunPSK" w:hAnsi="TH SarabunPSK" w:cs="TH SarabunPSK"/>
                <w:b/>
                <w:bCs/>
                <w:color w:val="1D1B11"/>
                <w:sz w:val="32"/>
                <w:szCs w:val="32"/>
              </w:rPr>
            </w:pPr>
            <w:r w:rsidRPr="00F762E5">
              <w:rPr>
                <w:rFonts w:ascii="TH SarabunPSK" w:hAnsi="TH SarabunPSK" w:cs="TH SarabunPSK"/>
                <w:b/>
                <w:bCs/>
                <w:color w:val="1D1B11"/>
                <w:sz w:val="32"/>
                <w:szCs w:val="32"/>
                <w:cs/>
              </w:rPr>
              <w:t>กิตติกรรมประกาศ</w:t>
            </w:r>
          </w:p>
        </w:tc>
        <w:tc>
          <w:tcPr>
            <w:tcW w:w="4425" w:type="dxa"/>
          </w:tcPr>
          <w:p w14:paraId="1B7A4220" w14:textId="77777777" w:rsidR="008C0753" w:rsidRPr="00F762E5" w:rsidRDefault="008C0753" w:rsidP="00C65676">
            <w:pPr>
              <w:pStyle w:val="a3"/>
              <w:rPr>
                <w:rFonts w:ascii="TH SarabunPSK" w:hAnsi="TH SarabunPSK" w:cs="TH SarabunPSK"/>
                <w:color w:val="1D1B11"/>
                <w:sz w:val="32"/>
                <w:szCs w:val="32"/>
              </w:rPr>
            </w:pPr>
          </w:p>
        </w:tc>
        <w:tc>
          <w:tcPr>
            <w:tcW w:w="720" w:type="dxa"/>
            <w:hideMark/>
          </w:tcPr>
          <w:p w14:paraId="3C4786E3" w14:textId="77777777" w:rsidR="008C0753" w:rsidRPr="00E0652D" w:rsidRDefault="008C0753" w:rsidP="00E0652D">
            <w:pPr>
              <w:pStyle w:val="a3"/>
              <w:jc w:val="right"/>
              <w:rPr>
                <w:rFonts w:ascii="TH SarabunPSK" w:hAnsi="TH SarabunPSK" w:cs="TH SarabunPSK"/>
                <w:b/>
                <w:bCs/>
                <w:color w:val="1D1B11"/>
                <w:sz w:val="32"/>
                <w:szCs w:val="32"/>
              </w:rPr>
            </w:pPr>
            <w:r w:rsidRPr="00E0652D">
              <w:rPr>
                <w:rFonts w:ascii="TH SarabunPSK" w:hAnsi="TH SarabunPSK" w:cs="TH SarabunPSK"/>
                <w:b/>
                <w:bCs/>
                <w:color w:val="1D1B11"/>
                <w:sz w:val="32"/>
                <w:szCs w:val="32"/>
                <w:cs/>
              </w:rPr>
              <w:t>จ</w:t>
            </w:r>
          </w:p>
        </w:tc>
      </w:tr>
      <w:tr w:rsidR="008C0753" w:rsidRPr="00F762E5" w14:paraId="1BA240DD" w14:textId="77777777" w:rsidTr="00E0652D">
        <w:trPr>
          <w:cantSplit/>
          <w:trHeight w:val="76"/>
        </w:trPr>
        <w:tc>
          <w:tcPr>
            <w:tcW w:w="3225" w:type="dxa"/>
            <w:gridSpan w:val="3"/>
            <w:hideMark/>
          </w:tcPr>
          <w:p w14:paraId="0D5CF02C" w14:textId="77777777" w:rsidR="008C0753" w:rsidRPr="00F762E5" w:rsidRDefault="008C0753" w:rsidP="00C65676">
            <w:pPr>
              <w:pStyle w:val="a3"/>
              <w:rPr>
                <w:rFonts w:ascii="TH SarabunPSK" w:hAnsi="TH SarabunPSK" w:cs="TH SarabunPSK"/>
                <w:b/>
                <w:bCs/>
                <w:color w:val="1D1B11"/>
                <w:sz w:val="32"/>
                <w:szCs w:val="32"/>
              </w:rPr>
            </w:pPr>
            <w:r w:rsidRPr="00F762E5">
              <w:rPr>
                <w:rFonts w:ascii="TH SarabunPSK" w:hAnsi="TH SarabunPSK" w:cs="TH SarabunPSK"/>
                <w:b/>
                <w:bCs/>
                <w:color w:val="1D1B11"/>
                <w:sz w:val="32"/>
                <w:szCs w:val="32"/>
                <w:cs/>
              </w:rPr>
              <w:t>สารบัญ</w:t>
            </w:r>
          </w:p>
        </w:tc>
        <w:tc>
          <w:tcPr>
            <w:tcW w:w="4425" w:type="dxa"/>
          </w:tcPr>
          <w:p w14:paraId="41768E6B" w14:textId="77777777" w:rsidR="008C0753" w:rsidRPr="00F762E5" w:rsidRDefault="008C0753" w:rsidP="00C65676">
            <w:pPr>
              <w:pStyle w:val="a3"/>
              <w:rPr>
                <w:rFonts w:ascii="TH SarabunPSK" w:hAnsi="TH SarabunPSK" w:cs="TH SarabunPSK"/>
                <w:color w:val="1D1B11"/>
                <w:sz w:val="32"/>
                <w:szCs w:val="32"/>
              </w:rPr>
            </w:pPr>
          </w:p>
        </w:tc>
        <w:tc>
          <w:tcPr>
            <w:tcW w:w="720" w:type="dxa"/>
            <w:hideMark/>
          </w:tcPr>
          <w:p w14:paraId="7C426ED1" w14:textId="77777777" w:rsidR="008C0753" w:rsidRPr="00E0652D" w:rsidRDefault="008C0753" w:rsidP="00E0652D">
            <w:pPr>
              <w:pStyle w:val="a3"/>
              <w:jc w:val="right"/>
              <w:rPr>
                <w:rFonts w:ascii="TH SarabunPSK" w:hAnsi="TH SarabunPSK" w:cs="TH SarabunPSK"/>
                <w:b/>
                <w:bCs/>
                <w:color w:val="1D1B11"/>
                <w:sz w:val="32"/>
                <w:szCs w:val="32"/>
              </w:rPr>
            </w:pPr>
            <w:r w:rsidRPr="00E0652D">
              <w:rPr>
                <w:rFonts w:ascii="TH SarabunPSK" w:hAnsi="TH SarabunPSK" w:cs="TH SarabunPSK"/>
                <w:b/>
                <w:bCs/>
                <w:color w:val="1D1B11"/>
                <w:sz w:val="32"/>
                <w:szCs w:val="32"/>
                <w:cs/>
              </w:rPr>
              <w:t>ฉ</w:t>
            </w:r>
          </w:p>
        </w:tc>
      </w:tr>
      <w:tr w:rsidR="008C0753" w:rsidRPr="00F762E5" w14:paraId="2B1D7E41" w14:textId="77777777" w:rsidTr="00E0652D">
        <w:trPr>
          <w:cantSplit/>
          <w:trHeight w:val="310"/>
        </w:trPr>
        <w:tc>
          <w:tcPr>
            <w:tcW w:w="3225" w:type="dxa"/>
            <w:gridSpan w:val="3"/>
            <w:hideMark/>
          </w:tcPr>
          <w:p w14:paraId="3A9F185B" w14:textId="77777777" w:rsidR="008C0753" w:rsidRPr="00F762E5" w:rsidRDefault="008C0753" w:rsidP="00C65676">
            <w:pPr>
              <w:pStyle w:val="a3"/>
              <w:rPr>
                <w:rFonts w:ascii="TH SarabunPSK" w:hAnsi="TH SarabunPSK" w:cs="TH SarabunPSK"/>
                <w:b/>
                <w:bCs/>
                <w:color w:val="1D1B11"/>
                <w:sz w:val="32"/>
                <w:szCs w:val="32"/>
              </w:rPr>
            </w:pPr>
            <w:r w:rsidRPr="00F762E5">
              <w:rPr>
                <w:rFonts w:ascii="TH SarabunPSK" w:hAnsi="TH SarabunPSK" w:cs="TH SarabunPSK"/>
                <w:b/>
                <w:bCs/>
                <w:color w:val="1D1B11"/>
                <w:sz w:val="32"/>
                <w:szCs w:val="32"/>
                <w:cs/>
              </w:rPr>
              <w:t>สารบัญตาราง</w:t>
            </w:r>
          </w:p>
        </w:tc>
        <w:tc>
          <w:tcPr>
            <w:tcW w:w="4425" w:type="dxa"/>
          </w:tcPr>
          <w:p w14:paraId="04762C23" w14:textId="77777777" w:rsidR="008C0753" w:rsidRPr="00F762E5" w:rsidRDefault="008C0753" w:rsidP="00C65676">
            <w:pPr>
              <w:pStyle w:val="a3"/>
              <w:rPr>
                <w:rFonts w:ascii="TH SarabunPSK" w:hAnsi="TH SarabunPSK" w:cs="TH SarabunPSK"/>
                <w:color w:val="1D1B11"/>
                <w:sz w:val="32"/>
                <w:szCs w:val="32"/>
              </w:rPr>
            </w:pPr>
          </w:p>
        </w:tc>
        <w:tc>
          <w:tcPr>
            <w:tcW w:w="720" w:type="dxa"/>
            <w:hideMark/>
          </w:tcPr>
          <w:p w14:paraId="4487DC5C" w14:textId="77777777" w:rsidR="008C0753" w:rsidRPr="00E0652D" w:rsidRDefault="008C0753" w:rsidP="00E0652D">
            <w:pPr>
              <w:pStyle w:val="a3"/>
              <w:jc w:val="right"/>
              <w:rPr>
                <w:rFonts w:ascii="TH SarabunPSK" w:hAnsi="TH SarabunPSK" w:cs="TH SarabunPSK"/>
                <w:b/>
                <w:bCs/>
                <w:color w:val="1D1B1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1D1B11"/>
                <w:sz w:val="32"/>
                <w:szCs w:val="32"/>
                <w:cs/>
              </w:rPr>
              <w:t>ฌ</w:t>
            </w:r>
          </w:p>
        </w:tc>
      </w:tr>
      <w:tr w:rsidR="008C0753" w:rsidRPr="00F762E5" w14:paraId="295B40B6" w14:textId="77777777" w:rsidTr="00E0652D">
        <w:trPr>
          <w:cantSplit/>
          <w:trHeight w:val="366"/>
        </w:trPr>
        <w:tc>
          <w:tcPr>
            <w:tcW w:w="3225" w:type="dxa"/>
            <w:gridSpan w:val="3"/>
            <w:hideMark/>
          </w:tcPr>
          <w:p w14:paraId="25814C5F" w14:textId="77777777" w:rsidR="008C0753" w:rsidRPr="00F762E5" w:rsidRDefault="008C0753" w:rsidP="00C65676">
            <w:pPr>
              <w:pStyle w:val="a3"/>
              <w:rPr>
                <w:rFonts w:ascii="TH SarabunPSK" w:hAnsi="TH SarabunPSK" w:cs="TH SarabunPSK"/>
                <w:b/>
                <w:bCs/>
                <w:color w:val="1D1B11"/>
                <w:sz w:val="32"/>
                <w:szCs w:val="32"/>
              </w:rPr>
            </w:pPr>
            <w:r w:rsidRPr="00F762E5">
              <w:rPr>
                <w:rFonts w:ascii="TH SarabunPSK" w:hAnsi="TH SarabunPSK" w:cs="TH SarabunPSK"/>
                <w:b/>
                <w:bCs/>
                <w:color w:val="1D1B11"/>
                <w:sz w:val="32"/>
                <w:szCs w:val="32"/>
                <w:cs/>
              </w:rPr>
              <w:t>สารบัญแผนภาพ</w:t>
            </w:r>
          </w:p>
        </w:tc>
        <w:tc>
          <w:tcPr>
            <w:tcW w:w="4425" w:type="dxa"/>
          </w:tcPr>
          <w:p w14:paraId="6C5B9A4C" w14:textId="77777777" w:rsidR="008C0753" w:rsidRPr="00F762E5" w:rsidRDefault="008C0753" w:rsidP="00C65676">
            <w:pPr>
              <w:pStyle w:val="a3"/>
              <w:rPr>
                <w:rFonts w:ascii="TH SarabunPSK" w:hAnsi="TH SarabunPSK" w:cs="TH SarabunPSK"/>
                <w:color w:val="1D1B11"/>
                <w:sz w:val="32"/>
                <w:szCs w:val="32"/>
              </w:rPr>
            </w:pPr>
          </w:p>
        </w:tc>
        <w:tc>
          <w:tcPr>
            <w:tcW w:w="720" w:type="dxa"/>
            <w:hideMark/>
          </w:tcPr>
          <w:p w14:paraId="113B41E2" w14:textId="77777777" w:rsidR="008C0753" w:rsidRPr="00E0652D" w:rsidRDefault="008C0753" w:rsidP="00E0652D">
            <w:pPr>
              <w:pStyle w:val="a3"/>
              <w:jc w:val="right"/>
              <w:rPr>
                <w:rFonts w:ascii="TH SarabunPSK" w:hAnsi="TH SarabunPSK" w:cs="TH SarabunPSK"/>
                <w:b/>
                <w:bCs/>
                <w:color w:val="1D1B1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1D1B11"/>
                <w:sz w:val="32"/>
                <w:szCs w:val="32"/>
                <w:cs/>
              </w:rPr>
              <w:t>ฎ</w:t>
            </w:r>
          </w:p>
        </w:tc>
      </w:tr>
      <w:tr w:rsidR="008C0753" w:rsidRPr="00F762E5" w14:paraId="540E78D3" w14:textId="77777777" w:rsidTr="00E0652D">
        <w:trPr>
          <w:cantSplit/>
          <w:trHeight w:val="50"/>
        </w:trPr>
        <w:tc>
          <w:tcPr>
            <w:tcW w:w="3225" w:type="dxa"/>
            <w:gridSpan w:val="3"/>
            <w:hideMark/>
          </w:tcPr>
          <w:p w14:paraId="2CCE5624" w14:textId="77777777" w:rsidR="008C0753" w:rsidRPr="00F762E5" w:rsidRDefault="008C0753" w:rsidP="00C65676">
            <w:pPr>
              <w:pStyle w:val="a3"/>
              <w:rPr>
                <w:rFonts w:ascii="TH SarabunPSK" w:hAnsi="TH SarabunPSK" w:cs="TH SarabunPSK"/>
                <w:b/>
                <w:bCs/>
                <w:color w:val="1D1B11"/>
                <w:sz w:val="32"/>
                <w:szCs w:val="32"/>
              </w:rPr>
            </w:pPr>
            <w:r w:rsidRPr="00F762E5">
              <w:rPr>
                <w:rFonts w:ascii="TH SarabunPSK" w:hAnsi="TH SarabunPSK" w:cs="TH SarabunPSK"/>
                <w:b/>
                <w:bCs/>
                <w:color w:val="1D1B11"/>
                <w:sz w:val="32"/>
                <w:szCs w:val="32"/>
                <w:cs/>
              </w:rPr>
              <w:t>คำอธิบายสัญลักษณ์และคำย่อ</w:t>
            </w:r>
          </w:p>
        </w:tc>
        <w:tc>
          <w:tcPr>
            <w:tcW w:w="4425" w:type="dxa"/>
          </w:tcPr>
          <w:p w14:paraId="02CB7C9F" w14:textId="77777777" w:rsidR="008C0753" w:rsidRPr="00F762E5" w:rsidRDefault="008C0753" w:rsidP="00C65676">
            <w:pPr>
              <w:pStyle w:val="a3"/>
              <w:rPr>
                <w:rFonts w:ascii="TH SarabunPSK" w:hAnsi="TH SarabunPSK" w:cs="TH SarabunPSK"/>
                <w:color w:val="1D1B11"/>
                <w:sz w:val="32"/>
                <w:szCs w:val="32"/>
              </w:rPr>
            </w:pPr>
          </w:p>
        </w:tc>
        <w:tc>
          <w:tcPr>
            <w:tcW w:w="720" w:type="dxa"/>
            <w:hideMark/>
          </w:tcPr>
          <w:p w14:paraId="5378958F" w14:textId="77777777" w:rsidR="008C0753" w:rsidRPr="00E0652D" w:rsidRDefault="008C0753" w:rsidP="00E0652D">
            <w:pPr>
              <w:pStyle w:val="a3"/>
              <w:jc w:val="right"/>
              <w:rPr>
                <w:rFonts w:ascii="TH SarabunPSK" w:hAnsi="TH SarabunPSK" w:cs="TH SarabunPSK"/>
                <w:b/>
                <w:bCs/>
                <w:color w:val="1D1B1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1D1B11"/>
                <w:sz w:val="32"/>
                <w:szCs w:val="32"/>
                <w:cs/>
              </w:rPr>
              <w:t>ฐ</w:t>
            </w:r>
          </w:p>
        </w:tc>
      </w:tr>
      <w:tr w:rsidR="008C0753" w:rsidRPr="00F762E5" w14:paraId="797958D3" w14:textId="77777777" w:rsidTr="00E0652D">
        <w:tblPrEx>
          <w:jc w:val="center"/>
        </w:tblPrEx>
        <w:trPr>
          <w:trHeight w:val="326"/>
          <w:jc w:val="center"/>
        </w:trPr>
        <w:tc>
          <w:tcPr>
            <w:tcW w:w="1198" w:type="dxa"/>
            <w:hideMark/>
          </w:tcPr>
          <w:p w14:paraId="4A3E1A62" w14:textId="77777777" w:rsidR="008C0753" w:rsidRPr="00F762E5" w:rsidRDefault="008C0753" w:rsidP="00C6567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1D1B11"/>
                <w:sz w:val="32"/>
                <w:szCs w:val="32"/>
              </w:rPr>
            </w:pPr>
            <w:r w:rsidRPr="00F762E5">
              <w:rPr>
                <w:rFonts w:ascii="TH SarabunPSK" w:hAnsi="TH SarabunPSK" w:cs="TH SarabunPSK"/>
                <w:b/>
                <w:bCs/>
                <w:color w:val="1D1B11"/>
                <w:sz w:val="32"/>
                <w:szCs w:val="32"/>
                <w:cs/>
              </w:rPr>
              <w:t>บทที่ ๑</w:t>
            </w:r>
          </w:p>
        </w:tc>
        <w:tc>
          <w:tcPr>
            <w:tcW w:w="6452" w:type="dxa"/>
            <w:gridSpan w:val="3"/>
          </w:tcPr>
          <w:p w14:paraId="4B86F260" w14:textId="77777777" w:rsidR="008C0753" w:rsidRPr="00F762E5" w:rsidRDefault="008C0753" w:rsidP="00C65676">
            <w:pPr>
              <w:pStyle w:val="a3"/>
              <w:rPr>
                <w:rFonts w:ascii="TH SarabunPSK" w:hAnsi="TH SarabunPSK" w:cs="TH SarabunPSK"/>
                <w:b/>
                <w:bCs/>
                <w:color w:val="1D1B11"/>
                <w:sz w:val="32"/>
                <w:szCs w:val="32"/>
              </w:rPr>
            </w:pPr>
            <w:r w:rsidRPr="00F762E5">
              <w:rPr>
                <w:rFonts w:ascii="TH SarabunPSK" w:hAnsi="TH SarabunPSK" w:cs="TH SarabunPSK"/>
                <w:b/>
                <w:bCs/>
                <w:color w:val="1D1B11"/>
                <w:sz w:val="32"/>
                <w:szCs w:val="32"/>
                <w:cs/>
              </w:rPr>
              <w:t>บทนำ</w:t>
            </w:r>
          </w:p>
        </w:tc>
        <w:tc>
          <w:tcPr>
            <w:tcW w:w="720" w:type="dxa"/>
          </w:tcPr>
          <w:p w14:paraId="130D1F60" w14:textId="77777777" w:rsidR="008C0753" w:rsidRPr="00F762E5" w:rsidRDefault="008C0753" w:rsidP="00E0652D">
            <w:pPr>
              <w:pStyle w:val="a3"/>
              <w:jc w:val="right"/>
              <w:rPr>
                <w:rFonts w:ascii="TH SarabunPSK" w:hAnsi="TH SarabunPSK" w:cs="TH SarabunPSK"/>
                <w:b/>
                <w:bCs/>
                <w:color w:val="1D1B1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1D1B11"/>
                <w:sz w:val="32"/>
                <w:szCs w:val="32"/>
                <w:cs/>
              </w:rPr>
              <w:t>๑</w:t>
            </w:r>
          </w:p>
        </w:tc>
      </w:tr>
      <w:tr w:rsidR="008C0753" w:rsidRPr="00F762E5" w14:paraId="0DFE4130" w14:textId="77777777" w:rsidTr="00E0652D">
        <w:tblPrEx>
          <w:jc w:val="center"/>
        </w:tblPrEx>
        <w:trPr>
          <w:cantSplit/>
          <w:jc w:val="center"/>
        </w:trPr>
        <w:tc>
          <w:tcPr>
            <w:tcW w:w="1198" w:type="dxa"/>
          </w:tcPr>
          <w:p w14:paraId="3F518446" w14:textId="77777777" w:rsidR="008C0753" w:rsidRPr="00F762E5" w:rsidRDefault="008C0753" w:rsidP="00C65676">
            <w:pPr>
              <w:pStyle w:val="a3"/>
              <w:rPr>
                <w:rFonts w:ascii="TH SarabunPSK" w:hAnsi="TH SarabunPSK" w:cs="TH SarabunPSK"/>
                <w:color w:val="1D1B11"/>
                <w:sz w:val="32"/>
                <w:szCs w:val="32"/>
              </w:rPr>
            </w:pPr>
          </w:p>
        </w:tc>
        <w:tc>
          <w:tcPr>
            <w:tcW w:w="630" w:type="dxa"/>
            <w:hideMark/>
          </w:tcPr>
          <w:p w14:paraId="354C4161" w14:textId="77777777" w:rsidR="008C0753" w:rsidRPr="00F762E5" w:rsidRDefault="008C0753" w:rsidP="00C65676">
            <w:pPr>
              <w:pStyle w:val="a3"/>
              <w:rPr>
                <w:rFonts w:ascii="TH SarabunPSK" w:hAnsi="TH SarabunPSK" w:cs="TH SarabunPSK"/>
                <w:color w:val="1D1B11"/>
                <w:sz w:val="32"/>
                <w:szCs w:val="32"/>
              </w:rPr>
            </w:pPr>
            <w:r w:rsidRPr="00F762E5">
              <w:rPr>
                <w:rFonts w:ascii="TH SarabunPSK" w:hAnsi="TH SarabunPSK" w:cs="TH SarabunPSK"/>
                <w:color w:val="1D1B11"/>
                <w:sz w:val="32"/>
                <w:szCs w:val="32"/>
                <w:cs/>
              </w:rPr>
              <w:t>๑.๑</w:t>
            </w:r>
          </w:p>
        </w:tc>
        <w:tc>
          <w:tcPr>
            <w:tcW w:w="5822" w:type="dxa"/>
            <w:gridSpan w:val="2"/>
            <w:hideMark/>
          </w:tcPr>
          <w:p w14:paraId="4974F8CF" w14:textId="77777777" w:rsidR="008C0753" w:rsidRPr="00F762E5" w:rsidRDefault="008C0753" w:rsidP="00C65676">
            <w:pPr>
              <w:pStyle w:val="a3"/>
              <w:rPr>
                <w:rFonts w:ascii="TH SarabunPSK" w:hAnsi="TH SarabunPSK" w:cs="TH SarabunPSK"/>
                <w:color w:val="1D1B11"/>
                <w:sz w:val="32"/>
                <w:szCs w:val="32"/>
              </w:rPr>
            </w:pPr>
            <w:r w:rsidRPr="00F762E5">
              <w:rPr>
                <w:rFonts w:ascii="TH SarabunPSK" w:hAnsi="TH SarabunPSK" w:cs="TH SarabunPSK"/>
                <w:color w:val="1D1B11"/>
                <w:sz w:val="32"/>
                <w:szCs w:val="32"/>
                <w:cs/>
              </w:rPr>
              <w:t>ความเป็นมาและความสำคัญของปัญหา</w:t>
            </w:r>
          </w:p>
        </w:tc>
        <w:tc>
          <w:tcPr>
            <w:tcW w:w="720" w:type="dxa"/>
            <w:hideMark/>
          </w:tcPr>
          <w:p w14:paraId="2779FD7C" w14:textId="77777777" w:rsidR="008C0753" w:rsidRPr="00F762E5" w:rsidRDefault="008C0753" w:rsidP="00E0652D">
            <w:pPr>
              <w:pStyle w:val="a3"/>
              <w:jc w:val="right"/>
              <w:rPr>
                <w:rFonts w:ascii="TH SarabunPSK" w:hAnsi="TH SarabunPSK" w:cs="TH SarabunPSK"/>
                <w:color w:val="1D1B11"/>
                <w:sz w:val="32"/>
                <w:szCs w:val="32"/>
                <w:cs/>
              </w:rPr>
            </w:pPr>
            <w:r w:rsidRPr="00F762E5">
              <w:rPr>
                <w:rFonts w:ascii="TH SarabunPSK" w:hAnsi="TH SarabunPSK" w:cs="TH SarabunPSK"/>
                <w:color w:val="1D1B11"/>
                <w:sz w:val="32"/>
                <w:szCs w:val="32"/>
                <w:cs/>
              </w:rPr>
              <w:t>๑</w:t>
            </w:r>
          </w:p>
        </w:tc>
      </w:tr>
      <w:tr w:rsidR="008C0753" w:rsidRPr="00F762E5" w14:paraId="252BA970" w14:textId="77777777" w:rsidTr="00E0652D">
        <w:tblPrEx>
          <w:jc w:val="center"/>
        </w:tblPrEx>
        <w:trPr>
          <w:cantSplit/>
          <w:jc w:val="center"/>
        </w:trPr>
        <w:tc>
          <w:tcPr>
            <w:tcW w:w="1198" w:type="dxa"/>
          </w:tcPr>
          <w:p w14:paraId="6E177852" w14:textId="77777777" w:rsidR="008C0753" w:rsidRPr="00F762E5" w:rsidRDefault="008C0753" w:rsidP="00C65676">
            <w:pPr>
              <w:pStyle w:val="a3"/>
              <w:rPr>
                <w:rFonts w:ascii="TH SarabunPSK" w:hAnsi="TH SarabunPSK" w:cs="TH SarabunPSK"/>
                <w:color w:val="1D1B11"/>
                <w:sz w:val="32"/>
                <w:szCs w:val="32"/>
              </w:rPr>
            </w:pPr>
          </w:p>
        </w:tc>
        <w:tc>
          <w:tcPr>
            <w:tcW w:w="630" w:type="dxa"/>
            <w:hideMark/>
          </w:tcPr>
          <w:p w14:paraId="156FD03C" w14:textId="77777777" w:rsidR="008C0753" w:rsidRPr="00F762E5" w:rsidRDefault="008C0753" w:rsidP="00C65676">
            <w:pPr>
              <w:pStyle w:val="a3"/>
              <w:rPr>
                <w:rFonts w:ascii="TH SarabunPSK" w:hAnsi="TH SarabunPSK" w:cs="TH SarabunPSK"/>
                <w:color w:val="1D1B11"/>
                <w:sz w:val="32"/>
                <w:szCs w:val="32"/>
              </w:rPr>
            </w:pPr>
            <w:r w:rsidRPr="00F762E5">
              <w:rPr>
                <w:rFonts w:ascii="TH SarabunPSK" w:hAnsi="TH SarabunPSK" w:cs="TH SarabunPSK"/>
                <w:color w:val="1D1B11"/>
                <w:sz w:val="32"/>
                <w:szCs w:val="32"/>
                <w:cs/>
              </w:rPr>
              <w:t>๑.๒</w:t>
            </w:r>
          </w:p>
        </w:tc>
        <w:tc>
          <w:tcPr>
            <w:tcW w:w="5822" w:type="dxa"/>
            <w:gridSpan w:val="2"/>
            <w:hideMark/>
          </w:tcPr>
          <w:p w14:paraId="7D945DBE" w14:textId="77777777" w:rsidR="008C0753" w:rsidRPr="00F762E5" w:rsidRDefault="008C0753" w:rsidP="00C65676">
            <w:pPr>
              <w:pStyle w:val="a3"/>
              <w:rPr>
                <w:rFonts w:ascii="TH SarabunPSK" w:hAnsi="TH SarabunPSK" w:cs="TH SarabunPSK"/>
                <w:color w:val="1D1B11"/>
                <w:sz w:val="32"/>
                <w:szCs w:val="32"/>
              </w:rPr>
            </w:pPr>
            <w:r w:rsidRPr="00F762E5">
              <w:rPr>
                <w:rFonts w:ascii="TH SarabunPSK" w:hAnsi="TH SarabunPSK" w:cs="TH SarabunPSK"/>
                <w:color w:val="1D1B11"/>
                <w:sz w:val="32"/>
                <w:szCs w:val="32"/>
                <w:cs/>
              </w:rPr>
              <w:t>คำถามการวิจัย</w:t>
            </w:r>
          </w:p>
        </w:tc>
        <w:tc>
          <w:tcPr>
            <w:tcW w:w="720" w:type="dxa"/>
            <w:hideMark/>
          </w:tcPr>
          <w:p w14:paraId="3FDD3AF5" w14:textId="77777777" w:rsidR="008C0753" w:rsidRPr="00F762E5" w:rsidRDefault="008C0753" w:rsidP="00E0652D">
            <w:pPr>
              <w:pStyle w:val="a3"/>
              <w:jc w:val="right"/>
              <w:rPr>
                <w:rFonts w:ascii="TH SarabunPSK" w:hAnsi="TH SarabunPSK" w:cs="TH SarabunPSK"/>
                <w:color w:val="1D1B1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1D1B11"/>
                <w:sz w:val="32"/>
                <w:szCs w:val="32"/>
                <w:cs/>
              </w:rPr>
              <w:t>๖</w:t>
            </w:r>
          </w:p>
        </w:tc>
      </w:tr>
      <w:tr w:rsidR="008C0753" w:rsidRPr="00F762E5" w14:paraId="3C4F56BE" w14:textId="77777777" w:rsidTr="00E0652D">
        <w:tblPrEx>
          <w:jc w:val="center"/>
        </w:tblPrEx>
        <w:trPr>
          <w:cantSplit/>
          <w:jc w:val="center"/>
        </w:trPr>
        <w:tc>
          <w:tcPr>
            <w:tcW w:w="1198" w:type="dxa"/>
          </w:tcPr>
          <w:p w14:paraId="170FFEC3" w14:textId="77777777" w:rsidR="008C0753" w:rsidRPr="00F762E5" w:rsidRDefault="008C0753" w:rsidP="00C65676">
            <w:pPr>
              <w:pStyle w:val="a3"/>
              <w:rPr>
                <w:rFonts w:ascii="TH SarabunPSK" w:hAnsi="TH SarabunPSK" w:cs="TH SarabunPSK"/>
                <w:color w:val="1D1B11"/>
                <w:sz w:val="32"/>
                <w:szCs w:val="32"/>
              </w:rPr>
            </w:pPr>
          </w:p>
        </w:tc>
        <w:tc>
          <w:tcPr>
            <w:tcW w:w="630" w:type="dxa"/>
            <w:hideMark/>
          </w:tcPr>
          <w:p w14:paraId="5BAD46D8" w14:textId="77777777" w:rsidR="008C0753" w:rsidRPr="00F762E5" w:rsidRDefault="008C0753" w:rsidP="00C65676">
            <w:pPr>
              <w:pStyle w:val="a3"/>
              <w:rPr>
                <w:rFonts w:ascii="TH SarabunPSK" w:hAnsi="TH SarabunPSK" w:cs="TH SarabunPSK"/>
                <w:color w:val="1D1B11"/>
                <w:sz w:val="32"/>
                <w:szCs w:val="32"/>
              </w:rPr>
            </w:pPr>
            <w:r w:rsidRPr="00F762E5">
              <w:rPr>
                <w:rFonts w:ascii="TH SarabunPSK" w:hAnsi="TH SarabunPSK" w:cs="TH SarabunPSK"/>
                <w:color w:val="1D1B11"/>
                <w:sz w:val="32"/>
                <w:szCs w:val="32"/>
                <w:cs/>
              </w:rPr>
              <w:t>๑.๓</w:t>
            </w:r>
          </w:p>
        </w:tc>
        <w:tc>
          <w:tcPr>
            <w:tcW w:w="5822" w:type="dxa"/>
            <w:gridSpan w:val="2"/>
            <w:hideMark/>
          </w:tcPr>
          <w:p w14:paraId="2183BBAA" w14:textId="77777777" w:rsidR="008C0753" w:rsidRPr="00F762E5" w:rsidRDefault="008C0753" w:rsidP="00C65676">
            <w:pPr>
              <w:pStyle w:val="a3"/>
              <w:rPr>
                <w:rFonts w:ascii="TH SarabunPSK" w:hAnsi="TH SarabunPSK" w:cs="TH SarabunPSK"/>
                <w:color w:val="1D1B11"/>
                <w:sz w:val="32"/>
                <w:szCs w:val="32"/>
              </w:rPr>
            </w:pPr>
            <w:r w:rsidRPr="00F762E5">
              <w:rPr>
                <w:rFonts w:ascii="TH SarabunPSK" w:hAnsi="TH SarabunPSK" w:cs="TH SarabunPSK"/>
                <w:color w:val="1D1B11"/>
                <w:sz w:val="32"/>
                <w:szCs w:val="32"/>
                <w:cs/>
              </w:rPr>
              <w:t>วัตถุประสงค์ของการวิจัย</w:t>
            </w:r>
          </w:p>
        </w:tc>
        <w:tc>
          <w:tcPr>
            <w:tcW w:w="720" w:type="dxa"/>
            <w:hideMark/>
          </w:tcPr>
          <w:p w14:paraId="55C33183" w14:textId="77777777" w:rsidR="008C0753" w:rsidRPr="00F762E5" w:rsidRDefault="008C0753" w:rsidP="00E0652D">
            <w:pPr>
              <w:pStyle w:val="a3"/>
              <w:jc w:val="right"/>
              <w:rPr>
                <w:rFonts w:ascii="TH SarabunPSK" w:hAnsi="TH SarabunPSK" w:cs="TH SarabunPSK"/>
                <w:color w:val="1D1B1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1D1B11"/>
                <w:sz w:val="32"/>
                <w:szCs w:val="32"/>
                <w:cs/>
              </w:rPr>
              <w:t>๖</w:t>
            </w:r>
          </w:p>
        </w:tc>
      </w:tr>
      <w:tr w:rsidR="008C0753" w:rsidRPr="00F762E5" w14:paraId="1902B5F9" w14:textId="77777777" w:rsidTr="00E0652D">
        <w:tblPrEx>
          <w:jc w:val="center"/>
        </w:tblPrEx>
        <w:trPr>
          <w:cantSplit/>
          <w:trHeight w:val="110"/>
          <w:jc w:val="center"/>
        </w:trPr>
        <w:tc>
          <w:tcPr>
            <w:tcW w:w="1198" w:type="dxa"/>
          </w:tcPr>
          <w:p w14:paraId="4ABF7CEE" w14:textId="77777777" w:rsidR="008C0753" w:rsidRPr="00F762E5" w:rsidRDefault="008C0753" w:rsidP="00C65676">
            <w:pPr>
              <w:pStyle w:val="a3"/>
              <w:rPr>
                <w:rFonts w:ascii="TH SarabunPSK" w:hAnsi="TH SarabunPSK" w:cs="TH SarabunPSK"/>
                <w:color w:val="1D1B11"/>
                <w:sz w:val="32"/>
                <w:szCs w:val="32"/>
              </w:rPr>
            </w:pPr>
          </w:p>
        </w:tc>
        <w:tc>
          <w:tcPr>
            <w:tcW w:w="630" w:type="dxa"/>
            <w:hideMark/>
          </w:tcPr>
          <w:p w14:paraId="2F28A25C" w14:textId="77777777" w:rsidR="008C0753" w:rsidRPr="00F762E5" w:rsidRDefault="008C0753" w:rsidP="00C65676">
            <w:pPr>
              <w:pStyle w:val="a3"/>
              <w:rPr>
                <w:rFonts w:ascii="TH SarabunPSK" w:hAnsi="TH SarabunPSK" w:cs="TH SarabunPSK"/>
                <w:color w:val="1D1B11"/>
                <w:sz w:val="32"/>
                <w:szCs w:val="32"/>
              </w:rPr>
            </w:pPr>
            <w:r w:rsidRPr="00F762E5">
              <w:rPr>
                <w:rFonts w:ascii="TH SarabunPSK" w:hAnsi="TH SarabunPSK" w:cs="TH SarabunPSK"/>
                <w:color w:val="1D1B11"/>
                <w:sz w:val="32"/>
                <w:szCs w:val="32"/>
                <w:cs/>
              </w:rPr>
              <w:t>๑.๔</w:t>
            </w:r>
          </w:p>
        </w:tc>
        <w:tc>
          <w:tcPr>
            <w:tcW w:w="5822" w:type="dxa"/>
            <w:gridSpan w:val="2"/>
            <w:hideMark/>
          </w:tcPr>
          <w:p w14:paraId="44E96C7A" w14:textId="77777777" w:rsidR="008C0753" w:rsidRPr="00F762E5" w:rsidRDefault="008C0753" w:rsidP="00C65676">
            <w:pPr>
              <w:pStyle w:val="a3"/>
              <w:rPr>
                <w:rFonts w:ascii="TH SarabunPSK" w:hAnsi="TH SarabunPSK" w:cs="TH SarabunPSK"/>
                <w:color w:val="1D1B11"/>
                <w:sz w:val="32"/>
                <w:szCs w:val="32"/>
              </w:rPr>
            </w:pPr>
            <w:r w:rsidRPr="00F762E5">
              <w:rPr>
                <w:rFonts w:ascii="TH SarabunPSK" w:hAnsi="TH SarabunPSK" w:cs="TH SarabunPSK"/>
                <w:color w:val="1D1B11"/>
                <w:sz w:val="32"/>
                <w:szCs w:val="32"/>
                <w:cs/>
              </w:rPr>
              <w:t>ขอบเขตของการวิจัย</w:t>
            </w:r>
          </w:p>
        </w:tc>
        <w:tc>
          <w:tcPr>
            <w:tcW w:w="720" w:type="dxa"/>
            <w:hideMark/>
          </w:tcPr>
          <w:p w14:paraId="49F361FB" w14:textId="77777777" w:rsidR="008C0753" w:rsidRPr="00F762E5" w:rsidRDefault="008C0753" w:rsidP="00E0652D">
            <w:pPr>
              <w:pStyle w:val="a3"/>
              <w:jc w:val="right"/>
              <w:rPr>
                <w:rFonts w:ascii="TH SarabunPSK" w:hAnsi="TH SarabunPSK" w:cs="TH SarabunPSK"/>
                <w:color w:val="1D1B11"/>
                <w:sz w:val="32"/>
                <w:szCs w:val="32"/>
              </w:rPr>
            </w:pPr>
            <w:r w:rsidRPr="00F762E5">
              <w:rPr>
                <w:rFonts w:ascii="TH SarabunPSK" w:hAnsi="TH SarabunPSK" w:cs="TH SarabunPSK"/>
                <w:color w:val="1D1B11"/>
                <w:sz w:val="32"/>
                <w:szCs w:val="32"/>
                <w:cs/>
              </w:rPr>
              <w:t>๗</w:t>
            </w:r>
          </w:p>
        </w:tc>
      </w:tr>
      <w:tr w:rsidR="008C0753" w:rsidRPr="00F762E5" w14:paraId="3D87D234" w14:textId="77777777" w:rsidTr="00E0652D">
        <w:tblPrEx>
          <w:jc w:val="center"/>
        </w:tblPrEx>
        <w:trPr>
          <w:cantSplit/>
          <w:trHeight w:val="391"/>
          <w:jc w:val="center"/>
        </w:trPr>
        <w:tc>
          <w:tcPr>
            <w:tcW w:w="1198" w:type="dxa"/>
          </w:tcPr>
          <w:p w14:paraId="180BD87E" w14:textId="77777777" w:rsidR="008C0753" w:rsidRPr="00F762E5" w:rsidRDefault="008C0753" w:rsidP="00C65676">
            <w:pPr>
              <w:pStyle w:val="a3"/>
              <w:rPr>
                <w:rFonts w:ascii="TH SarabunPSK" w:hAnsi="TH SarabunPSK" w:cs="TH SarabunPSK"/>
                <w:color w:val="1D1B11"/>
                <w:sz w:val="32"/>
                <w:szCs w:val="32"/>
              </w:rPr>
            </w:pPr>
          </w:p>
        </w:tc>
        <w:tc>
          <w:tcPr>
            <w:tcW w:w="630" w:type="dxa"/>
            <w:hideMark/>
          </w:tcPr>
          <w:p w14:paraId="197D14BF" w14:textId="77777777" w:rsidR="008C0753" w:rsidRPr="00F762E5" w:rsidRDefault="008C0753" w:rsidP="00C65676">
            <w:pPr>
              <w:pStyle w:val="a3"/>
              <w:rPr>
                <w:rFonts w:ascii="TH SarabunPSK" w:hAnsi="TH SarabunPSK" w:cs="TH SarabunPSK"/>
                <w:color w:val="1D1B11"/>
                <w:sz w:val="32"/>
                <w:szCs w:val="32"/>
              </w:rPr>
            </w:pPr>
            <w:r w:rsidRPr="00F762E5">
              <w:rPr>
                <w:rFonts w:ascii="TH SarabunPSK" w:hAnsi="TH SarabunPSK" w:cs="TH SarabunPSK"/>
                <w:color w:val="1D1B11"/>
                <w:sz w:val="32"/>
                <w:szCs w:val="32"/>
                <w:cs/>
              </w:rPr>
              <w:t>๑.๕</w:t>
            </w:r>
          </w:p>
        </w:tc>
        <w:tc>
          <w:tcPr>
            <w:tcW w:w="5822" w:type="dxa"/>
            <w:gridSpan w:val="2"/>
            <w:hideMark/>
          </w:tcPr>
          <w:p w14:paraId="6E9194FD" w14:textId="77777777" w:rsidR="008C0753" w:rsidRPr="00F762E5" w:rsidRDefault="008C0753" w:rsidP="00C65676">
            <w:pPr>
              <w:pStyle w:val="a3"/>
              <w:rPr>
                <w:rFonts w:ascii="TH SarabunPSK" w:hAnsi="TH SarabunPSK" w:cs="TH SarabunPSK"/>
                <w:color w:val="1D1B11"/>
                <w:sz w:val="32"/>
                <w:szCs w:val="32"/>
                <w:cs/>
              </w:rPr>
            </w:pPr>
            <w:r w:rsidRPr="00F762E5">
              <w:rPr>
                <w:rFonts w:ascii="TH SarabunPSK" w:hAnsi="TH SarabunPSK" w:cs="TH SarabunPSK"/>
                <w:color w:val="1D1B11"/>
                <w:sz w:val="32"/>
                <w:szCs w:val="32"/>
                <w:cs/>
              </w:rPr>
              <w:t>นิยามศัพท์เฉพาะที่ใช้ในการวิจัย</w:t>
            </w:r>
          </w:p>
        </w:tc>
        <w:tc>
          <w:tcPr>
            <w:tcW w:w="720" w:type="dxa"/>
            <w:hideMark/>
          </w:tcPr>
          <w:p w14:paraId="620D9130" w14:textId="77777777" w:rsidR="008C0753" w:rsidRPr="00F762E5" w:rsidRDefault="008C0753" w:rsidP="00E0652D">
            <w:pPr>
              <w:pStyle w:val="a3"/>
              <w:jc w:val="right"/>
              <w:rPr>
                <w:rFonts w:ascii="TH SarabunPSK" w:hAnsi="TH SarabunPSK" w:cs="TH SarabunPSK"/>
                <w:color w:val="1D1B1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1D1B11"/>
                <w:sz w:val="32"/>
                <w:szCs w:val="32"/>
                <w:cs/>
              </w:rPr>
              <w:t>๙</w:t>
            </w:r>
          </w:p>
        </w:tc>
      </w:tr>
      <w:tr w:rsidR="008C0753" w:rsidRPr="00F762E5" w14:paraId="20CE205E" w14:textId="77777777" w:rsidTr="00E0652D">
        <w:tblPrEx>
          <w:jc w:val="center"/>
        </w:tblPrEx>
        <w:trPr>
          <w:cantSplit/>
          <w:trHeight w:val="438"/>
          <w:jc w:val="center"/>
        </w:trPr>
        <w:tc>
          <w:tcPr>
            <w:tcW w:w="1198" w:type="dxa"/>
          </w:tcPr>
          <w:p w14:paraId="1E97E0B8" w14:textId="77777777" w:rsidR="008C0753" w:rsidRPr="00F762E5" w:rsidRDefault="008C0753" w:rsidP="00C65676">
            <w:pPr>
              <w:pStyle w:val="a3"/>
              <w:rPr>
                <w:rFonts w:ascii="TH SarabunPSK" w:hAnsi="TH SarabunPSK" w:cs="TH SarabunPSK"/>
                <w:color w:val="1D1B11"/>
                <w:sz w:val="32"/>
                <w:szCs w:val="32"/>
              </w:rPr>
            </w:pPr>
          </w:p>
        </w:tc>
        <w:tc>
          <w:tcPr>
            <w:tcW w:w="630" w:type="dxa"/>
            <w:hideMark/>
          </w:tcPr>
          <w:p w14:paraId="4394C5CA" w14:textId="77777777" w:rsidR="008C0753" w:rsidRPr="00F762E5" w:rsidRDefault="008C0753" w:rsidP="00C65676">
            <w:pPr>
              <w:pStyle w:val="a3"/>
              <w:rPr>
                <w:rFonts w:ascii="TH SarabunPSK" w:hAnsi="TH SarabunPSK" w:cs="TH SarabunPSK"/>
                <w:color w:val="1D1B11"/>
                <w:sz w:val="32"/>
                <w:szCs w:val="32"/>
              </w:rPr>
            </w:pPr>
            <w:r w:rsidRPr="00F762E5">
              <w:rPr>
                <w:rFonts w:ascii="TH SarabunPSK" w:hAnsi="TH SarabunPSK" w:cs="TH SarabunPSK"/>
                <w:color w:val="1D1B11"/>
                <w:sz w:val="32"/>
                <w:szCs w:val="32"/>
                <w:cs/>
              </w:rPr>
              <w:t>๑.๖</w:t>
            </w:r>
          </w:p>
        </w:tc>
        <w:tc>
          <w:tcPr>
            <w:tcW w:w="5822" w:type="dxa"/>
            <w:gridSpan w:val="2"/>
            <w:hideMark/>
          </w:tcPr>
          <w:p w14:paraId="3D74B325" w14:textId="77777777" w:rsidR="008C0753" w:rsidRPr="00F762E5" w:rsidRDefault="008C0753" w:rsidP="00C65676">
            <w:pPr>
              <w:pStyle w:val="a3"/>
              <w:rPr>
                <w:rFonts w:ascii="TH SarabunPSK" w:hAnsi="TH SarabunPSK" w:cs="TH SarabunPSK"/>
                <w:color w:val="1D1B11"/>
                <w:sz w:val="32"/>
                <w:szCs w:val="32"/>
              </w:rPr>
            </w:pPr>
            <w:r w:rsidRPr="00F762E5">
              <w:rPr>
                <w:rFonts w:ascii="TH SarabunPSK" w:hAnsi="TH SarabunPSK" w:cs="TH SarabunPSK"/>
                <w:color w:val="1D1B11"/>
                <w:sz w:val="32"/>
                <w:szCs w:val="32"/>
                <w:cs/>
              </w:rPr>
              <w:t>ประโยชน์ที่ได้รับจากการวิจัย</w:t>
            </w:r>
          </w:p>
        </w:tc>
        <w:tc>
          <w:tcPr>
            <w:tcW w:w="720" w:type="dxa"/>
            <w:hideMark/>
          </w:tcPr>
          <w:p w14:paraId="41096756" w14:textId="77777777" w:rsidR="008C0753" w:rsidRPr="00F762E5" w:rsidRDefault="008C0753" w:rsidP="00E0652D">
            <w:pPr>
              <w:pStyle w:val="a3"/>
              <w:jc w:val="right"/>
              <w:rPr>
                <w:rFonts w:ascii="TH SarabunPSK" w:hAnsi="TH SarabunPSK" w:cs="TH SarabunPSK"/>
                <w:color w:val="1D1B1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1D1B11"/>
                <w:sz w:val="32"/>
                <w:szCs w:val="32"/>
                <w:cs/>
              </w:rPr>
              <w:t>๑๓</w:t>
            </w:r>
          </w:p>
        </w:tc>
      </w:tr>
      <w:tr w:rsidR="008C0753" w:rsidRPr="00F762E5" w14:paraId="352CD3D6" w14:textId="77777777" w:rsidTr="00E0652D">
        <w:tblPrEx>
          <w:jc w:val="center"/>
        </w:tblPrEx>
        <w:trPr>
          <w:trHeight w:val="422"/>
          <w:jc w:val="center"/>
        </w:trPr>
        <w:tc>
          <w:tcPr>
            <w:tcW w:w="1198" w:type="dxa"/>
            <w:hideMark/>
          </w:tcPr>
          <w:p w14:paraId="1EBC6CA0" w14:textId="77777777" w:rsidR="008C0753" w:rsidRPr="00F762E5" w:rsidRDefault="008C0753" w:rsidP="00C6567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1D1B11"/>
                <w:sz w:val="32"/>
                <w:szCs w:val="32"/>
              </w:rPr>
            </w:pPr>
            <w:r w:rsidRPr="00F762E5">
              <w:rPr>
                <w:rFonts w:ascii="TH SarabunPSK" w:hAnsi="TH SarabunPSK" w:cs="TH SarabunPSK"/>
                <w:b/>
                <w:bCs/>
                <w:color w:val="1D1B11"/>
                <w:sz w:val="32"/>
                <w:szCs w:val="32"/>
                <w:cs/>
              </w:rPr>
              <w:t>บทที่ ๒</w:t>
            </w:r>
          </w:p>
        </w:tc>
        <w:tc>
          <w:tcPr>
            <w:tcW w:w="6452" w:type="dxa"/>
            <w:gridSpan w:val="3"/>
            <w:hideMark/>
          </w:tcPr>
          <w:p w14:paraId="3D9FEBA0" w14:textId="77777777" w:rsidR="008C0753" w:rsidRPr="00F762E5" w:rsidRDefault="008C0753" w:rsidP="00C65676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color w:val="1D1B11"/>
                <w:spacing w:val="-6"/>
                <w:sz w:val="32"/>
                <w:szCs w:val="32"/>
              </w:rPr>
            </w:pPr>
            <w:r w:rsidRPr="00F762E5">
              <w:rPr>
                <w:rFonts w:ascii="TH SarabunPSK" w:hAnsi="TH SarabunPSK" w:cs="TH SarabunPSK"/>
                <w:b/>
                <w:bCs/>
                <w:color w:val="1D1B11"/>
                <w:sz w:val="32"/>
                <w:szCs w:val="32"/>
                <w:cs/>
              </w:rPr>
              <w:t>แนวคิด ทฤษฎี และงานวิจัยที่เกี่ยวข้อง</w:t>
            </w:r>
          </w:p>
        </w:tc>
        <w:tc>
          <w:tcPr>
            <w:tcW w:w="720" w:type="dxa"/>
          </w:tcPr>
          <w:p w14:paraId="3B1F2720" w14:textId="77777777" w:rsidR="008C0753" w:rsidRPr="00E0652D" w:rsidRDefault="008C0753" w:rsidP="00E0652D">
            <w:pPr>
              <w:pStyle w:val="a3"/>
              <w:jc w:val="right"/>
              <w:rPr>
                <w:rFonts w:ascii="TH SarabunPSK" w:hAnsi="TH SarabunPSK" w:cs="TH SarabunPSK"/>
                <w:b/>
                <w:bCs/>
                <w:color w:val="1D1B11"/>
                <w:sz w:val="32"/>
                <w:szCs w:val="32"/>
              </w:rPr>
            </w:pPr>
            <w:r w:rsidRPr="00E0652D">
              <w:rPr>
                <w:rFonts w:ascii="TH SarabunPSK" w:hAnsi="TH SarabunPSK" w:cs="TH SarabunPSK" w:hint="cs"/>
                <w:b/>
                <w:bCs/>
                <w:color w:val="1D1B11"/>
                <w:sz w:val="32"/>
                <w:szCs w:val="32"/>
                <w:cs/>
              </w:rPr>
              <w:t>๑๔</w:t>
            </w:r>
          </w:p>
        </w:tc>
      </w:tr>
      <w:tr w:rsidR="008C0753" w:rsidRPr="00F762E5" w14:paraId="22CC19F7" w14:textId="77777777" w:rsidTr="00E0652D">
        <w:tblPrEx>
          <w:jc w:val="center"/>
        </w:tblPrEx>
        <w:trPr>
          <w:trHeight w:val="250"/>
          <w:jc w:val="center"/>
        </w:trPr>
        <w:tc>
          <w:tcPr>
            <w:tcW w:w="1198" w:type="dxa"/>
          </w:tcPr>
          <w:p w14:paraId="13C79116" w14:textId="77777777" w:rsidR="008C0753" w:rsidRPr="00F762E5" w:rsidRDefault="008C0753" w:rsidP="00C65676">
            <w:pPr>
              <w:pStyle w:val="a3"/>
              <w:rPr>
                <w:rFonts w:ascii="TH SarabunPSK" w:hAnsi="TH SarabunPSK" w:cs="TH SarabunPSK"/>
                <w:color w:val="1D1B11"/>
                <w:sz w:val="32"/>
                <w:szCs w:val="32"/>
              </w:rPr>
            </w:pPr>
          </w:p>
        </w:tc>
        <w:tc>
          <w:tcPr>
            <w:tcW w:w="630" w:type="dxa"/>
            <w:hideMark/>
          </w:tcPr>
          <w:p w14:paraId="6A15B263" w14:textId="77777777" w:rsidR="008C0753" w:rsidRPr="00F762E5" w:rsidRDefault="008C0753" w:rsidP="00C65676">
            <w:pPr>
              <w:pStyle w:val="a3"/>
              <w:rPr>
                <w:rFonts w:ascii="TH SarabunPSK" w:hAnsi="TH SarabunPSK" w:cs="TH SarabunPSK"/>
                <w:color w:val="1D1B11"/>
                <w:spacing w:val="-6"/>
                <w:sz w:val="32"/>
                <w:szCs w:val="32"/>
              </w:rPr>
            </w:pPr>
            <w:r w:rsidRPr="00F762E5">
              <w:rPr>
                <w:rFonts w:ascii="TH SarabunPSK" w:hAnsi="TH SarabunPSK" w:cs="TH SarabunPSK"/>
                <w:color w:val="1D1B11"/>
                <w:spacing w:val="-6"/>
                <w:sz w:val="32"/>
                <w:szCs w:val="32"/>
                <w:cs/>
              </w:rPr>
              <w:t>๒.๑</w:t>
            </w:r>
          </w:p>
        </w:tc>
        <w:tc>
          <w:tcPr>
            <w:tcW w:w="5822" w:type="dxa"/>
            <w:gridSpan w:val="2"/>
            <w:hideMark/>
          </w:tcPr>
          <w:p w14:paraId="5D695F0C" w14:textId="77777777" w:rsidR="008C0753" w:rsidRPr="00F762E5" w:rsidRDefault="008C0753" w:rsidP="00C65676">
            <w:pPr>
              <w:pStyle w:val="5175"/>
              <w:tabs>
                <w:tab w:val="left" w:pos="990"/>
              </w:tabs>
              <w:spacing w:before="0"/>
              <w:ind w:firstLine="0"/>
              <w:rPr>
                <w:cs/>
              </w:rPr>
            </w:pPr>
            <w:r w:rsidRPr="00F762E5">
              <w:rPr>
                <w:cs/>
              </w:rPr>
              <w:t>แนวคิดเกี่ยวกับการประยุกต์</w:t>
            </w:r>
          </w:p>
        </w:tc>
        <w:tc>
          <w:tcPr>
            <w:tcW w:w="720" w:type="dxa"/>
            <w:hideMark/>
          </w:tcPr>
          <w:p w14:paraId="2E703C75" w14:textId="77777777" w:rsidR="008C0753" w:rsidRPr="00F762E5" w:rsidRDefault="008C0753" w:rsidP="00E0652D">
            <w:pPr>
              <w:pStyle w:val="a3"/>
              <w:jc w:val="right"/>
              <w:rPr>
                <w:rFonts w:ascii="TH SarabunPSK" w:hAnsi="TH SarabunPSK" w:cs="TH SarabunPSK"/>
                <w:color w:val="1D1B1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1D1B11"/>
                <w:sz w:val="32"/>
                <w:szCs w:val="32"/>
                <w:cs/>
              </w:rPr>
              <w:t>๑๔</w:t>
            </w:r>
          </w:p>
        </w:tc>
      </w:tr>
      <w:tr w:rsidR="008C0753" w:rsidRPr="00F762E5" w14:paraId="719465EB" w14:textId="77777777" w:rsidTr="00E0652D">
        <w:tblPrEx>
          <w:jc w:val="center"/>
        </w:tblPrEx>
        <w:trPr>
          <w:trHeight w:val="430"/>
          <w:jc w:val="center"/>
        </w:trPr>
        <w:tc>
          <w:tcPr>
            <w:tcW w:w="1198" w:type="dxa"/>
          </w:tcPr>
          <w:p w14:paraId="0B0CDAD2" w14:textId="77777777" w:rsidR="008C0753" w:rsidRPr="00F762E5" w:rsidRDefault="008C0753" w:rsidP="00C65676">
            <w:pPr>
              <w:pStyle w:val="a3"/>
              <w:rPr>
                <w:rFonts w:ascii="TH SarabunPSK" w:hAnsi="TH SarabunPSK" w:cs="TH SarabunPSK"/>
                <w:color w:val="1D1B11"/>
                <w:sz w:val="32"/>
                <w:szCs w:val="32"/>
              </w:rPr>
            </w:pPr>
          </w:p>
        </w:tc>
        <w:tc>
          <w:tcPr>
            <w:tcW w:w="630" w:type="dxa"/>
            <w:hideMark/>
          </w:tcPr>
          <w:p w14:paraId="073365B6" w14:textId="77777777" w:rsidR="008C0753" w:rsidRPr="00F762E5" w:rsidRDefault="008C0753" w:rsidP="00C65676">
            <w:pPr>
              <w:pStyle w:val="a3"/>
              <w:rPr>
                <w:rFonts w:ascii="TH SarabunPSK" w:hAnsi="TH SarabunPSK" w:cs="TH SarabunPSK"/>
                <w:color w:val="1D1B11"/>
                <w:spacing w:val="-6"/>
                <w:sz w:val="32"/>
                <w:szCs w:val="32"/>
              </w:rPr>
            </w:pPr>
            <w:r w:rsidRPr="00F762E5">
              <w:rPr>
                <w:rFonts w:ascii="TH SarabunPSK" w:hAnsi="TH SarabunPSK" w:cs="TH SarabunPSK"/>
                <w:color w:val="1D1B11"/>
                <w:spacing w:val="-6"/>
                <w:sz w:val="32"/>
                <w:szCs w:val="32"/>
                <w:cs/>
              </w:rPr>
              <w:t>๒.๒</w:t>
            </w:r>
          </w:p>
        </w:tc>
        <w:tc>
          <w:tcPr>
            <w:tcW w:w="5822" w:type="dxa"/>
            <w:gridSpan w:val="2"/>
            <w:hideMark/>
          </w:tcPr>
          <w:p w14:paraId="59D1AC2A" w14:textId="77777777" w:rsidR="008C0753" w:rsidRPr="00F762E5" w:rsidRDefault="008C0753" w:rsidP="00C65676">
            <w:pPr>
              <w:pStyle w:val="a3"/>
              <w:jc w:val="thaiDistribute"/>
              <w:rPr>
                <w:rFonts w:ascii="TH SarabunPSK" w:hAnsi="TH SarabunPSK" w:cs="TH SarabunPSK"/>
                <w:color w:val="1D1B11"/>
                <w:spacing w:val="-6"/>
                <w:sz w:val="32"/>
                <w:szCs w:val="32"/>
                <w:cs/>
              </w:rPr>
            </w:pPr>
            <w:r w:rsidRPr="00F762E5">
              <w:rPr>
                <w:rFonts w:ascii="TH SarabunPSK" w:hAnsi="TH SarabunPSK" w:cs="TH SarabunPSK"/>
                <w:sz w:val="32"/>
                <w:szCs w:val="32"/>
                <w:cs/>
              </w:rPr>
              <w:t>แนวคิดเกี่ยวกับการส่งเสริมการมีส่วนร่วมทางการเมือง</w:t>
            </w:r>
          </w:p>
        </w:tc>
        <w:tc>
          <w:tcPr>
            <w:tcW w:w="720" w:type="dxa"/>
            <w:hideMark/>
          </w:tcPr>
          <w:p w14:paraId="5BC6B82C" w14:textId="77777777" w:rsidR="008C0753" w:rsidRPr="00F762E5" w:rsidRDefault="008C0753" w:rsidP="00E0652D">
            <w:pPr>
              <w:pStyle w:val="a3"/>
              <w:jc w:val="right"/>
              <w:rPr>
                <w:rFonts w:ascii="TH SarabunPSK" w:hAnsi="TH SarabunPSK" w:cs="TH SarabunPSK"/>
                <w:color w:val="1D1B11"/>
                <w:sz w:val="32"/>
                <w:szCs w:val="32"/>
              </w:rPr>
            </w:pPr>
            <w:r w:rsidRPr="00F762E5">
              <w:rPr>
                <w:rFonts w:ascii="TH SarabunPSK" w:hAnsi="TH SarabunPSK" w:cs="TH SarabunPSK"/>
                <w:color w:val="1D1B11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color w:val="1D1B11"/>
                <w:sz w:val="32"/>
                <w:szCs w:val="32"/>
                <w:cs/>
              </w:rPr>
              <w:t>๘</w:t>
            </w:r>
          </w:p>
        </w:tc>
      </w:tr>
      <w:tr w:rsidR="008C0753" w:rsidRPr="00F762E5" w14:paraId="3B5D938A" w14:textId="77777777" w:rsidTr="00E0652D">
        <w:tblPrEx>
          <w:jc w:val="center"/>
        </w:tblPrEx>
        <w:trPr>
          <w:trHeight w:val="430"/>
          <w:jc w:val="center"/>
        </w:trPr>
        <w:tc>
          <w:tcPr>
            <w:tcW w:w="1198" w:type="dxa"/>
          </w:tcPr>
          <w:p w14:paraId="6516E4D3" w14:textId="77777777" w:rsidR="008C0753" w:rsidRPr="00F762E5" w:rsidRDefault="008C0753" w:rsidP="00C65676">
            <w:pPr>
              <w:pStyle w:val="a3"/>
              <w:rPr>
                <w:rFonts w:ascii="TH SarabunPSK" w:hAnsi="TH SarabunPSK" w:cs="TH SarabunPSK"/>
                <w:color w:val="1D1B11"/>
                <w:sz w:val="32"/>
                <w:szCs w:val="32"/>
              </w:rPr>
            </w:pPr>
          </w:p>
        </w:tc>
        <w:tc>
          <w:tcPr>
            <w:tcW w:w="630" w:type="dxa"/>
            <w:hideMark/>
          </w:tcPr>
          <w:p w14:paraId="3A55679E" w14:textId="77777777" w:rsidR="008C0753" w:rsidRPr="00F762E5" w:rsidRDefault="008C0753" w:rsidP="00C65676">
            <w:pPr>
              <w:pStyle w:val="a3"/>
              <w:rPr>
                <w:rFonts w:ascii="TH SarabunPSK" w:hAnsi="TH SarabunPSK" w:cs="TH SarabunPSK"/>
                <w:color w:val="1D1B11"/>
                <w:spacing w:val="-6"/>
                <w:sz w:val="32"/>
                <w:szCs w:val="32"/>
              </w:rPr>
            </w:pPr>
            <w:r w:rsidRPr="00F762E5">
              <w:rPr>
                <w:rFonts w:ascii="TH SarabunPSK" w:hAnsi="TH SarabunPSK" w:cs="TH SarabunPSK"/>
                <w:color w:val="1D1B11"/>
                <w:spacing w:val="-6"/>
                <w:sz w:val="32"/>
                <w:szCs w:val="32"/>
                <w:cs/>
              </w:rPr>
              <w:t>๒.๓</w:t>
            </w:r>
          </w:p>
        </w:tc>
        <w:tc>
          <w:tcPr>
            <w:tcW w:w="5822" w:type="dxa"/>
            <w:gridSpan w:val="2"/>
            <w:hideMark/>
          </w:tcPr>
          <w:p w14:paraId="7974E0A0" w14:textId="77777777" w:rsidR="008C0753" w:rsidRPr="00F762E5" w:rsidRDefault="008C0753" w:rsidP="00C65676">
            <w:pPr>
              <w:pStyle w:val="a3"/>
              <w:jc w:val="thaiDistribute"/>
              <w:rPr>
                <w:rFonts w:ascii="TH SarabunPSK" w:hAnsi="TH SarabunPSK" w:cs="TH SarabunPSK"/>
                <w:color w:val="1D1B11"/>
                <w:spacing w:val="-4"/>
                <w:sz w:val="32"/>
                <w:szCs w:val="32"/>
                <w:cs/>
              </w:rPr>
            </w:pPr>
            <w:r w:rsidRPr="00F762E5">
              <w:rPr>
                <w:rFonts w:ascii="TH SarabunPSK" w:hAnsi="TH SarabunPSK" w:cs="TH SarabunPSK"/>
                <w:color w:val="1D1B11"/>
                <w:spacing w:val="-4"/>
                <w:sz w:val="32"/>
                <w:szCs w:val="32"/>
                <w:cs/>
              </w:rPr>
              <w:t>แนวคิดเกี่ยวกับระบอบประชาธิปไตย</w:t>
            </w:r>
          </w:p>
        </w:tc>
        <w:tc>
          <w:tcPr>
            <w:tcW w:w="720" w:type="dxa"/>
            <w:hideMark/>
          </w:tcPr>
          <w:p w14:paraId="13DA5E3A" w14:textId="77777777" w:rsidR="008C0753" w:rsidRPr="00F762E5" w:rsidRDefault="008C0753" w:rsidP="00E0652D">
            <w:pPr>
              <w:pStyle w:val="a3"/>
              <w:jc w:val="right"/>
              <w:rPr>
                <w:rFonts w:ascii="TH SarabunPSK" w:hAnsi="TH SarabunPSK" w:cs="TH SarabunPSK"/>
                <w:color w:val="1D1B11"/>
                <w:sz w:val="32"/>
                <w:szCs w:val="32"/>
                <w:cs/>
              </w:rPr>
            </w:pPr>
            <w:r w:rsidRPr="00F762E5">
              <w:rPr>
                <w:rFonts w:ascii="TH SarabunPSK" w:hAnsi="TH SarabunPSK" w:cs="TH SarabunPSK"/>
                <w:color w:val="1D1B11"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 w:hint="cs"/>
                <w:color w:val="1D1B11"/>
                <w:sz w:val="32"/>
                <w:szCs w:val="32"/>
                <w:cs/>
              </w:rPr>
              <w:t>๓</w:t>
            </w:r>
          </w:p>
        </w:tc>
      </w:tr>
      <w:tr w:rsidR="008C0753" w:rsidRPr="00F762E5" w14:paraId="2BCB6563" w14:textId="77777777" w:rsidTr="00E0652D">
        <w:tblPrEx>
          <w:jc w:val="center"/>
        </w:tblPrEx>
        <w:trPr>
          <w:trHeight w:val="53"/>
          <w:jc w:val="center"/>
        </w:trPr>
        <w:tc>
          <w:tcPr>
            <w:tcW w:w="1198" w:type="dxa"/>
          </w:tcPr>
          <w:p w14:paraId="0FF1DF04" w14:textId="77777777" w:rsidR="008C0753" w:rsidRPr="00F762E5" w:rsidRDefault="008C0753" w:rsidP="00C65676">
            <w:pPr>
              <w:pStyle w:val="a3"/>
              <w:rPr>
                <w:rFonts w:ascii="TH SarabunPSK" w:hAnsi="TH SarabunPSK" w:cs="TH SarabunPSK"/>
                <w:color w:val="1D1B11"/>
                <w:sz w:val="32"/>
                <w:szCs w:val="32"/>
              </w:rPr>
            </w:pPr>
          </w:p>
        </w:tc>
        <w:tc>
          <w:tcPr>
            <w:tcW w:w="630" w:type="dxa"/>
            <w:hideMark/>
          </w:tcPr>
          <w:p w14:paraId="4D0553AD" w14:textId="77777777" w:rsidR="008C0753" w:rsidRPr="00F762E5" w:rsidRDefault="008C0753" w:rsidP="00C65676">
            <w:pPr>
              <w:pStyle w:val="a3"/>
              <w:rPr>
                <w:rFonts w:ascii="TH SarabunPSK" w:hAnsi="TH SarabunPSK" w:cs="TH SarabunPSK"/>
                <w:color w:val="1D1B11"/>
                <w:spacing w:val="-6"/>
                <w:sz w:val="32"/>
                <w:szCs w:val="32"/>
              </w:rPr>
            </w:pPr>
            <w:r w:rsidRPr="00F762E5">
              <w:rPr>
                <w:rFonts w:ascii="TH SarabunPSK" w:hAnsi="TH SarabunPSK" w:cs="TH SarabunPSK"/>
                <w:color w:val="1D1B11"/>
                <w:spacing w:val="-6"/>
                <w:sz w:val="32"/>
                <w:szCs w:val="32"/>
                <w:cs/>
              </w:rPr>
              <w:t>๒.๔</w:t>
            </w:r>
          </w:p>
        </w:tc>
        <w:tc>
          <w:tcPr>
            <w:tcW w:w="5822" w:type="dxa"/>
            <w:gridSpan w:val="2"/>
            <w:hideMark/>
          </w:tcPr>
          <w:p w14:paraId="6067E8AA" w14:textId="77777777" w:rsidR="008C0753" w:rsidRPr="00F762E5" w:rsidRDefault="008C0753" w:rsidP="00C65676">
            <w:pPr>
              <w:pStyle w:val="a3"/>
              <w:jc w:val="thaiDistribute"/>
              <w:rPr>
                <w:rFonts w:ascii="TH SarabunPSK" w:hAnsi="TH SarabunPSK" w:cs="TH SarabunPSK"/>
                <w:color w:val="1D1B11"/>
                <w:spacing w:val="-6"/>
                <w:sz w:val="32"/>
                <w:szCs w:val="32"/>
                <w:cs/>
              </w:rPr>
            </w:pPr>
            <w:r w:rsidRPr="00F762E5">
              <w:rPr>
                <w:rFonts w:ascii="TH SarabunPSK" w:hAnsi="TH SarabunPSK" w:cs="TH SarabunPSK"/>
                <w:color w:val="1D1B11"/>
                <w:spacing w:val="-6"/>
                <w:sz w:val="32"/>
                <w:szCs w:val="32"/>
                <w:cs/>
              </w:rPr>
              <w:t>แนวคิดเกี่ยวกับการเลือกตั้ง</w:t>
            </w:r>
          </w:p>
        </w:tc>
        <w:tc>
          <w:tcPr>
            <w:tcW w:w="720" w:type="dxa"/>
            <w:hideMark/>
          </w:tcPr>
          <w:p w14:paraId="0D55B347" w14:textId="77777777" w:rsidR="008C0753" w:rsidRPr="00F762E5" w:rsidRDefault="008C0753" w:rsidP="00E0652D">
            <w:pPr>
              <w:pStyle w:val="a3"/>
              <w:jc w:val="right"/>
              <w:rPr>
                <w:rFonts w:ascii="TH SarabunPSK" w:hAnsi="TH SarabunPSK" w:cs="TH SarabunPSK"/>
                <w:color w:val="1D1B1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1D1B11"/>
                <w:sz w:val="32"/>
                <w:szCs w:val="32"/>
                <w:cs/>
              </w:rPr>
              <w:t>๔๘</w:t>
            </w:r>
          </w:p>
        </w:tc>
      </w:tr>
      <w:tr w:rsidR="008C0753" w:rsidRPr="00F762E5" w14:paraId="401A058C" w14:textId="77777777" w:rsidTr="00E0652D">
        <w:tblPrEx>
          <w:jc w:val="center"/>
        </w:tblPrEx>
        <w:trPr>
          <w:trHeight w:val="58"/>
          <w:jc w:val="center"/>
        </w:trPr>
        <w:tc>
          <w:tcPr>
            <w:tcW w:w="1198" w:type="dxa"/>
          </w:tcPr>
          <w:p w14:paraId="34FD6274" w14:textId="77777777" w:rsidR="008C0753" w:rsidRPr="00F762E5" w:rsidRDefault="008C0753" w:rsidP="00C65676">
            <w:pPr>
              <w:pStyle w:val="a3"/>
              <w:rPr>
                <w:rFonts w:ascii="TH SarabunPSK" w:hAnsi="TH SarabunPSK" w:cs="TH SarabunPSK"/>
                <w:color w:val="1D1B11"/>
                <w:sz w:val="32"/>
                <w:szCs w:val="32"/>
              </w:rPr>
            </w:pPr>
          </w:p>
        </w:tc>
        <w:tc>
          <w:tcPr>
            <w:tcW w:w="630" w:type="dxa"/>
            <w:hideMark/>
          </w:tcPr>
          <w:p w14:paraId="77B6CDA9" w14:textId="77777777" w:rsidR="008C0753" w:rsidRPr="00F762E5" w:rsidRDefault="008C0753" w:rsidP="00C65676">
            <w:pPr>
              <w:pStyle w:val="a3"/>
              <w:rPr>
                <w:rFonts w:ascii="TH SarabunPSK" w:hAnsi="TH SarabunPSK" w:cs="TH SarabunPSK"/>
                <w:color w:val="1D1B11"/>
                <w:spacing w:val="-6"/>
                <w:sz w:val="32"/>
                <w:szCs w:val="32"/>
                <w:cs/>
              </w:rPr>
            </w:pPr>
            <w:r w:rsidRPr="00F762E5">
              <w:rPr>
                <w:rFonts w:ascii="TH SarabunPSK" w:hAnsi="TH SarabunPSK" w:cs="TH SarabunPSK"/>
                <w:color w:val="1D1B11"/>
                <w:spacing w:val="-6"/>
                <w:sz w:val="32"/>
                <w:szCs w:val="32"/>
                <w:cs/>
              </w:rPr>
              <w:t>๒.๕</w:t>
            </w:r>
          </w:p>
        </w:tc>
        <w:tc>
          <w:tcPr>
            <w:tcW w:w="5822" w:type="dxa"/>
            <w:gridSpan w:val="2"/>
            <w:hideMark/>
          </w:tcPr>
          <w:p w14:paraId="3AFCBE36" w14:textId="77777777" w:rsidR="008C0753" w:rsidRPr="00F762E5" w:rsidRDefault="008C0753" w:rsidP="00C65676">
            <w:pPr>
              <w:pStyle w:val="a3"/>
              <w:jc w:val="thaiDistribute"/>
              <w:rPr>
                <w:rFonts w:ascii="TH SarabunPSK" w:hAnsi="TH SarabunPSK" w:cs="TH SarabunPSK"/>
                <w:color w:val="1D1B11"/>
                <w:sz w:val="32"/>
                <w:szCs w:val="32"/>
                <w:cs/>
              </w:rPr>
            </w:pPr>
            <w:r w:rsidRPr="00F762E5">
              <w:rPr>
                <w:rFonts w:ascii="TH SarabunPSK" w:hAnsi="TH SarabunPSK" w:cs="TH SarabunPSK"/>
                <w:color w:val="1D1B11"/>
                <w:sz w:val="32"/>
                <w:szCs w:val="32"/>
                <w:cs/>
              </w:rPr>
              <w:t>แนวคิดเกี่ยวกับหลักพุทธธรรม</w:t>
            </w:r>
            <w:proofErr w:type="spellStart"/>
            <w:r w:rsidRPr="00F762E5">
              <w:rPr>
                <w:rFonts w:ascii="TH SarabunPSK" w:hAnsi="TH SarabunPSK" w:cs="TH SarabunPSK"/>
                <w:color w:val="1D1B11"/>
                <w:sz w:val="32"/>
                <w:szCs w:val="32"/>
                <w:cs/>
              </w:rPr>
              <w:t>ภิ</w:t>
            </w:r>
            <w:proofErr w:type="spellEnd"/>
            <w:r w:rsidRPr="00F762E5">
              <w:rPr>
                <w:rFonts w:ascii="TH SarabunPSK" w:hAnsi="TH SarabunPSK" w:cs="TH SarabunPSK"/>
                <w:color w:val="1D1B11"/>
                <w:sz w:val="32"/>
                <w:szCs w:val="32"/>
                <w:cs/>
              </w:rPr>
              <w:t>บาลสำหรับการส่งเสริมกระบวนการมีส่วนร่วมทางการเมืองของประชาชน</w:t>
            </w:r>
          </w:p>
        </w:tc>
        <w:tc>
          <w:tcPr>
            <w:tcW w:w="720" w:type="dxa"/>
            <w:hideMark/>
          </w:tcPr>
          <w:p w14:paraId="0D19F42A" w14:textId="77777777" w:rsidR="008C0753" w:rsidRDefault="008C0753" w:rsidP="00E0652D">
            <w:pPr>
              <w:pStyle w:val="a3"/>
              <w:jc w:val="right"/>
              <w:rPr>
                <w:rFonts w:ascii="TH SarabunPSK" w:hAnsi="TH SarabunPSK" w:cs="TH SarabunPSK"/>
                <w:color w:val="1D1B11"/>
                <w:sz w:val="32"/>
                <w:szCs w:val="32"/>
              </w:rPr>
            </w:pPr>
          </w:p>
          <w:p w14:paraId="37B89ADE" w14:textId="77777777" w:rsidR="008C0753" w:rsidRPr="00F762E5" w:rsidRDefault="008C0753" w:rsidP="00E0652D">
            <w:pPr>
              <w:pStyle w:val="a3"/>
              <w:jc w:val="right"/>
              <w:rPr>
                <w:rFonts w:ascii="TH SarabunPSK" w:hAnsi="TH SarabunPSK" w:cs="TH SarabunPSK"/>
                <w:color w:val="1D1B1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1D1B11"/>
                <w:sz w:val="32"/>
                <w:szCs w:val="32"/>
                <w:cs/>
              </w:rPr>
              <w:t>๕๕</w:t>
            </w:r>
          </w:p>
        </w:tc>
      </w:tr>
      <w:tr w:rsidR="008C0753" w:rsidRPr="00F762E5" w14:paraId="013CDC64" w14:textId="77777777" w:rsidTr="00E0652D">
        <w:tblPrEx>
          <w:jc w:val="center"/>
        </w:tblPrEx>
        <w:trPr>
          <w:trHeight w:val="53"/>
          <w:jc w:val="center"/>
        </w:trPr>
        <w:tc>
          <w:tcPr>
            <w:tcW w:w="1198" w:type="dxa"/>
          </w:tcPr>
          <w:p w14:paraId="4153AFF7" w14:textId="77777777" w:rsidR="008C0753" w:rsidRPr="00F762E5" w:rsidRDefault="008C0753" w:rsidP="00C65676">
            <w:pPr>
              <w:pStyle w:val="a3"/>
              <w:rPr>
                <w:rFonts w:ascii="TH SarabunPSK" w:hAnsi="TH SarabunPSK" w:cs="TH SarabunPSK"/>
                <w:color w:val="1D1B11"/>
                <w:sz w:val="32"/>
                <w:szCs w:val="32"/>
              </w:rPr>
            </w:pPr>
          </w:p>
        </w:tc>
        <w:tc>
          <w:tcPr>
            <w:tcW w:w="630" w:type="dxa"/>
            <w:hideMark/>
          </w:tcPr>
          <w:p w14:paraId="429263FB" w14:textId="77777777" w:rsidR="008C0753" w:rsidRPr="00F762E5" w:rsidRDefault="008C0753" w:rsidP="00C65676">
            <w:pPr>
              <w:pStyle w:val="a3"/>
              <w:rPr>
                <w:rFonts w:ascii="TH SarabunPSK" w:hAnsi="TH SarabunPSK" w:cs="TH SarabunPSK"/>
                <w:color w:val="1D1B11"/>
                <w:spacing w:val="-6"/>
                <w:sz w:val="32"/>
                <w:szCs w:val="32"/>
                <w:cs/>
              </w:rPr>
            </w:pPr>
            <w:r w:rsidRPr="00F762E5">
              <w:rPr>
                <w:rFonts w:ascii="TH SarabunPSK" w:hAnsi="TH SarabunPSK" w:cs="TH SarabunPSK"/>
                <w:color w:val="1D1B11"/>
                <w:spacing w:val="-6"/>
                <w:sz w:val="32"/>
                <w:szCs w:val="32"/>
                <w:cs/>
              </w:rPr>
              <w:t>๒.๖</w:t>
            </w:r>
          </w:p>
        </w:tc>
        <w:tc>
          <w:tcPr>
            <w:tcW w:w="5822" w:type="dxa"/>
            <w:gridSpan w:val="2"/>
            <w:hideMark/>
          </w:tcPr>
          <w:p w14:paraId="05127871" w14:textId="77777777" w:rsidR="008C0753" w:rsidRPr="00F762E5" w:rsidRDefault="008C0753" w:rsidP="00C65676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62E5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ข้อมูลบริบทเรื่องที่วิจัย</w:t>
            </w:r>
          </w:p>
        </w:tc>
        <w:tc>
          <w:tcPr>
            <w:tcW w:w="720" w:type="dxa"/>
            <w:hideMark/>
          </w:tcPr>
          <w:p w14:paraId="30A33BE0" w14:textId="77777777" w:rsidR="008C0753" w:rsidRPr="00F762E5" w:rsidRDefault="008C0753" w:rsidP="00E0652D">
            <w:pPr>
              <w:pStyle w:val="a3"/>
              <w:jc w:val="right"/>
              <w:rPr>
                <w:rFonts w:ascii="TH SarabunPSK" w:hAnsi="TH SarabunPSK" w:cs="TH SarabunPSK"/>
                <w:color w:val="1D1B1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1D1B11"/>
                <w:sz w:val="32"/>
                <w:szCs w:val="32"/>
                <w:cs/>
              </w:rPr>
              <w:t>๕๙</w:t>
            </w:r>
          </w:p>
        </w:tc>
      </w:tr>
      <w:tr w:rsidR="008C0753" w:rsidRPr="00F762E5" w14:paraId="4E227063" w14:textId="77777777" w:rsidTr="00E0652D">
        <w:tblPrEx>
          <w:jc w:val="center"/>
        </w:tblPrEx>
        <w:trPr>
          <w:trHeight w:val="365"/>
          <w:jc w:val="center"/>
        </w:trPr>
        <w:tc>
          <w:tcPr>
            <w:tcW w:w="1198" w:type="dxa"/>
          </w:tcPr>
          <w:p w14:paraId="16DF9DE8" w14:textId="77777777" w:rsidR="008C0753" w:rsidRPr="00F762E5" w:rsidRDefault="008C0753" w:rsidP="00C65676">
            <w:pPr>
              <w:pStyle w:val="a3"/>
              <w:rPr>
                <w:rFonts w:ascii="TH SarabunPSK" w:hAnsi="TH SarabunPSK" w:cs="TH SarabunPSK"/>
                <w:color w:val="1D1B11"/>
                <w:sz w:val="32"/>
                <w:szCs w:val="32"/>
              </w:rPr>
            </w:pPr>
          </w:p>
        </w:tc>
        <w:tc>
          <w:tcPr>
            <w:tcW w:w="630" w:type="dxa"/>
            <w:hideMark/>
          </w:tcPr>
          <w:p w14:paraId="1BB97BE4" w14:textId="77777777" w:rsidR="008C0753" w:rsidRPr="00F762E5" w:rsidRDefault="008C0753" w:rsidP="00C65676">
            <w:pPr>
              <w:pStyle w:val="a3"/>
              <w:rPr>
                <w:rFonts w:ascii="TH SarabunPSK" w:hAnsi="TH SarabunPSK" w:cs="TH SarabunPSK"/>
                <w:color w:val="1D1B11"/>
                <w:spacing w:val="-6"/>
                <w:sz w:val="32"/>
                <w:szCs w:val="32"/>
                <w:cs/>
              </w:rPr>
            </w:pPr>
            <w:r w:rsidRPr="00F762E5">
              <w:rPr>
                <w:rFonts w:ascii="TH SarabunPSK" w:hAnsi="TH SarabunPSK" w:cs="TH SarabunPSK"/>
                <w:color w:val="1D1B11"/>
                <w:spacing w:val="-6"/>
                <w:sz w:val="32"/>
                <w:szCs w:val="32"/>
                <w:cs/>
              </w:rPr>
              <w:t>๒.๗</w:t>
            </w:r>
          </w:p>
        </w:tc>
        <w:tc>
          <w:tcPr>
            <w:tcW w:w="5822" w:type="dxa"/>
            <w:gridSpan w:val="2"/>
            <w:hideMark/>
          </w:tcPr>
          <w:p w14:paraId="35D2980F" w14:textId="77777777" w:rsidR="008C0753" w:rsidRPr="00F762E5" w:rsidRDefault="008C0753" w:rsidP="00C65676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62E5">
              <w:rPr>
                <w:rFonts w:ascii="TH SarabunPSK" w:hAnsi="TH SarabunPSK" w:cs="TH SarabunPSK"/>
                <w:sz w:val="32"/>
                <w:szCs w:val="32"/>
                <w:cs/>
              </w:rPr>
              <w:t>งานวิจัยที่เกี่ยวข้อง</w:t>
            </w:r>
          </w:p>
        </w:tc>
        <w:tc>
          <w:tcPr>
            <w:tcW w:w="720" w:type="dxa"/>
            <w:hideMark/>
          </w:tcPr>
          <w:p w14:paraId="6B203872" w14:textId="77777777" w:rsidR="008C0753" w:rsidRPr="00F762E5" w:rsidRDefault="008C0753" w:rsidP="00E0652D">
            <w:pPr>
              <w:pStyle w:val="a3"/>
              <w:jc w:val="right"/>
              <w:rPr>
                <w:rFonts w:ascii="TH SarabunPSK" w:hAnsi="TH SarabunPSK" w:cs="TH SarabunPSK"/>
                <w:color w:val="1D1B1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1D1B11"/>
                <w:sz w:val="32"/>
                <w:szCs w:val="32"/>
                <w:cs/>
              </w:rPr>
              <w:t>๖๓</w:t>
            </w:r>
          </w:p>
        </w:tc>
      </w:tr>
      <w:tr w:rsidR="008C0753" w:rsidRPr="00F762E5" w14:paraId="11E723D2" w14:textId="77777777" w:rsidTr="00E0652D">
        <w:tblPrEx>
          <w:jc w:val="center"/>
        </w:tblPrEx>
        <w:trPr>
          <w:trHeight w:val="365"/>
          <w:jc w:val="center"/>
        </w:trPr>
        <w:tc>
          <w:tcPr>
            <w:tcW w:w="1198" w:type="dxa"/>
          </w:tcPr>
          <w:p w14:paraId="1A3E734A" w14:textId="77777777" w:rsidR="008C0753" w:rsidRPr="00F762E5" w:rsidRDefault="008C0753" w:rsidP="00C65676">
            <w:pPr>
              <w:pStyle w:val="a3"/>
              <w:rPr>
                <w:rFonts w:ascii="TH SarabunPSK" w:hAnsi="TH SarabunPSK" w:cs="TH SarabunPSK"/>
                <w:color w:val="1D1B11"/>
                <w:sz w:val="32"/>
                <w:szCs w:val="32"/>
              </w:rPr>
            </w:pPr>
          </w:p>
        </w:tc>
        <w:tc>
          <w:tcPr>
            <w:tcW w:w="630" w:type="dxa"/>
          </w:tcPr>
          <w:p w14:paraId="68D991E2" w14:textId="77777777" w:rsidR="008C0753" w:rsidRPr="00F762E5" w:rsidRDefault="008C0753" w:rsidP="00C65676">
            <w:pPr>
              <w:pStyle w:val="a3"/>
              <w:rPr>
                <w:rFonts w:ascii="TH SarabunPSK" w:hAnsi="TH SarabunPSK" w:cs="TH SarabunPSK"/>
                <w:color w:val="1D1B11"/>
                <w:sz w:val="32"/>
                <w:szCs w:val="32"/>
                <w:cs/>
              </w:rPr>
            </w:pPr>
            <w:r w:rsidRPr="00F762E5">
              <w:rPr>
                <w:rFonts w:ascii="TH SarabunPSK" w:hAnsi="TH SarabunPSK" w:cs="TH SarabunPSK"/>
                <w:color w:val="1D1B11"/>
                <w:sz w:val="32"/>
                <w:szCs w:val="32"/>
                <w:cs/>
              </w:rPr>
              <w:t>๒.๘</w:t>
            </w:r>
          </w:p>
        </w:tc>
        <w:tc>
          <w:tcPr>
            <w:tcW w:w="5822" w:type="dxa"/>
            <w:gridSpan w:val="2"/>
          </w:tcPr>
          <w:p w14:paraId="7DBE672F" w14:textId="77777777" w:rsidR="008C0753" w:rsidRPr="00236ABB" w:rsidRDefault="008C0753" w:rsidP="00C65676">
            <w:pPr>
              <w:pStyle w:val="ac"/>
              <w:tabs>
                <w:tab w:val="left" w:pos="1134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  <w:lang w:val="en-US"/>
              </w:rPr>
            </w:pPr>
            <w:r w:rsidRPr="00236ABB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กรอบแนวคิดในการวิจัย</w:t>
            </w:r>
          </w:p>
        </w:tc>
        <w:tc>
          <w:tcPr>
            <w:tcW w:w="720" w:type="dxa"/>
          </w:tcPr>
          <w:p w14:paraId="0C897F59" w14:textId="77777777" w:rsidR="008C0753" w:rsidRPr="00F762E5" w:rsidRDefault="008C0753" w:rsidP="00E0652D">
            <w:pPr>
              <w:pStyle w:val="a3"/>
              <w:jc w:val="right"/>
              <w:rPr>
                <w:rFonts w:ascii="TH SarabunPSK" w:hAnsi="TH SarabunPSK" w:cs="TH SarabunPSK"/>
                <w:color w:val="1D1B1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1D1B11"/>
                <w:sz w:val="32"/>
                <w:szCs w:val="32"/>
                <w:cs/>
              </w:rPr>
              <w:t>๙๐</w:t>
            </w:r>
          </w:p>
        </w:tc>
      </w:tr>
      <w:tr w:rsidR="008C0753" w:rsidRPr="00F762E5" w14:paraId="0F15184A" w14:textId="77777777" w:rsidTr="00E0652D">
        <w:tblPrEx>
          <w:jc w:val="center"/>
        </w:tblPrEx>
        <w:trPr>
          <w:trHeight w:val="365"/>
          <w:jc w:val="center"/>
        </w:trPr>
        <w:tc>
          <w:tcPr>
            <w:tcW w:w="1198" w:type="dxa"/>
          </w:tcPr>
          <w:p w14:paraId="6B55E263" w14:textId="77777777" w:rsidR="008C0753" w:rsidRPr="00F762E5" w:rsidRDefault="008C0753" w:rsidP="00C65676">
            <w:pPr>
              <w:pStyle w:val="a3"/>
              <w:rPr>
                <w:rFonts w:ascii="TH SarabunPSK" w:hAnsi="TH SarabunPSK" w:cs="TH SarabunPSK"/>
                <w:color w:val="1D1B11"/>
                <w:sz w:val="32"/>
                <w:szCs w:val="32"/>
              </w:rPr>
            </w:pPr>
            <w:r w:rsidRPr="00F762E5">
              <w:rPr>
                <w:rFonts w:ascii="TH SarabunPSK" w:hAnsi="TH SarabunPSK" w:cs="TH SarabunPSK"/>
                <w:b/>
                <w:bCs/>
                <w:color w:val="1D1B11"/>
                <w:sz w:val="32"/>
                <w:szCs w:val="32"/>
                <w:cs/>
              </w:rPr>
              <w:t>บทที่ ๓</w:t>
            </w:r>
          </w:p>
        </w:tc>
        <w:tc>
          <w:tcPr>
            <w:tcW w:w="6452" w:type="dxa"/>
            <w:gridSpan w:val="3"/>
          </w:tcPr>
          <w:p w14:paraId="58DAEB85" w14:textId="77777777" w:rsidR="008C0753" w:rsidRPr="00E0652D" w:rsidRDefault="008C0753" w:rsidP="00C65676">
            <w:pPr>
              <w:pStyle w:val="ac"/>
              <w:tabs>
                <w:tab w:val="left" w:pos="1134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52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วิธีดำเนินการวิจัย</w:t>
            </w:r>
          </w:p>
        </w:tc>
        <w:tc>
          <w:tcPr>
            <w:tcW w:w="720" w:type="dxa"/>
          </w:tcPr>
          <w:p w14:paraId="618A3B62" w14:textId="77777777" w:rsidR="008C0753" w:rsidRDefault="008C0753" w:rsidP="00E0652D">
            <w:pPr>
              <w:pStyle w:val="a3"/>
              <w:jc w:val="right"/>
              <w:rPr>
                <w:rFonts w:ascii="TH SarabunPSK" w:hAnsi="TH SarabunPSK" w:cs="TH SarabunPSK"/>
                <w:color w:val="1D1B11"/>
                <w:sz w:val="32"/>
                <w:szCs w:val="32"/>
                <w:cs/>
              </w:rPr>
            </w:pPr>
            <w:r w:rsidRPr="00E0652D">
              <w:rPr>
                <w:rFonts w:ascii="TH SarabunPSK" w:hAnsi="TH SarabunPSK" w:cs="TH SarabunPSK" w:hint="cs"/>
                <w:b/>
                <w:bCs/>
                <w:color w:val="1D1B11"/>
                <w:sz w:val="32"/>
                <w:szCs w:val="32"/>
                <w:cs/>
              </w:rPr>
              <w:t>๙๒</w:t>
            </w:r>
          </w:p>
        </w:tc>
      </w:tr>
      <w:tr w:rsidR="008C0753" w:rsidRPr="00F762E5" w14:paraId="79CC04DA" w14:textId="77777777" w:rsidTr="00E0652D">
        <w:tblPrEx>
          <w:jc w:val="center"/>
        </w:tblPrEx>
        <w:trPr>
          <w:trHeight w:val="365"/>
          <w:jc w:val="center"/>
        </w:trPr>
        <w:tc>
          <w:tcPr>
            <w:tcW w:w="1198" w:type="dxa"/>
          </w:tcPr>
          <w:p w14:paraId="375181C3" w14:textId="77777777" w:rsidR="008C0753" w:rsidRPr="00E0652D" w:rsidRDefault="008C0753" w:rsidP="00E0652D">
            <w:pPr>
              <w:pStyle w:val="a3"/>
              <w:rPr>
                <w:rFonts w:ascii="TH SarabunPSK" w:hAnsi="TH SarabunPSK" w:cs="TH SarabunPSK"/>
                <w:color w:val="1D1B11"/>
                <w:sz w:val="32"/>
                <w:szCs w:val="32"/>
              </w:rPr>
            </w:pPr>
          </w:p>
        </w:tc>
        <w:tc>
          <w:tcPr>
            <w:tcW w:w="630" w:type="dxa"/>
          </w:tcPr>
          <w:p w14:paraId="4CEBD621" w14:textId="77777777" w:rsidR="008C0753" w:rsidRPr="00E0652D" w:rsidRDefault="008C0753" w:rsidP="00E0652D">
            <w:pPr>
              <w:pStyle w:val="a3"/>
              <w:rPr>
                <w:rFonts w:ascii="TH SarabunPSK" w:hAnsi="TH SarabunPSK" w:cs="TH SarabunPSK"/>
                <w:color w:val="1D1B11"/>
                <w:sz w:val="32"/>
                <w:szCs w:val="32"/>
                <w:cs/>
              </w:rPr>
            </w:pPr>
            <w:r w:rsidRPr="00E0652D">
              <w:rPr>
                <w:rFonts w:ascii="TH SarabunPSK" w:hAnsi="TH SarabunPSK" w:cs="TH SarabunPSK"/>
                <w:color w:val="1D1B11"/>
                <w:sz w:val="32"/>
                <w:szCs w:val="32"/>
                <w:cs/>
              </w:rPr>
              <w:t>๓.๑</w:t>
            </w:r>
          </w:p>
        </w:tc>
        <w:tc>
          <w:tcPr>
            <w:tcW w:w="5822" w:type="dxa"/>
            <w:gridSpan w:val="2"/>
          </w:tcPr>
          <w:p w14:paraId="0E8283FC" w14:textId="77777777" w:rsidR="008C0753" w:rsidRPr="00E0652D" w:rsidRDefault="008C0753" w:rsidP="00E0652D">
            <w:pPr>
              <w:pStyle w:val="ac"/>
              <w:tabs>
                <w:tab w:val="left" w:pos="1134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E0652D">
              <w:rPr>
                <w:rFonts w:ascii="TH SarabunPSK" w:hAnsi="TH SarabunPSK" w:cs="TH SarabunPSK"/>
                <w:b w:val="0"/>
                <w:bCs w:val="0"/>
                <w:color w:val="1D1B11"/>
                <w:sz w:val="32"/>
                <w:szCs w:val="32"/>
                <w:cs/>
              </w:rPr>
              <w:t>รูปแบบการวิจัย</w:t>
            </w:r>
          </w:p>
        </w:tc>
        <w:tc>
          <w:tcPr>
            <w:tcW w:w="720" w:type="dxa"/>
          </w:tcPr>
          <w:p w14:paraId="400E25C6" w14:textId="77777777" w:rsidR="008C0753" w:rsidRPr="00E0652D" w:rsidRDefault="008C0753" w:rsidP="00E0652D">
            <w:pPr>
              <w:pStyle w:val="a3"/>
              <w:jc w:val="right"/>
              <w:rPr>
                <w:rFonts w:ascii="TH SarabunPSK" w:hAnsi="TH SarabunPSK" w:cs="TH SarabunPSK"/>
                <w:color w:val="1D1B11"/>
                <w:sz w:val="32"/>
                <w:szCs w:val="32"/>
                <w:cs/>
              </w:rPr>
            </w:pPr>
            <w:r w:rsidRPr="00E0652D">
              <w:rPr>
                <w:rFonts w:ascii="TH SarabunPSK" w:hAnsi="TH SarabunPSK" w:cs="TH SarabunPSK" w:hint="cs"/>
                <w:color w:val="1D1B11"/>
                <w:sz w:val="32"/>
                <w:szCs w:val="32"/>
                <w:cs/>
              </w:rPr>
              <w:t>๙๒</w:t>
            </w:r>
          </w:p>
        </w:tc>
      </w:tr>
      <w:tr w:rsidR="008C0753" w:rsidRPr="00F762E5" w14:paraId="590597F1" w14:textId="77777777" w:rsidTr="00E0652D">
        <w:tblPrEx>
          <w:jc w:val="center"/>
        </w:tblPrEx>
        <w:trPr>
          <w:trHeight w:val="365"/>
          <w:jc w:val="center"/>
        </w:trPr>
        <w:tc>
          <w:tcPr>
            <w:tcW w:w="1198" w:type="dxa"/>
          </w:tcPr>
          <w:p w14:paraId="22E31CED" w14:textId="77777777" w:rsidR="008C0753" w:rsidRPr="00E0652D" w:rsidRDefault="008C0753" w:rsidP="00E0652D">
            <w:pPr>
              <w:pStyle w:val="a3"/>
              <w:rPr>
                <w:rFonts w:ascii="TH SarabunPSK" w:hAnsi="TH SarabunPSK" w:cs="TH SarabunPSK"/>
                <w:color w:val="1D1B11"/>
                <w:sz w:val="32"/>
                <w:szCs w:val="32"/>
              </w:rPr>
            </w:pPr>
          </w:p>
        </w:tc>
        <w:tc>
          <w:tcPr>
            <w:tcW w:w="630" w:type="dxa"/>
          </w:tcPr>
          <w:p w14:paraId="7DD98224" w14:textId="77777777" w:rsidR="008C0753" w:rsidRPr="00E0652D" w:rsidRDefault="008C0753" w:rsidP="00E0652D">
            <w:pPr>
              <w:pStyle w:val="a3"/>
              <w:rPr>
                <w:rFonts w:ascii="TH SarabunPSK" w:hAnsi="TH SarabunPSK" w:cs="TH SarabunPSK"/>
                <w:color w:val="1D1B11"/>
                <w:sz w:val="32"/>
                <w:szCs w:val="32"/>
                <w:cs/>
              </w:rPr>
            </w:pPr>
            <w:r w:rsidRPr="00E0652D">
              <w:rPr>
                <w:rFonts w:ascii="TH SarabunPSK" w:hAnsi="TH SarabunPSK" w:cs="TH SarabunPSK"/>
                <w:color w:val="1D1B11"/>
                <w:sz w:val="32"/>
                <w:szCs w:val="32"/>
                <w:cs/>
              </w:rPr>
              <w:t>๓.๒</w:t>
            </w:r>
          </w:p>
        </w:tc>
        <w:tc>
          <w:tcPr>
            <w:tcW w:w="5822" w:type="dxa"/>
            <w:gridSpan w:val="2"/>
          </w:tcPr>
          <w:p w14:paraId="1C629B50" w14:textId="77777777" w:rsidR="008C0753" w:rsidRPr="00E0652D" w:rsidRDefault="008C0753" w:rsidP="00E0652D">
            <w:pPr>
              <w:pStyle w:val="ac"/>
              <w:tabs>
                <w:tab w:val="left" w:pos="1134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E0652D">
              <w:rPr>
                <w:rFonts w:ascii="TH SarabunPSK" w:eastAsia="BrowalliaNew" w:hAnsi="TH SarabunPSK" w:cs="TH SarabunPSK"/>
                <w:b w:val="0"/>
                <w:bCs w:val="0"/>
                <w:sz w:val="32"/>
                <w:szCs w:val="32"/>
                <w:cs/>
              </w:rPr>
              <w:t xml:space="preserve">การวิจัยเชิงคุณภาพ </w:t>
            </w:r>
          </w:p>
        </w:tc>
        <w:tc>
          <w:tcPr>
            <w:tcW w:w="720" w:type="dxa"/>
          </w:tcPr>
          <w:p w14:paraId="0DED05D6" w14:textId="77777777" w:rsidR="008C0753" w:rsidRPr="00E0652D" w:rsidRDefault="008C0753" w:rsidP="00E0652D">
            <w:pPr>
              <w:pStyle w:val="a3"/>
              <w:jc w:val="right"/>
              <w:rPr>
                <w:rFonts w:ascii="TH SarabunPSK" w:hAnsi="TH SarabunPSK" w:cs="TH SarabunPSK"/>
                <w:color w:val="1D1B11"/>
                <w:sz w:val="32"/>
                <w:szCs w:val="32"/>
                <w:cs/>
              </w:rPr>
            </w:pPr>
            <w:r w:rsidRPr="00E0652D">
              <w:rPr>
                <w:rFonts w:ascii="TH SarabunPSK" w:hAnsi="TH SarabunPSK" w:cs="TH SarabunPSK" w:hint="cs"/>
                <w:color w:val="1D1B11"/>
                <w:sz w:val="32"/>
                <w:szCs w:val="32"/>
                <w:cs/>
              </w:rPr>
              <w:t>๙๒</w:t>
            </w:r>
          </w:p>
        </w:tc>
      </w:tr>
    </w:tbl>
    <w:p w14:paraId="46A2D10A" w14:textId="77777777" w:rsidR="008C0753" w:rsidRDefault="008C0753">
      <w:pPr>
        <w:rPr>
          <w:cs/>
        </w:rPr>
      </w:pPr>
      <w:r>
        <w:rPr>
          <w:cs/>
        </w:rPr>
        <w:br w:type="page"/>
      </w:r>
    </w:p>
    <w:tbl>
      <w:tblPr>
        <w:tblW w:w="8370" w:type="dxa"/>
        <w:jc w:val="center"/>
        <w:tblLayout w:type="fixed"/>
        <w:tblLook w:val="04A0" w:firstRow="1" w:lastRow="0" w:firstColumn="1" w:lastColumn="0" w:noHBand="0" w:noVBand="1"/>
      </w:tblPr>
      <w:tblGrid>
        <w:gridCol w:w="1198"/>
        <w:gridCol w:w="630"/>
        <w:gridCol w:w="810"/>
        <w:gridCol w:w="5012"/>
        <w:gridCol w:w="720"/>
      </w:tblGrid>
      <w:tr w:rsidR="008C0753" w:rsidRPr="00F762E5" w14:paraId="0FA7E129" w14:textId="77777777" w:rsidTr="00E0652D">
        <w:trPr>
          <w:trHeight w:val="365"/>
          <w:jc w:val="center"/>
        </w:trPr>
        <w:tc>
          <w:tcPr>
            <w:tcW w:w="1198" w:type="dxa"/>
          </w:tcPr>
          <w:p w14:paraId="6F3A5A53" w14:textId="77777777" w:rsidR="008C0753" w:rsidRPr="00F762E5" w:rsidRDefault="008C0753" w:rsidP="00236ABB">
            <w:pPr>
              <w:pStyle w:val="a3"/>
              <w:rPr>
                <w:rFonts w:ascii="TH SarabunPSK" w:hAnsi="TH SarabunPSK" w:cs="TH SarabunPSK"/>
                <w:color w:val="1D1B11"/>
                <w:sz w:val="32"/>
                <w:szCs w:val="32"/>
              </w:rPr>
            </w:pPr>
          </w:p>
        </w:tc>
        <w:tc>
          <w:tcPr>
            <w:tcW w:w="630" w:type="dxa"/>
          </w:tcPr>
          <w:p w14:paraId="2CA81F5C" w14:textId="77777777" w:rsidR="008C0753" w:rsidRPr="00F762E5" w:rsidRDefault="008C0753" w:rsidP="00236ABB">
            <w:pPr>
              <w:pStyle w:val="a3"/>
              <w:rPr>
                <w:rFonts w:ascii="TH SarabunPSK" w:hAnsi="TH SarabunPSK" w:cs="TH SarabunPSK"/>
                <w:color w:val="1D1B11"/>
                <w:sz w:val="32"/>
                <w:szCs w:val="32"/>
                <w:cs/>
              </w:rPr>
            </w:pPr>
          </w:p>
        </w:tc>
        <w:tc>
          <w:tcPr>
            <w:tcW w:w="5822" w:type="dxa"/>
            <w:gridSpan w:val="2"/>
          </w:tcPr>
          <w:p w14:paraId="48C7D3FA" w14:textId="77777777" w:rsidR="008C0753" w:rsidRPr="00F762E5" w:rsidRDefault="008C0753" w:rsidP="00236ABB">
            <w:pPr>
              <w:pStyle w:val="ac"/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236ABB">
              <w:rPr>
                <w:rFonts w:ascii="TH SarabunPSK" w:hAnsi="TH SarabunPSK" w:cs="TH SarabunPSK"/>
                <w:cs/>
                <w:lang w:val="en-US"/>
              </w:rPr>
              <w:t>สารบัญ (ต่อ)</w:t>
            </w:r>
          </w:p>
        </w:tc>
        <w:tc>
          <w:tcPr>
            <w:tcW w:w="720" w:type="dxa"/>
          </w:tcPr>
          <w:p w14:paraId="351C0991" w14:textId="77777777" w:rsidR="008C0753" w:rsidRPr="00F762E5" w:rsidRDefault="008C0753" w:rsidP="00236ABB">
            <w:pPr>
              <w:pStyle w:val="a3"/>
              <w:jc w:val="center"/>
              <w:rPr>
                <w:rFonts w:ascii="TH SarabunPSK" w:hAnsi="TH SarabunPSK" w:cs="TH SarabunPSK"/>
                <w:color w:val="1D1B11"/>
                <w:sz w:val="32"/>
                <w:szCs w:val="32"/>
                <w:cs/>
              </w:rPr>
            </w:pPr>
          </w:p>
        </w:tc>
      </w:tr>
      <w:tr w:rsidR="008C0753" w:rsidRPr="00F762E5" w14:paraId="53F3ECAA" w14:textId="77777777" w:rsidTr="00E0652D">
        <w:trPr>
          <w:trHeight w:val="365"/>
          <w:jc w:val="center"/>
        </w:trPr>
        <w:tc>
          <w:tcPr>
            <w:tcW w:w="1198" w:type="dxa"/>
          </w:tcPr>
          <w:p w14:paraId="3675A16F" w14:textId="77777777" w:rsidR="008C0753" w:rsidRPr="00F762E5" w:rsidRDefault="008C0753" w:rsidP="00236ABB">
            <w:pPr>
              <w:pStyle w:val="a3"/>
              <w:rPr>
                <w:rFonts w:ascii="TH SarabunPSK" w:hAnsi="TH SarabunPSK" w:cs="TH SarabunPSK"/>
                <w:color w:val="1D1B11"/>
                <w:sz w:val="32"/>
                <w:szCs w:val="32"/>
              </w:rPr>
            </w:pPr>
          </w:p>
        </w:tc>
        <w:tc>
          <w:tcPr>
            <w:tcW w:w="630" w:type="dxa"/>
          </w:tcPr>
          <w:p w14:paraId="59BEFA5C" w14:textId="77777777" w:rsidR="008C0753" w:rsidRPr="00F762E5" w:rsidRDefault="008C0753" w:rsidP="00236ABB">
            <w:pPr>
              <w:pStyle w:val="a3"/>
              <w:rPr>
                <w:rFonts w:ascii="TH SarabunPSK" w:hAnsi="TH SarabunPSK" w:cs="TH SarabunPSK"/>
                <w:b/>
                <w:bCs/>
                <w:color w:val="1D1B11"/>
                <w:sz w:val="32"/>
                <w:szCs w:val="32"/>
                <w:cs/>
              </w:rPr>
            </w:pPr>
            <w:r w:rsidRPr="00F762E5">
              <w:rPr>
                <w:rFonts w:ascii="TH SarabunPSK" w:hAnsi="TH SarabunPSK" w:cs="TH SarabunPSK"/>
                <w:b/>
                <w:bCs/>
                <w:color w:val="1D1B11"/>
                <w:sz w:val="32"/>
                <w:szCs w:val="32"/>
                <w:cs/>
              </w:rPr>
              <w:t>เรื่อง</w:t>
            </w:r>
          </w:p>
        </w:tc>
        <w:tc>
          <w:tcPr>
            <w:tcW w:w="5822" w:type="dxa"/>
            <w:gridSpan w:val="2"/>
          </w:tcPr>
          <w:p w14:paraId="0E978FDD" w14:textId="77777777" w:rsidR="008C0753" w:rsidRPr="00F762E5" w:rsidRDefault="008C0753" w:rsidP="00236ABB">
            <w:pPr>
              <w:pStyle w:val="ac"/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720" w:type="dxa"/>
          </w:tcPr>
          <w:p w14:paraId="6776CF19" w14:textId="77777777" w:rsidR="008C0753" w:rsidRPr="00F762E5" w:rsidRDefault="008C0753" w:rsidP="00191E24">
            <w:pPr>
              <w:pStyle w:val="a3"/>
              <w:jc w:val="right"/>
              <w:rPr>
                <w:rFonts w:ascii="TH SarabunPSK" w:hAnsi="TH SarabunPSK" w:cs="TH SarabunPSK"/>
                <w:b/>
                <w:bCs/>
                <w:color w:val="1D1B11"/>
                <w:sz w:val="32"/>
                <w:szCs w:val="32"/>
                <w:cs/>
              </w:rPr>
            </w:pPr>
            <w:r w:rsidRPr="00F762E5">
              <w:rPr>
                <w:rFonts w:ascii="TH SarabunPSK" w:hAnsi="TH SarabunPSK" w:cs="TH SarabunPSK"/>
                <w:b/>
                <w:bCs/>
                <w:color w:val="1D1B11"/>
                <w:sz w:val="32"/>
                <w:szCs w:val="32"/>
                <w:cs/>
              </w:rPr>
              <w:t>หน้า</w:t>
            </w:r>
          </w:p>
        </w:tc>
      </w:tr>
      <w:tr w:rsidR="008C0753" w:rsidRPr="00E0652D" w14:paraId="3CC9449B" w14:textId="77777777" w:rsidTr="00E0652D">
        <w:trPr>
          <w:cantSplit/>
          <w:trHeight w:val="53"/>
          <w:jc w:val="center"/>
        </w:trPr>
        <w:tc>
          <w:tcPr>
            <w:tcW w:w="1198" w:type="dxa"/>
          </w:tcPr>
          <w:p w14:paraId="4FCB15E4" w14:textId="77777777" w:rsidR="008C0753" w:rsidRPr="00E0652D" w:rsidRDefault="008C0753" w:rsidP="00236ABB">
            <w:pPr>
              <w:pStyle w:val="a3"/>
              <w:rPr>
                <w:rFonts w:ascii="TH SarabunPSK" w:hAnsi="TH SarabunPSK" w:cs="TH SarabunPSK"/>
                <w:color w:val="1D1B11"/>
                <w:sz w:val="32"/>
                <w:szCs w:val="32"/>
              </w:rPr>
            </w:pPr>
          </w:p>
        </w:tc>
        <w:tc>
          <w:tcPr>
            <w:tcW w:w="630" w:type="dxa"/>
          </w:tcPr>
          <w:p w14:paraId="3D13A764" w14:textId="77777777" w:rsidR="008C0753" w:rsidRPr="00E0652D" w:rsidRDefault="008C0753" w:rsidP="00236ABB">
            <w:pPr>
              <w:pStyle w:val="a3"/>
              <w:rPr>
                <w:rFonts w:ascii="TH SarabunPSK" w:hAnsi="TH SarabunPSK" w:cs="TH SarabunPSK"/>
                <w:color w:val="1D1B11"/>
                <w:sz w:val="32"/>
                <w:szCs w:val="32"/>
                <w:cs/>
              </w:rPr>
            </w:pPr>
          </w:p>
        </w:tc>
        <w:tc>
          <w:tcPr>
            <w:tcW w:w="5822" w:type="dxa"/>
            <w:gridSpan w:val="2"/>
          </w:tcPr>
          <w:p w14:paraId="36097FD2" w14:textId="77777777" w:rsidR="008C0753" w:rsidRPr="00E0652D" w:rsidRDefault="008C0753" w:rsidP="00701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0652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๓.๒.๑ ผู้ให้ข้อมูลสำคัญ</w:t>
            </w:r>
          </w:p>
        </w:tc>
        <w:tc>
          <w:tcPr>
            <w:tcW w:w="720" w:type="dxa"/>
          </w:tcPr>
          <w:p w14:paraId="2579629F" w14:textId="77777777" w:rsidR="008C0753" w:rsidRPr="00E0652D" w:rsidRDefault="008C0753" w:rsidP="00236ABB">
            <w:pPr>
              <w:pStyle w:val="a3"/>
              <w:jc w:val="center"/>
              <w:rPr>
                <w:rFonts w:ascii="TH SarabunPSK" w:hAnsi="TH SarabunPSK" w:cs="TH SarabunPSK"/>
                <w:color w:val="1D1B11"/>
                <w:sz w:val="32"/>
                <w:szCs w:val="32"/>
                <w:cs/>
              </w:rPr>
            </w:pPr>
            <w:r w:rsidRPr="00E0652D">
              <w:rPr>
                <w:rFonts w:ascii="TH SarabunPSK" w:hAnsi="TH SarabunPSK" w:cs="TH SarabunPSK" w:hint="cs"/>
                <w:color w:val="1D1B11"/>
                <w:sz w:val="32"/>
                <w:szCs w:val="32"/>
                <w:cs/>
              </w:rPr>
              <w:t>๙๒</w:t>
            </w:r>
          </w:p>
        </w:tc>
      </w:tr>
      <w:tr w:rsidR="008C0753" w:rsidRPr="00E0652D" w14:paraId="68F9E264" w14:textId="77777777" w:rsidTr="00E0652D">
        <w:trPr>
          <w:cantSplit/>
          <w:trHeight w:val="53"/>
          <w:jc w:val="center"/>
        </w:trPr>
        <w:tc>
          <w:tcPr>
            <w:tcW w:w="1198" w:type="dxa"/>
          </w:tcPr>
          <w:p w14:paraId="1059B5CB" w14:textId="77777777" w:rsidR="008C0753" w:rsidRPr="00E0652D" w:rsidRDefault="008C0753" w:rsidP="00236ABB">
            <w:pPr>
              <w:pStyle w:val="a3"/>
              <w:rPr>
                <w:rFonts w:ascii="TH SarabunPSK" w:hAnsi="TH SarabunPSK" w:cs="TH SarabunPSK"/>
                <w:color w:val="1D1B11"/>
                <w:sz w:val="32"/>
                <w:szCs w:val="32"/>
              </w:rPr>
            </w:pPr>
          </w:p>
        </w:tc>
        <w:tc>
          <w:tcPr>
            <w:tcW w:w="630" w:type="dxa"/>
          </w:tcPr>
          <w:p w14:paraId="5C9FEB29" w14:textId="77777777" w:rsidR="008C0753" w:rsidRPr="00E0652D" w:rsidRDefault="008C0753" w:rsidP="00236ABB">
            <w:pPr>
              <w:pStyle w:val="a3"/>
              <w:rPr>
                <w:rFonts w:ascii="TH SarabunPSK" w:hAnsi="TH SarabunPSK" w:cs="TH SarabunPSK"/>
                <w:color w:val="1D1B11"/>
                <w:sz w:val="32"/>
                <w:szCs w:val="32"/>
                <w:cs/>
              </w:rPr>
            </w:pPr>
          </w:p>
        </w:tc>
        <w:tc>
          <w:tcPr>
            <w:tcW w:w="5822" w:type="dxa"/>
            <w:gridSpan w:val="2"/>
          </w:tcPr>
          <w:p w14:paraId="7E0D697E" w14:textId="77777777" w:rsidR="008C0753" w:rsidRPr="00E0652D" w:rsidRDefault="008C0753" w:rsidP="00701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0652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๓.๒.๒ เครื่องมือที่ใช้ในการวิจัย</w:t>
            </w:r>
          </w:p>
        </w:tc>
        <w:tc>
          <w:tcPr>
            <w:tcW w:w="720" w:type="dxa"/>
          </w:tcPr>
          <w:p w14:paraId="639512AA" w14:textId="77777777" w:rsidR="008C0753" w:rsidRPr="00E0652D" w:rsidRDefault="008C0753" w:rsidP="00236ABB">
            <w:pPr>
              <w:pStyle w:val="a3"/>
              <w:jc w:val="center"/>
              <w:rPr>
                <w:rFonts w:ascii="TH SarabunPSK" w:hAnsi="TH SarabunPSK" w:cs="TH SarabunPSK"/>
                <w:color w:val="1D1B11"/>
                <w:sz w:val="32"/>
                <w:szCs w:val="32"/>
                <w:cs/>
              </w:rPr>
            </w:pPr>
            <w:r w:rsidRPr="00E0652D">
              <w:rPr>
                <w:rFonts w:ascii="TH SarabunPSK" w:hAnsi="TH SarabunPSK" w:cs="TH SarabunPSK" w:hint="cs"/>
                <w:color w:val="1D1B11"/>
                <w:sz w:val="32"/>
                <w:szCs w:val="32"/>
                <w:cs/>
              </w:rPr>
              <w:t>๙๔</w:t>
            </w:r>
          </w:p>
        </w:tc>
      </w:tr>
      <w:tr w:rsidR="008C0753" w:rsidRPr="00E0652D" w14:paraId="1BF931AA" w14:textId="77777777" w:rsidTr="00E0652D">
        <w:trPr>
          <w:cantSplit/>
          <w:trHeight w:val="53"/>
          <w:jc w:val="center"/>
        </w:trPr>
        <w:tc>
          <w:tcPr>
            <w:tcW w:w="1198" w:type="dxa"/>
          </w:tcPr>
          <w:p w14:paraId="556EFFFA" w14:textId="77777777" w:rsidR="008C0753" w:rsidRPr="00E0652D" w:rsidRDefault="008C0753" w:rsidP="00236ABB">
            <w:pPr>
              <w:pStyle w:val="a3"/>
              <w:rPr>
                <w:rFonts w:ascii="TH SarabunPSK" w:hAnsi="TH SarabunPSK" w:cs="TH SarabunPSK"/>
                <w:color w:val="1D1B11"/>
                <w:sz w:val="32"/>
                <w:szCs w:val="32"/>
              </w:rPr>
            </w:pPr>
          </w:p>
        </w:tc>
        <w:tc>
          <w:tcPr>
            <w:tcW w:w="630" w:type="dxa"/>
          </w:tcPr>
          <w:p w14:paraId="1E5EF802" w14:textId="77777777" w:rsidR="008C0753" w:rsidRPr="00E0652D" w:rsidRDefault="008C0753" w:rsidP="00236ABB">
            <w:pPr>
              <w:pStyle w:val="a3"/>
              <w:rPr>
                <w:rFonts w:ascii="TH SarabunPSK" w:hAnsi="TH SarabunPSK" w:cs="TH SarabunPSK"/>
                <w:color w:val="1D1B11"/>
                <w:sz w:val="32"/>
                <w:szCs w:val="32"/>
                <w:cs/>
              </w:rPr>
            </w:pPr>
          </w:p>
        </w:tc>
        <w:tc>
          <w:tcPr>
            <w:tcW w:w="5822" w:type="dxa"/>
            <w:gridSpan w:val="2"/>
          </w:tcPr>
          <w:p w14:paraId="3C5D2491" w14:textId="77777777" w:rsidR="008C0753" w:rsidRPr="00E0652D" w:rsidRDefault="008C0753" w:rsidP="00701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0652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๓.๒.๓ การเก็บรวบรวมข้อมูล</w:t>
            </w:r>
          </w:p>
        </w:tc>
        <w:tc>
          <w:tcPr>
            <w:tcW w:w="720" w:type="dxa"/>
          </w:tcPr>
          <w:p w14:paraId="5C509F39" w14:textId="77777777" w:rsidR="008C0753" w:rsidRPr="00E0652D" w:rsidRDefault="008C0753" w:rsidP="00236ABB">
            <w:pPr>
              <w:pStyle w:val="a3"/>
              <w:jc w:val="center"/>
              <w:rPr>
                <w:rFonts w:ascii="TH SarabunPSK" w:hAnsi="TH SarabunPSK" w:cs="TH SarabunPSK"/>
                <w:color w:val="1D1B11"/>
                <w:sz w:val="32"/>
                <w:szCs w:val="32"/>
                <w:cs/>
              </w:rPr>
            </w:pPr>
            <w:r w:rsidRPr="00E0652D">
              <w:rPr>
                <w:rFonts w:ascii="TH SarabunPSK" w:hAnsi="TH SarabunPSK" w:cs="TH SarabunPSK" w:hint="cs"/>
                <w:color w:val="1D1B11"/>
                <w:sz w:val="32"/>
                <w:szCs w:val="32"/>
                <w:cs/>
              </w:rPr>
              <w:t>๙๕</w:t>
            </w:r>
          </w:p>
        </w:tc>
      </w:tr>
      <w:tr w:rsidR="008C0753" w:rsidRPr="00E0652D" w14:paraId="5725AA22" w14:textId="77777777" w:rsidTr="00E0652D">
        <w:trPr>
          <w:cantSplit/>
          <w:trHeight w:val="53"/>
          <w:jc w:val="center"/>
        </w:trPr>
        <w:tc>
          <w:tcPr>
            <w:tcW w:w="1198" w:type="dxa"/>
          </w:tcPr>
          <w:p w14:paraId="41F30613" w14:textId="77777777" w:rsidR="008C0753" w:rsidRPr="00E0652D" w:rsidRDefault="008C0753" w:rsidP="00236ABB">
            <w:pPr>
              <w:pStyle w:val="a3"/>
              <w:rPr>
                <w:rFonts w:ascii="TH SarabunPSK" w:hAnsi="TH SarabunPSK" w:cs="TH SarabunPSK"/>
                <w:color w:val="1D1B11"/>
                <w:sz w:val="32"/>
                <w:szCs w:val="32"/>
              </w:rPr>
            </w:pPr>
          </w:p>
        </w:tc>
        <w:tc>
          <w:tcPr>
            <w:tcW w:w="630" w:type="dxa"/>
          </w:tcPr>
          <w:p w14:paraId="233CCD0A" w14:textId="77777777" w:rsidR="008C0753" w:rsidRPr="00E0652D" w:rsidRDefault="008C0753" w:rsidP="00236ABB">
            <w:pPr>
              <w:pStyle w:val="a3"/>
              <w:rPr>
                <w:rFonts w:ascii="TH SarabunPSK" w:hAnsi="TH SarabunPSK" w:cs="TH SarabunPSK"/>
                <w:color w:val="1D1B11"/>
                <w:sz w:val="32"/>
                <w:szCs w:val="32"/>
                <w:cs/>
              </w:rPr>
            </w:pPr>
          </w:p>
        </w:tc>
        <w:tc>
          <w:tcPr>
            <w:tcW w:w="5822" w:type="dxa"/>
            <w:gridSpan w:val="2"/>
          </w:tcPr>
          <w:p w14:paraId="6E92ACB5" w14:textId="77777777" w:rsidR="008C0753" w:rsidRPr="00E0652D" w:rsidRDefault="008C0753" w:rsidP="00701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0652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๓.๒.๔ การวิเคราะห์ข</w:t>
            </w:r>
            <w:r w:rsidRPr="00E0652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้</w:t>
            </w:r>
            <w:r w:rsidRPr="00E0652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อมูล</w:t>
            </w:r>
          </w:p>
        </w:tc>
        <w:tc>
          <w:tcPr>
            <w:tcW w:w="720" w:type="dxa"/>
          </w:tcPr>
          <w:p w14:paraId="0BF87ED0" w14:textId="77777777" w:rsidR="008C0753" w:rsidRPr="00E0652D" w:rsidRDefault="008C0753" w:rsidP="00236ABB">
            <w:pPr>
              <w:pStyle w:val="a3"/>
              <w:jc w:val="center"/>
              <w:rPr>
                <w:rFonts w:ascii="TH SarabunPSK" w:hAnsi="TH SarabunPSK" w:cs="TH SarabunPSK"/>
                <w:color w:val="1D1B11"/>
                <w:sz w:val="32"/>
                <w:szCs w:val="32"/>
                <w:cs/>
              </w:rPr>
            </w:pPr>
            <w:r w:rsidRPr="00E0652D">
              <w:rPr>
                <w:rFonts w:ascii="TH SarabunPSK" w:hAnsi="TH SarabunPSK" w:cs="TH SarabunPSK" w:hint="cs"/>
                <w:color w:val="1D1B11"/>
                <w:sz w:val="32"/>
                <w:szCs w:val="32"/>
                <w:cs/>
              </w:rPr>
              <w:t>๙๕</w:t>
            </w:r>
          </w:p>
        </w:tc>
      </w:tr>
      <w:tr w:rsidR="008C0753" w:rsidRPr="00E0652D" w14:paraId="225EDCE7" w14:textId="77777777" w:rsidTr="00E0652D">
        <w:trPr>
          <w:cantSplit/>
          <w:trHeight w:val="53"/>
          <w:jc w:val="center"/>
        </w:trPr>
        <w:tc>
          <w:tcPr>
            <w:tcW w:w="1198" w:type="dxa"/>
          </w:tcPr>
          <w:p w14:paraId="5AFCB982" w14:textId="77777777" w:rsidR="008C0753" w:rsidRPr="00E0652D" w:rsidRDefault="008C0753" w:rsidP="00236ABB">
            <w:pPr>
              <w:pStyle w:val="a3"/>
              <w:rPr>
                <w:rFonts w:ascii="TH SarabunPSK" w:hAnsi="TH SarabunPSK" w:cs="TH SarabunPSK"/>
                <w:color w:val="1D1B11"/>
                <w:sz w:val="32"/>
                <w:szCs w:val="32"/>
              </w:rPr>
            </w:pPr>
          </w:p>
        </w:tc>
        <w:tc>
          <w:tcPr>
            <w:tcW w:w="630" w:type="dxa"/>
            <w:hideMark/>
          </w:tcPr>
          <w:p w14:paraId="2C65A44B" w14:textId="77777777" w:rsidR="008C0753" w:rsidRPr="00E0652D" w:rsidRDefault="008C0753" w:rsidP="00236ABB">
            <w:pPr>
              <w:pStyle w:val="a3"/>
              <w:rPr>
                <w:rFonts w:ascii="TH SarabunPSK" w:hAnsi="TH SarabunPSK" w:cs="TH SarabunPSK"/>
                <w:color w:val="1D1B11"/>
                <w:sz w:val="32"/>
                <w:szCs w:val="32"/>
              </w:rPr>
            </w:pPr>
            <w:r w:rsidRPr="00E0652D">
              <w:rPr>
                <w:rFonts w:ascii="TH SarabunPSK" w:hAnsi="TH SarabunPSK" w:cs="TH SarabunPSK"/>
                <w:color w:val="1D1B11"/>
                <w:sz w:val="32"/>
                <w:szCs w:val="32"/>
                <w:cs/>
              </w:rPr>
              <w:t>๓.๓</w:t>
            </w:r>
          </w:p>
        </w:tc>
        <w:tc>
          <w:tcPr>
            <w:tcW w:w="5822" w:type="dxa"/>
            <w:gridSpan w:val="2"/>
          </w:tcPr>
          <w:p w14:paraId="525C9295" w14:textId="77777777" w:rsidR="008C0753" w:rsidRPr="00E0652D" w:rsidRDefault="008C0753" w:rsidP="00236ABB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E0652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การวิจัยเชิงปริมาณ </w:t>
            </w:r>
          </w:p>
        </w:tc>
        <w:tc>
          <w:tcPr>
            <w:tcW w:w="720" w:type="dxa"/>
          </w:tcPr>
          <w:p w14:paraId="447046F4" w14:textId="77777777" w:rsidR="008C0753" w:rsidRPr="00E0652D" w:rsidRDefault="008C0753" w:rsidP="00236ABB">
            <w:pPr>
              <w:pStyle w:val="a3"/>
              <w:jc w:val="center"/>
              <w:rPr>
                <w:rFonts w:ascii="TH SarabunPSK" w:hAnsi="TH SarabunPSK" w:cs="TH SarabunPSK"/>
                <w:color w:val="1D1B11"/>
                <w:sz w:val="32"/>
                <w:szCs w:val="32"/>
                <w:cs/>
              </w:rPr>
            </w:pPr>
            <w:r w:rsidRPr="00E0652D">
              <w:rPr>
                <w:rFonts w:ascii="TH SarabunPSK" w:hAnsi="TH SarabunPSK" w:cs="TH SarabunPSK" w:hint="cs"/>
                <w:color w:val="1D1B11"/>
                <w:sz w:val="32"/>
                <w:szCs w:val="32"/>
                <w:cs/>
              </w:rPr>
              <w:t>๙๕</w:t>
            </w:r>
          </w:p>
        </w:tc>
      </w:tr>
      <w:tr w:rsidR="008C0753" w:rsidRPr="00E0652D" w14:paraId="64501E5B" w14:textId="77777777" w:rsidTr="00E0652D">
        <w:trPr>
          <w:cantSplit/>
          <w:trHeight w:val="53"/>
          <w:jc w:val="center"/>
        </w:trPr>
        <w:tc>
          <w:tcPr>
            <w:tcW w:w="1198" w:type="dxa"/>
          </w:tcPr>
          <w:p w14:paraId="2C4D50BA" w14:textId="77777777" w:rsidR="008C0753" w:rsidRPr="00E0652D" w:rsidRDefault="008C0753" w:rsidP="00236ABB">
            <w:pPr>
              <w:pStyle w:val="a3"/>
              <w:rPr>
                <w:rFonts w:ascii="TH SarabunPSK" w:hAnsi="TH SarabunPSK" w:cs="TH SarabunPSK"/>
                <w:color w:val="1D1B11"/>
                <w:sz w:val="32"/>
                <w:szCs w:val="32"/>
              </w:rPr>
            </w:pPr>
          </w:p>
        </w:tc>
        <w:tc>
          <w:tcPr>
            <w:tcW w:w="630" w:type="dxa"/>
          </w:tcPr>
          <w:p w14:paraId="2D1EBC00" w14:textId="77777777" w:rsidR="008C0753" w:rsidRPr="00E0652D" w:rsidRDefault="008C0753" w:rsidP="00236ABB">
            <w:pPr>
              <w:pStyle w:val="a3"/>
              <w:rPr>
                <w:rFonts w:ascii="TH SarabunPSK" w:hAnsi="TH SarabunPSK" w:cs="TH SarabunPSK"/>
                <w:color w:val="1D1B11"/>
                <w:sz w:val="32"/>
                <w:szCs w:val="32"/>
                <w:cs/>
              </w:rPr>
            </w:pPr>
          </w:p>
        </w:tc>
        <w:tc>
          <w:tcPr>
            <w:tcW w:w="5822" w:type="dxa"/>
            <w:gridSpan w:val="2"/>
          </w:tcPr>
          <w:p w14:paraId="0F1F09F8" w14:textId="77777777" w:rsidR="008C0753" w:rsidRPr="00E0652D" w:rsidRDefault="008C0753" w:rsidP="00701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0652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๓.๓.๑ ประชากรและกล</w:t>
            </w:r>
            <w:r w:rsidRPr="00E0652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ุ่ม</w:t>
            </w:r>
            <w:r w:rsidRPr="00E0652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ตัวอย่าง</w:t>
            </w:r>
          </w:p>
        </w:tc>
        <w:tc>
          <w:tcPr>
            <w:tcW w:w="720" w:type="dxa"/>
          </w:tcPr>
          <w:p w14:paraId="34CE2AE3" w14:textId="77777777" w:rsidR="008C0753" w:rsidRPr="00E0652D" w:rsidRDefault="008C0753" w:rsidP="00236ABB">
            <w:pPr>
              <w:pStyle w:val="a3"/>
              <w:jc w:val="center"/>
              <w:rPr>
                <w:rFonts w:ascii="TH SarabunPSK" w:hAnsi="TH SarabunPSK" w:cs="TH SarabunPSK"/>
                <w:color w:val="1D1B11"/>
                <w:sz w:val="32"/>
                <w:szCs w:val="32"/>
                <w:cs/>
              </w:rPr>
            </w:pPr>
            <w:r w:rsidRPr="00E0652D">
              <w:rPr>
                <w:rFonts w:ascii="TH SarabunPSK" w:hAnsi="TH SarabunPSK" w:cs="TH SarabunPSK" w:hint="cs"/>
                <w:color w:val="1D1B11"/>
                <w:sz w:val="32"/>
                <w:szCs w:val="32"/>
                <w:cs/>
              </w:rPr>
              <w:t>๙๕</w:t>
            </w:r>
          </w:p>
        </w:tc>
      </w:tr>
      <w:tr w:rsidR="008C0753" w:rsidRPr="00E0652D" w14:paraId="6A2AC389" w14:textId="77777777" w:rsidTr="00E0652D">
        <w:trPr>
          <w:cantSplit/>
          <w:trHeight w:val="53"/>
          <w:jc w:val="center"/>
        </w:trPr>
        <w:tc>
          <w:tcPr>
            <w:tcW w:w="1198" w:type="dxa"/>
          </w:tcPr>
          <w:p w14:paraId="70A9655E" w14:textId="77777777" w:rsidR="008C0753" w:rsidRPr="00E0652D" w:rsidRDefault="008C0753" w:rsidP="00236ABB">
            <w:pPr>
              <w:pStyle w:val="a3"/>
              <w:rPr>
                <w:rFonts w:ascii="TH SarabunPSK" w:hAnsi="TH SarabunPSK" w:cs="TH SarabunPSK"/>
                <w:color w:val="1D1B11"/>
                <w:sz w:val="32"/>
                <w:szCs w:val="32"/>
              </w:rPr>
            </w:pPr>
          </w:p>
        </w:tc>
        <w:tc>
          <w:tcPr>
            <w:tcW w:w="630" w:type="dxa"/>
          </w:tcPr>
          <w:p w14:paraId="2DA2BEF6" w14:textId="77777777" w:rsidR="008C0753" w:rsidRPr="00E0652D" w:rsidRDefault="008C0753" w:rsidP="00236ABB">
            <w:pPr>
              <w:pStyle w:val="a3"/>
              <w:rPr>
                <w:rFonts w:ascii="TH SarabunPSK" w:hAnsi="TH SarabunPSK" w:cs="TH SarabunPSK"/>
                <w:color w:val="1D1B11"/>
                <w:sz w:val="32"/>
                <w:szCs w:val="32"/>
                <w:cs/>
              </w:rPr>
            </w:pPr>
          </w:p>
        </w:tc>
        <w:tc>
          <w:tcPr>
            <w:tcW w:w="5822" w:type="dxa"/>
            <w:gridSpan w:val="2"/>
          </w:tcPr>
          <w:p w14:paraId="5784A7ED" w14:textId="77777777" w:rsidR="008C0753" w:rsidRPr="00E0652D" w:rsidRDefault="008C0753" w:rsidP="00701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0652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๓.๓.๒ เคร</w:t>
            </w:r>
            <w:r w:rsidRPr="00E0652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ื่</w:t>
            </w:r>
            <w:r w:rsidRPr="00E0652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องมือท</w:t>
            </w:r>
            <w:r w:rsidRPr="00E0652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ี่</w:t>
            </w:r>
            <w:r w:rsidRPr="00E0652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ใช้ในการวิจัย</w:t>
            </w:r>
          </w:p>
        </w:tc>
        <w:tc>
          <w:tcPr>
            <w:tcW w:w="720" w:type="dxa"/>
          </w:tcPr>
          <w:p w14:paraId="172B10A8" w14:textId="77777777" w:rsidR="008C0753" w:rsidRPr="00E0652D" w:rsidRDefault="008C0753" w:rsidP="00236ABB">
            <w:pPr>
              <w:pStyle w:val="a3"/>
              <w:jc w:val="center"/>
              <w:rPr>
                <w:rFonts w:ascii="TH SarabunPSK" w:hAnsi="TH SarabunPSK" w:cs="TH SarabunPSK"/>
                <w:color w:val="1D1B11"/>
                <w:sz w:val="32"/>
                <w:szCs w:val="32"/>
                <w:cs/>
              </w:rPr>
            </w:pPr>
            <w:r w:rsidRPr="00E0652D">
              <w:rPr>
                <w:rFonts w:ascii="TH SarabunPSK" w:hAnsi="TH SarabunPSK" w:cs="TH SarabunPSK" w:hint="cs"/>
                <w:color w:val="1D1B11"/>
                <w:sz w:val="32"/>
                <w:szCs w:val="32"/>
                <w:cs/>
              </w:rPr>
              <w:t>๙๗</w:t>
            </w:r>
          </w:p>
        </w:tc>
      </w:tr>
      <w:tr w:rsidR="008C0753" w:rsidRPr="00E0652D" w14:paraId="50533797" w14:textId="77777777" w:rsidTr="00E0652D">
        <w:trPr>
          <w:cantSplit/>
          <w:trHeight w:val="53"/>
          <w:jc w:val="center"/>
        </w:trPr>
        <w:tc>
          <w:tcPr>
            <w:tcW w:w="1198" w:type="dxa"/>
          </w:tcPr>
          <w:p w14:paraId="059C5C0E" w14:textId="77777777" w:rsidR="008C0753" w:rsidRPr="00E0652D" w:rsidRDefault="008C0753" w:rsidP="00236ABB">
            <w:pPr>
              <w:pStyle w:val="a3"/>
              <w:rPr>
                <w:rFonts w:ascii="TH SarabunPSK" w:hAnsi="TH SarabunPSK" w:cs="TH SarabunPSK"/>
                <w:color w:val="1D1B11"/>
                <w:sz w:val="32"/>
                <w:szCs w:val="32"/>
              </w:rPr>
            </w:pPr>
          </w:p>
        </w:tc>
        <w:tc>
          <w:tcPr>
            <w:tcW w:w="630" w:type="dxa"/>
          </w:tcPr>
          <w:p w14:paraId="5A842D2C" w14:textId="77777777" w:rsidR="008C0753" w:rsidRPr="00E0652D" w:rsidRDefault="008C0753" w:rsidP="00236ABB">
            <w:pPr>
              <w:pStyle w:val="a3"/>
              <w:rPr>
                <w:rFonts w:ascii="TH SarabunPSK" w:hAnsi="TH SarabunPSK" w:cs="TH SarabunPSK"/>
                <w:color w:val="1D1B11"/>
                <w:sz w:val="32"/>
                <w:szCs w:val="32"/>
                <w:cs/>
              </w:rPr>
            </w:pPr>
          </w:p>
        </w:tc>
        <w:tc>
          <w:tcPr>
            <w:tcW w:w="5822" w:type="dxa"/>
            <w:gridSpan w:val="2"/>
          </w:tcPr>
          <w:p w14:paraId="1BC5D1A5" w14:textId="77777777" w:rsidR="008C0753" w:rsidRPr="00E0652D" w:rsidRDefault="008C0753" w:rsidP="00701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0652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๓.๓.๓ การเก็บรวบรวมข้อมูล</w:t>
            </w:r>
          </w:p>
        </w:tc>
        <w:tc>
          <w:tcPr>
            <w:tcW w:w="720" w:type="dxa"/>
          </w:tcPr>
          <w:p w14:paraId="0F08668F" w14:textId="77777777" w:rsidR="008C0753" w:rsidRPr="00E0652D" w:rsidRDefault="008C0753" w:rsidP="00236ABB">
            <w:pPr>
              <w:pStyle w:val="a3"/>
              <w:jc w:val="center"/>
              <w:rPr>
                <w:rFonts w:ascii="TH SarabunPSK" w:hAnsi="TH SarabunPSK" w:cs="TH SarabunPSK"/>
                <w:color w:val="1D1B11"/>
                <w:sz w:val="32"/>
                <w:szCs w:val="32"/>
                <w:cs/>
              </w:rPr>
            </w:pPr>
            <w:r w:rsidRPr="00E0652D">
              <w:rPr>
                <w:rFonts w:ascii="TH SarabunPSK" w:hAnsi="TH SarabunPSK" w:cs="TH SarabunPSK" w:hint="cs"/>
                <w:color w:val="1D1B11"/>
                <w:sz w:val="32"/>
                <w:szCs w:val="32"/>
                <w:cs/>
              </w:rPr>
              <w:t>๑๐๑</w:t>
            </w:r>
          </w:p>
        </w:tc>
      </w:tr>
      <w:tr w:rsidR="008C0753" w:rsidRPr="00E0652D" w14:paraId="0DD365B8" w14:textId="77777777" w:rsidTr="00E0652D">
        <w:trPr>
          <w:cantSplit/>
          <w:trHeight w:val="53"/>
          <w:jc w:val="center"/>
        </w:trPr>
        <w:tc>
          <w:tcPr>
            <w:tcW w:w="1198" w:type="dxa"/>
          </w:tcPr>
          <w:p w14:paraId="23888C2D" w14:textId="77777777" w:rsidR="008C0753" w:rsidRPr="00E0652D" w:rsidRDefault="008C0753" w:rsidP="00236ABB">
            <w:pPr>
              <w:pStyle w:val="a3"/>
              <w:rPr>
                <w:rFonts w:ascii="TH SarabunPSK" w:hAnsi="TH SarabunPSK" w:cs="TH SarabunPSK"/>
                <w:color w:val="1D1B11"/>
                <w:sz w:val="32"/>
                <w:szCs w:val="32"/>
              </w:rPr>
            </w:pPr>
          </w:p>
        </w:tc>
        <w:tc>
          <w:tcPr>
            <w:tcW w:w="630" w:type="dxa"/>
          </w:tcPr>
          <w:p w14:paraId="4876588A" w14:textId="77777777" w:rsidR="008C0753" w:rsidRPr="00E0652D" w:rsidRDefault="008C0753" w:rsidP="00236ABB">
            <w:pPr>
              <w:pStyle w:val="a3"/>
              <w:rPr>
                <w:rFonts w:ascii="TH SarabunPSK" w:hAnsi="TH SarabunPSK" w:cs="TH SarabunPSK"/>
                <w:color w:val="1D1B11"/>
                <w:sz w:val="32"/>
                <w:szCs w:val="32"/>
                <w:cs/>
              </w:rPr>
            </w:pPr>
          </w:p>
        </w:tc>
        <w:tc>
          <w:tcPr>
            <w:tcW w:w="5822" w:type="dxa"/>
            <w:gridSpan w:val="2"/>
          </w:tcPr>
          <w:p w14:paraId="7F2F76D4" w14:textId="77777777" w:rsidR="008C0753" w:rsidRPr="00E0652D" w:rsidRDefault="008C0753" w:rsidP="00701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0652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๓.๓.๔ การวิเคราะห์ข</w:t>
            </w:r>
            <w:r w:rsidRPr="00E0652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้</w:t>
            </w:r>
            <w:r w:rsidRPr="00E0652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อมูล</w:t>
            </w:r>
          </w:p>
        </w:tc>
        <w:tc>
          <w:tcPr>
            <w:tcW w:w="720" w:type="dxa"/>
          </w:tcPr>
          <w:p w14:paraId="5AEE94E8" w14:textId="77777777" w:rsidR="008C0753" w:rsidRPr="00E0652D" w:rsidRDefault="008C0753" w:rsidP="00236ABB">
            <w:pPr>
              <w:pStyle w:val="a3"/>
              <w:jc w:val="center"/>
              <w:rPr>
                <w:rFonts w:ascii="TH SarabunPSK" w:hAnsi="TH SarabunPSK" w:cs="TH SarabunPSK"/>
                <w:color w:val="1D1B11"/>
                <w:sz w:val="32"/>
                <w:szCs w:val="32"/>
                <w:cs/>
              </w:rPr>
            </w:pPr>
            <w:r w:rsidRPr="00E0652D">
              <w:rPr>
                <w:rFonts w:ascii="TH SarabunPSK" w:hAnsi="TH SarabunPSK" w:cs="TH SarabunPSK" w:hint="cs"/>
                <w:color w:val="1D1B11"/>
                <w:sz w:val="32"/>
                <w:szCs w:val="32"/>
                <w:cs/>
              </w:rPr>
              <w:t>๑๐๑</w:t>
            </w:r>
          </w:p>
        </w:tc>
      </w:tr>
      <w:tr w:rsidR="008C0753" w:rsidRPr="00F762E5" w14:paraId="6FEA5BB8" w14:textId="77777777" w:rsidTr="00E0652D">
        <w:trPr>
          <w:cantSplit/>
          <w:trHeight w:val="97"/>
          <w:jc w:val="center"/>
        </w:trPr>
        <w:tc>
          <w:tcPr>
            <w:tcW w:w="1198" w:type="dxa"/>
            <w:hideMark/>
          </w:tcPr>
          <w:p w14:paraId="01F20ABB" w14:textId="77777777" w:rsidR="008C0753" w:rsidRPr="00F762E5" w:rsidRDefault="008C0753" w:rsidP="00236AB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1D1B11"/>
                <w:sz w:val="32"/>
                <w:szCs w:val="32"/>
              </w:rPr>
            </w:pPr>
            <w:r w:rsidRPr="00F762E5">
              <w:rPr>
                <w:rFonts w:ascii="TH SarabunPSK" w:hAnsi="TH SarabunPSK" w:cs="TH SarabunPSK"/>
                <w:b/>
                <w:bCs/>
                <w:color w:val="1D1B11"/>
                <w:sz w:val="32"/>
                <w:szCs w:val="32"/>
                <w:cs/>
              </w:rPr>
              <w:t>บทที่ ๔</w:t>
            </w:r>
          </w:p>
        </w:tc>
        <w:tc>
          <w:tcPr>
            <w:tcW w:w="6452" w:type="dxa"/>
            <w:gridSpan w:val="3"/>
            <w:hideMark/>
          </w:tcPr>
          <w:p w14:paraId="3D9254F7" w14:textId="77777777" w:rsidR="008C0753" w:rsidRPr="00F762E5" w:rsidRDefault="008C0753" w:rsidP="00236ABB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color w:val="1D1B11"/>
                <w:sz w:val="32"/>
                <w:szCs w:val="32"/>
              </w:rPr>
            </w:pPr>
            <w:r w:rsidRPr="00F762E5">
              <w:rPr>
                <w:rFonts w:ascii="TH SarabunPSK" w:hAnsi="TH SarabunPSK" w:cs="TH SarabunPSK"/>
                <w:b/>
                <w:bCs/>
                <w:color w:val="1D1B11"/>
                <w:sz w:val="32"/>
                <w:szCs w:val="32"/>
                <w:cs/>
              </w:rPr>
              <w:t>ผลการวิเคราะห์ข้อมูล</w:t>
            </w:r>
          </w:p>
        </w:tc>
        <w:tc>
          <w:tcPr>
            <w:tcW w:w="720" w:type="dxa"/>
          </w:tcPr>
          <w:p w14:paraId="31D267F1" w14:textId="77777777" w:rsidR="008C0753" w:rsidRPr="00E0652D" w:rsidRDefault="008C0753" w:rsidP="00236AB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1D1B11"/>
                <w:sz w:val="32"/>
                <w:szCs w:val="32"/>
              </w:rPr>
            </w:pPr>
            <w:r w:rsidRPr="00E0652D">
              <w:rPr>
                <w:rFonts w:ascii="TH SarabunPSK" w:hAnsi="TH SarabunPSK" w:cs="TH SarabunPSK" w:hint="cs"/>
                <w:b/>
                <w:bCs/>
                <w:color w:val="1D1B11"/>
                <w:sz w:val="32"/>
                <w:szCs w:val="32"/>
                <w:cs/>
              </w:rPr>
              <w:t>๑๐๓</w:t>
            </w:r>
          </w:p>
        </w:tc>
      </w:tr>
      <w:tr w:rsidR="008C0753" w:rsidRPr="00F762E5" w14:paraId="1405EDA3" w14:textId="77777777" w:rsidTr="00E0652D">
        <w:trPr>
          <w:cantSplit/>
          <w:trHeight w:val="380"/>
          <w:jc w:val="center"/>
        </w:trPr>
        <w:tc>
          <w:tcPr>
            <w:tcW w:w="1198" w:type="dxa"/>
          </w:tcPr>
          <w:p w14:paraId="0CCD9383" w14:textId="77777777" w:rsidR="008C0753" w:rsidRPr="00F762E5" w:rsidRDefault="008C0753" w:rsidP="00236ABB">
            <w:pPr>
              <w:pStyle w:val="a3"/>
              <w:rPr>
                <w:rFonts w:ascii="TH SarabunPSK" w:hAnsi="TH SarabunPSK" w:cs="TH SarabunPSK"/>
                <w:b/>
                <w:bCs/>
                <w:color w:val="1D1B11"/>
                <w:sz w:val="32"/>
                <w:szCs w:val="32"/>
              </w:rPr>
            </w:pPr>
          </w:p>
        </w:tc>
        <w:tc>
          <w:tcPr>
            <w:tcW w:w="630" w:type="dxa"/>
            <w:hideMark/>
          </w:tcPr>
          <w:p w14:paraId="45A0D132" w14:textId="77777777" w:rsidR="008C0753" w:rsidRPr="00F762E5" w:rsidRDefault="008C0753" w:rsidP="00236ABB">
            <w:pPr>
              <w:pStyle w:val="a3"/>
              <w:rPr>
                <w:rFonts w:ascii="TH SarabunPSK" w:hAnsi="TH SarabunPSK" w:cs="TH SarabunPSK"/>
                <w:color w:val="1D1B11"/>
                <w:sz w:val="32"/>
                <w:szCs w:val="32"/>
              </w:rPr>
            </w:pPr>
            <w:r w:rsidRPr="00F762E5">
              <w:rPr>
                <w:rFonts w:ascii="TH SarabunPSK" w:hAnsi="TH SarabunPSK" w:cs="TH SarabunPSK"/>
                <w:color w:val="1D1B11"/>
                <w:sz w:val="32"/>
                <w:szCs w:val="32"/>
                <w:cs/>
              </w:rPr>
              <w:t>๔.๑</w:t>
            </w:r>
          </w:p>
        </w:tc>
        <w:tc>
          <w:tcPr>
            <w:tcW w:w="5822" w:type="dxa"/>
            <w:gridSpan w:val="2"/>
            <w:hideMark/>
          </w:tcPr>
          <w:p w14:paraId="45864561" w14:textId="77777777" w:rsidR="008C0753" w:rsidRPr="00F762E5" w:rsidRDefault="008C0753" w:rsidP="00236ABB">
            <w:pPr>
              <w:pStyle w:val="a3"/>
              <w:jc w:val="thaiDistribute"/>
              <w:rPr>
                <w:rFonts w:ascii="TH SarabunPSK" w:hAnsi="TH SarabunPSK" w:cs="TH SarabunPSK"/>
                <w:color w:val="1D1B11"/>
                <w:sz w:val="32"/>
                <w:szCs w:val="32"/>
                <w:cs/>
              </w:rPr>
            </w:pPr>
            <w:r w:rsidRPr="00F762E5">
              <w:rPr>
                <w:rFonts w:ascii="TH SarabunPSK" w:hAnsi="TH SarabunPSK" w:cs="TH SarabunPSK"/>
                <w:sz w:val="32"/>
                <w:szCs w:val="32"/>
                <w:cs/>
              </w:rPr>
              <w:t>ผลการวิเคราะห์สภาพทั่วไปและปัญหาอุปสรรคของการมีส่วนร่วมทางการเมืองของประชาชนในจังหวัดนครศรีธรรมราช</w:t>
            </w:r>
          </w:p>
        </w:tc>
        <w:tc>
          <w:tcPr>
            <w:tcW w:w="720" w:type="dxa"/>
            <w:hideMark/>
          </w:tcPr>
          <w:p w14:paraId="4B206863" w14:textId="77777777" w:rsidR="008C0753" w:rsidRPr="00F762E5" w:rsidRDefault="008C0753" w:rsidP="00236ABB">
            <w:pPr>
              <w:pStyle w:val="a3"/>
              <w:jc w:val="center"/>
              <w:rPr>
                <w:rFonts w:ascii="TH SarabunPSK" w:hAnsi="TH SarabunPSK" w:cs="TH SarabunPSK"/>
                <w:color w:val="1D1B11"/>
                <w:sz w:val="32"/>
                <w:szCs w:val="32"/>
              </w:rPr>
            </w:pPr>
          </w:p>
          <w:p w14:paraId="3551891D" w14:textId="77777777" w:rsidR="008C0753" w:rsidRPr="00F762E5" w:rsidRDefault="008C0753" w:rsidP="00236ABB">
            <w:pPr>
              <w:pStyle w:val="a3"/>
              <w:jc w:val="center"/>
              <w:rPr>
                <w:rFonts w:ascii="TH SarabunPSK" w:hAnsi="TH SarabunPSK" w:cs="TH SarabunPSK"/>
                <w:color w:val="1D1B1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1D1B11"/>
                <w:sz w:val="32"/>
                <w:szCs w:val="32"/>
                <w:cs/>
              </w:rPr>
              <w:t>๑๐๔</w:t>
            </w:r>
          </w:p>
        </w:tc>
      </w:tr>
      <w:tr w:rsidR="008C0753" w:rsidRPr="00F762E5" w14:paraId="7DBC9C8A" w14:textId="77777777" w:rsidTr="00E0652D">
        <w:trPr>
          <w:cantSplit/>
          <w:trHeight w:val="738"/>
          <w:jc w:val="center"/>
        </w:trPr>
        <w:tc>
          <w:tcPr>
            <w:tcW w:w="1198" w:type="dxa"/>
          </w:tcPr>
          <w:p w14:paraId="427A405C" w14:textId="77777777" w:rsidR="008C0753" w:rsidRPr="00F762E5" w:rsidRDefault="008C0753" w:rsidP="00236ABB">
            <w:pPr>
              <w:pStyle w:val="a3"/>
              <w:rPr>
                <w:rFonts w:ascii="TH SarabunPSK" w:hAnsi="TH SarabunPSK" w:cs="TH SarabunPSK"/>
                <w:b/>
                <w:bCs/>
                <w:color w:val="1D1B11"/>
                <w:sz w:val="32"/>
                <w:szCs w:val="32"/>
              </w:rPr>
            </w:pPr>
          </w:p>
        </w:tc>
        <w:tc>
          <w:tcPr>
            <w:tcW w:w="630" w:type="dxa"/>
            <w:hideMark/>
          </w:tcPr>
          <w:p w14:paraId="6703E176" w14:textId="77777777" w:rsidR="008C0753" w:rsidRPr="00F762E5" w:rsidRDefault="008C0753" w:rsidP="00236ABB">
            <w:pPr>
              <w:pStyle w:val="a3"/>
              <w:rPr>
                <w:rFonts w:ascii="TH SarabunPSK" w:hAnsi="TH SarabunPSK" w:cs="TH SarabunPSK"/>
                <w:color w:val="1D1B11"/>
                <w:sz w:val="32"/>
                <w:szCs w:val="32"/>
              </w:rPr>
            </w:pPr>
            <w:r w:rsidRPr="00F762E5">
              <w:rPr>
                <w:rFonts w:ascii="TH SarabunPSK" w:hAnsi="TH SarabunPSK" w:cs="TH SarabunPSK"/>
                <w:color w:val="1D1B11"/>
                <w:sz w:val="32"/>
                <w:szCs w:val="32"/>
                <w:cs/>
              </w:rPr>
              <w:t>๔.๒</w:t>
            </w:r>
          </w:p>
        </w:tc>
        <w:tc>
          <w:tcPr>
            <w:tcW w:w="5822" w:type="dxa"/>
            <w:gridSpan w:val="2"/>
            <w:hideMark/>
          </w:tcPr>
          <w:p w14:paraId="1AED561E" w14:textId="77777777" w:rsidR="008C0753" w:rsidRPr="00F762E5" w:rsidRDefault="008C0753" w:rsidP="00236ABB">
            <w:pPr>
              <w:tabs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62E5">
              <w:rPr>
                <w:rFonts w:ascii="TH SarabunPSK" w:hAnsi="TH SarabunPSK" w:cs="TH SarabunPSK"/>
                <w:sz w:val="32"/>
                <w:szCs w:val="32"/>
                <w:cs/>
              </w:rPr>
              <w:t>ผลการวิเคราะห์องค์ประกอบของการส่งเสริมการมีส่วนร่วมทางการเมืองของประชาชนในจังหวัดนครศรีธรรมราช</w:t>
            </w:r>
          </w:p>
        </w:tc>
        <w:tc>
          <w:tcPr>
            <w:tcW w:w="720" w:type="dxa"/>
            <w:hideMark/>
          </w:tcPr>
          <w:p w14:paraId="1E0D861B" w14:textId="77777777" w:rsidR="008C0753" w:rsidRPr="00F762E5" w:rsidRDefault="008C0753" w:rsidP="00236ABB">
            <w:pPr>
              <w:pStyle w:val="a3"/>
              <w:jc w:val="center"/>
              <w:rPr>
                <w:rFonts w:ascii="TH SarabunPSK" w:hAnsi="TH SarabunPSK" w:cs="TH SarabunPSK"/>
                <w:color w:val="1D1B11"/>
                <w:sz w:val="32"/>
                <w:szCs w:val="32"/>
              </w:rPr>
            </w:pPr>
          </w:p>
          <w:p w14:paraId="07DE7F0C" w14:textId="77777777" w:rsidR="008C0753" w:rsidRPr="00F762E5" w:rsidRDefault="008C0753" w:rsidP="00236ABB">
            <w:pPr>
              <w:pStyle w:val="a3"/>
              <w:jc w:val="center"/>
              <w:rPr>
                <w:rFonts w:ascii="TH SarabunPSK" w:hAnsi="TH SarabunPSK" w:cs="TH SarabunPSK"/>
                <w:color w:val="1D1B1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1D1B11"/>
                <w:sz w:val="32"/>
                <w:szCs w:val="32"/>
                <w:cs/>
              </w:rPr>
              <w:t>๑๒๒</w:t>
            </w:r>
          </w:p>
        </w:tc>
      </w:tr>
      <w:tr w:rsidR="008C0753" w:rsidRPr="00F762E5" w14:paraId="032D70E9" w14:textId="77777777" w:rsidTr="00E0652D">
        <w:trPr>
          <w:cantSplit/>
          <w:trHeight w:val="738"/>
          <w:jc w:val="center"/>
        </w:trPr>
        <w:tc>
          <w:tcPr>
            <w:tcW w:w="1198" w:type="dxa"/>
          </w:tcPr>
          <w:p w14:paraId="47CE4847" w14:textId="77777777" w:rsidR="008C0753" w:rsidRPr="00F762E5" w:rsidRDefault="008C0753" w:rsidP="00236ABB">
            <w:pPr>
              <w:pStyle w:val="a3"/>
              <w:rPr>
                <w:rFonts w:ascii="TH SarabunPSK" w:hAnsi="TH SarabunPSK" w:cs="TH SarabunPSK"/>
                <w:b/>
                <w:bCs/>
                <w:color w:val="1D1B11"/>
                <w:sz w:val="32"/>
                <w:szCs w:val="32"/>
              </w:rPr>
            </w:pPr>
          </w:p>
        </w:tc>
        <w:tc>
          <w:tcPr>
            <w:tcW w:w="630" w:type="dxa"/>
          </w:tcPr>
          <w:p w14:paraId="4FB7A63B" w14:textId="77777777" w:rsidR="008C0753" w:rsidRPr="00F762E5" w:rsidRDefault="008C0753" w:rsidP="00236ABB">
            <w:pPr>
              <w:pStyle w:val="a3"/>
              <w:rPr>
                <w:rFonts w:ascii="TH SarabunPSK" w:hAnsi="TH SarabunPSK" w:cs="TH SarabunPSK"/>
                <w:color w:val="1D1B11"/>
                <w:sz w:val="32"/>
                <w:szCs w:val="32"/>
                <w:cs/>
              </w:rPr>
            </w:pPr>
            <w:r w:rsidRPr="00F762E5">
              <w:rPr>
                <w:rFonts w:ascii="TH SarabunPSK" w:hAnsi="TH SarabunPSK" w:cs="TH SarabunPSK"/>
                <w:color w:val="1D1B11"/>
                <w:sz w:val="32"/>
                <w:szCs w:val="32"/>
                <w:cs/>
              </w:rPr>
              <w:t>๔.๓</w:t>
            </w:r>
          </w:p>
        </w:tc>
        <w:tc>
          <w:tcPr>
            <w:tcW w:w="5822" w:type="dxa"/>
            <w:gridSpan w:val="2"/>
          </w:tcPr>
          <w:p w14:paraId="5371087D" w14:textId="77777777" w:rsidR="008C0753" w:rsidRPr="00F762E5" w:rsidRDefault="008C0753" w:rsidP="00236ABB">
            <w:pPr>
              <w:tabs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62E5">
              <w:rPr>
                <w:rFonts w:ascii="TH SarabunPSK" w:hAnsi="TH SarabunPSK" w:cs="TH SarabunPSK"/>
                <w:sz w:val="32"/>
                <w:szCs w:val="32"/>
                <w:cs/>
              </w:rPr>
              <w:t>ผลการวิเคราะห์หลักอปริหา</w:t>
            </w:r>
            <w:proofErr w:type="spellStart"/>
            <w:r w:rsidRPr="00F762E5">
              <w:rPr>
                <w:rFonts w:ascii="TH SarabunPSK" w:hAnsi="TH SarabunPSK" w:cs="TH SarabunPSK"/>
                <w:sz w:val="32"/>
                <w:szCs w:val="32"/>
                <w:cs/>
              </w:rPr>
              <w:t>นิย</w:t>
            </w:r>
            <w:proofErr w:type="spellEnd"/>
            <w:r w:rsidRPr="00F762E5">
              <w:rPr>
                <w:rFonts w:ascii="TH SarabunPSK" w:hAnsi="TH SarabunPSK" w:cs="TH SarabunPSK"/>
                <w:sz w:val="32"/>
                <w:szCs w:val="32"/>
                <w:cs/>
              </w:rPr>
              <w:t>ธรรมเพื่อประยุกต์ใช้ในการส่งเสริมการมีส่วนร่วมทางการเมืองของประชาชนในจังหวัดนครศรีธรรมราช</w:t>
            </w:r>
          </w:p>
        </w:tc>
        <w:tc>
          <w:tcPr>
            <w:tcW w:w="720" w:type="dxa"/>
          </w:tcPr>
          <w:p w14:paraId="325F8232" w14:textId="77777777" w:rsidR="008C0753" w:rsidRPr="00F762E5" w:rsidRDefault="008C0753" w:rsidP="00236ABB">
            <w:pPr>
              <w:pStyle w:val="a3"/>
              <w:jc w:val="center"/>
              <w:rPr>
                <w:rFonts w:ascii="TH SarabunPSK" w:hAnsi="TH SarabunPSK" w:cs="TH SarabunPSK"/>
                <w:color w:val="1D1B11"/>
                <w:sz w:val="32"/>
                <w:szCs w:val="32"/>
              </w:rPr>
            </w:pPr>
          </w:p>
          <w:p w14:paraId="15128964" w14:textId="77777777" w:rsidR="008C0753" w:rsidRPr="00F762E5" w:rsidRDefault="008C0753" w:rsidP="00236ABB">
            <w:pPr>
              <w:pStyle w:val="a3"/>
              <w:jc w:val="center"/>
              <w:rPr>
                <w:rFonts w:ascii="TH SarabunPSK" w:hAnsi="TH SarabunPSK" w:cs="TH SarabunPSK"/>
                <w:color w:val="1D1B1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1D1B11"/>
                <w:sz w:val="32"/>
                <w:szCs w:val="32"/>
                <w:cs/>
              </w:rPr>
              <w:t>๑๕๙</w:t>
            </w:r>
          </w:p>
        </w:tc>
      </w:tr>
      <w:tr w:rsidR="008C0753" w:rsidRPr="00F762E5" w14:paraId="63499845" w14:textId="77777777" w:rsidTr="00E0652D">
        <w:trPr>
          <w:cantSplit/>
          <w:trHeight w:val="350"/>
          <w:jc w:val="center"/>
        </w:trPr>
        <w:tc>
          <w:tcPr>
            <w:tcW w:w="1198" w:type="dxa"/>
          </w:tcPr>
          <w:p w14:paraId="01515B3D" w14:textId="77777777" w:rsidR="008C0753" w:rsidRPr="00F762E5" w:rsidRDefault="008C0753" w:rsidP="00236ABB">
            <w:pPr>
              <w:pStyle w:val="a3"/>
              <w:rPr>
                <w:rFonts w:ascii="TH SarabunPSK" w:hAnsi="TH SarabunPSK" w:cs="TH SarabunPSK"/>
                <w:b/>
                <w:bCs/>
                <w:color w:val="1D1B11"/>
                <w:sz w:val="32"/>
                <w:szCs w:val="32"/>
              </w:rPr>
            </w:pPr>
          </w:p>
        </w:tc>
        <w:tc>
          <w:tcPr>
            <w:tcW w:w="630" w:type="dxa"/>
          </w:tcPr>
          <w:p w14:paraId="2925D64E" w14:textId="77777777" w:rsidR="008C0753" w:rsidRPr="00F762E5" w:rsidRDefault="008C0753" w:rsidP="00236ABB">
            <w:pPr>
              <w:pStyle w:val="a3"/>
              <w:rPr>
                <w:rFonts w:ascii="TH SarabunPSK" w:hAnsi="TH SarabunPSK" w:cs="TH SarabunPSK"/>
                <w:color w:val="1D1B11"/>
                <w:sz w:val="32"/>
                <w:szCs w:val="32"/>
                <w:cs/>
              </w:rPr>
            </w:pPr>
            <w:r w:rsidRPr="00F762E5">
              <w:rPr>
                <w:rFonts w:ascii="TH SarabunPSK" w:hAnsi="TH SarabunPSK" w:cs="TH SarabunPSK"/>
                <w:color w:val="1D1B11"/>
                <w:sz w:val="32"/>
                <w:szCs w:val="32"/>
                <w:cs/>
              </w:rPr>
              <w:t>๔.๔</w:t>
            </w:r>
          </w:p>
        </w:tc>
        <w:tc>
          <w:tcPr>
            <w:tcW w:w="5822" w:type="dxa"/>
            <w:gridSpan w:val="2"/>
          </w:tcPr>
          <w:p w14:paraId="2B9B4014" w14:textId="77777777" w:rsidR="008C0753" w:rsidRPr="00F762E5" w:rsidRDefault="008C0753" w:rsidP="00236ABB">
            <w:pPr>
              <w:tabs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62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ผลจากการสนทนากลุ่มเฉพาะ </w:t>
            </w:r>
          </w:p>
        </w:tc>
        <w:tc>
          <w:tcPr>
            <w:tcW w:w="720" w:type="dxa"/>
          </w:tcPr>
          <w:p w14:paraId="7DF60C7A" w14:textId="77777777" w:rsidR="008C0753" w:rsidRPr="00F762E5" w:rsidRDefault="008C0753" w:rsidP="00236ABB">
            <w:pPr>
              <w:pStyle w:val="a3"/>
              <w:jc w:val="center"/>
              <w:rPr>
                <w:rFonts w:ascii="TH SarabunPSK" w:hAnsi="TH SarabunPSK" w:cs="TH SarabunPSK"/>
                <w:color w:val="1D1B1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1D1B11"/>
                <w:sz w:val="32"/>
                <w:szCs w:val="32"/>
                <w:cs/>
              </w:rPr>
              <w:t>๒๑๖</w:t>
            </w:r>
          </w:p>
        </w:tc>
      </w:tr>
      <w:tr w:rsidR="008C0753" w:rsidRPr="00F762E5" w14:paraId="2D7ECF4B" w14:textId="77777777" w:rsidTr="00E0652D">
        <w:trPr>
          <w:cantSplit/>
          <w:trHeight w:val="1178"/>
          <w:jc w:val="center"/>
        </w:trPr>
        <w:tc>
          <w:tcPr>
            <w:tcW w:w="1198" w:type="dxa"/>
            <w:vAlign w:val="center"/>
            <w:hideMark/>
          </w:tcPr>
          <w:p w14:paraId="19637F89" w14:textId="77777777" w:rsidR="008C0753" w:rsidRPr="00F762E5" w:rsidRDefault="008C0753" w:rsidP="00236ABB">
            <w:pPr>
              <w:spacing w:after="0" w:line="240" w:lineRule="auto"/>
              <w:rPr>
                <w:rFonts w:ascii="TH SarabunPSK" w:hAnsi="TH SarabunPSK" w:cs="TH SarabunPSK"/>
                <w:color w:val="1D1B11"/>
                <w:sz w:val="32"/>
                <w:szCs w:val="32"/>
              </w:rPr>
            </w:pPr>
          </w:p>
          <w:p w14:paraId="192076E6" w14:textId="77777777" w:rsidR="008C0753" w:rsidRPr="00F762E5" w:rsidRDefault="008C0753" w:rsidP="00236ABB">
            <w:pPr>
              <w:spacing w:after="0" w:line="240" w:lineRule="auto"/>
              <w:rPr>
                <w:rFonts w:ascii="TH SarabunPSK" w:hAnsi="TH SarabunPSK" w:cs="TH SarabunPSK"/>
                <w:color w:val="1D1B11"/>
                <w:sz w:val="32"/>
                <w:szCs w:val="32"/>
              </w:rPr>
            </w:pPr>
          </w:p>
        </w:tc>
        <w:tc>
          <w:tcPr>
            <w:tcW w:w="630" w:type="dxa"/>
          </w:tcPr>
          <w:p w14:paraId="0D7E1E04" w14:textId="77777777" w:rsidR="008C0753" w:rsidRPr="00F762E5" w:rsidRDefault="008C0753" w:rsidP="00236ABB">
            <w:pPr>
              <w:pStyle w:val="a3"/>
              <w:rPr>
                <w:rFonts w:ascii="TH SarabunPSK" w:hAnsi="TH SarabunPSK" w:cs="TH SarabunPSK"/>
                <w:color w:val="1D1B11"/>
                <w:sz w:val="32"/>
                <w:szCs w:val="32"/>
              </w:rPr>
            </w:pPr>
            <w:r w:rsidRPr="00F762E5">
              <w:rPr>
                <w:rFonts w:ascii="TH SarabunPSK" w:hAnsi="TH SarabunPSK" w:cs="TH SarabunPSK"/>
                <w:color w:val="1D1B11"/>
                <w:sz w:val="32"/>
                <w:szCs w:val="32"/>
                <w:cs/>
              </w:rPr>
              <w:t>๔.๕</w:t>
            </w:r>
          </w:p>
        </w:tc>
        <w:tc>
          <w:tcPr>
            <w:tcW w:w="5822" w:type="dxa"/>
            <w:gridSpan w:val="2"/>
            <w:hideMark/>
          </w:tcPr>
          <w:p w14:paraId="3A52255E" w14:textId="77777777" w:rsidR="008C0753" w:rsidRPr="00F762E5" w:rsidRDefault="008C0753" w:rsidP="00236ABB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762E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องค์ความรู้</w:t>
            </w:r>
          </w:p>
          <w:p w14:paraId="7C705D8A" w14:textId="77777777" w:rsidR="008C0753" w:rsidRPr="00F762E5" w:rsidRDefault="008C0753" w:rsidP="00236ABB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62E5">
              <w:rPr>
                <w:rFonts w:ascii="TH SarabunPSK" w:hAnsi="TH SarabunPSK" w:cs="TH SarabunPSK"/>
                <w:sz w:val="32"/>
                <w:szCs w:val="32"/>
                <w:cs/>
              </w:rPr>
              <w:t>๔.๕.๑ องค์ความรู้ที่ได้รับจากการวิจัย</w:t>
            </w:r>
          </w:p>
          <w:p w14:paraId="7DC16187" w14:textId="77777777" w:rsidR="008C0753" w:rsidRPr="00F762E5" w:rsidRDefault="008C0753" w:rsidP="00236ABB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62E5">
              <w:rPr>
                <w:rFonts w:ascii="TH SarabunPSK" w:hAnsi="TH SarabunPSK" w:cs="TH SarabunPSK"/>
                <w:sz w:val="32"/>
                <w:szCs w:val="32"/>
                <w:cs/>
              </w:rPr>
              <w:t>๔.๕.๒ องค์ความรู้ที่ได้สังเคราะห์จากการวิจัย</w:t>
            </w:r>
          </w:p>
        </w:tc>
        <w:tc>
          <w:tcPr>
            <w:tcW w:w="720" w:type="dxa"/>
            <w:hideMark/>
          </w:tcPr>
          <w:p w14:paraId="7EC7758B" w14:textId="77777777" w:rsidR="008C0753" w:rsidRPr="00F762E5" w:rsidRDefault="008C0753" w:rsidP="00663C5A">
            <w:pPr>
              <w:pStyle w:val="a3"/>
              <w:jc w:val="right"/>
              <w:rPr>
                <w:rFonts w:ascii="TH SarabunPSK" w:hAnsi="TH SarabunPSK" w:cs="TH SarabunPSK"/>
                <w:color w:val="1D1B1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1D1B11"/>
                <w:sz w:val="32"/>
                <w:szCs w:val="32"/>
                <w:cs/>
              </w:rPr>
              <w:t>๒๑๙</w:t>
            </w:r>
          </w:p>
          <w:p w14:paraId="44F55F4A" w14:textId="77777777" w:rsidR="008C0753" w:rsidRPr="00F762E5" w:rsidRDefault="008C0753" w:rsidP="00663C5A">
            <w:pPr>
              <w:pStyle w:val="a3"/>
              <w:jc w:val="right"/>
              <w:rPr>
                <w:rFonts w:ascii="TH SarabunPSK" w:hAnsi="TH SarabunPSK" w:cs="TH SarabunPSK"/>
                <w:color w:val="1D1B1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1D1B11"/>
                <w:sz w:val="32"/>
                <w:szCs w:val="32"/>
                <w:cs/>
              </w:rPr>
              <w:t>๒๑๙</w:t>
            </w:r>
          </w:p>
          <w:p w14:paraId="14557539" w14:textId="77777777" w:rsidR="008C0753" w:rsidRPr="00F762E5" w:rsidRDefault="008C0753" w:rsidP="00663C5A">
            <w:pPr>
              <w:pStyle w:val="a3"/>
              <w:jc w:val="right"/>
              <w:rPr>
                <w:rFonts w:ascii="TH SarabunPSK" w:hAnsi="TH SarabunPSK" w:cs="TH SarabunPSK"/>
                <w:color w:val="1D1B1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1D1B11"/>
                <w:sz w:val="32"/>
                <w:szCs w:val="32"/>
                <w:cs/>
              </w:rPr>
              <w:t>๒๒๘</w:t>
            </w:r>
          </w:p>
        </w:tc>
      </w:tr>
      <w:tr w:rsidR="008C0753" w:rsidRPr="00F762E5" w14:paraId="3A2F2D67" w14:textId="77777777" w:rsidTr="00E0652D">
        <w:trPr>
          <w:trHeight w:val="62"/>
          <w:jc w:val="center"/>
        </w:trPr>
        <w:tc>
          <w:tcPr>
            <w:tcW w:w="1198" w:type="dxa"/>
            <w:hideMark/>
          </w:tcPr>
          <w:p w14:paraId="74E343F0" w14:textId="77777777" w:rsidR="008C0753" w:rsidRPr="00F762E5" w:rsidRDefault="008C0753" w:rsidP="00236AB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1D1B11"/>
                <w:sz w:val="32"/>
                <w:szCs w:val="32"/>
              </w:rPr>
            </w:pPr>
            <w:r w:rsidRPr="00F762E5">
              <w:rPr>
                <w:rFonts w:ascii="TH SarabunPSK" w:hAnsi="TH SarabunPSK" w:cs="TH SarabunPSK"/>
                <w:b/>
                <w:bCs/>
                <w:color w:val="1D1B11"/>
                <w:sz w:val="32"/>
                <w:szCs w:val="32"/>
                <w:cs/>
              </w:rPr>
              <w:t>บทที่ ๕</w:t>
            </w:r>
          </w:p>
        </w:tc>
        <w:tc>
          <w:tcPr>
            <w:tcW w:w="6452" w:type="dxa"/>
            <w:gridSpan w:val="3"/>
            <w:hideMark/>
          </w:tcPr>
          <w:p w14:paraId="4DB24A45" w14:textId="77777777" w:rsidR="008C0753" w:rsidRPr="00F762E5" w:rsidRDefault="008C0753" w:rsidP="00236ABB">
            <w:pPr>
              <w:pStyle w:val="a3"/>
              <w:rPr>
                <w:rFonts w:ascii="TH SarabunPSK" w:hAnsi="TH SarabunPSK" w:cs="TH SarabunPSK"/>
                <w:b/>
                <w:bCs/>
                <w:color w:val="1D1B11"/>
                <w:sz w:val="32"/>
                <w:szCs w:val="32"/>
              </w:rPr>
            </w:pPr>
            <w:r w:rsidRPr="00F762E5">
              <w:rPr>
                <w:rFonts w:ascii="TH SarabunPSK" w:hAnsi="TH SarabunPSK" w:cs="TH SarabunPSK"/>
                <w:b/>
                <w:bCs/>
                <w:color w:val="1D1B11"/>
                <w:sz w:val="32"/>
                <w:szCs w:val="32"/>
                <w:cs/>
              </w:rPr>
              <w:t>สรุป อภิปรายผลและข้อเสนอแนะ</w:t>
            </w:r>
          </w:p>
        </w:tc>
        <w:tc>
          <w:tcPr>
            <w:tcW w:w="720" w:type="dxa"/>
          </w:tcPr>
          <w:p w14:paraId="4BD80B1D" w14:textId="77777777" w:rsidR="008C0753" w:rsidRPr="00E0652D" w:rsidRDefault="008C0753" w:rsidP="00236AB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1D1B11"/>
                <w:sz w:val="32"/>
                <w:szCs w:val="32"/>
              </w:rPr>
            </w:pPr>
            <w:r w:rsidRPr="00E0652D">
              <w:rPr>
                <w:rFonts w:ascii="TH SarabunPSK" w:hAnsi="TH SarabunPSK" w:cs="TH SarabunPSK" w:hint="cs"/>
                <w:b/>
                <w:bCs/>
                <w:color w:val="1D1B11"/>
                <w:sz w:val="32"/>
                <w:szCs w:val="32"/>
                <w:cs/>
              </w:rPr>
              <w:t>๒๓๘</w:t>
            </w:r>
          </w:p>
        </w:tc>
      </w:tr>
      <w:tr w:rsidR="008C0753" w:rsidRPr="00F762E5" w14:paraId="556350D6" w14:textId="77777777" w:rsidTr="00E0652D">
        <w:trPr>
          <w:cantSplit/>
          <w:trHeight w:val="182"/>
          <w:jc w:val="center"/>
        </w:trPr>
        <w:tc>
          <w:tcPr>
            <w:tcW w:w="1198" w:type="dxa"/>
          </w:tcPr>
          <w:p w14:paraId="3EEDA867" w14:textId="77777777" w:rsidR="008C0753" w:rsidRPr="00F762E5" w:rsidRDefault="008C0753" w:rsidP="00236ABB">
            <w:pPr>
              <w:pStyle w:val="a3"/>
              <w:rPr>
                <w:rFonts w:ascii="TH SarabunPSK" w:hAnsi="TH SarabunPSK" w:cs="TH SarabunPSK"/>
                <w:b/>
                <w:bCs/>
                <w:color w:val="1D1B11"/>
                <w:sz w:val="32"/>
                <w:szCs w:val="32"/>
              </w:rPr>
            </w:pPr>
          </w:p>
        </w:tc>
        <w:tc>
          <w:tcPr>
            <w:tcW w:w="630" w:type="dxa"/>
            <w:hideMark/>
          </w:tcPr>
          <w:p w14:paraId="3E62450B" w14:textId="77777777" w:rsidR="008C0753" w:rsidRPr="00F762E5" w:rsidRDefault="008C0753" w:rsidP="00236ABB">
            <w:pPr>
              <w:pStyle w:val="a3"/>
              <w:rPr>
                <w:rFonts w:ascii="TH SarabunPSK" w:hAnsi="TH SarabunPSK" w:cs="TH SarabunPSK"/>
                <w:color w:val="1D1B11"/>
                <w:sz w:val="32"/>
                <w:szCs w:val="32"/>
              </w:rPr>
            </w:pPr>
            <w:r w:rsidRPr="00F762E5">
              <w:rPr>
                <w:rFonts w:ascii="TH SarabunPSK" w:hAnsi="TH SarabunPSK" w:cs="TH SarabunPSK"/>
                <w:color w:val="1D1B11"/>
                <w:sz w:val="32"/>
                <w:szCs w:val="32"/>
                <w:cs/>
              </w:rPr>
              <w:t>๕.๑</w:t>
            </w:r>
          </w:p>
        </w:tc>
        <w:tc>
          <w:tcPr>
            <w:tcW w:w="5822" w:type="dxa"/>
            <w:gridSpan w:val="2"/>
            <w:hideMark/>
          </w:tcPr>
          <w:p w14:paraId="5AFF97BA" w14:textId="77777777" w:rsidR="008C0753" w:rsidRPr="00F762E5" w:rsidRDefault="008C0753" w:rsidP="00236ABB">
            <w:pPr>
              <w:pStyle w:val="a3"/>
              <w:rPr>
                <w:rFonts w:ascii="TH SarabunPSK" w:hAnsi="TH SarabunPSK" w:cs="TH SarabunPSK"/>
                <w:color w:val="1D1B11"/>
                <w:sz w:val="32"/>
                <w:szCs w:val="32"/>
              </w:rPr>
            </w:pPr>
            <w:r w:rsidRPr="00F762E5">
              <w:rPr>
                <w:rFonts w:ascii="TH SarabunPSK" w:hAnsi="TH SarabunPSK" w:cs="TH SarabunPSK"/>
                <w:color w:val="1D1B11"/>
                <w:sz w:val="32"/>
                <w:szCs w:val="32"/>
                <w:cs/>
              </w:rPr>
              <w:t>สรุปผลการวิจัย</w:t>
            </w:r>
          </w:p>
        </w:tc>
        <w:tc>
          <w:tcPr>
            <w:tcW w:w="720" w:type="dxa"/>
            <w:hideMark/>
          </w:tcPr>
          <w:p w14:paraId="1A6CA785" w14:textId="77777777" w:rsidR="008C0753" w:rsidRPr="00F762E5" w:rsidRDefault="008C0753" w:rsidP="00236ABB">
            <w:pPr>
              <w:pStyle w:val="a3"/>
              <w:jc w:val="center"/>
              <w:rPr>
                <w:rFonts w:ascii="TH SarabunPSK" w:hAnsi="TH SarabunPSK" w:cs="TH SarabunPSK"/>
                <w:color w:val="1D1B1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1D1B11"/>
                <w:sz w:val="32"/>
                <w:szCs w:val="32"/>
                <w:cs/>
              </w:rPr>
              <w:t>๒๓๙</w:t>
            </w:r>
          </w:p>
        </w:tc>
      </w:tr>
      <w:tr w:rsidR="008C0753" w:rsidRPr="00F762E5" w14:paraId="593B3DE3" w14:textId="77777777" w:rsidTr="00E0652D">
        <w:trPr>
          <w:cantSplit/>
          <w:trHeight w:val="146"/>
          <w:jc w:val="center"/>
        </w:trPr>
        <w:tc>
          <w:tcPr>
            <w:tcW w:w="1198" w:type="dxa"/>
          </w:tcPr>
          <w:p w14:paraId="5E21126F" w14:textId="77777777" w:rsidR="008C0753" w:rsidRPr="00F762E5" w:rsidRDefault="008C0753" w:rsidP="00236ABB">
            <w:pPr>
              <w:pStyle w:val="a3"/>
              <w:rPr>
                <w:rFonts w:ascii="TH SarabunPSK" w:hAnsi="TH SarabunPSK" w:cs="TH SarabunPSK"/>
                <w:b/>
                <w:bCs/>
                <w:color w:val="1D1B11"/>
                <w:sz w:val="32"/>
                <w:szCs w:val="32"/>
              </w:rPr>
            </w:pPr>
          </w:p>
        </w:tc>
        <w:tc>
          <w:tcPr>
            <w:tcW w:w="630" w:type="dxa"/>
            <w:hideMark/>
          </w:tcPr>
          <w:p w14:paraId="35CD0D5B" w14:textId="77777777" w:rsidR="008C0753" w:rsidRPr="00F762E5" w:rsidRDefault="008C0753" w:rsidP="00236ABB">
            <w:pPr>
              <w:pStyle w:val="a3"/>
              <w:rPr>
                <w:rFonts w:ascii="TH SarabunPSK" w:hAnsi="TH SarabunPSK" w:cs="TH SarabunPSK"/>
                <w:color w:val="1D1B11"/>
                <w:sz w:val="32"/>
                <w:szCs w:val="32"/>
              </w:rPr>
            </w:pPr>
            <w:r w:rsidRPr="00F762E5">
              <w:rPr>
                <w:rFonts w:ascii="TH SarabunPSK" w:hAnsi="TH SarabunPSK" w:cs="TH SarabunPSK"/>
                <w:color w:val="1D1B11"/>
                <w:sz w:val="32"/>
                <w:szCs w:val="32"/>
                <w:cs/>
              </w:rPr>
              <w:t>๕.๒</w:t>
            </w:r>
          </w:p>
        </w:tc>
        <w:tc>
          <w:tcPr>
            <w:tcW w:w="5822" w:type="dxa"/>
            <w:gridSpan w:val="2"/>
            <w:hideMark/>
          </w:tcPr>
          <w:p w14:paraId="16863E84" w14:textId="77777777" w:rsidR="008C0753" w:rsidRPr="00F762E5" w:rsidRDefault="008C0753" w:rsidP="00236ABB">
            <w:pPr>
              <w:pStyle w:val="a3"/>
              <w:rPr>
                <w:rFonts w:ascii="TH SarabunPSK" w:hAnsi="TH SarabunPSK" w:cs="TH SarabunPSK"/>
                <w:color w:val="1D1B11"/>
                <w:sz w:val="32"/>
                <w:szCs w:val="32"/>
                <w:cs/>
              </w:rPr>
            </w:pPr>
            <w:r w:rsidRPr="00F762E5">
              <w:rPr>
                <w:rFonts w:ascii="TH SarabunPSK" w:hAnsi="TH SarabunPSK" w:cs="TH SarabunPSK"/>
                <w:color w:val="1D1B11"/>
                <w:sz w:val="32"/>
                <w:szCs w:val="32"/>
                <w:cs/>
              </w:rPr>
              <w:t>อภิปรายผลการวิจัย</w:t>
            </w:r>
          </w:p>
        </w:tc>
        <w:tc>
          <w:tcPr>
            <w:tcW w:w="720" w:type="dxa"/>
            <w:hideMark/>
          </w:tcPr>
          <w:p w14:paraId="37191B5B" w14:textId="77777777" w:rsidR="008C0753" w:rsidRPr="00F762E5" w:rsidRDefault="008C0753" w:rsidP="00236ABB">
            <w:pPr>
              <w:pStyle w:val="a3"/>
              <w:jc w:val="center"/>
              <w:rPr>
                <w:rFonts w:ascii="TH SarabunPSK" w:hAnsi="TH SarabunPSK" w:cs="TH SarabunPSK"/>
                <w:color w:val="1D1B1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1D1B11"/>
                <w:sz w:val="32"/>
                <w:szCs w:val="32"/>
                <w:cs/>
              </w:rPr>
              <w:t>๒๕๑</w:t>
            </w:r>
          </w:p>
        </w:tc>
      </w:tr>
      <w:tr w:rsidR="008C0753" w:rsidRPr="00F762E5" w14:paraId="1E9F416F" w14:textId="77777777" w:rsidTr="00E0652D">
        <w:trPr>
          <w:cantSplit/>
          <w:trHeight w:val="340"/>
          <w:jc w:val="center"/>
        </w:trPr>
        <w:tc>
          <w:tcPr>
            <w:tcW w:w="1198" w:type="dxa"/>
          </w:tcPr>
          <w:p w14:paraId="50C20069" w14:textId="77777777" w:rsidR="008C0753" w:rsidRPr="00F762E5" w:rsidRDefault="008C0753" w:rsidP="00236ABB">
            <w:pPr>
              <w:pStyle w:val="a3"/>
              <w:rPr>
                <w:rFonts w:ascii="TH SarabunPSK" w:hAnsi="TH SarabunPSK" w:cs="TH SarabunPSK"/>
                <w:b/>
                <w:bCs/>
                <w:color w:val="1D1B11"/>
                <w:sz w:val="32"/>
                <w:szCs w:val="32"/>
              </w:rPr>
            </w:pPr>
          </w:p>
        </w:tc>
        <w:tc>
          <w:tcPr>
            <w:tcW w:w="630" w:type="dxa"/>
            <w:hideMark/>
          </w:tcPr>
          <w:p w14:paraId="3D9698E8" w14:textId="77777777" w:rsidR="008C0753" w:rsidRPr="00F762E5" w:rsidRDefault="008C0753" w:rsidP="00236ABB">
            <w:pPr>
              <w:pStyle w:val="a3"/>
              <w:rPr>
                <w:rFonts w:ascii="TH SarabunPSK" w:hAnsi="TH SarabunPSK" w:cs="TH SarabunPSK"/>
                <w:color w:val="1D1B11"/>
                <w:sz w:val="32"/>
                <w:szCs w:val="32"/>
              </w:rPr>
            </w:pPr>
            <w:r w:rsidRPr="00F762E5">
              <w:rPr>
                <w:rFonts w:ascii="TH SarabunPSK" w:hAnsi="TH SarabunPSK" w:cs="TH SarabunPSK"/>
                <w:color w:val="1D1B11"/>
                <w:sz w:val="32"/>
                <w:szCs w:val="32"/>
                <w:cs/>
              </w:rPr>
              <w:t>๕.๓</w:t>
            </w:r>
          </w:p>
        </w:tc>
        <w:tc>
          <w:tcPr>
            <w:tcW w:w="5822" w:type="dxa"/>
            <w:gridSpan w:val="2"/>
            <w:hideMark/>
          </w:tcPr>
          <w:p w14:paraId="5574D12D" w14:textId="77777777" w:rsidR="008C0753" w:rsidRPr="00F762E5" w:rsidRDefault="008C0753" w:rsidP="00236ABB">
            <w:pPr>
              <w:pStyle w:val="a3"/>
              <w:rPr>
                <w:rFonts w:ascii="TH SarabunPSK" w:hAnsi="TH SarabunPSK" w:cs="TH SarabunPSK"/>
                <w:color w:val="1D1B11"/>
                <w:sz w:val="32"/>
                <w:szCs w:val="32"/>
              </w:rPr>
            </w:pPr>
            <w:r w:rsidRPr="00F762E5">
              <w:rPr>
                <w:rFonts w:ascii="TH SarabunPSK" w:hAnsi="TH SarabunPSK" w:cs="TH SarabunPSK"/>
                <w:color w:val="1D1B11"/>
                <w:sz w:val="32"/>
                <w:szCs w:val="32"/>
                <w:cs/>
              </w:rPr>
              <w:t>ข้อเสนอแนะ</w:t>
            </w:r>
          </w:p>
        </w:tc>
        <w:tc>
          <w:tcPr>
            <w:tcW w:w="720" w:type="dxa"/>
            <w:hideMark/>
          </w:tcPr>
          <w:p w14:paraId="7D897D77" w14:textId="77777777" w:rsidR="008C0753" w:rsidRPr="00F762E5" w:rsidRDefault="008C0753" w:rsidP="00236ABB">
            <w:pPr>
              <w:pStyle w:val="a3"/>
              <w:jc w:val="center"/>
              <w:rPr>
                <w:rFonts w:ascii="TH SarabunPSK" w:hAnsi="TH SarabunPSK" w:cs="TH SarabunPSK"/>
                <w:color w:val="1D1B1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1D1B11"/>
                <w:sz w:val="32"/>
                <w:szCs w:val="32"/>
                <w:cs/>
              </w:rPr>
              <w:t>๒๘๖</w:t>
            </w:r>
          </w:p>
        </w:tc>
      </w:tr>
      <w:tr w:rsidR="008C0753" w:rsidRPr="00F762E5" w14:paraId="61B2E3EE" w14:textId="77777777" w:rsidTr="00E0652D">
        <w:trPr>
          <w:cantSplit/>
          <w:trHeight w:val="270"/>
          <w:jc w:val="center"/>
        </w:trPr>
        <w:tc>
          <w:tcPr>
            <w:tcW w:w="1198" w:type="dxa"/>
          </w:tcPr>
          <w:p w14:paraId="5E9DF4E5" w14:textId="77777777" w:rsidR="008C0753" w:rsidRPr="00F762E5" w:rsidRDefault="008C0753" w:rsidP="00236ABB">
            <w:pPr>
              <w:pStyle w:val="a3"/>
              <w:rPr>
                <w:rFonts w:ascii="TH SarabunPSK" w:hAnsi="TH SarabunPSK" w:cs="TH SarabunPSK"/>
                <w:b/>
                <w:bCs/>
                <w:color w:val="1D1B11"/>
                <w:sz w:val="32"/>
                <w:szCs w:val="32"/>
              </w:rPr>
            </w:pPr>
          </w:p>
        </w:tc>
        <w:tc>
          <w:tcPr>
            <w:tcW w:w="630" w:type="dxa"/>
          </w:tcPr>
          <w:p w14:paraId="6CC8F085" w14:textId="77777777" w:rsidR="008C0753" w:rsidRPr="00F762E5" w:rsidRDefault="008C0753" w:rsidP="00236ABB">
            <w:pPr>
              <w:pStyle w:val="a3"/>
              <w:rPr>
                <w:rFonts w:ascii="TH SarabunPSK" w:hAnsi="TH SarabunPSK" w:cs="TH SarabunPSK"/>
                <w:color w:val="1D1B11"/>
                <w:sz w:val="32"/>
                <w:szCs w:val="32"/>
              </w:rPr>
            </w:pPr>
          </w:p>
        </w:tc>
        <w:tc>
          <w:tcPr>
            <w:tcW w:w="810" w:type="dxa"/>
            <w:hideMark/>
          </w:tcPr>
          <w:p w14:paraId="73C01DC4" w14:textId="77777777" w:rsidR="008C0753" w:rsidRPr="00F762E5" w:rsidRDefault="008C0753" w:rsidP="00236ABB">
            <w:pPr>
              <w:pStyle w:val="a3"/>
              <w:rPr>
                <w:rFonts w:ascii="TH SarabunPSK" w:hAnsi="TH SarabunPSK" w:cs="TH SarabunPSK"/>
                <w:color w:val="1D1B11"/>
                <w:sz w:val="32"/>
                <w:szCs w:val="32"/>
              </w:rPr>
            </w:pPr>
            <w:r w:rsidRPr="00F762E5">
              <w:rPr>
                <w:rFonts w:ascii="TH SarabunPSK" w:hAnsi="TH SarabunPSK" w:cs="TH SarabunPSK"/>
                <w:color w:val="1D1B11"/>
                <w:sz w:val="32"/>
                <w:szCs w:val="32"/>
                <w:cs/>
              </w:rPr>
              <w:t>๕.๓.๑</w:t>
            </w:r>
          </w:p>
        </w:tc>
        <w:tc>
          <w:tcPr>
            <w:tcW w:w="5012" w:type="dxa"/>
            <w:hideMark/>
          </w:tcPr>
          <w:p w14:paraId="2C42E75C" w14:textId="77777777" w:rsidR="008C0753" w:rsidRPr="00F762E5" w:rsidRDefault="008C0753" w:rsidP="00236ABB">
            <w:pPr>
              <w:pStyle w:val="a3"/>
              <w:rPr>
                <w:rFonts w:ascii="TH SarabunPSK" w:hAnsi="TH SarabunPSK" w:cs="TH SarabunPSK"/>
                <w:color w:val="1D1B11"/>
                <w:sz w:val="32"/>
                <w:szCs w:val="32"/>
              </w:rPr>
            </w:pPr>
            <w:r w:rsidRPr="00F762E5">
              <w:rPr>
                <w:rFonts w:ascii="TH SarabunPSK" w:hAnsi="TH SarabunPSK" w:cs="TH SarabunPSK"/>
                <w:color w:val="1D1B11"/>
                <w:sz w:val="32"/>
                <w:szCs w:val="32"/>
                <w:cs/>
              </w:rPr>
              <w:t>ข้อเสนอแนะเชิงนโยบาย</w:t>
            </w:r>
          </w:p>
        </w:tc>
        <w:tc>
          <w:tcPr>
            <w:tcW w:w="720" w:type="dxa"/>
            <w:hideMark/>
          </w:tcPr>
          <w:p w14:paraId="1DB27157" w14:textId="77777777" w:rsidR="008C0753" w:rsidRPr="00F762E5" w:rsidRDefault="008C0753" w:rsidP="00236ABB">
            <w:pPr>
              <w:pStyle w:val="a3"/>
              <w:jc w:val="center"/>
              <w:rPr>
                <w:rFonts w:ascii="TH SarabunPSK" w:hAnsi="TH SarabunPSK" w:cs="TH SarabunPSK"/>
                <w:color w:val="1D1B1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1D1B11"/>
                <w:sz w:val="32"/>
                <w:szCs w:val="32"/>
                <w:cs/>
              </w:rPr>
              <w:t>๒๘๖</w:t>
            </w:r>
          </w:p>
        </w:tc>
      </w:tr>
      <w:tr w:rsidR="008C0753" w:rsidRPr="00F762E5" w14:paraId="1259C996" w14:textId="77777777" w:rsidTr="00E0652D">
        <w:trPr>
          <w:cantSplit/>
          <w:trHeight w:val="270"/>
          <w:jc w:val="center"/>
        </w:trPr>
        <w:tc>
          <w:tcPr>
            <w:tcW w:w="1198" w:type="dxa"/>
          </w:tcPr>
          <w:p w14:paraId="26DF0CAF" w14:textId="77777777" w:rsidR="008C0753" w:rsidRPr="00F762E5" w:rsidRDefault="008C0753" w:rsidP="00236ABB">
            <w:pPr>
              <w:pStyle w:val="a3"/>
              <w:rPr>
                <w:rFonts w:ascii="TH SarabunPSK" w:hAnsi="TH SarabunPSK" w:cs="TH SarabunPSK"/>
                <w:b/>
                <w:bCs/>
                <w:color w:val="1D1B11"/>
                <w:sz w:val="32"/>
                <w:szCs w:val="32"/>
              </w:rPr>
            </w:pPr>
          </w:p>
        </w:tc>
        <w:tc>
          <w:tcPr>
            <w:tcW w:w="630" w:type="dxa"/>
          </w:tcPr>
          <w:p w14:paraId="55F66CA4" w14:textId="77777777" w:rsidR="008C0753" w:rsidRPr="00F762E5" w:rsidRDefault="008C0753" w:rsidP="00236ABB">
            <w:pPr>
              <w:pStyle w:val="a3"/>
              <w:rPr>
                <w:rFonts w:ascii="TH SarabunPSK" w:hAnsi="TH SarabunPSK" w:cs="TH SarabunPSK"/>
                <w:color w:val="1D1B11"/>
                <w:sz w:val="32"/>
                <w:szCs w:val="32"/>
              </w:rPr>
            </w:pPr>
          </w:p>
        </w:tc>
        <w:tc>
          <w:tcPr>
            <w:tcW w:w="810" w:type="dxa"/>
          </w:tcPr>
          <w:p w14:paraId="69B2ABF6" w14:textId="77777777" w:rsidR="008C0753" w:rsidRPr="00F762E5" w:rsidRDefault="008C0753" w:rsidP="00236ABB">
            <w:pPr>
              <w:pStyle w:val="a3"/>
              <w:rPr>
                <w:rFonts w:ascii="TH SarabunPSK" w:hAnsi="TH SarabunPSK" w:cs="TH SarabunPSK"/>
                <w:color w:val="1D1B11"/>
                <w:sz w:val="32"/>
                <w:szCs w:val="32"/>
                <w:cs/>
              </w:rPr>
            </w:pPr>
            <w:r w:rsidRPr="00F762E5">
              <w:rPr>
                <w:rFonts w:ascii="TH SarabunPSK" w:hAnsi="TH SarabunPSK" w:cs="TH SarabunPSK"/>
                <w:color w:val="1D1B11"/>
                <w:sz w:val="32"/>
                <w:szCs w:val="32"/>
                <w:cs/>
              </w:rPr>
              <w:t>๕.๓.๒</w:t>
            </w:r>
          </w:p>
        </w:tc>
        <w:tc>
          <w:tcPr>
            <w:tcW w:w="5012" w:type="dxa"/>
          </w:tcPr>
          <w:p w14:paraId="067BFB26" w14:textId="77777777" w:rsidR="008C0753" w:rsidRPr="00F762E5" w:rsidRDefault="008C0753" w:rsidP="00236ABB">
            <w:pPr>
              <w:pStyle w:val="a3"/>
              <w:rPr>
                <w:rFonts w:ascii="TH SarabunPSK" w:hAnsi="TH SarabunPSK" w:cs="TH SarabunPSK"/>
                <w:color w:val="1D1B11"/>
                <w:sz w:val="32"/>
                <w:szCs w:val="32"/>
                <w:cs/>
              </w:rPr>
            </w:pPr>
            <w:r w:rsidRPr="00F762E5">
              <w:rPr>
                <w:rFonts w:ascii="TH SarabunPSK" w:hAnsi="TH SarabunPSK" w:cs="TH SarabunPSK"/>
                <w:color w:val="1D1B11"/>
                <w:sz w:val="32"/>
                <w:szCs w:val="32"/>
                <w:cs/>
              </w:rPr>
              <w:t>ข้อเสนอแนะเพื่อการนำไปปฏิบัติ</w:t>
            </w:r>
          </w:p>
        </w:tc>
        <w:tc>
          <w:tcPr>
            <w:tcW w:w="720" w:type="dxa"/>
          </w:tcPr>
          <w:p w14:paraId="5D5EA12B" w14:textId="77777777" w:rsidR="008C0753" w:rsidRPr="00F762E5" w:rsidRDefault="008C0753" w:rsidP="00236ABB">
            <w:pPr>
              <w:pStyle w:val="a3"/>
              <w:jc w:val="center"/>
              <w:rPr>
                <w:rFonts w:ascii="TH SarabunPSK" w:hAnsi="TH SarabunPSK" w:cs="TH SarabunPSK"/>
                <w:color w:val="1D1B1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1D1B11"/>
                <w:sz w:val="32"/>
                <w:szCs w:val="32"/>
                <w:cs/>
              </w:rPr>
              <w:t>๒๘๗</w:t>
            </w:r>
          </w:p>
        </w:tc>
      </w:tr>
      <w:tr w:rsidR="008C0753" w:rsidRPr="00F762E5" w14:paraId="4CFCBE29" w14:textId="77777777" w:rsidTr="00E0652D">
        <w:trPr>
          <w:cantSplit/>
          <w:trHeight w:val="270"/>
          <w:jc w:val="center"/>
        </w:trPr>
        <w:tc>
          <w:tcPr>
            <w:tcW w:w="1198" w:type="dxa"/>
          </w:tcPr>
          <w:p w14:paraId="1997469A" w14:textId="77777777" w:rsidR="008C0753" w:rsidRPr="00F762E5" w:rsidRDefault="008C0753" w:rsidP="00236ABB">
            <w:pPr>
              <w:pStyle w:val="a3"/>
              <w:rPr>
                <w:rFonts w:ascii="TH SarabunPSK" w:hAnsi="TH SarabunPSK" w:cs="TH SarabunPSK"/>
                <w:b/>
                <w:bCs/>
                <w:color w:val="1D1B11"/>
                <w:sz w:val="32"/>
                <w:szCs w:val="32"/>
              </w:rPr>
            </w:pPr>
          </w:p>
        </w:tc>
        <w:tc>
          <w:tcPr>
            <w:tcW w:w="630" w:type="dxa"/>
          </w:tcPr>
          <w:p w14:paraId="5B7C43E2" w14:textId="77777777" w:rsidR="008C0753" w:rsidRPr="00F762E5" w:rsidRDefault="008C0753" w:rsidP="00236ABB">
            <w:pPr>
              <w:pStyle w:val="a3"/>
              <w:rPr>
                <w:rFonts w:ascii="TH SarabunPSK" w:hAnsi="TH SarabunPSK" w:cs="TH SarabunPSK"/>
                <w:color w:val="1D1B11"/>
                <w:sz w:val="32"/>
                <w:szCs w:val="32"/>
              </w:rPr>
            </w:pPr>
          </w:p>
        </w:tc>
        <w:tc>
          <w:tcPr>
            <w:tcW w:w="810" w:type="dxa"/>
          </w:tcPr>
          <w:p w14:paraId="494508F2" w14:textId="77777777" w:rsidR="008C0753" w:rsidRPr="00F762E5" w:rsidRDefault="008C0753" w:rsidP="00236ABB">
            <w:pPr>
              <w:pStyle w:val="a3"/>
              <w:rPr>
                <w:rFonts w:ascii="TH SarabunPSK" w:hAnsi="TH SarabunPSK" w:cs="TH SarabunPSK"/>
                <w:color w:val="1D1B11"/>
                <w:sz w:val="32"/>
                <w:szCs w:val="32"/>
                <w:cs/>
              </w:rPr>
            </w:pPr>
            <w:r w:rsidRPr="00F762E5">
              <w:rPr>
                <w:rFonts w:ascii="TH SarabunPSK" w:hAnsi="TH SarabunPSK" w:cs="TH SarabunPSK"/>
                <w:color w:val="1D1B11"/>
                <w:sz w:val="32"/>
                <w:szCs w:val="32"/>
                <w:cs/>
              </w:rPr>
              <w:t>๕.๓.๓</w:t>
            </w:r>
          </w:p>
        </w:tc>
        <w:tc>
          <w:tcPr>
            <w:tcW w:w="5012" w:type="dxa"/>
          </w:tcPr>
          <w:p w14:paraId="78750F91" w14:textId="77777777" w:rsidR="008C0753" w:rsidRPr="00F762E5" w:rsidRDefault="008C0753" w:rsidP="00236ABB">
            <w:pPr>
              <w:pStyle w:val="a3"/>
              <w:rPr>
                <w:rFonts w:ascii="TH SarabunPSK" w:hAnsi="TH SarabunPSK" w:cs="TH SarabunPSK"/>
                <w:color w:val="1D1B11"/>
                <w:sz w:val="32"/>
                <w:szCs w:val="32"/>
                <w:cs/>
              </w:rPr>
            </w:pPr>
            <w:r w:rsidRPr="00F762E5">
              <w:rPr>
                <w:rFonts w:ascii="TH SarabunPSK" w:hAnsi="TH SarabunPSK" w:cs="TH SarabunPSK"/>
                <w:color w:val="1D1B11"/>
                <w:sz w:val="32"/>
                <w:szCs w:val="32"/>
                <w:cs/>
              </w:rPr>
              <w:t>ข้อเสนอแนะเพื่อการวิจัยครั้งต่อไป</w:t>
            </w:r>
          </w:p>
        </w:tc>
        <w:tc>
          <w:tcPr>
            <w:tcW w:w="720" w:type="dxa"/>
          </w:tcPr>
          <w:p w14:paraId="3DE31DD8" w14:textId="77777777" w:rsidR="008C0753" w:rsidRPr="00F762E5" w:rsidRDefault="008C0753" w:rsidP="00236ABB">
            <w:pPr>
              <w:pStyle w:val="a3"/>
              <w:jc w:val="center"/>
              <w:rPr>
                <w:rFonts w:ascii="TH SarabunPSK" w:hAnsi="TH SarabunPSK" w:cs="TH SarabunPSK"/>
                <w:color w:val="1D1B1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1D1B11"/>
                <w:sz w:val="32"/>
                <w:szCs w:val="32"/>
                <w:cs/>
              </w:rPr>
              <w:t>๒๘๗</w:t>
            </w:r>
          </w:p>
        </w:tc>
      </w:tr>
    </w:tbl>
    <w:p w14:paraId="17180ACE" w14:textId="77777777" w:rsidR="008C0753" w:rsidRDefault="008C0753">
      <w:pPr>
        <w:rPr>
          <w:cs/>
        </w:rPr>
      </w:pPr>
      <w:r>
        <w:rPr>
          <w:cs/>
        </w:rPr>
        <w:br w:type="page"/>
      </w:r>
    </w:p>
    <w:tbl>
      <w:tblPr>
        <w:tblW w:w="8370" w:type="dxa"/>
        <w:jc w:val="center"/>
        <w:tblLayout w:type="fixed"/>
        <w:tblLook w:val="04A0" w:firstRow="1" w:lastRow="0" w:firstColumn="1" w:lastColumn="0" w:noHBand="0" w:noVBand="1"/>
      </w:tblPr>
      <w:tblGrid>
        <w:gridCol w:w="1198"/>
        <w:gridCol w:w="630"/>
        <w:gridCol w:w="5822"/>
        <w:gridCol w:w="720"/>
      </w:tblGrid>
      <w:tr w:rsidR="008C0753" w:rsidRPr="00F762E5" w14:paraId="3E359279" w14:textId="77777777" w:rsidTr="00E0652D">
        <w:trPr>
          <w:trHeight w:val="365"/>
          <w:jc w:val="center"/>
        </w:trPr>
        <w:tc>
          <w:tcPr>
            <w:tcW w:w="1198" w:type="dxa"/>
          </w:tcPr>
          <w:p w14:paraId="1063477F" w14:textId="77777777" w:rsidR="008C0753" w:rsidRPr="00F762E5" w:rsidRDefault="008C0753" w:rsidP="00F762E5">
            <w:pPr>
              <w:pStyle w:val="a3"/>
              <w:rPr>
                <w:rFonts w:ascii="TH SarabunPSK" w:hAnsi="TH SarabunPSK" w:cs="TH SarabunPSK"/>
                <w:color w:val="1D1B11"/>
                <w:sz w:val="32"/>
                <w:szCs w:val="32"/>
              </w:rPr>
            </w:pPr>
          </w:p>
        </w:tc>
        <w:tc>
          <w:tcPr>
            <w:tcW w:w="630" w:type="dxa"/>
          </w:tcPr>
          <w:p w14:paraId="4BBA91A0" w14:textId="77777777" w:rsidR="008C0753" w:rsidRPr="00F762E5" w:rsidRDefault="008C0753" w:rsidP="00F762E5">
            <w:pPr>
              <w:pStyle w:val="a3"/>
              <w:rPr>
                <w:rFonts w:ascii="TH SarabunPSK" w:hAnsi="TH SarabunPSK" w:cs="TH SarabunPSK"/>
                <w:color w:val="1D1B11"/>
                <w:sz w:val="32"/>
                <w:szCs w:val="32"/>
                <w:cs/>
              </w:rPr>
            </w:pPr>
          </w:p>
        </w:tc>
        <w:tc>
          <w:tcPr>
            <w:tcW w:w="5822" w:type="dxa"/>
          </w:tcPr>
          <w:p w14:paraId="4F7193B2" w14:textId="77777777" w:rsidR="008C0753" w:rsidRPr="00F762E5" w:rsidRDefault="008C0753" w:rsidP="00F762E5">
            <w:pPr>
              <w:pStyle w:val="ac"/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C65676">
              <w:rPr>
                <w:rFonts w:ascii="TH SarabunPSK" w:hAnsi="TH SarabunPSK" w:cs="TH SarabunPSK"/>
                <w:sz w:val="40"/>
                <w:szCs w:val="40"/>
                <w:cs/>
                <w:lang w:val="en-US"/>
              </w:rPr>
              <w:t>สารบัญ (ต่อ)</w:t>
            </w:r>
          </w:p>
        </w:tc>
        <w:tc>
          <w:tcPr>
            <w:tcW w:w="720" w:type="dxa"/>
          </w:tcPr>
          <w:p w14:paraId="533BF512" w14:textId="77777777" w:rsidR="008C0753" w:rsidRPr="00F762E5" w:rsidRDefault="008C0753" w:rsidP="00F762E5">
            <w:pPr>
              <w:pStyle w:val="a3"/>
              <w:jc w:val="center"/>
              <w:rPr>
                <w:rFonts w:ascii="TH SarabunPSK" w:hAnsi="TH SarabunPSK" w:cs="TH SarabunPSK"/>
                <w:color w:val="1D1B11"/>
                <w:sz w:val="32"/>
                <w:szCs w:val="32"/>
                <w:cs/>
              </w:rPr>
            </w:pPr>
          </w:p>
        </w:tc>
      </w:tr>
      <w:tr w:rsidR="008C0753" w:rsidRPr="00F762E5" w14:paraId="3CDAD972" w14:textId="77777777" w:rsidTr="00E0652D">
        <w:trPr>
          <w:trHeight w:val="365"/>
          <w:jc w:val="center"/>
        </w:trPr>
        <w:tc>
          <w:tcPr>
            <w:tcW w:w="1198" w:type="dxa"/>
          </w:tcPr>
          <w:p w14:paraId="28410B1E" w14:textId="77777777" w:rsidR="008C0753" w:rsidRPr="00F762E5" w:rsidRDefault="008C0753" w:rsidP="00F762E5">
            <w:pPr>
              <w:pStyle w:val="a3"/>
              <w:rPr>
                <w:rFonts w:ascii="TH SarabunPSK" w:hAnsi="TH SarabunPSK" w:cs="TH SarabunPSK"/>
                <w:color w:val="1D1B11"/>
                <w:sz w:val="32"/>
                <w:szCs w:val="32"/>
              </w:rPr>
            </w:pPr>
          </w:p>
        </w:tc>
        <w:tc>
          <w:tcPr>
            <w:tcW w:w="630" w:type="dxa"/>
          </w:tcPr>
          <w:p w14:paraId="62544B99" w14:textId="77777777" w:rsidR="008C0753" w:rsidRPr="00F762E5" w:rsidRDefault="008C0753" w:rsidP="00F762E5">
            <w:pPr>
              <w:pStyle w:val="a3"/>
              <w:rPr>
                <w:rFonts w:ascii="TH SarabunPSK" w:hAnsi="TH SarabunPSK" w:cs="TH SarabunPSK"/>
                <w:b/>
                <w:bCs/>
                <w:color w:val="1D1B11"/>
                <w:sz w:val="32"/>
                <w:szCs w:val="32"/>
                <w:cs/>
              </w:rPr>
            </w:pPr>
            <w:r w:rsidRPr="00F762E5">
              <w:rPr>
                <w:rFonts w:ascii="TH SarabunPSK" w:hAnsi="TH SarabunPSK" w:cs="TH SarabunPSK"/>
                <w:b/>
                <w:bCs/>
                <w:color w:val="1D1B11"/>
                <w:sz w:val="32"/>
                <w:szCs w:val="32"/>
                <w:cs/>
              </w:rPr>
              <w:t>เรื่อง</w:t>
            </w:r>
          </w:p>
        </w:tc>
        <w:tc>
          <w:tcPr>
            <w:tcW w:w="5822" w:type="dxa"/>
          </w:tcPr>
          <w:p w14:paraId="56E51448" w14:textId="77777777" w:rsidR="008C0753" w:rsidRPr="00F762E5" w:rsidRDefault="008C0753" w:rsidP="00F762E5">
            <w:pPr>
              <w:pStyle w:val="ac"/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720" w:type="dxa"/>
          </w:tcPr>
          <w:p w14:paraId="2D47F6FB" w14:textId="77777777" w:rsidR="008C0753" w:rsidRPr="00F762E5" w:rsidRDefault="008C0753" w:rsidP="00191E24">
            <w:pPr>
              <w:pStyle w:val="a3"/>
              <w:jc w:val="right"/>
              <w:rPr>
                <w:rFonts w:ascii="TH SarabunPSK" w:hAnsi="TH SarabunPSK" w:cs="TH SarabunPSK"/>
                <w:b/>
                <w:bCs/>
                <w:color w:val="1D1B11"/>
                <w:sz w:val="32"/>
                <w:szCs w:val="32"/>
                <w:cs/>
              </w:rPr>
            </w:pPr>
            <w:r w:rsidRPr="00F762E5">
              <w:rPr>
                <w:rFonts w:ascii="TH SarabunPSK" w:hAnsi="TH SarabunPSK" w:cs="TH SarabunPSK"/>
                <w:b/>
                <w:bCs/>
                <w:color w:val="1D1B11"/>
                <w:sz w:val="32"/>
                <w:szCs w:val="32"/>
                <w:cs/>
              </w:rPr>
              <w:t>หน้า</w:t>
            </w:r>
          </w:p>
        </w:tc>
      </w:tr>
      <w:tr w:rsidR="008C0753" w:rsidRPr="00F762E5" w14:paraId="1583455F" w14:textId="77777777" w:rsidTr="00E0652D">
        <w:trPr>
          <w:cantSplit/>
          <w:trHeight w:val="148"/>
          <w:jc w:val="center"/>
        </w:trPr>
        <w:tc>
          <w:tcPr>
            <w:tcW w:w="1828" w:type="dxa"/>
            <w:gridSpan w:val="2"/>
            <w:hideMark/>
          </w:tcPr>
          <w:p w14:paraId="32D4B139" w14:textId="77777777" w:rsidR="008C0753" w:rsidRPr="00F762E5" w:rsidRDefault="008C0753" w:rsidP="00236ABB">
            <w:pPr>
              <w:pStyle w:val="a3"/>
              <w:rPr>
                <w:rFonts w:ascii="TH SarabunPSK" w:hAnsi="TH SarabunPSK" w:cs="TH SarabunPSK"/>
                <w:b/>
                <w:bCs/>
                <w:color w:val="1D1B11"/>
                <w:sz w:val="32"/>
                <w:szCs w:val="32"/>
              </w:rPr>
            </w:pPr>
            <w:r w:rsidRPr="00F762E5">
              <w:rPr>
                <w:rFonts w:ascii="TH SarabunPSK" w:hAnsi="TH SarabunPSK" w:cs="TH SarabunPSK"/>
                <w:b/>
                <w:bCs/>
                <w:color w:val="1D1B11"/>
                <w:sz w:val="32"/>
                <w:szCs w:val="32"/>
                <w:cs/>
              </w:rPr>
              <w:t>บรรณานุกรม</w:t>
            </w:r>
          </w:p>
        </w:tc>
        <w:tc>
          <w:tcPr>
            <w:tcW w:w="5822" w:type="dxa"/>
          </w:tcPr>
          <w:p w14:paraId="249FA423" w14:textId="77777777" w:rsidR="008C0753" w:rsidRPr="00F762E5" w:rsidRDefault="008C0753" w:rsidP="00F762E5">
            <w:pPr>
              <w:pStyle w:val="a3"/>
              <w:rPr>
                <w:rFonts w:ascii="TH SarabunPSK" w:hAnsi="TH SarabunPSK" w:cs="TH SarabunPSK"/>
                <w:b/>
                <w:bCs/>
                <w:color w:val="1D1B11"/>
                <w:sz w:val="32"/>
                <w:szCs w:val="32"/>
              </w:rPr>
            </w:pPr>
          </w:p>
        </w:tc>
        <w:tc>
          <w:tcPr>
            <w:tcW w:w="720" w:type="dxa"/>
            <w:hideMark/>
          </w:tcPr>
          <w:p w14:paraId="1B6890AF" w14:textId="77777777" w:rsidR="008C0753" w:rsidRPr="00F762E5" w:rsidRDefault="008C0753" w:rsidP="00F762E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1D1B1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1D1B11"/>
                <w:sz w:val="32"/>
                <w:szCs w:val="32"/>
                <w:cs/>
              </w:rPr>
              <w:t>๒๘๘</w:t>
            </w:r>
          </w:p>
        </w:tc>
      </w:tr>
      <w:tr w:rsidR="008C0753" w:rsidRPr="00F762E5" w14:paraId="3DE6C345" w14:textId="77777777" w:rsidTr="00E0652D">
        <w:trPr>
          <w:cantSplit/>
          <w:trHeight w:val="130"/>
          <w:jc w:val="center"/>
        </w:trPr>
        <w:tc>
          <w:tcPr>
            <w:tcW w:w="1828" w:type="dxa"/>
            <w:gridSpan w:val="2"/>
            <w:hideMark/>
          </w:tcPr>
          <w:p w14:paraId="6808FF0A" w14:textId="77777777" w:rsidR="008C0753" w:rsidRPr="00F762E5" w:rsidRDefault="008C0753" w:rsidP="00236ABB">
            <w:pPr>
              <w:pStyle w:val="a3"/>
              <w:rPr>
                <w:rFonts w:ascii="TH SarabunPSK" w:hAnsi="TH SarabunPSK" w:cs="TH SarabunPSK"/>
                <w:b/>
                <w:bCs/>
                <w:color w:val="1D1B11"/>
                <w:sz w:val="32"/>
                <w:szCs w:val="32"/>
              </w:rPr>
            </w:pPr>
            <w:r w:rsidRPr="00F762E5">
              <w:rPr>
                <w:rFonts w:ascii="TH SarabunPSK" w:hAnsi="TH SarabunPSK" w:cs="TH SarabunPSK"/>
                <w:b/>
                <w:bCs/>
                <w:color w:val="1D1B11"/>
                <w:sz w:val="32"/>
                <w:szCs w:val="32"/>
                <w:cs/>
              </w:rPr>
              <w:t>ภาคผนวก</w:t>
            </w:r>
          </w:p>
        </w:tc>
        <w:tc>
          <w:tcPr>
            <w:tcW w:w="5822" w:type="dxa"/>
          </w:tcPr>
          <w:p w14:paraId="3C2CFEF2" w14:textId="77777777" w:rsidR="008C0753" w:rsidRPr="00F762E5" w:rsidRDefault="008C0753" w:rsidP="00F762E5">
            <w:pPr>
              <w:pStyle w:val="a3"/>
              <w:rPr>
                <w:rFonts w:ascii="TH SarabunPSK" w:hAnsi="TH SarabunPSK" w:cs="TH SarabunPSK"/>
                <w:color w:val="1D1B11"/>
                <w:sz w:val="32"/>
                <w:szCs w:val="32"/>
              </w:rPr>
            </w:pPr>
          </w:p>
        </w:tc>
        <w:tc>
          <w:tcPr>
            <w:tcW w:w="720" w:type="dxa"/>
            <w:hideMark/>
          </w:tcPr>
          <w:p w14:paraId="253D5B5D" w14:textId="77777777" w:rsidR="008C0753" w:rsidRPr="00F762E5" w:rsidRDefault="008C0753" w:rsidP="00F762E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1D1B1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1D1B11"/>
                <w:sz w:val="32"/>
                <w:szCs w:val="32"/>
                <w:cs/>
              </w:rPr>
              <w:t>๒๙๘</w:t>
            </w:r>
          </w:p>
        </w:tc>
      </w:tr>
      <w:tr w:rsidR="008C0753" w:rsidRPr="00F762E5" w14:paraId="0DE3C52A" w14:textId="77777777" w:rsidTr="00E0652D">
        <w:trPr>
          <w:cantSplit/>
          <w:trHeight w:val="425"/>
          <w:jc w:val="center"/>
        </w:trPr>
        <w:tc>
          <w:tcPr>
            <w:tcW w:w="1828" w:type="dxa"/>
            <w:gridSpan w:val="2"/>
            <w:hideMark/>
          </w:tcPr>
          <w:p w14:paraId="58DE08A7" w14:textId="77777777" w:rsidR="008C0753" w:rsidRPr="00F762E5" w:rsidRDefault="008C0753" w:rsidP="00191E24">
            <w:pPr>
              <w:pStyle w:val="a3"/>
              <w:jc w:val="center"/>
              <w:rPr>
                <w:rFonts w:ascii="TH SarabunPSK" w:hAnsi="TH SarabunPSK" w:cs="TH SarabunPSK"/>
                <w:color w:val="1D1B11"/>
                <w:sz w:val="32"/>
                <w:szCs w:val="32"/>
              </w:rPr>
            </w:pPr>
            <w:r w:rsidRPr="00F762E5">
              <w:rPr>
                <w:rFonts w:ascii="TH SarabunPSK" w:hAnsi="TH SarabunPSK" w:cs="TH SarabunPSK"/>
                <w:color w:val="1D1B11"/>
                <w:sz w:val="32"/>
                <w:szCs w:val="32"/>
                <w:cs/>
              </w:rPr>
              <w:t>ภาคผนวก ก</w:t>
            </w:r>
          </w:p>
        </w:tc>
        <w:tc>
          <w:tcPr>
            <w:tcW w:w="5822" w:type="dxa"/>
            <w:hideMark/>
          </w:tcPr>
          <w:p w14:paraId="58FEDFA9" w14:textId="77777777" w:rsidR="008C0753" w:rsidRPr="00F762E5" w:rsidRDefault="008C0753" w:rsidP="00191E24">
            <w:pPr>
              <w:pStyle w:val="ac"/>
              <w:jc w:val="thaiDistribute"/>
              <w:rPr>
                <w:rFonts w:ascii="TH SarabunPSK" w:hAnsi="TH SarabunPSK" w:cs="TH SarabunPSK"/>
                <w:b w:val="0"/>
                <w:bCs w:val="0"/>
                <w:color w:val="1D1B11"/>
                <w:sz w:val="32"/>
                <w:szCs w:val="32"/>
                <w:lang w:val="en-US"/>
              </w:rPr>
            </w:pPr>
            <w:r w:rsidRPr="00F762E5">
              <w:rPr>
                <w:rFonts w:ascii="TH SarabunPSK" w:hAnsi="TH SarabunPSK" w:cs="TH SarabunPSK"/>
                <w:b w:val="0"/>
                <w:bCs w:val="0"/>
                <w:color w:val="1D1B11"/>
                <w:sz w:val="32"/>
                <w:szCs w:val="32"/>
                <w:cs/>
              </w:rPr>
              <w:t>เครื่องมือการวิจัยเชิงปริมาณและเชิงคุณภาพ</w:t>
            </w:r>
          </w:p>
        </w:tc>
        <w:tc>
          <w:tcPr>
            <w:tcW w:w="720" w:type="dxa"/>
            <w:hideMark/>
          </w:tcPr>
          <w:p w14:paraId="44D72CF0" w14:textId="77777777" w:rsidR="008C0753" w:rsidRPr="00F762E5" w:rsidRDefault="008C0753" w:rsidP="00191E24">
            <w:pPr>
              <w:pStyle w:val="a3"/>
              <w:jc w:val="center"/>
              <w:rPr>
                <w:rFonts w:ascii="TH SarabunPSK" w:hAnsi="TH SarabunPSK" w:cs="TH SarabunPSK"/>
                <w:color w:val="1D1B1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1D1B11"/>
                <w:sz w:val="32"/>
                <w:szCs w:val="32"/>
                <w:cs/>
              </w:rPr>
              <w:t>๒๙๙</w:t>
            </w:r>
          </w:p>
        </w:tc>
      </w:tr>
      <w:tr w:rsidR="008C0753" w:rsidRPr="00F762E5" w14:paraId="73A2774E" w14:textId="77777777" w:rsidTr="00E0652D">
        <w:trPr>
          <w:cantSplit/>
          <w:trHeight w:val="800"/>
          <w:jc w:val="center"/>
        </w:trPr>
        <w:tc>
          <w:tcPr>
            <w:tcW w:w="1828" w:type="dxa"/>
            <w:gridSpan w:val="2"/>
            <w:hideMark/>
          </w:tcPr>
          <w:p w14:paraId="760F84CB" w14:textId="77777777" w:rsidR="008C0753" w:rsidRPr="00F762E5" w:rsidRDefault="008C0753" w:rsidP="00191E24">
            <w:pPr>
              <w:pStyle w:val="a3"/>
              <w:jc w:val="center"/>
              <w:rPr>
                <w:rFonts w:ascii="TH SarabunPSK" w:hAnsi="TH SarabunPSK" w:cs="TH SarabunPSK"/>
                <w:color w:val="1D1B11"/>
                <w:sz w:val="32"/>
                <w:szCs w:val="32"/>
              </w:rPr>
            </w:pPr>
            <w:r w:rsidRPr="00F762E5">
              <w:rPr>
                <w:rFonts w:ascii="TH SarabunPSK" w:hAnsi="TH SarabunPSK" w:cs="TH SarabunPSK"/>
                <w:color w:val="1D1B11"/>
                <w:sz w:val="32"/>
                <w:szCs w:val="32"/>
                <w:cs/>
              </w:rPr>
              <w:t>ภาคผนวก ข</w:t>
            </w:r>
          </w:p>
        </w:tc>
        <w:tc>
          <w:tcPr>
            <w:tcW w:w="5822" w:type="dxa"/>
            <w:hideMark/>
          </w:tcPr>
          <w:p w14:paraId="4C6643DA" w14:textId="77777777" w:rsidR="008C0753" w:rsidRPr="00F762E5" w:rsidRDefault="008C0753" w:rsidP="00191E24">
            <w:pPr>
              <w:spacing w:after="0" w:line="240" w:lineRule="auto"/>
              <w:rPr>
                <w:rFonts w:ascii="TH SarabunPSK" w:hAnsi="TH SarabunPSK" w:cs="TH SarabunPSK"/>
                <w:color w:val="1D1B11"/>
                <w:sz w:val="32"/>
                <w:szCs w:val="32"/>
                <w:cs/>
              </w:rPr>
            </w:pPr>
            <w:r w:rsidRPr="00F762E5">
              <w:rPr>
                <w:rFonts w:ascii="TH SarabunPSK" w:hAnsi="TH SarabunPSK" w:cs="TH SarabunPSK"/>
                <w:color w:val="1D1B11"/>
                <w:sz w:val="32"/>
                <w:szCs w:val="32"/>
                <w:cs/>
              </w:rPr>
              <w:t>หนังสือขอความอนุเคราะห์ผู้เชี่ยวชาญในการตรวจสอบเครื่องมือวิจัย</w:t>
            </w:r>
          </w:p>
        </w:tc>
        <w:tc>
          <w:tcPr>
            <w:tcW w:w="720" w:type="dxa"/>
            <w:hideMark/>
          </w:tcPr>
          <w:p w14:paraId="0A45CF73" w14:textId="77777777" w:rsidR="008C0753" w:rsidRPr="00F762E5" w:rsidRDefault="008C0753" w:rsidP="00191E24">
            <w:pPr>
              <w:pStyle w:val="a3"/>
              <w:jc w:val="right"/>
              <w:rPr>
                <w:rFonts w:ascii="TH SarabunPSK" w:hAnsi="TH SarabunPSK" w:cs="TH SarabunPSK"/>
                <w:color w:val="1D1B11"/>
                <w:sz w:val="32"/>
                <w:szCs w:val="32"/>
              </w:rPr>
            </w:pPr>
          </w:p>
          <w:p w14:paraId="33342CAB" w14:textId="77777777" w:rsidR="008C0753" w:rsidRPr="00F762E5" w:rsidRDefault="008C0753" w:rsidP="00191E24">
            <w:pPr>
              <w:pStyle w:val="a3"/>
              <w:jc w:val="right"/>
              <w:rPr>
                <w:rFonts w:ascii="TH SarabunPSK" w:hAnsi="TH SarabunPSK" w:cs="TH SarabunPSK"/>
                <w:color w:val="1D1B1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1D1B11"/>
                <w:sz w:val="32"/>
                <w:szCs w:val="32"/>
                <w:cs/>
              </w:rPr>
              <w:t>๓๑๘</w:t>
            </w:r>
          </w:p>
        </w:tc>
      </w:tr>
      <w:tr w:rsidR="008C0753" w:rsidRPr="00F762E5" w14:paraId="267BBB2D" w14:textId="77777777" w:rsidTr="00E0652D">
        <w:trPr>
          <w:cantSplit/>
          <w:trHeight w:val="372"/>
          <w:jc w:val="center"/>
        </w:trPr>
        <w:tc>
          <w:tcPr>
            <w:tcW w:w="1828" w:type="dxa"/>
            <w:gridSpan w:val="2"/>
            <w:hideMark/>
          </w:tcPr>
          <w:p w14:paraId="3AC7EDB6" w14:textId="77777777" w:rsidR="008C0753" w:rsidRPr="00F762E5" w:rsidRDefault="008C0753" w:rsidP="00191E24">
            <w:pPr>
              <w:pStyle w:val="a3"/>
              <w:jc w:val="center"/>
              <w:rPr>
                <w:rFonts w:ascii="TH SarabunPSK" w:hAnsi="TH SarabunPSK" w:cs="TH SarabunPSK"/>
                <w:color w:val="1D1B11"/>
                <w:sz w:val="32"/>
                <w:szCs w:val="32"/>
              </w:rPr>
            </w:pPr>
            <w:r w:rsidRPr="00F762E5">
              <w:rPr>
                <w:rFonts w:ascii="TH SarabunPSK" w:hAnsi="TH SarabunPSK" w:cs="TH SarabunPSK"/>
                <w:color w:val="1D1B11"/>
                <w:sz w:val="32"/>
                <w:szCs w:val="32"/>
                <w:cs/>
              </w:rPr>
              <w:t>ภาคผนวก ค</w:t>
            </w:r>
          </w:p>
        </w:tc>
        <w:tc>
          <w:tcPr>
            <w:tcW w:w="5822" w:type="dxa"/>
            <w:hideMark/>
          </w:tcPr>
          <w:p w14:paraId="22F73B0E" w14:textId="77777777" w:rsidR="008C0753" w:rsidRPr="00F762E5" w:rsidRDefault="008C0753" w:rsidP="00191E2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62E5">
              <w:rPr>
                <w:rFonts w:ascii="TH SarabunPSK" w:hAnsi="TH SarabunPSK" w:cs="TH SarabunPSK"/>
                <w:color w:val="1D1B11"/>
                <w:sz w:val="32"/>
                <w:szCs w:val="32"/>
                <w:cs/>
              </w:rPr>
              <w:t xml:space="preserve">ผลการวิเคราะห์ค่า </w:t>
            </w:r>
            <w:r w:rsidRPr="00F762E5">
              <w:rPr>
                <w:rFonts w:ascii="TH SarabunPSK" w:hAnsi="TH SarabunPSK" w:cs="TH SarabunPSK"/>
                <w:color w:val="1D1B11"/>
                <w:sz w:val="32"/>
                <w:szCs w:val="32"/>
              </w:rPr>
              <w:t>IOC</w:t>
            </w:r>
          </w:p>
        </w:tc>
        <w:tc>
          <w:tcPr>
            <w:tcW w:w="720" w:type="dxa"/>
            <w:hideMark/>
          </w:tcPr>
          <w:p w14:paraId="01A15D0F" w14:textId="77777777" w:rsidR="008C0753" w:rsidRPr="00F762E5" w:rsidRDefault="008C0753" w:rsidP="00191E24">
            <w:pPr>
              <w:pStyle w:val="a3"/>
              <w:jc w:val="center"/>
              <w:rPr>
                <w:rFonts w:ascii="TH SarabunPSK" w:hAnsi="TH SarabunPSK" w:cs="TH SarabunPSK"/>
                <w:color w:val="1D1B1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1D1B11"/>
                <w:sz w:val="32"/>
                <w:szCs w:val="32"/>
                <w:cs/>
              </w:rPr>
              <w:t>๓๒๑</w:t>
            </w:r>
          </w:p>
        </w:tc>
      </w:tr>
      <w:tr w:rsidR="008C0753" w:rsidRPr="00F762E5" w14:paraId="4FB0F42E" w14:textId="77777777" w:rsidTr="00E0652D">
        <w:trPr>
          <w:cantSplit/>
          <w:trHeight w:val="849"/>
          <w:jc w:val="center"/>
        </w:trPr>
        <w:tc>
          <w:tcPr>
            <w:tcW w:w="1828" w:type="dxa"/>
            <w:gridSpan w:val="2"/>
            <w:hideMark/>
          </w:tcPr>
          <w:p w14:paraId="73C88610" w14:textId="77777777" w:rsidR="008C0753" w:rsidRPr="00F762E5" w:rsidRDefault="008C0753" w:rsidP="00191E24">
            <w:pPr>
              <w:pStyle w:val="a3"/>
              <w:jc w:val="center"/>
              <w:rPr>
                <w:rFonts w:ascii="TH SarabunPSK" w:hAnsi="TH SarabunPSK" w:cs="TH SarabunPSK"/>
                <w:color w:val="1D1B11"/>
                <w:sz w:val="32"/>
                <w:szCs w:val="32"/>
              </w:rPr>
            </w:pPr>
            <w:r w:rsidRPr="00F762E5">
              <w:rPr>
                <w:rFonts w:ascii="TH SarabunPSK" w:hAnsi="TH SarabunPSK" w:cs="TH SarabunPSK"/>
                <w:color w:val="1D1B11"/>
                <w:sz w:val="32"/>
                <w:szCs w:val="32"/>
                <w:cs/>
              </w:rPr>
              <w:t>ภาคผนวก ง</w:t>
            </w:r>
          </w:p>
        </w:tc>
        <w:tc>
          <w:tcPr>
            <w:tcW w:w="5822" w:type="dxa"/>
            <w:hideMark/>
          </w:tcPr>
          <w:p w14:paraId="6ECBFB8C" w14:textId="77777777" w:rsidR="008C0753" w:rsidRPr="00F762E5" w:rsidRDefault="008C0753" w:rsidP="00191E2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F762E5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หนังสือขอความอนุเคราะห์เก็บข้อมูลเพื่อตรวจสอบค่าความเชื่อมั่นของแบบสอบถาม (</w:t>
            </w:r>
            <w:r w:rsidRPr="00F762E5">
              <w:rPr>
                <w:rFonts w:ascii="TH SarabunPSK" w:hAnsi="TH SarabunPSK" w:cs="TH SarabunPSK"/>
                <w:sz w:val="32"/>
                <w:szCs w:val="32"/>
              </w:rPr>
              <w:t>Try Out)</w:t>
            </w:r>
          </w:p>
        </w:tc>
        <w:tc>
          <w:tcPr>
            <w:tcW w:w="720" w:type="dxa"/>
            <w:hideMark/>
          </w:tcPr>
          <w:p w14:paraId="227E2977" w14:textId="77777777" w:rsidR="008C0753" w:rsidRPr="00F762E5" w:rsidRDefault="008C0753" w:rsidP="00191E24">
            <w:pPr>
              <w:pStyle w:val="a3"/>
              <w:jc w:val="right"/>
              <w:rPr>
                <w:rFonts w:ascii="TH SarabunPSK" w:hAnsi="TH SarabunPSK" w:cs="TH SarabunPSK"/>
                <w:color w:val="1D1B11"/>
                <w:sz w:val="32"/>
                <w:szCs w:val="32"/>
              </w:rPr>
            </w:pPr>
          </w:p>
          <w:p w14:paraId="5D097A98" w14:textId="77777777" w:rsidR="008C0753" w:rsidRPr="00F762E5" w:rsidRDefault="008C0753" w:rsidP="00191E24">
            <w:pPr>
              <w:pStyle w:val="a3"/>
              <w:jc w:val="right"/>
              <w:rPr>
                <w:rFonts w:ascii="TH SarabunPSK" w:hAnsi="TH SarabunPSK" w:cs="TH SarabunPSK"/>
                <w:color w:val="1D1B1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1D1B11"/>
                <w:sz w:val="32"/>
                <w:szCs w:val="32"/>
                <w:cs/>
              </w:rPr>
              <w:t>๓๒๕</w:t>
            </w:r>
          </w:p>
        </w:tc>
      </w:tr>
      <w:tr w:rsidR="008C0753" w:rsidRPr="00F762E5" w14:paraId="1662657B" w14:textId="77777777" w:rsidTr="00E0652D">
        <w:trPr>
          <w:cantSplit/>
          <w:trHeight w:val="402"/>
          <w:jc w:val="center"/>
        </w:trPr>
        <w:tc>
          <w:tcPr>
            <w:tcW w:w="1828" w:type="dxa"/>
            <w:gridSpan w:val="2"/>
          </w:tcPr>
          <w:p w14:paraId="5294762E" w14:textId="77777777" w:rsidR="008C0753" w:rsidRPr="00F762E5" w:rsidRDefault="008C0753" w:rsidP="00191E24">
            <w:pPr>
              <w:pStyle w:val="a3"/>
              <w:jc w:val="center"/>
              <w:rPr>
                <w:rFonts w:ascii="TH SarabunPSK" w:hAnsi="TH SarabunPSK" w:cs="TH SarabunPSK"/>
                <w:color w:val="1D1B11"/>
                <w:sz w:val="32"/>
                <w:szCs w:val="32"/>
                <w:cs/>
              </w:rPr>
            </w:pPr>
            <w:r w:rsidRPr="00F762E5">
              <w:rPr>
                <w:rFonts w:ascii="TH SarabunPSK" w:hAnsi="TH SarabunPSK" w:cs="TH SarabunPSK"/>
                <w:color w:val="1D1B11"/>
                <w:sz w:val="32"/>
                <w:szCs w:val="32"/>
                <w:cs/>
              </w:rPr>
              <w:t>ภาคผนวก จ</w:t>
            </w:r>
          </w:p>
        </w:tc>
        <w:tc>
          <w:tcPr>
            <w:tcW w:w="5822" w:type="dxa"/>
          </w:tcPr>
          <w:p w14:paraId="2486AB03" w14:textId="77777777" w:rsidR="008C0753" w:rsidRPr="00F762E5" w:rsidRDefault="008C0753" w:rsidP="00191E2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F762E5">
              <w:rPr>
                <w:rFonts w:ascii="TH SarabunPSK" w:hAnsi="TH SarabunPSK" w:cs="TH SarabunPSK"/>
                <w:sz w:val="32"/>
                <w:szCs w:val="32"/>
                <w:cs/>
              </w:rPr>
              <w:t>ผลการวิเคราะห์ค่าความเชื่อมั่นของแบบสอบถาม (</w:t>
            </w:r>
            <w:r w:rsidRPr="00F762E5">
              <w:rPr>
                <w:rFonts w:ascii="TH SarabunPSK" w:hAnsi="TH SarabunPSK" w:cs="TH SarabunPSK"/>
                <w:sz w:val="32"/>
                <w:szCs w:val="32"/>
              </w:rPr>
              <w:t>Reliability)</w:t>
            </w:r>
          </w:p>
        </w:tc>
        <w:tc>
          <w:tcPr>
            <w:tcW w:w="720" w:type="dxa"/>
          </w:tcPr>
          <w:p w14:paraId="5D5B65EF" w14:textId="77777777" w:rsidR="008C0753" w:rsidRPr="00F762E5" w:rsidRDefault="008C0753" w:rsidP="00191E24">
            <w:pPr>
              <w:pStyle w:val="a3"/>
              <w:jc w:val="right"/>
              <w:rPr>
                <w:rFonts w:ascii="TH SarabunPSK" w:hAnsi="TH SarabunPSK" w:cs="TH SarabunPSK"/>
                <w:color w:val="1D1B1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1D1B11"/>
                <w:sz w:val="32"/>
                <w:szCs w:val="32"/>
                <w:cs/>
              </w:rPr>
              <w:t>๓๒๗</w:t>
            </w:r>
          </w:p>
        </w:tc>
      </w:tr>
      <w:tr w:rsidR="008C0753" w:rsidRPr="00F762E5" w14:paraId="1810BFD4" w14:textId="77777777" w:rsidTr="00E0652D">
        <w:trPr>
          <w:cantSplit/>
          <w:trHeight w:val="213"/>
          <w:jc w:val="center"/>
        </w:trPr>
        <w:tc>
          <w:tcPr>
            <w:tcW w:w="1828" w:type="dxa"/>
            <w:gridSpan w:val="2"/>
          </w:tcPr>
          <w:p w14:paraId="57DBE97D" w14:textId="77777777" w:rsidR="008C0753" w:rsidRPr="00F762E5" w:rsidRDefault="008C0753" w:rsidP="00191E24">
            <w:pPr>
              <w:pStyle w:val="a3"/>
              <w:jc w:val="center"/>
              <w:rPr>
                <w:rFonts w:ascii="TH SarabunPSK" w:hAnsi="TH SarabunPSK" w:cs="TH SarabunPSK"/>
                <w:color w:val="1D1B11"/>
                <w:sz w:val="32"/>
                <w:szCs w:val="32"/>
                <w:cs/>
              </w:rPr>
            </w:pPr>
            <w:r w:rsidRPr="00F762E5">
              <w:rPr>
                <w:rFonts w:ascii="TH SarabunPSK" w:hAnsi="TH SarabunPSK" w:cs="TH SarabunPSK"/>
                <w:color w:val="1D1B11"/>
                <w:sz w:val="32"/>
                <w:szCs w:val="32"/>
                <w:cs/>
              </w:rPr>
              <w:t>ภาคผนวก ฉ</w:t>
            </w:r>
          </w:p>
        </w:tc>
        <w:tc>
          <w:tcPr>
            <w:tcW w:w="5822" w:type="dxa"/>
          </w:tcPr>
          <w:p w14:paraId="2A993707" w14:textId="77777777" w:rsidR="008C0753" w:rsidRPr="00F762E5" w:rsidRDefault="008C0753" w:rsidP="00191E2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62E5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หนังสือขอความอนุเคราะห์ในการเก็บรวบรวมข้อมูลเชิงปริมาณ</w:t>
            </w:r>
          </w:p>
        </w:tc>
        <w:tc>
          <w:tcPr>
            <w:tcW w:w="720" w:type="dxa"/>
          </w:tcPr>
          <w:p w14:paraId="52E0E07B" w14:textId="77777777" w:rsidR="008C0753" w:rsidRPr="00F762E5" w:rsidRDefault="008C0753" w:rsidP="00191E24">
            <w:pPr>
              <w:pStyle w:val="a3"/>
              <w:jc w:val="right"/>
              <w:rPr>
                <w:rFonts w:ascii="TH SarabunPSK" w:hAnsi="TH SarabunPSK" w:cs="TH SarabunPSK"/>
                <w:color w:val="1D1B1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1D1B11"/>
                <w:sz w:val="32"/>
                <w:szCs w:val="32"/>
                <w:cs/>
              </w:rPr>
              <w:t>๓๒๙</w:t>
            </w:r>
          </w:p>
        </w:tc>
      </w:tr>
      <w:tr w:rsidR="008C0753" w:rsidRPr="00F762E5" w14:paraId="6AE171DA" w14:textId="77777777" w:rsidTr="00E0652D">
        <w:trPr>
          <w:cantSplit/>
          <w:trHeight w:val="312"/>
          <w:jc w:val="center"/>
        </w:trPr>
        <w:tc>
          <w:tcPr>
            <w:tcW w:w="1828" w:type="dxa"/>
            <w:gridSpan w:val="2"/>
          </w:tcPr>
          <w:p w14:paraId="559BE621" w14:textId="77777777" w:rsidR="008C0753" w:rsidRPr="00F762E5" w:rsidRDefault="008C0753" w:rsidP="00191E24">
            <w:pPr>
              <w:pStyle w:val="a3"/>
              <w:jc w:val="center"/>
              <w:rPr>
                <w:rFonts w:ascii="TH SarabunPSK" w:hAnsi="TH SarabunPSK" w:cs="TH SarabunPSK"/>
                <w:color w:val="1D1B11"/>
                <w:sz w:val="32"/>
                <w:szCs w:val="32"/>
                <w:cs/>
              </w:rPr>
            </w:pPr>
            <w:r w:rsidRPr="00F762E5">
              <w:rPr>
                <w:rFonts w:ascii="TH SarabunPSK" w:hAnsi="TH SarabunPSK" w:cs="TH SarabunPSK"/>
                <w:color w:val="1D1B11"/>
                <w:sz w:val="32"/>
                <w:szCs w:val="32"/>
                <w:cs/>
              </w:rPr>
              <w:t>ภาคผนวก ช</w:t>
            </w:r>
          </w:p>
        </w:tc>
        <w:tc>
          <w:tcPr>
            <w:tcW w:w="5822" w:type="dxa"/>
          </w:tcPr>
          <w:p w14:paraId="58D87014" w14:textId="77777777" w:rsidR="008C0753" w:rsidRPr="00F762E5" w:rsidRDefault="008C0753" w:rsidP="00191E2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62E5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หนังสือขอความอนุเคราะห์ในการเก็บรวบรวมข้อมูลเชิงคุณภาพ</w:t>
            </w:r>
          </w:p>
        </w:tc>
        <w:tc>
          <w:tcPr>
            <w:tcW w:w="720" w:type="dxa"/>
          </w:tcPr>
          <w:p w14:paraId="0250A548" w14:textId="77777777" w:rsidR="008C0753" w:rsidRPr="00F762E5" w:rsidRDefault="008C0753" w:rsidP="00191E24">
            <w:pPr>
              <w:pStyle w:val="a3"/>
              <w:jc w:val="right"/>
              <w:rPr>
                <w:rFonts w:ascii="TH SarabunPSK" w:hAnsi="TH SarabunPSK" w:cs="TH SarabunPSK"/>
                <w:color w:val="1D1B1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1D1B11"/>
                <w:sz w:val="32"/>
                <w:szCs w:val="32"/>
                <w:cs/>
              </w:rPr>
              <w:t>๓๓๑</w:t>
            </w:r>
          </w:p>
        </w:tc>
      </w:tr>
      <w:tr w:rsidR="008C0753" w:rsidRPr="00F762E5" w14:paraId="4697F842" w14:textId="77777777" w:rsidTr="00E0652D">
        <w:trPr>
          <w:cantSplit/>
          <w:trHeight w:val="222"/>
          <w:jc w:val="center"/>
        </w:trPr>
        <w:tc>
          <w:tcPr>
            <w:tcW w:w="1828" w:type="dxa"/>
            <w:gridSpan w:val="2"/>
          </w:tcPr>
          <w:p w14:paraId="65D9A8F6" w14:textId="77777777" w:rsidR="008C0753" w:rsidRPr="00F762E5" w:rsidRDefault="008C0753" w:rsidP="00191E24">
            <w:pPr>
              <w:pStyle w:val="a3"/>
              <w:jc w:val="center"/>
              <w:rPr>
                <w:rFonts w:ascii="TH SarabunPSK" w:hAnsi="TH SarabunPSK" w:cs="TH SarabunPSK"/>
                <w:color w:val="1D1B11"/>
                <w:sz w:val="32"/>
                <w:szCs w:val="32"/>
                <w:cs/>
              </w:rPr>
            </w:pPr>
            <w:r w:rsidRPr="00F762E5">
              <w:rPr>
                <w:rFonts w:ascii="TH SarabunPSK" w:hAnsi="TH SarabunPSK" w:cs="TH SarabunPSK"/>
                <w:color w:val="1D1B11"/>
                <w:sz w:val="32"/>
                <w:szCs w:val="32"/>
                <w:cs/>
              </w:rPr>
              <w:t>ภาคผนวก ซ</w:t>
            </w:r>
          </w:p>
        </w:tc>
        <w:tc>
          <w:tcPr>
            <w:tcW w:w="5822" w:type="dxa"/>
          </w:tcPr>
          <w:p w14:paraId="6A33E45E" w14:textId="77777777" w:rsidR="008C0753" w:rsidRPr="00F762E5" w:rsidRDefault="008C0753" w:rsidP="00191E2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62E5">
              <w:rPr>
                <w:rFonts w:ascii="TH SarabunPSK" w:hAnsi="TH SarabunPSK" w:cs="TH SarabunPSK"/>
                <w:sz w:val="32"/>
                <w:szCs w:val="32"/>
                <w:cs/>
              </w:rPr>
              <w:t>ประมวลภาพจากการสัมภาษณ์ผู้ให้ข้อมูลสำคัญ</w:t>
            </w:r>
          </w:p>
        </w:tc>
        <w:tc>
          <w:tcPr>
            <w:tcW w:w="720" w:type="dxa"/>
          </w:tcPr>
          <w:p w14:paraId="63CCE5C7" w14:textId="77777777" w:rsidR="008C0753" w:rsidRPr="00F762E5" w:rsidRDefault="008C0753" w:rsidP="00191E24">
            <w:pPr>
              <w:pStyle w:val="a3"/>
              <w:jc w:val="right"/>
              <w:rPr>
                <w:rFonts w:ascii="TH SarabunPSK" w:hAnsi="TH SarabunPSK" w:cs="TH SarabunPSK"/>
                <w:color w:val="1D1B1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1D1B11"/>
                <w:sz w:val="32"/>
                <w:szCs w:val="32"/>
                <w:cs/>
              </w:rPr>
              <w:t>๓๓๗</w:t>
            </w:r>
          </w:p>
        </w:tc>
      </w:tr>
      <w:tr w:rsidR="008C0753" w:rsidRPr="00F762E5" w14:paraId="20F9112F" w14:textId="77777777" w:rsidTr="00E0652D">
        <w:trPr>
          <w:cantSplit/>
          <w:trHeight w:val="360"/>
          <w:jc w:val="center"/>
        </w:trPr>
        <w:tc>
          <w:tcPr>
            <w:tcW w:w="1828" w:type="dxa"/>
            <w:gridSpan w:val="2"/>
          </w:tcPr>
          <w:p w14:paraId="4F1BC435" w14:textId="77777777" w:rsidR="008C0753" w:rsidRPr="00F762E5" w:rsidRDefault="008C0753" w:rsidP="00191E24">
            <w:pPr>
              <w:pStyle w:val="a3"/>
              <w:jc w:val="center"/>
              <w:rPr>
                <w:rFonts w:ascii="TH SarabunPSK" w:hAnsi="TH SarabunPSK" w:cs="TH SarabunPSK"/>
                <w:color w:val="1D1B11"/>
                <w:sz w:val="32"/>
                <w:szCs w:val="32"/>
                <w:cs/>
              </w:rPr>
            </w:pPr>
            <w:r w:rsidRPr="00F762E5">
              <w:rPr>
                <w:rFonts w:ascii="TH SarabunPSK" w:hAnsi="TH SarabunPSK" w:cs="TH SarabunPSK"/>
                <w:color w:val="1D1B11"/>
                <w:sz w:val="32"/>
                <w:szCs w:val="32"/>
                <w:cs/>
              </w:rPr>
              <w:t xml:space="preserve">ภาคผนวก ฌ </w:t>
            </w:r>
          </w:p>
        </w:tc>
        <w:tc>
          <w:tcPr>
            <w:tcW w:w="5822" w:type="dxa"/>
          </w:tcPr>
          <w:p w14:paraId="774302FC" w14:textId="77777777" w:rsidR="008C0753" w:rsidRPr="00F762E5" w:rsidRDefault="008C0753" w:rsidP="00191E2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62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หนังสือขอความอนุเคราะห์ในการเข้าร่วมสนทนากลุ่ม </w:t>
            </w:r>
          </w:p>
        </w:tc>
        <w:tc>
          <w:tcPr>
            <w:tcW w:w="720" w:type="dxa"/>
          </w:tcPr>
          <w:p w14:paraId="60D686AA" w14:textId="77777777" w:rsidR="008C0753" w:rsidRPr="00F762E5" w:rsidRDefault="008C0753" w:rsidP="00191E24">
            <w:pPr>
              <w:pStyle w:val="a3"/>
              <w:jc w:val="right"/>
              <w:rPr>
                <w:rFonts w:ascii="TH SarabunPSK" w:hAnsi="TH SarabunPSK" w:cs="TH SarabunPSK"/>
                <w:color w:val="1D1B1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1D1B11"/>
                <w:sz w:val="32"/>
                <w:szCs w:val="32"/>
                <w:cs/>
              </w:rPr>
              <w:t>๓๔๓</w:t>
            </w:r>
          </w:p>
        </w:tc>
      </w:tr>
      <w:tr w:rsidR="008C0753" w:rsidRPr="00F762E5" w14:paraId="7592285B" w14:textId="77777777" w:rsidTr="00E0652D">
        <w:trPr>
          <w:cantSplit/>
          <w:trHeight w:val="333"/>
          <w:jc w:val="center"/>
        </w:trPr>
        <w:tc>
          <w:tcPr>
            <w:tcW w:w="1828" w:type="dxa"/>
            <w:gridSpan w:val="2"/>
          </w:tcPr>
          <w:p w14:paraId="0E15015C" w14:textId="77777777" w:rsidR="008C0753" w:rsidRPr="00F762E5" w:rsidRDefault="008C0753" w:rsidP="00191E24">
            <w:pPr>
              <w:pStyle w:val="a3"/>
              <w:jc w:val="center"/>
              <w:rPr>
                <w:rFonts w:ascii="TH SarabunPSK" w:hAnsi="TH SarabunPSK" w:cs="TH SarabunPSK"/>
                <w:color w:val="1D1B11"/>
                <w:sz w:val="32"/>
                <w:szCs w:val="32"/>
                <w:cs/>
              </w:rPr>
            </w:pPr>
            <w:r w:rsidRPr="00F762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ภาคผนวก ญ </w:t>
            </w:r>
          </w:p>
        </w:tc>
        <w:tc>
          <w:tcPr>
            <w:tcW w:w="5822" w:type="dxa"/>
          </w:tcPr>
          <w:p w14:paraId="56E1CC42" w14:textId="77777777" w:rsidR="008C0753" w:rsidRPr="00F762E5" w:rsidRDefault="008C0753" w:rsidP="00191E2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62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ประมวลภาพจากการสนทนากลุ่มเฉพาะ </w:t>
            </w:r>
          </w:p>
        </w:tc>
        <w:tc>
          <w:tcPr>
            <w:tcW w:w="720" w:type="dxa"/>
          </w:tcPr>
          <w:p w14:paraId="2F65F5C4" w14:textId="77777777" w:rsidR="008C0753" w:rsidRPr="00F762E5" w:rsidRDefault="008C0753" w:rsidP="00191E24">
            <w:pPr>
              <w:pStyle w:val="a3"/>
              <w:jc w:val="right"/>
              <w:rPr>
                <w:rFonts w:ascii="TH SarabunPSK" w:hAnsi="TH SarabunPSK" w:cs="TH SarabunPSK"/>
                <w:color w:val="1D1B1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1D1B11"/>
                <w:sz w:val="32"/>
                <w:szCs w:val="32"/>
                <w:cs/>
              </w:rPr>
              <w:t>๓๔๖</w:t>
            </w:r>
          </w:p>
        </w:tc>
      </w:tr>
      <w:tr w:rsidR="008C0753" w:rsidRPr="00F762E5" w14:paraId="01367E75" w14:textId="77777777" w:rsidTr="00E0652D">
        <w:trPr>
          <w:cantSplit/>
          <w:trHeight w:val="114"/>
          <w:jc w:val="center"/>
        </w:trPr>
        <w:tc>
          <w:tcPr>
            <w:tcW w:w="1828" w:type="dxa"/>
            <w:gridSpan w:val="2"/>
            <w:hideMark/>
          </w:tcPr>
          <w:p w14:paraId="03232831" w14:textId="77777777" w:rsidR="008C0753" w:rsidRPr="00F762E5" w:rsidRDefault="008C0753" w:rsidP="00191E2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1D1B11"/>
                <w:sz w:val="32"/>
                <w:szCs w:val="32"/>
              </w:rPr>
            </w:pPr>
            <w:r w:rsidRPr="00F762E5">
              <w:rPr>
                <w:rFonts w:ascii="TH SarabunPSK" w:hAnsi="TH SarabunPSK" w:cs="TH SarabunPSK"/>
                <w:b/>
                <w:bCs/>
                <w:color w:val="1D1B11"/>
                <w:sz w:val="32"/>
                <w:szCs w:val="32"/>
                <w:cs/>
              </w:rPr>
              <w:t>ประวัติผู้วิจัย</w:t>
            </w:r>
          </w:p>
        </w:tc>
        <w:tc>
          <w:tcPr>
            <w:tcW w:w="5822" w:type="dxa"/>
          </w:tcPr>
          <w:p w14:paraId="76C9A076" w14:textId="77777777" w:rsidR="008C0753" w:rsidRPr="00F762E5" w:rsidRDefault="008C0753" w:rsidP="00191E24">
            <w:pPr>
              <w:pStyle w:val="a3"/>
              <w:rPr>
                <w:rFonts w:ascii="TH SarabunPSK" w:hAnsi="TH SarabunPSK" w:cs="TH SarabunPSK"/>
                <w:b/>
                <w:bCs/>
                <w:color w:val="1D1B11"/>
                <w:sz w:val="32"/>
                <w:szCs w:val="32"/>
              </w:rPr>
            </w:pPr>
          </w:p>
        </w:tc>
        <w:tc>
          <w:tcPr>
            <w:tcW w:w="720" w:type="dxa"/>
            <w:hideMark/>
          </w:tcPr>
          <w:p w14:paraId="301DC5B5" w14:textId="77777777" w:rsidR="008C0753" w:rsidRPr="00F762E5" w:rsidRDefault="008C0753" w:rsidP="00191E24">
            <w:pPr>
              <w:pStyle w:val="a3"/>
              <w:jc w:val="right"/>
              <w:rPr>
                <w:rFonts w:ascii="TH SarabunPSK" w:hAnsi="TH SarabunPSK" w:cs="TH SarabunPSK"/>
                <w:color w:val="1D1B1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1D1B11"/>
                <w:sz w:val="32"/>
                <w:szCs w:val="32"/>
                <w:cs/>
              </w:rPr>
              <w:t>๓๕๐</w:t>
            </w:r>
          </w:p>
        </w:tc>
      </w:tr>
    </w:tbl>
    <w:p w14:paraId="229E0FD8" w14:textId="77777777" w:rsidR="008C0753" w:rsidRPr="00F762E5" w:rsidRDefault="008C0753" w:rsidP="00F762E5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762E5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24D293EF" w14:textId="77777777" w:rsidR="008C0753" w:rsidRPr="00236ABB" w:rsidRDefault="008C0753" w:rsidP="00F762E5">
      <w:pPr>
        <w:spacing w:after="240" w:line="240" w:lineRule="auto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236ABB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สารบัญตาราง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"/>
        <w:gridCol w:w="6565"/>
        <w:gridCol w:w="741"/>
      </w:tblGrid>
      <w:tr w:rsidR="008C0753" w:rsidRPr="00F762E5" w14:paraId="12DBFF21" w14:textId="77777777" w:rsidTr="00303EAE">
        <w:tc>
          <w:tcPr>
            <w:tcW w:w="990" w:type="dxa"/>
          </w:tcPr>
          <w:p w14:paraId="3D81FB39" w14:textId="77777777" w:rsidR="008C0753" w:rsidRPr="00F762E5" w:rsidRDefault="008C0753" w:rsidP="00236ABB">
            <w:pPr>
              <w:ind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62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ตารางที่</w:t>
            </w:r>
          </w:p>
        </w:tc>
        <w:tc>
          <w:tcPr>
            <w:tcW w:w="6565" w:type="dxa"/>
          </w:tcPr>
          <w:p w14:paraId="3E8F8F2A" w14:textId="77777777" w:rsidR="008C0753" w:rsidRPr="00F762E5" w:rsidRDefault="008C0753" w:rsidP="00F762E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41" w:type="dxa"/>
          </w:tcPr>
          <w:p w14:paraId="24740B23" w14:textId="77777777" w:rsidR="008C0753" w:rsidRPr="00F762E5" w:rsidRDefault="008C0753" w:rsidP="00191E24">
            <w:pPr>
              <w:ind w:firstLine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62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8C0753" w:rsidRPr="00F762E5" w14:paraId="2B6B6956" w14:textId="77777777" w:rsidTr="00303EAE">
        <w:tc>
          <w:tcPr>
            <w:tcW w:w="990" w:type="dxa"/>
          </w:tcPr>
          <w:p w14:paraId="1CD75E6C" w14:textId="77777777" w:rsidR="008C0753" w:rsidRPr="00F762E5" w:rsidRDefault="008C0753" w:rsidP="00236ABB">
            <w:pPr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F762E5">
              <w:rPr>
                <w:rFonts w:ascii="TH SarabunPSK" w:hAnsi="TH SarabunPSK" w:cs="TH SarabunPSK"/>
                <w:sz w:val="32"/>
                <w:szCs w:val="32"/>
                <w:cs/>
              </w:rPr>
              <w:t>๒.๑</w:t>
            </w:r>
          </w:p>
        </w:tc>
        <w:tc>
          <w:tcPr>
            <w:tcW w:w="6565" w:type="dxa"/>
          </w:tcPr>
          <w:p w14:paraId="0D4E0903" w14:textId="77777777" w:rsidR="008C0753" w:rsidRPr="00F762E5" w:rsidRDefault="008C0753" w:rsidP="00F762E5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F762E5">
              <w:rPr>
                <w:rFonts w:ascii="TH SarabunPSK" w:hAnsi="TH SarabunPSK" w:cs="TH SarabunPSK"/>
                <w:sz w:val="32"/>
                <w:szCs w:val="32"/>
                <w:cs/>
              </w:rPr>
              <w:t>แสดงการสังเคราะห์สาระสำคัญเกี่ยวกับการประยุกต์</w:t>
            </w:r>
          </w:p>
        </w:tc>
        <w:tc>
          <w:tcPr>
            <w:tcW w:w="741" w:type="dxa"/>
          </w:tcPr>
          <w:p w14:paraId="05BC7F47" w14:textId="77777777" w:rsidR="008C0753" w:rsidRPr="00F762E5" w:rsidRDefault="008C0753" w:rsidP="00191E24">
            <w:pPr>
              <w:ind w:firstLine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๑๗</w:t>
            </w:r>
          </w:p>
        </w:tc>
      </w:tr>
      <w:tr w:rsidR="008C0753" w:rsidRPr="00F762E5" w14:paraId="5A66C2C9" w14:textId="77777777" w:rsidTr="00303EAE">
        <w:tc>
          <w:tcPr>
            <w:tcW w:w="990" w:type="dxa"/>
          </w:tcPr>
          <w:p w14:paraId="52B4D7F7" w14:textId="77777777" w:rsidR="008C0753" w:rsidRPr="00F762E5" w:rsidRDefault="008C0753" w:rsidP="00236ABB">
            <w:pPr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F762E5">
              <w:rPr>
                <w:rFonts w:ascii="TH SarabunPSK" w:hAnsi="TH SarabunPSK" w:cs="TH SarabunPSK"/>
                <w:sz w:val="32"/>
                <w:szCs w:val="32"/>
                <w:cs/>
              </w:rPr>
              <w:t>๒.๒</w:t>
            </w:r>
          </w:p>
        </w:tc>
        <w:tc>
          <w:tcPr>
            <w:tcW w:w="6565" w:type="dxa"/>
          </w:tcPr>
          <w:p w14:paraId="7ECE02C2" w14:textId="77777777" w:rsidR="008C0753" w:rsidRPr="00F762E5" w:rsidRDefault="008C0753" w:rsidP="00F762E5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F762E5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แสดงการสังเคราะห์สาระสำคัญความหมายของการมีส่วนร่วมทางการเมือง</w:t>
            </w:r>
          </w:p>
        </w:tc>
        <w:tc>
          <w:tcPr>
            <w:tcW w:w="741" w:type="dxa"/>
          </w:tcPr>
          <w:p w14:paraId="404CB91F" w14:textId="77777777" w:rsidR="008C0753" w:rsidRPr="00F762E5" w:rsidRDefault="008C0753" w:rsidP="00191E24">
            <w:pPr>
              <w:ind w:firstLine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๒๒</w:t>
            </w:r>
          </w:p>
        </w:tc>
      </w:tr>
      <w:tr w:rsidR="008C0753" w:rsidRPr="00F762E5" w14:paraId="5408B23F" w14:textId="77777777" w:rsidTr="00303EAE">
        <w:tc>
          <w:tcPr>
            <w:tcW w:w="990" w:type="dxa"/>
          </w:tcPr>
          <w:p w14:paraId="334B81C5" w14:textId="77777777" w:rsidR="008C0753" w:rsidRPr="00F762E5" w:rsidRDefault="008C0753" w:rsidP="00236ABB">
            <w:pPr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F762E5">
              <w:rPr>
                <w:rFonts w:ascii="TH SarabunPSK" w:hAnsi="TH SarabunPSK" w:cs="TH SarabunPSK"/>
                <w:sz w:val="32"/>
                <w:szCs w:val="32"/>
                <w:cs/>
              </w:rPr>
              <w:t>๒.๓</w:t>
            </w:r>
          </w:p>
        </w:tc>
        <w:tc>
          <w:tcPr>
            <w:tcW w:w="6565" w:type="dxa"/>
          </w:tcPr>
          <w:p w14:paraId="72BE39DB" w14:textId="77777777" w:rsidR="008C0753" w:rsidRPr="00F762E5" w:rsidRDefault="008C0753" w:rsidP="00F762E5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F762E5">
              <w:rPr>
                <w:rFonts w:ascii="TH SarabunPSK" w:hAnsi="TH SarabunPSK" w:cs="TH SarabunPSK"/>
                <w:sz w:val="32"/>
                <w:szCs w:val="32"/>
                <w:cs/>
              </w:rPr>
              <w:t>แสดงการสังเคราะห์สาระสำคัญรูปแบบการมีส่วนร่วมทางการเมือง</w:t>
            </w:r>
          </w:p>
        </w:tc>
        <w:tc>
          <w:tcPr>
            <w:tcW w:w="741" w:type="dxa"/>
          </w:tcPr>
          <w:p w14:paraId="06BE77DB" w14:textId="77777777" w:rsidR="008C0753" w:rsidRPr="00F762E5" w:rsidRDefault="008C0753" w:rsidP="00191E24">
            <w:pPr>
              <w:ind w:firstLine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๒๙</w:t>
            </w:r>
          </w:p>
        </w:tc>
      </w:tr>
      <w:tr w:rsidR="008C0753" w:rsidRPr="00F762E5" w14:paraId="5AC4C918" w14:textId="77777777" w:rsidTr="00303EAE">
        <w:tc>
          <w:tcPr>
            <w:tcW w:w="990" w:type="dxa"/>
          </w:tcPr>
          <w:p w14:paraId="6CAB02BC" w14:textId="77777777" w:rsidR="008C0753" w:rsidRPr="00F762E5" w:rsidRDefault="008C0753" w:rsidP="00236ABB">
            <w:pPr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F762E5">
              <w:rPr>
                <w:rFonts w:ascii="TH SarabunPSK" w:hAnsi="TH SarabunPSK" w:cs="TH SarabunPSK"/>
                <w:sz w:val="32"/>
                <w:szCs w:val="32"/>
                <w:cs/>
              </w:rPr>
              <w:t>๒.๔</w:t>
            </w:r>
          </w:p>
        </w:tc>
        <w:tc>
          <w:tcPr>
            <w:tcW w:w="6565" w:type="dxa"/>
          </w:tcPr>
          <w:p w14:paraId="7794DD0E" w14:textId="77777777" w:rsidR="008C0753" w:rsidRPr="00F762E5" w:rsidRDefault="008C0753" w:rsidP="00F762E5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F762E5">
              <w:rPr>
                <w:rFonts w:ascii="TH SarabunPSK" w:hAnsi="TH SarabunPSK" w:cs="TH SarabunPSK"/>
                <w:sz w:val="32"/>
                <w:szCs w:val="32"/>
                <w:cs/>
              </w:rPr>
              <w:t>แสดงการสังเคราะห์สาระสำคัญระดับการมีส่วนร่วมทางการเมือง</w:t>
            </w:r>
          </w:p>
        </w:tc>
        <w:tc>
          <w:tcPr>
            <w:tcW w:w="741" w:type="dxa"/>
          </w:tcPr>
          <w:p w14:paraId="24F15E8B" w14:textId="77777777" w:rsidR="008C0753" w:rsidRPr="00F762E5" w:rsidRDefault="008C0753" w:rsidP="00191E24">
            <w:pPr>
              <w:ind w:firstLine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๓๒</w:t>
            </w:r>
          </w:p>
        </w:tc>
      </w:tr>
      <w:tr w:rsidR="008C0753" w:rsidRPr="00F762E5" w14:paraId="4FF6118F" w14:textId="77777777" w:rsidTr="00303EAE">
        <w:tc>
          <w:tcPr>
            <w:tcW w:w="990" w:type="dxa"/>
          </w:tcPr>
          <w:p w14:paraId="4A638C50" w14:textId="77777777" w:rsidR="008C0753" w:rsidRPr="00F762E5" w:rsidRDefault="008C0753" w:rsidP="00236ABB">
            <w:pPr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F762E5">
              <w:rPr>
                <w:rFonts w:ascii="TH SarabunPSK" w:hAnsi="TH SarabunPSK" w:cs="TH SarabunPSK"/>
                <w:sz w:val="32"/>
                <w:szCs w:val="32"/>
                <w:cs/>
              </w:rPr>
              <w:t>๒.๕</w:t>
            </w:r>
          </w:p>
        </w:tc>
        <w:tc>
          <w:tcPr>
            <w:tcW w:w="6565" w:type="dxa"/>
          </w:tcPr>
          <w:p w14:paraId="680AB6CC" w14:textId="77777777" w:rsidR="008C0753" w:rsidRPr="00F762E5" w:rsidRDefault="008C0753" w:rsidP="00F762E5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F762E5">
              <w:rPr>
                <w:rFonts w:ascii="TH SarabunPSK" w:hAnsi="TH SarabunPSK" w:cs="TH SarabunPSK"/>
                <w:sz w:val="32"/>
                <w:szCs w:val="32"/>
                <w:cs/>
              </w:rPr>
              <w:t>แสดงการสังเคราะห์สาระสำคัญลักษณะของการมีส่วนร่วมทางการเมือง</w:t>
            </w:r>
          </w:p>
        </w:tc>
        <w:tc>
          <w:tcPr>
            <w:tcW w:w="741" w:type="dxa"/>
          </w:tcPr>
          <w:p w14:paraId="7E1392DD" w14:textId="77777777" w:rsidR="008C0753" w:rsidRPr="00F762E5" w:rsidRDefault="008C0753" w:rsidP="00191E24">
            <w:pPr>
              <w:ind w:firstLine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๓๗</w:t>
            </w:r>
          </w:p>
        </w:tc>
      </w:tr>
      <w:tr w:rsidR="008C0753" w:rsidRPr="00F762E5" w14:paraId="68561AE0" w14:textId="77777777" w:rsidTr="00303EAE">
        <w:tc>
          <w:tcPr>
            <w:tcW w:w="990" w:type="dxa"/>
          </w:tcPr>
          <w:p w14:paraId="2E0C7CBB" w14:textId="77777777" w:rsidR="008C0753" w:rsidRPr="00F762E5" w:rsidRDefault="008C0753" w:rsidP="00236ABB">
            <w:pPr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F762E5">
              <w:rPr>
                <w:rFonts w:ascii="TH SarabunPSK" w:hAnsi="TH SarabunPSK" w:cs="TH SarabunPSK"/>
                <w:sz w:val="32"/>
                <w:szCs w:val="32"/>
                <w:cs/>
              </w:rPr>
              <w:t>๒.๖</w:t>
            </w:r>
          </w:p>
        </w:tc>
        <w:tc>
          <w:tcPr>
            <w:tcW w:w="6565" w:type="dxa"/>
          </w:tcPr>
          <w:p w14:paraId="3019ED59" w14:textId="77777777" w:rsidR="008C0753" w:rsidRPr="00F762E5" w:rsidRDefault="008C0753" w:rsidP="00F762E5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F762E5">
              <w:rPr>
                <w:rFonts w:ascii="TH SarabunPSK" w:hAnsi="TH SarabunPSK" w:cs="TH SarabunPSK"/>
                <w:sz w:val="32"/>
                <w:szCs w:val="32"/>
                <w:cs/>
              </w:rPr>
              <w:t>แสดงการสังเคราะห์สาระสำคัญความรู้ความเข้าใจเกี่ยวกับการมีส่วนร่วมทางการเมือง</w:t>
            </w:r>
          </w:p>
        </w:tc>
        <w:tc>
          <w:tcPr>
            <w:tcW w:w="741" w:type="dxa"/>
          </w:tcPr>
          <w:p w14:paraId="6DB339E2" w14:textId="77777777" w:rsidR="008C0753" w:rsidRPr="00F762E5" w:rsidRDefault="008C0753" w:rsidP="00191E24">
            <w:pPr>
              <w:ind w:firstLine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FC0890B" w14:textId="77777777" w:rsidR="008C0753" w:rsidRPr="00F762E5" w:rsidRDefault="008C0753" w:rsidP="00191E24">
            <w:pPr>
              <w:ind w:firstLine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๔๒</w:t>
            </w:r>
          </w:p>
        </w:tc>
      </w:tr>
      <w:tr w:rsidR="008C0753" w:rsidRPr="00F762E5" w14:paraId="1A5D7CC6" w14:textId="77777777" w:rsidTr="00303EAE">
        <w:tc>
          <w:tcPr>
            <w:tcW w:w="990" w:type="dxa"/>
          </w:tcPr>
          <w:p w14:paraId="4A51DFD6" w14:textId="77777777" w:rsidR="008C0753" w:rsidRPr="00F762E5" w:rsidRDefault="008C0753" w:rsidP="00236ABB">
            <w:pPr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F762E5">
              <w:rPr>
                <w:rFonts w:ascii="TH SarabunPSK" w:hAnsi="TH SarabunPSK" w:cs="TH SarabunPSK"/>
                <w:sz w:val="32"/>
                <w:szCs w:val="32"/>
                <w:cs/>
              </w:rPr>
              <w:t>๒.๗</w:t>
            </w:r>
          </w:p>
        </w:tc>
        <w:tc>
          <w:tcPr>
            <w:tcW w:w="6565" w:type="dxa"/>
          </w:tcPr>
          <w:p w14:paraId="4204F420" w14:textId="77777777" w:rsidR="008C0753" w:rsidRPr="00F762E5" w:rsidRDefault="008C0753" w:rsidP="00F762E5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F762E5">
              <w:rPr>
                <w:rFonts w:ascii="TH SarabunPSK" w:hAnsi="TH SarabunPSK" w:cs="TH SarabunPSK"/>
                <w:sz w:val="32"/>
                <w:szCs w:val="32"/>
                <w:cs/>
              </w:rPr>
              <w:t>แสดงการสังเคราะห์สาระสำคัญความหมายของประชาธิปไตย</w:t>
            </w:r>
          </w:p>
        </w:tc>
        <w:tc>
          <w:tcPr>
            <w:tcW w:w="741" w:type="dxa"/>
          </w:tcPr>
          <w:p w14:paraId="5316523B" w14:textId="77777777" w:rsidR="008C0753" w:rsidRPr="00F762E5" w:rsidRDefault="008C0753" w:rsidP="00191E24">
            <w:pPr>
              <w:ind w:firstLine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๔๕</w:t>
            </w:r>
          </w:p>
        </w:tc>
      </w:tr>
      <w:tr w:rsidR="008C0753" w:rsidRPr="00F762E5" w14:paraId="638FF03A" w14:textId="77777777" w:rsidTr="00303EAE">
        <w:tc>
          <w:tcPr>
            <w:tcW w:w="990" w:type="dxa"/>
          </w:tcPr>
          <w:p w14:paraId="0F887B85" w14:textId="77777777" w:rsidR="008C0753" w:rsidRPr="00F762E5" w:rsidRDefault="008C0753" w:rsidP="00236ABB">
            <w:pPr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62E5">
              <w:rPr>
                <w:rFonts w:ascii="TH SarabunPSK" w:hAnsi="TH SarabunPSK" w:cs="TH SarabunPSK"/>
                <w:sz w:val="32"/>
                <w:szCs w:val="32"/>
                <w:cs/>
              </w:rPr>
              <w:t>๒.๘</w:t>
            </w:r>
          </w:p>
        </w:tc>
        <w:tc>
          <w:tcPr>
            <w:tcW w:w="6565" w:type="dxa"/>
          </w:tcPr>
          <w:p w14:paraId="01F74AA7" w14:textId="77777777" w:rsidR="008C0753" w:rsidRPr="00F762E5" w:rsidRDefault="008C0753" w:rsidP="00F762E5">
            <w:pPr>
              <w:tabs>
                <w:tab w:val="left" w:pos="1080"/>
              </w:tabs>
              <w:ind w:firstLine="0"/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</w:pPr>
            <w:r w:rsidRPr="00F762E5">
              <w:rPr>
                <w:rFonts w:ascii="TH SarabunPSK" w:hAnsi="TH SarabunPSK" w:cs="TH SarabunPSK"/>
                <w:sz w:val="32"/>
                <w:szCs w:val="32"/>
                <w:cs/>
              </w:rPr>
              <w:t>แสดงการสังเคราะห์สาระสำคัญประเภทของระบอบประชาธิปไตย</w:t>
            </w:r>
          </w:p>
        </w:tc>
        <w:tc>
          <w:tcPr>
            <w:tcW w:w="741" w:type="dxa"/>
          </w:tcPr>
          <w:p w14:paraId="06F79807" w14:textId="77777777" w:rsidR="008C0753" w:rsidRPr="00F762E5" w:rsidRDefault="008C0753" w:rsidP="00191E24">
            <w:pPr>
              <w:ind w:firstLine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๔๗</w:t>
            </w:r>
          </w:p>
        </w:tc>
      </w:tr>
      <w:tr w:rsidR="008C0753" w:rsidRPr="00F762E5" w14:paraId="1A308BEC" w14:textId="77777777" w:rsidTr="00303EAE">
        <w:tc>
          <w:tcPr>
            <w:tcW w:w="990" w:type="dxa"/>
          </w:tcPr>
          <w:p w14:paraId="23FFCDEF" w14:textId="77777777" w:rsidR="008C0753" w:rsidRPr="00F762E5" w:rsidRDefault="008C0753" w:rsidP="00236ABB">
            <w:pPr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62E5">
              <w:rPr>
                <w:rFonts w:ascii="TH SarabunPSK" w:hAnsi="TH SarabunPSK" w:cs="TH SarabunPSK"/>
                <w:sz w:val="32"/>
                <w:szCs w:val="32"/>
                <w:cs/>
              </w:rPr>
              <w:t>๒.๙</w:t>
            </w:r>
          </w:p>
        </w:tc>
        <w:tc>
          <w:tcPr>
            <w:tcW w:w="6565" w:type="dxa"/>
          </w:tcPr>
          <w:p w14:paraId="278C1175" w14:textId="77777777" w:rsidR="008C0753" w:rsidRPr="00F762E5" w:rsidRDefault="008C0753" w:rsidP="00F762E5">
            <w:pPr>
              <w:tabs>
                <w:tab w:val="left" w:pos="1080"/>
              </w:tabs>
              <w:ind w:firstLine="0"/>
              <w:rPr>
                <w:rStyle w:val="mw-headline"/>
                <w:rFonts w:eastAsia="Cordia New"/>
                <w:spacing w:val="-4"/>
                <w:cs/>
              </w:rPr>
            </w:pPr>
            <w:r w:rsidRPr="00F762E5">
              <w:rPr>
                <w:rFonts w:ascii="TH SarabunPSK" w:hAnsi="TH SarabunPSK" w:cs="TH SarabunPSK"/>
                <w:sz w:val="32"/>
                <w:szCs w:val="32"/>
                <w:cs/>
              </w:rPr>
              <w:t>แสดงการสังเคราะห์ความหมายของการเลือกตั้ง</w:t>
            </w:r>
          </w:p>
        </w:tc>
        <w:tc>
          <w:tcPr>
            <w:tcW w:w="741" w:type="dxa"/>
          </w:tcPr>
          <w:p w14:paraId="438681DB" w14:textId="77777777" w:rsidR="008C0753" w:rsidRPr="00F762E5" w:rsidRDefault="008C0753" w:rsidP="00191E24">
            <w:pPr>
              <w:ind w:firstLine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๕๓</w:t>
            </w:r>
          </w:p>
        </w:tc>
      </w:tr>
      <w:tr w:rsidR="008C0753" w:rsidRPr="00F762E5" w14:paraId="101C3E51" w14:textId="77777777" w:rsidTr="00303EAE">
        <w:tc>
          <w:tcPr>
            <w:tcW w:w="990" w:type="dxa"/>
          </w:tcPr>
          <w:p w14:paraId="53749CA6" w14:textId="77777777" w:rsidR="008C0753" w:rsidRPr="00F762E5" w:rsidRDefault="008C0753" w:rsidP="00236ABB">
            <w:pPr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62E5">
              <w:rPr>
                <w:rFonts w:ascii="TH SarabunPSK" w:hAnsi="TH SarabunPSK" w:cs="TH SarabunPSK"/>
                <w:sz w:val="32"/>
                <w:szCs w:val="32"/>
                <w:cs/>
              </w:rPr>
              <w:t>๒.๑๐</w:t>
            </w:r>
          </w:p>
        </w:tc>
        <w:tc>
          <w:tcPr>
            <w:tcW w:w="6565" w:type="dxa"/>
          </w:tcPr>
          <w:p w14:paraId="3BAA63D2" w14:textId="77777777" w:rsidR="008C0753" w:rsidRPr="00F762E5" w:rsidRDefault="008C0753" w:rsidP="00F762E5">
            <w:pPr>
              <w:tabs>
                <w:tab w:val="left" w:pos="1080"/>
              </w:tabs>
              <w:ind w:firstLine="0"/>
              <w:rPr>
                <w:rStyle w:val="mw-headline"/>
                <w:rFonts w:eastAsia="Cordia New"/>
                <w:spacing w:val="-4"/>
                <w:cs/>
              </w:rPr>
            </w:pPr>
            <w:r w:rsidRPr="00F762E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แสดงตารางสังเคราะห์หลักอปริหา</w:t>
            </w:r>
            <w:proofErr w:type="spellStart"/>
            <w:r w:rsidRPr="00F762E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นิย</w:t>
            </w:r>
            <w:proofErr w:type="spellEnd"/>
            <w:r w:rsidRPr="00F762E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ธรรม</w:t>
            </w:r>
          </w:p>
        </w:tc>
        <w:tc>
          <w:tcPr>
            <w:tcW w:w="741" w:type="dxa"/>
          </w:tcPr>
          <w:p w14:paraId="12C44F20" w14:textId="77777777" w:rsidR="008C0753" w:rsidRPr="00F762E5" w:rsidRDefault="008C0753" w:rsidP="00191E24">
            <w:pPr>
              <w:ind w:firstLine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๕๙</w:t>
            </w:r>
          </w:p>
        </w:tc>
      </w:tr>
      <w:tr w:rsidR="008C0753" w:rsidRPr="00F762E5" w14:paraId="3D0A08D3" w14:textId="77777777" w:rsidTr="00303EAE">
        <w:tc>
          <w:tcPr>
            <w:tcW w:w="990" w:type="dxa"/>
          </w:tcPr>
          <w:p w14:paraId="268F6C0A" w14:textId="77777777" w:rsidR="008C0753" w:rsidRPr="00F762E5" w:rsidRDefault="008C0753" w:rsidP="00236ABB">
            <w:pPr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62E5">
              <w:rPr>
                <w:rFonts w:ascii="TH SarabunPSK" w:hAnsi="TH SarabunPSK" w:cs="TH SarabunPSK"/>
                <w:sz w:val="32"/>
                <w:szCs w:val="32"/>
                <w:cs/>
              </w:rPr>
              <w:t>๒.๑๑</w:t>
            </w:r>
          </w:p>
        </w:tc>
        <w:tc>
          <w:tcPr>
            <w:tcW w:w="6565" w:type="dxa"/>
          </w:tcPr>
          <w:p w14:paraId="67308177" w14:textId="77777777" w:rsidR="008C0753" w:rsidRPr="00F762E5" w:rsidRDefault="008C0753" w:rsidP="00F762E5">
            <w:pPr>
              <w:tabs>
                <w:tab w:val="left" w:pos="1080"/>
              </w:tabs>
              <w:ind w:firstLine="0"/>
              <w:rPr>
                <w:rStyle w:val="mw-headline"/>
                <w:rFonts w:eastAsia="Cordia New"/>
                <w:spacing w:val="-4"/>
                <w:cs/>
              </w:rPr>
            </w:pPr>
            <w:r w:rsidRPr="00F762E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แสดงจำนวนประชากรแยกรายอายุ จังหวัดนครศรีธรรมราช เดือน ธันวาคม พ.ศ. ๒๕๖๒</w:t>
            </w:r>
          </w:p>
        </w:tc>
        <w:tc>
          <w:tcPr>
            <w:tcW w:w="741" w:type="dxa"/>
          </w:tcPr>
          <w:p w14:paraId="4AE39729" w14:textId="77777777" w:rsidR="008C0753" w:rsidRPr="00F762E5" w:rsidRDefault="008C0753" w:rsidP="00191E24">
            <w:pPr>
              <w:ind w:firstLine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82ACD13" w14:textId="77777777" w:rsidR="008C0753" w:rsidRPr="00F762E5" w:rsidRDefault="008C0753" w:rsidP="00191E24">
            <w:pPr>
              <w:ind w:firstLine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๖๑</w:t>
            </w:r>
          </w:p>
        </w:tc>
      </w:tr>
      <w:tr w:rsidR="008C0753" w:rsidRPr="00F762E5" w14:paraId="06E43195" w14:textId="77777777" w:rsidTr="00303EAE">
        <w:tc>
          <w:tcPr>
            <w:tcW w:w="990" w:type="dxa"/>
          </w:tcPr>
          <w:p w14:paraId="450165F6" w14:textId="77777777" w:rsidR="008C0753" w:rsidRPr="00F762E5" w:rsidRDefault="008C0753" w:rsidP="00236ABB">
            <w:pPr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62E5">
              <w:rPr>
                <w:rFonts w:ascii="TH SarabunPSK" w:hAnsi="TH SarabunPSK" w:cs="TH SarabunPSK"/>
                <w:sz w:val="32"/>
                <w:szCs w:val="32"/>
                <w:cs/>
              </w:rPr>
              <w:t>๒.๑๒</w:t>
            </w:r>
          </w:p>
        </w:tc>
        <w:tc>
          <w:tcPr>
            <w:tcW w:w="6565" w:type="dxa"/>
          </w:tcPr>
          <w:p w14:paraId="61B16A01" w14:textId="77777777" w:rsidR="008C0753" w:rsidRPr="00F762E5" w:rsidRDefault="008C0753" w:rsidP="00F762E5">
            <w:pPr>
              <w:tabs>
                <w:tab w:val="left" w:pos="1080"/>
              </w:tabs>
              <w:ind w:firstLine="0"/>
              <w:rPr>
                <w:rStyle w:val="mw-headline"/>
                <w:rFonts w:eastAsia="Cordia New"/>
                <w:spacing w:val="-4"/>
                <w:cs/>
              </w:rPr>
            </w:pPr>
            <w:r w:rsidRPr="00F762E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แสดงจำนวนประชากรแยกตามช่วงอายุ (ปี) (เฉพาะผู้มีสัญชาติไทย และมีชื่ออยู่ในทะเบียนบ้าน)</w:t>
            </w:r>
          </w:p>
        </w:tc>
        <w:tc>
          <w:tcPr>
            <w:tcW w:w="741" w:type="dxa"/>
          </w:tcPr>
          <w:p w14:paraId="6E3C87D2" w14:textId="77777777" w:rsidR="008C0753" w:rsidRPr="00F762E5" w:rsidRDefault="008C0753" w:rsidP="00191E24">
            <w:pPr>
              <w:ind w:firstLine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3336CDD" w14:textId="77777777" w:rsidR="008C0753" w:rsidRPr="00F762E5" w:rsidRDefault="008C0753" w:rsidP="00191E24">
            <w:pPr>
              <w:ind w:firstLine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๖๑</w:t>
            </w:r>
          </w:p>
        </w:tc>
      </w:tr>
      <w:tr w:rsidR="008C0753" w:rsidRPr="00F762E5" w14:paraId="44420226" w14:textId="77777777" w:rsidTr="00303EAE">
        <w:tc>
          <w:tcPr>
            <w:tcW w:w="990" w:type="dxa"/>
          </w:tcPr>
          <w:p w14:paraId="7B4EC5B1" w14:textId="77777777" w:rsidR="008C0753" w:rsidRPr="00F762E5" w:rsidRDefault="008C0753" w:rsidP="00236ABB">
            <w:pPr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62E5">
              <w:rPr>
                <w:rFonts w:ascii="TH SarabunPSK" w:hAnsi="TH SarabunPSK" w:cs="TH SarabunPSK"/>
                <w:sz w:val="32"/>
                <w:szCs w:val="32"/>
                <w:cs/>
              </w:rPr>
              <w:t>๒.๑๓</w:t>
            </w:r>
          </w:p>
        </w:tc>
        <w:tc>
          <w:tcPr>
            <w:tcW w:w="6565" w:type="dxa"/>
          </w:tcPr>
          <w:p w14:paraId="180309B8" w14:textId="77777777" w:rsidR="008C0753" w:rsidRPr="00F762E5" w:rsidRDefault="008C0753" w:rsidP="00F762E5">
            <w:pPr>
              <w:tabs>
                <w:tab w:val="left" w:pos="1080"/>
              </w:tabs>
              <w:ind w:firstLine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762E5">
              <w:rPr>
                <w:rFonts w:ascii="TH SarabunPSK" w:hAnsi="TH SarabunPSK" w:cs="TH SarabunPSK"/>
                <w:sz w:val="32"/>
                <w:szCs w:val="32"/>
                <w:cs/>
              </w:rPr>
              <w:t>แสดงตารางสังเคราะห์งานวิจัยเกี่ยวกับการมีส่วนร่วม</w:t>
            </w:r>
          </w:p>
        </w:tc>
        <w:tc>
          <w:tcPr>
            <w:tcW w:w="741" w:type="dxa"/>
          </w:tcPr>
          <w:p w14:paraId="47989968" w14:textId="77777777" w:rsidR="008C0753" w:rsidRPr="00F762E5" w:rsidRDefault="008C0753" w:rsidP="00191E24">
            <w:pPr>
              <w:ind w:firstLine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๗๕</w:t>
            </w:r>
          </w:p>
        </w:tc>
      </w:tr>
      <w:tr w:rsidR="008C0753" w:rsidRPr="00F762E5" w14:paraId="5ABA4A54" w14:textId="77777777" w:rsidTr="00303EAE">
        <w:tc>
          <w:tcPr>
            <w:tcW w:w="990" w:type="dxa"/>
          </w:tcPr>
          <w:p w14:paraId="33593DB4" w14:textId="77777777" w:rsidR="008C0753" w:rsidRPr="00F762E5" w:rsidRDefault="008C0753" w:rsidP="00236ABB">
            <w:pPr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62E5">
              <w:rPr>
                <w:rFonts w:ascii="TH SarabunPSK" w:hAnsi="TH SarabunPSK" w:cs="TH SarabunPSK"/>
                <w:sz w:val="32"/>
                <w:szCs w:val="32"/>
                <w:cs/>
              </w:rPr>
              <w:t>๒.๑๔</w:t>
            </w:r>
          </w:p>
        </w:tc>
        <w:tc>
          <w:tcPr>
            <w:tcW w:w="6565" w:type="dxa"/>
          </w:tcPr>
          <w:p w14:paraId="01A0EA53" w14:textId="77777777" w:rsidR="008C0753" w:rsidRPr="00F762E5" w:rsidRDefault="008C0753" w:rsidP="00F762E5">
            <w:pPr>
              <w:tabs>
                <w:tab w:val="left" w:pos="1080"/>
              </w:tabs>
              <w:ind w:firstLine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762E5">
              <w:rPr>
                <w:rFonts w:ascii="TH SarabunPSK" w:hAnsi="TH SarabunPSK" w:cs="TH SarabunPSK"/>
                <w:sz w:val="32"/>
                <w:szCs w:val="32"/>
                <w:cs/>
              </w:rPr>
              <w:t>แสดงตารางสังเคราะห์งานวิจัยเกี่ยวกับหลักพุทธธรรมสำหรับการมีส่วนร่วม</w:t>
            </w:r>
          </w:p>
        </w:tc>
        <w:tc>
          <w:tcPr>
            <w:tcW w:w="741" w:type="dxa"/>
          </w:tcPr>
          <w:p w14:paraId="154A3404" w14:textId="77777777" w:rsidR="008C0753" w:rsidRPr="00F762E5" w:rsidRDefault="008C0753" w:rsidP="00191E24">
            <w:pPr>
              <w:ind w:firstLine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๘๖</w:t>
            </w:r>
          </w:p>
        </w:tc>
      </w:tr>
      <w:tr w:rsidR="008C0753" w:rsidRPr="00F762E5" w14:paraId="3928812A" w14:textId="77777777" w:rsidTr="00303EAE">
        <w:tc>
          <w:tcPr>
            <w:tcW w:w="990" w:type="dxa"/>
          </w:tcPr>
          <w:p w14:paraId="37C26BCB" w14:textId="77777777" w:rsidR="008C0753" w:rsidRPr="00F762E5" w:rsidRDefault="008C0753" w:rsidP="00236ABB">
            <w:pPr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62E5">
              <w:rPr>
                <w:rFonts w:ascii="TH SarabunPSK" w:hAnsi="TH SarabunPSK" w:cs="TH SarabunPSK"/>
                <w:sz w:val="32"/>
                <w:szCs w:val="32"/>
                <w:cs/>
              </w:rPr>
              <w:t>๓.๑</w:t>
            </w:r>
          </w:p>
        </w:tc>
        <w:tc>
          <w:tcPr>
            <w:tcW w:w="6565" w:type="dxa"/>
          </w:tcPr>
          <w:p w14:paraId="38AE22DD" w14:textId="77777777" w:rsidR="008C0753" w:rsidRPr="00F762E5" w:rsidRDefault="008C0753" w:rsidP="00F762E5">
            <w:pPr>
              <w:tabs>
                <w:tab w:val="left" w:pos="1080"/>
              </w:tabs>
              <w:ind w:firstLine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762E5">
              <w:rPr>
                <w:rFonts w:ascii="TH SarabunPSK" w:hAnsi="TH SarabunPSK" w:cs="TH SarabunPSK"/>
                <w:sz w:val="32"/>
                <w:szCs w:val="32"/>
                <w:cs/>
              </w:rPr>
              <w:t>ตารางแสดงรายชื่อผู้เชี่ยวชาญการสัมภาษณ์เชิงลึก</w:t>
            </w:r>
          </w:p>
        </w:tc>
        <w:tc>
          <w:tcPr>
            <w:tcW w:w="741" w:type="dxa"/>
          </w:tcPr>
          <w:p w14:paraId="0B7C4324" w14:textId="77777777" w:rsidR="008C0753" w:rsidRPr="00F762E5" w:rsidRDefault="008C0753" w:rsidP="00191E24">
            <w:pPr>
              <w:ind w:firstLine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๙๖</w:t>
            </w:r>
          </w:p>
        </w:tc>
      </w:tr>
      <w:tr w:rsidR="008C0753" w:rsidRPr="00F762E5" w14:paraId="343BB169" w14:textId="77777777" w:rsidTr="00303EAE">
        <w:tc>
          <w:tcPr>
            <w:tcW w:w="990" w:type="dxa"/>
          </w:tcPr>
          <w:p w14:paraId="61EFEDDD" w14:textId="77777777" w:rsidR="008C0753" w:rsidRPr="00F762E5" w:rsidRDefault="008C0753" w:rsidP="00236ABB">
            <w:pPr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62E5">
              <w:rPr>
                <w:rFonts w:ascii="TH SarabunPSK" w:hAnsi="TH SarabunPSK" w:cs="TH SarabunPSK"/>
                <w:sz w:val="32"/>
                <w:szCs w:val="32"/>
                <w:cs/>
              </w:rPr>
              <w:t>๔.๑</w:t>
            </w:r>
          </w:p>
        </w:tc>
        <w:tc>
          <w:tcPr>
            <w:tcW w:w="6565" w:type="dxa"/>
          </w:tcPr>
          <w:p w14:paraId="4C852DAC" w14:textId="77777777" w:rsidR="008C0753" w:rsidRPr="00F762E5" w:rsidRDefault="008C0753" w:rsidP="00F762E5">
            <w:pPr>
              <w:tabs>
                <w:tab w:val="left" w:pos="1080"/>
              </w:tabs>
              <w:ind w:firstLine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762E5">
              <w:rPr>
                <w:rFonts w:ascii="TH SarabunPSK" w:hAnsi="TH SarabunPSK" w:cs="TH SarabunPSK"/>
                <w:sz w:val="32"/>
                <w:szCs w:val="32"/>
                <w:cs/>
              </w:rPr>
              <w:t>ผลสรุปการสัมภาษณ์เชิงลึกผู้ให้ข้อมูลสำคัญ สภาพทั่วไปของการมีส่วนร่วมทางการเมืองของประชาชนในจังหวัดนครศรีธรรมราช ด้าน การแสดงความคิดเห็นทางการเมือง</w:t>
            </w:r>
          </w:p>
        </w:tc>
        <w:tc>
          <w:tcPr>
            <w:tcW w:w="741" w:type="dxa"/>
          </w:tcPr>
          <w:p w14:paraId="2C35F906" w14:textId="77777777" w:rsidR="008C0753" w:rsidRPr="00F762E5" w:rsidRDefault="008C0753" w:rsidP="00191E24">
            <w:pPr>
              <w:ind w:firstLine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D9F3758" w14:textId="77777777" w:rsidR="008C0753" w:rsidRPr="00F762E5" w:rsidRDefault="008C0753" w:rsidP="00191E24">
            <w:pPr>
              <w:ind w:firstLine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01AEE7A" w14:textId="77777777" w:rsidR="008C0753" w:rsidRPr="00F762E5" w:rsidRDefault="008C0753" w:rsidP="00191E24">
            <w:pPr>
              <w:ind w:firstLine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๑๐๙</w:t>
            </w:r>
          </w:p>
        </w:tc>
      </w:tr>
      <w:tr w:rsidR="008C0753" w:rsidRPr="00F762E5" w14:paraId="777CC8B4" w14:textId="77777777" w:rsidTr="00303EAE">
        <w:tc>
          <w:tcPr>
            <w:tcW w:w="990" w:type="dxa"/>
          </w:tcPr>
          <w:p w14:paraId="7111E2FB" w14:textId="77777777" w:rsidR="008C0753" w:rsidRPr="00F762E5" w:rsidRDefault="008C0753" w:rsidP="00236ABB">
            <w:pPr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62E5">
              <w:rPr>
                <w:rFonts w:ascii="TH SarabunPSK" w:hAnsi="TH SarabunPSK" w:cs="TH SarabunPSK"/>
                <w:sz w:val="32"/>
                <w:szCs w:val="32"/>
                <w:cs/>
              </w:rPr>
              <w:t>๔.๒</w:t>
            </w:r>
          </w:p>
        </w:tc>
        <w:tc>
          <w:tcPr>
            <w:tcW w:w="6565" w:type="dxa"/>
          </w:tcPr>
          <w:p w14:paraId="563DAF38" w14:textId="77777777" w:rsidR="008C0753" w:rsidRPr="00F762E5" w:rsidRDefault="008C0753" w:rsidP="00F762E5">
            <w:pPr>
              <w:tabs>
                <w:tab w:val="left" w:pos="1080"/>
              </w:tabs>
              <w:ind w:firstLine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762E5">
              <w:rPr>
                <w:rStyle w:val="mw-headline"/>
                <w:rFonts w:eastAsia="BrowalliaNew"/>
                <w:color w:val="000000" w:themeColor="text1"/>
                <w:cs/>
              </w:rPr>
              <w:t>ผลสรุปการสัมภาษณ์เชิงลึกผู้ให้ข้อมูลสำคัญ สภาพทั่วไปของการมีส่วนร่วมทางการเมืองของประชาชนในจังหวัดนครศรีธรรมราช ด้าน ความสนใจการบริหารงานของรัฐบาลและนักการเมือง</w:t>
            </w:r>
          </w:p>
        </w:tc>
        <w:tc>
          <w:tcPr>
            <w:tcW w:w="741" w:type="dxa"/>
          </w:tcPr>
          <w:p w14:paraId="1777D0E3" w14:textId="77777777" w:rsidR="008C0753" w:rsidRPr="00F762E5" w:rsidRDefault="008C0753" w:rsidP="00191E24">
            <w:pPr>
              <w:ind w:firstLine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A954A43" w14:textId="77777777" w:rsidR="008C0753" w:rsidRPr="00F762E5" w:rsidRDefault="008C0753" w:rsidP="00191E24">
            <w:pPr>
              <w:ind w:firstLine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C4ED636" w14:textId="77777777" w:rsidR="008C0753" w:rsidRPr="00F762E5" w:rsidRDefault="008C0753" w:rsidP="00191E24">
            <w:pPr>
              <w:ind w:firstLine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๑๑๓</w:t>
            </w:r>
          </w:p>
        </w:tc>
      </w:tr>
      <w:tr w:rsidR="008C0753" w:rsidRPr="00F762E5" w14:paraId="164A0618" w14:textId="77777777" w:rsidTr="00303EAE">
        <w:tc>
          <w:tcPr>
            <w:tcW w:w="990" w:type="dxa"/>
          </w:tcPr>
          <w:p w14:paraId="092CA199" w14:textId="77777777" w:rsidR="008C0753" w:rsidRPr="00F762E5" w:rsidRDefault="008C0753" w:rsidP="00E0652D">
            <w:pPr>
              <w:ind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62E5">
              <w:rPr>
                <w:rFonts w:ascii="TH SarabunPSK" w:hAnsi="TH SarabunPSK" w:cs="TH SarabunPSK"/>
                <w:sz w:val="32"/>
                <w:szCs w:val="32"/>
                <w:cs/>
              </w:rPr>
              <w:t>๔.๔</w:t>
            </w:r>
          </w:p>
        </w:tc>
        <w:tc>
          <w:tcPr>
            <w:tcW w:w="6565" w:type="dxa"/>
          </w:tcPr>
          <w:p w14:paraId="104015F8" w14:textId="77777777" w:rsidR="008C0753" w:rsidRPr="00F762E5" w:rsidRDefault="008C0753" w:rsidP="00E0652D">
            <w:pPr>
              <w:tabs>
                <w:tab w:val="left" w:pos="1080"/>
              </w:tabs>
              <w:ind w:firstLine="0"/>
              <w:rPr>
                <w:rStyle w:val="mw-headline"/>
                <w:rFonts w:eastAsia="BrowalliaNew"/>
                <w:color w:val="000000" w:themeColor="text1"/>
                <w:cs/>
              </w:rPr>
            </w:pPr>
            <w:r w:rsidRPr="00F762E5">
              <w:rPr>
                <w:rStyle w:val="mw-headline"/>
                <w:rFonts w:eastAsia="BrowalliaNew"/>
                <w:color w:val="000000" w:themeColor="text1"/>
                <w:cs/>
              </w:rPr>
              <w:t>ผลสรุปการสัมภาษณ์เชิงลึกผู้ให้ข้อมูลสำคัญ สภาพทั่วไปของการมีส่วนร่วมทางการเมืองของประชาชนในจังหวัดนครศรีธรรมราช ด้าน ความเข้าใจในสิทธิหน้าที่ทางการเมืองและสังคม</w:t>
            </w:r>
          </w:p>
        </w:tc>
        <w:tc>
          <w:tcPr>
            <w:tcW w:w="741" w:type="dxa"/>
          </w:tcPr>
          <w:p w14:paraId="05978518" w14:textId="77777777" w:rsidR="008C0753" w:rsidRDefault="008C0753" w:rsidP="00191E24">
            <w:pPr>
              <w:ind w:firstLine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0D98D76" w14:textId="77777777" w:rsidR="008C0753" w:rsidRDefault="008C0753" w:rsidP="00191E24">
            <w:pPr>
              <w:ind w:firstLine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514B3FE" w14:textId="77777777" w:rsidR="008C0753" w:rsidRPr="00F762E5" w:rsidRDefault="008C0753" w:rsidP="00191E24">
            <w:pPr>
              <w:ind w:firstLine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๑๒๐</w:t>
            </w:r>
          </w:p>
        </w:tc>
      </w:tr>
    </w:tbl>
    <w:p w14:paraId="30D892FF" w14:textId="77777777" w:rsidR="008C0753" w:rsidRDefault="008C0753">
      <w:pPr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br w:type="page"/>
      </w:r>
    </w:p>
    <w:p w14:paraId="7F8C1707" w14:textId="77777777" w:rsidR="008C0753" w:rsidRPr="00236ABB" w:rsidRDefault="008C0753" w:rsidP="00F762E5">
      <w:pPr>
        <w:spacing w:after="240" w:line="240" w:lineRule="auto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236ABB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สารบัญตาราง</w:t>
      </w:r>
      <w:r w:rsidRPr="00236ABB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236ABB">
        <w:rPr>
          <w:rFonts w:ascii="TH SarabunPSK" w:hAnsi="TH SarabunPSK" w:cs="TH SarabunPSK"/>
          <w:b/>
          <w:bCs/>
          <w:sz w:val="40"/>
          <w:szCs w:val="40"/>
          <w:cs/>
        </w:rPr>
        <w:t>(ต่อ)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"/>
        <w:gridCol w:w="6565"/>
        <w:gridCol w:w="741"/>
      </w:tblGrid>
      <w:tr w:rsidR="008C0753" w:rsidRPr="00F762E5" w14:paraId="6BB64F53" w14:textId="77777777" w:rsidTr="00303EAE">
        <w:tc>
          <w:tcPr>
            <w:tcW w:w="990" w:type="dxa"/>
          </w:tcPr>
          <w:p w14:paraId="3C5C51F1" w14:textId="77777777" w:rsidR="008C0753" w:rsidRPr="00F762E5" w:rsidRDefault="008C0753" w:rsidP="00F762E5">
            <w:pPr>
              <w:ind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62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ตารางที่</w:t>
            </w:r>
          </w:p>
        </w:tc>
        <w:tc>
          <w:tcPr>
            <w:tcW w:w="6565" w:type="dxa"/>
          </w:tcPr>
          <w:p w14:paraId="3CC061B1" w14:textId="77777777" w:rsidR="008C0753" w:rsidRPr="00F762E5" w:rsidRDefault="008C0753" w:rsidP="00F762E5">
            <w:pPr>
              <w:ind w:firstLine="0"/>
              <w:rPr>
                <w:rStyle w:val="mw-headline"/>
                <w:rFonts w:eastAsia="BrowalliaNew"/>
                <w:color w:val="000000" w:themeColor="text1"/>
                <w:cs/>
              </w:rPr>
            </w:pPr>
          </w:p>
        </w:tc>
        <w:tc>
          <w:tcPr>
            <w:tcW w:w="741" w:type="dxa"/>
          </w:tcPr>
          <w:p w14:paraId="3B70A6A8" w14:textId="77777777" w:rsidR="008C0753" w:rsidRPr="00F762E5" w:rsidRDefault="008C0753" w:rsidP="00191E24">
            <w:pPr>
              <w:ind w:firstLine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62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8C0753" w:rsidRPr="00F762E5" w14:paraId="0D71F699" w14:textId="77777777" w:rsidTr="00303EAE">
        <w:tc>
          <w:tcPr>
            <w:tcW w:w="990" w:type="dxa"/>
          </w:tcPr>
          <w:p w14:paraId="4C0E0A41" w14:textId="77777777" w:rsidR="008C0753" w:rsidRPr="00F762E5" w:rsidRDefault="008C0753" w:rsidP="00236ABB">
            <w:pPr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62E5">
              <w:rPr>
                <w:rFonts w:ascii="TH SarabunPSK" w:hAnsi="TH SarabunPSK" w:cs="TH SarabunPSK"/>
                <w:sz w:val="32"/>
                <w:szCs w:val="32"/>
                <w:cs/>
              </w:rPr>
              <w:t>๔.๕</w:t>
            </w:r>
          </w:p>
        </w:tc>
        <w:tc>
          <w:tcPr>
            <w:tcW w:w="6565" w:type="dxa"/>
          </w:tcPr>
          <w:p w14:paraId="51AC370E" w14:textId="77777777" w:rsidR="008C0753" w:rsidRPr="00F762E5" w:rsidRDefault="008C0753" w:rsidP="00F762E5">
            <w:pPr>
              <w:ind w:firstLine="0"/>
              <w:rPr>
                <w:rStyle w:val="mw-headline"/>
                <w:rFonts w:eastAsia="BrowalliaNew"/>
                <w:color w:val="000000" w:themeColor="text1"/>
                <w:cs/>
              </w:rPr>
            </w:pPr>
            <w:r w:rsidRPr="00F762E5">
              <w:rPr>
                <w:rStyle w:val="mw-headline"/>
                <w:rFonts w:eastAsia="BrowalliaNew"/>
                <w:color w:val="000000" w:themeColor="text1"/>
                <w:cs/>
              </w:rPr>
              <w:t>ผลสรุปการสัมภาษณ์เชิงลึกผู้ให้ข้อมูลสำคัญองค์ประกอบของการมีส่วนร่วมทางการเมืองของประชาชนในจังหวัดนครศรีธรรมราช ด้าน ความมีอิสระทางความคิด</w:t>
            </w:r>
          </w:p>
        </w:tc>
        <w:tc>
          <w:tcPr>
            <w:tcW w:w="741" w:type="dxa"/>
          </w:tcPr>
          <w:p w14:paraId="56C8ECF3" w14:textId="77777777" w:rsidR="008C0753" w:rsidRPr="00F762E5" w:rsidRDefault="008C0753" w:rsidP="00191E24">
            <w:pPr>
              <w:ind w:firstLine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5371073" w14:textId="77777777" w:rsidR="008C0753" w:rsidRPr="00F762E5" w:rsidRDefault="008C0753" w:rsidP="00191E24">
            <w:pPr>
              <w:ind w:firstLine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C7EF460" w14:textId="77777777" w:rsidR="008C0753" w:rsidRPr="00F762E5" w:rsidRDefault="008C0753" w:rsidP="00191E24">
            <w:pPr>
              <w:ind w:firstLine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๑๓๐</w:t>
            </w:r>
          </w:p>
        </w:tc>
      </w:tr>
      <w:tr w:rsidR="008C0753" w:rsidRPr="00F762E5" w14:paraId="7944D737" w14:textId="77777777" w:rsidTr="00303EAE">
        <w:tc>
          <w:tcPr>
            <w:tcW w:w="990" w:type="dxa"/>
          </w:tcPr>
          <w:p w14:paraId="680DF863" w14:textId="77777777" w:rsidR="008C0753" w:rsidRPr="00F762E5" w:rsidRDefault="008C0753" w:rsidP="00236ABB">
            <w:pPr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62E5">
              <w:rPr>
                <w:rFonts w:ascii="TH SarabunPSK" w:hAnsi="TH SarabunPSK" w:cs="TH SarabunPSK"/>
                <w:sz w:val="32"/>
                <w:szCs w:val="32"/>
                <w:cs/>
              </w:rPr>
              <w:t>๔.๖</w:t>
            </w:r>
          </w:p>
        </w:tc>
        <w:tc>
          <w:tcPr>
            <w:tcW w:w="6565" w:type="dxa"/>
          </w:tcPr>
          <w:p w14:paraId="7AFEDFA1" w14:textId="77777777" w:rsidR="008C0753" w:rsidRPr="00F762E5" w:rsidRDefault="008C0753" w:rsidP="00F762E5">
            <w:pPr>
              <w:ind w:firstLine="0"/>
              <w:rPr>
                <w:rStyle w:val="mw-headline"/>
                <w:rFonts w:eastAsia="BrowalliaNew"/>
                <w:color w:val="000000" w:themeColor="text1"/>
                <w:cs/>
              </w:rPr>
            </w:pPr>
            <w:r w:rsidRPr="00F762E5">
              <w:rPr>
                <w:rStyle w:val="mw-headline"/>
                <w:rFonts w:eastAsia="BrowalliaNew"/>
                <w:color w:val="000000" w:themeColor="text1"/>
                <w:cs/>
              </w:rPr>
              <w:t>ผลสรุปการสัมภาษณ์เชิงลึกผู้ให้ข้อมูลสำคัญองค์ประกอบของการมีส่วนร่วมทางการเมืองของประชาชนในจังหวัดนครศรีธรรมราช ด้าน การตรวจสอบและวิพากษ์วิจารณ์การดำเนินงานของรัฐบาล</w:t>
            </w:r>
          </w:p>
        </w:tc>
        <w:tc>
          <w:tcPr>
            <w:tcW w:w="741" w:type="dxa"/>
          </w:tcPr>
          <w:p w14:paraId="1ED61262" w14:textId="77777777" w:rsidR="008C0753" w:rsidRPr="00F762E5" w:rsidRDefault="008C0753" w:rsidP="00191E24">
            <w:pPr>
              <w:ind w:firstLine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8C0CDA" w14:textId="77777777" w:rsidR="008C0753" w:rsidRPr="00F762E5" w:rsidRDefault="008C0753" w:rsidP="00191E24">
            <w:pPr>
              <w:ind w:firstLine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8D5B31B" w14:textId="77777777" w:rsidR="008C0753" w:rsidRPr="00F762E5" w:rsidRDefault="008C0753" w:rsidP="00191E24">
            <w:pPr>
              <w:ind w:firstLine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๑๓๖</w:t>
            </w:r>
          </w:p>
        </w:tc>
      </w:tr>
      <w:tr w:rsidR="008C0753" w:rsidRPr="00F762E5" w14:paraId="3CE45848" w14:textId="77777777" w:rsidTr="00303EAE">
        <w:tc>
          <w:tcPr>
            <w:tcW w:w="990" w:type="dxa"/>
          </w:tcPr>
          <w:p w14:paraId="610152F6" w14:textId="77777777" w:rsidR="008C0753" w:rsidRPr="00F762E5" w:rsidRDefault="008C0753" w:rsidP="00236ABB">
            <w:pPr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62E5">
              <w:rPr>
                <w:rFonts w:ascii="TH SarabunPSK" w:hAnsi="TH SarabunPSK" w:cs="TH SarabunPSK"/>
                <w:sz w:val="32"/>
                <w:szCs w:val="32"/>
                <w:cs/>
              </w:rPr>
              <w:t>๔.๗</w:t>
            </w:r>
          </w:p>
        </w:tc>
        <w:tc>
          <w:tcPr>
            <w:tcW w:w="6565" w:type="dxa"/>
          </w:tcPr>
          <w:p w14:paraId="0AD89C7C" w14:textId="77777777" w:rsidR="008C0753" w:rsidRPr="00F762E5" w:rsidRDefault="008C0753" w:rsidP="00F762E5">
            <w:pPr>
              <w:ind w:firstLine="0"/>
              <w:rPr>
                <w:rStyle w:val="mw-headline"/>
                <w:rFonts w:eastAsia="BrowalliaNew"/>
                <w:color w:val="000000" w:themeColor="text1"/>
                <w:cs/>
              </w:rPr>
            </w:pPr>
            <w:r w:rsidRPr="00F762E5">
              <w:rPr>
                <w:rStyle w:val="mw-headline"/>
                <w:rFonts w:eastAsia="BrowalliaNew"/>
                <w:color w:val="000000" w:themeColor="text1"/>
                <w:cs/>
              </w:rPr>
              <w:t>ผลสรุปการสัมภาษณ์เชิงลึกผู้ให้ข้อมูลสำคัญองค์ประกอบของการมีส่วนร่วมทางการเมืองของประชาชนในจังหวัดนครศรีธรรมราช ด้าน การตื่นตัวทางการเมือง</w:t>
            </w:r>
          </w:p>
        </w:tc>
        <w:tc>
          <w:tcPr>
            <w:tcW w:w="741" w:type="dxa"/>
          </w:tcPr>
          <w:p w14:paraId="32F7F0DA" w14:textId="77777777" w:rsidR="008C0753" w:rsidRPr="00F762E5" w:rsidRDefault="008C0753" w:rsidP="00191E24">
            <w:pPr>
              <w:ind w:firstLine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CDFB0B0" w14:textId="77777777" w:rsidR="008C0753" w:rsidRPr="00F762E5" w:rsidRDefault="008C0753" w:rsidP="00191E24">
            <w:pPr>
              <w:ind w:firstLine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C8A3371" w14:textId="77777777" w:rsidR="008C0753" w:rsidRPr="00F762E5" w:rsidRDefault="008C0753" w:rsidP="00191E24">
            <w:pPr>
              <w:ind w:firstLine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๑๔๔</w:t>
            </w:r>
          </w:p>
        </w:tc>
      </w:tr>
      <w:tr w:rsidR="008C0753" w:rsidRPr="00F762E5" w14:paraId="2D029F1C" w14:textId="77777777" w:rsidTr="00303EAE">
        <w:tc>
          <w:tcPr>
            <w:tcW w:w="990" w:type="dxa"/>
          </w:tcPr>
          <w:p w14:paraId="1F1BA105" w14:textId="77777777" w:rsidR="008C0753" w:rsidRPr="00F762E5" w:rsidRDefault="008C0753" w:rsidP="00236ABB">
            <w:pPr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62E5">
              <w:rPr>
                <w:rFonts w:ascii="TH SarabunPSK" w:hAnsi="TH SarabunPSK" w:cs="TH SarabunPSK"/>
                <w:sz w:val="32"/>
                <w:szCs w:val="32"/>
                <w:cs/>
              </w:rPr>
              <w:t>๔.๘</w:t>
            </w:r>
          </w:p>
        </w:tc>
        <w:tc>
          <w:tcPr>
            <w:tcW w:w="6565" w:type="dxa"/>
          </w:tcPr>
          <w:p w14:paraId="01FCEEA6" w14:textId="77777777" w:rsidR="008C0753" w:rsidRPr="00F762E5" w:rsidRDefault="008C0753" w:rsidP="00F762E5">
            <w:pPr>
              <w:ind w:firstLine="0"/>
              <w:rPr>
                <w:rStyle w:val="mw-headline"/>
                <w:rFonts w:eastAsia="BrowalliaNew"/>
                <w:color w:val="000000" w:themeColor="text1"/>
                <w:cs/>
              </w:rPr>
            </w:pPr>
            <w:r w:rsidRPr="00F762E5">
              <w:rPr>
                <w:rStyle w:val="mw-headline"/>
                <w:rFonts w:eastAsia="BrowalliaNew"/>
                <w:color w:val="000000" w:themeColor="text1"/>
                <w:cs/>
              </w:rPr>
              <w:t>ผลสรุปการสัมภาษณ์เชิงลึกผู้ให้ข้อมูลสำคัญองค์ประกอบของการมีส่วนร่วมทางการเมืองของประชาชนในจังหวัดนครศรีธรรมราช ด้าน การสนับสนุนจากภาครัฐและฝ่ายการเมือง</w:t>
            </w:r>
          </w:p>
        </w:tc>
        <w:tc>
          <w:tcPr>
            <w:tcW w:w="741" w:type="dxa"/>
          </w:tcPr>
          <w:p w14:paraId="5F5C01C3" w14:textId="77777777" w:rsidR="008C0753" w:rsidRPr="00F762E5" w:rsidRDefault="008C0753" w:rsidP="00191E24">
            <w:pPr>
              <w:ind w:firstLine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7BC7D2B" w14:textId="77777777" w:rsidR="008C0753" w:rsidRPr="00F762E5" w:rsidRDefault="008C0753" w:rsidP="00191E24">
            <w:pPr>
              <w:ind w:firstLine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51AB79B" w14:textId="77777777" w:rsidR="008C0753" w:rsidRPr="00F762E5" w:rsidRDefault="008C0753" w:rsidP="00191E24">
            <w:pPr>
              <w:ind w:firstLine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๑๕๐</w:t>
            </w:r>
          </w:p>
        </w:tc>
      </w:tr>
      <w:tr w:rsidR="008C0753" w:rsidRPr="00F762E5" w14:paraId="7296A851" w14:textId="77777777" w:rsidTr="00303EAE">
        <w:tc>
          <w:tcPr>
            <w:tcW w:w="990" w:type="dxa"/>
          </w:tcPr>
          <w:p w14:paraId="589EBAEE" w14:textId="77777777" w:rsidR="008C0753" w:rsidRPr="00F762E5" w:rsidRDefault="008C0753" w:rsidP="00236ABB">
            <w:pPr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62E5">
              <w:rPr>
                <w:rFonts w:ascii="TH SarabunPSK" w:hAnsi="TH SarabunPSK" w:cs="TH SarabunPSK"/>
                <w:sz w:val="32"/>
                <w:szCs w:val="32"/>
                <w:cs/>
              </w:rPr>
              <w:t>๔.๙</w:t>
            </w:r>
          </w:p>
        </w:tc>
        <w:tc>
          <w:tcPr>
            <w:tcW w:w="6565" w:type="dxa"/>
          </w:tcPr>
          <w:p w14:paraId="5C761A6B" w14:textId="77777777" w:rsidR="008C0753" w:rsidRPr="00F762E5" w:rsidRDefault="008C0753" w:rsidP="00F762E5">
            <w:pPr>
              <w:ind w:firstLine="0"/>
              <w:rPr>
                <w:rStyle w:val="mw-headline"/>
                <w:rFonts w:eastAsia="BrowalliaNew"/>
                <w:color w:val="000000" w:themeColor="text1"/>
                <w:cs/>
              </w:rPr>
            </w:pPr>
            <w:r w:rsidRPr="00F762E5">
              <w:rPr>
                <w:rStyle w:val="mw-headline"/>
                <w:rFonts w:eastAsia="BrowalliaNew"/>
                <w:color w:val="000000" w:themeColor="text1"/>
                <w:cs/>
              </w:rPr>
              <w:t>จำนวน และร้อยละ ของผู้ตอบแบบสอบถามจำแนกตามปัจจัยส่วนบุคคล</w:t>
            </w:r>
          </w:p>
        </w:tc>
        <w:tc>
          <w:tcPr>
            <w:tcW w:w="741" w:type="dxa"/>
          </w:tcPr>
          <w:p w14:paraId="39E07288" w14:textId="77777777" w:rsidR="008C0753" w:rsidRPr="00F762E5" w:rsidRDefault="008C0753" w:rsidP="00191E24">
            <w:pPr>
              <w:ind w:firstLine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๑๕๓</w:t>
            </w:r>
          </w:p>
        </w:tc>
      </w:tr>
      <w:tr w:rsidR="008C0753" w:rsidRPr="00F762E5" w14:paraId="7FAC3BC4" w14:textId="77777777" w:rsidTr="00303EAE">
        <w:tc>
          <w:tcPr>
            <w:tcW w:w="990" w:type="dxa"/>
          </w:tcPr>
          <w:p w14:paraId="18C40E42" w14:textId="77777777" w:rsidR="008C0753" w:rsidRPr="00F762E5" w:rsidRDefault="008C0753" w:rsidP="00236ABB">
            <w:pPr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62E5">
              <w:rPr>
                <w:rFonts w:ascii="TH SarabunPSK" w:hAnsi="TH SarabunPSK" w:cs="TH SarabunPSK"/>
                <w:sz w:val="32"/>
                <w:szCs w:val="32"/>
                <w:cs/>
              </w:rPr>
              <w:t>๔.๑๐</w:t>
            </w:r>
          </w:p>
        </w:tc>
        <w:tc>
          <w:tcPr>
            <w:tcW w:w="6565" w:type="dxa"/>
          </w:tcPr>
          <w:p w14:paraId="3463C3EF" w14:textId="77777777" w:rsidR="008C0753" w:rsidRPr="00F762E5" w:rsidRDefault="008C0753" w:rsidP="00F762E5">
            <w:pPr>
              <w:ind w:firstLine="0"/>
              <w:rPr>
                <w:rStyle w:val="mw-headline"/>
                <w:rFonts w:eastAsia="BrowalliaNew"/>
                <w:color w:val="000000" w:themeColor="text1"/>
                <w:cs/>
              </w:rPr>
            </w:pPr>
            <w:r w:rsidRPr="00F762E5">
              <w:rPr>
                <w:rStyle w:val="mw-headline"/>
                <w:rFonts w:eastAsia="BrowalliaNew"/>
                <w:color w:val="000000" w:themeColor="text1"/>
                <w:cs/>
              </w:rPr>
              <w:t>ค่าเฉลี่ย ส่วนเบี่ยงเบนมาตรฐาน องค์ประกอบของการมีส่วนร่วมทางการเมืองโดยรวม</w:t>
            </w:r>
          </w:p>
        </w:tc>
        <w:tc>
          <w:tcPr>
            <w:tcW w:w="741" w:type="dxa"/>
          </w:tcPr>
          <w:p w14:paraId="72606603" w14:textId="77777777" w:rsidR="008C0753" w:rsidRPr="00F762E5" w:rsidRDefault="008C0753" w:rsidP="00191E24">
            <w:pPr>
              <w:ind w:firstLine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7367826" w14:textId="77777777" w:rsidR="008C0753" w:rsidRPr="00F762E5" w:rsidRDefault="008C0753" w:rsidP="00191E24">
            <w:pPr>
              <w:ind w:firstLine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๑๕๕</w:t>
            </w:r>
          </w:p>
        </w:tc>
      </w:tr>
      <w:tr w:rsidR="008C0753" w:rsidRPr="00F762E5" w14:paraId="33997035" w14:textId="77777777" w:rsidTr="00303EAE">
        <w:tc>
          <w:tcPr>
            <w:tcW w:w="990" w:type="dxa"/>
          </w:tcPr>
          <w:p w14:paraId="0D7DD90C" w14:textId="77777777" w:rsidR="008C0753" w:rsidRPr="00F762E5" w:rsidRDefault="008C0753" w:rsidP="00236ABB">
            <w:pPr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62E5">
              <w:rPr>
                <w:rFonts w:ascii="TH SarabunPSK" w:hAnsi="TH SarabunPSK" w:cs="TH SarabunPSK"/>
                <w:sz w:val="32"/>
                <w:szCs w:val="32"/>
                <w:cs/>
              </w:rPr>
              <w:t>๔.๑๑</w:t>
            </w:r>
          </w:p>
        </w:tc>
        <w:tc>
          <w:tcPr>
            <w:tcW w:w="6565" w:type="dxa"/>
          </w:tcPr>
          <w:p w14:paraId="2FFC6B2A" w14:textId="77777777" w:rsidR="008C0753" w:rsidRPr="00F762E5" w:rsidRDefault="008C0753" w:rsidP="00F762E5">
            <w:pPr>
              <w:ind w:firstLine="0"/>
              <w:rPr>
                <w:rStyle w:val="mw-headline"/>
                <w:rFonts w:eastAsia="BrowalliaNew"/>
                <w:color w:val="000000" w:themeColor="text1"/>
                <w:cs/>
              </w:rPr>
            </w:pPr>
            <w:r w:rsidRPr="00F762E5">
              <w:rPr>
                <w:rStyle w:val="mw-headline"/>
                <w:rFonts w:eastAsia="BrowalliaNew"/>
                <w:color w:val="000000" w:themeColor="text1"/>
                <w:cs/>
              </w:rPr>
              <w:t>ค่าเฉลี่ย ส่วนเบี่ยงเบนมาตรฐาน องค์ประกอบของการมีส่วนร่วมทางการเมือง</w:t>
            </w:r>
          </w:p>
        </w:tc>
        <w:tc>
          <w:tcPr>
            <w:tcW w:w="741" w:type="dxa"/>
          </w:tcPr>
          <w:p w14:paraId="01A800E1" w14:textId="77777777" w:rsidR="008C0753" w:rsidRPr="00F762E5" w:rsidRDefault="008C0753" w:rsidP="00191E24">
            <w:pPr>
              <w:ind w:firstLine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5366A51" w14:textId="77777777" w:rsidR="008C0753" w:rsidRPr="00F762E5" w:rsidRDefault="008C0753" w:rsidP="00191E24">
            <w:pPr>
              <w:ind w:firstLine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๑๕๖</w:t>
            </w:r>
          </w:p>
        </w:tc>
      </w:tr>
      <w:tr w:rsidR="008C0753" w:rsidRPr="00F762E5" w14:paraId="38B52A00" w14:textId="77777777" w:rsidTr="00303EAE">
        <w:tc>
          <w:tcPr>
            <w:tcW w:w="990" w:type="dxa"/>
          </w:tcPr>
          <w:p w14:paraId="20726AE0" w14:textId="77777777" w:rsidR="008C0753" w:rsidRPr="00F762E5" w:rsidRDefault="008C0753" w:rsidP="00236ABB">
            <w:pPr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62E5">
              <w:rPr>
                <w:rFonts w:ascii="TH SarabunPSK" w:hAnsi="TH SarabunPSK" w:cs="TH SarabunPSK"/>
                <w:sz w:val="32"/>
                <w:szCs w:val="32"/>
                <w:cs/>
              </w:rPr>
              <w:t>๔.๑๒</w:t>
            </w:r>
          </w:p>
        </w:tc>
        <w:tc>
          <w:tcPr>
            <w:tcW w:w="6565" w:type="dxa"/>
          </w:tcPr>
          <w:p w14:paraId="607AC563" w14:textId="77777777" w:rsidR="008C0753" w:rsidRPr="00F762E5" w:rsidRDefault="008C0753" w:rsidP="00F762E5">
            <w:pPr>
              <w:ind w:firstLine="0"/>
              <w:rPr>
                <w:rStyle w:val="mw-headline"/>
                <w:rFonts w:eastAsia="BrowalliaNew"/>
                <w:color w:val="000000" w:themeColor="text1"/>
                <w:cs/>
              </w:rPr>
            </w:pPr>
            <w:r w:rsidRPr="00F762E5">
              <w:rPr>
                <w:rStyle w:val="mw-headline"/>
                <w:rFonts w:eastAsia="BrowalliaNew"/>
                <w:color w:val="000000" w:themeColor="text1"/>
                <w:cs/>
              </w:rPr>
              <w:t>ผลสรุปการสัมภาษณ์เชิงลึกผู้ให้ข้อมูลสำคัญ หลักอปริหา</w:t>
            </w:r>
            <w:proofErr w:type="spellStart"/>
            <w:r w:rsidRPr="00F762E5">
              <w:rPr>
                <w:rStyle w:val="mw-headline"/>
                <w:rFonts w:eastAsia="BrowalliaNew"/>
                <w:color w:val="000000" w:themeColor="text1"/>
                <w:cs/>
              </w:rPr>
              <w:t>นิย</w:t>
            </w:r>
            <w:proofErr w:type="spellEnd"/>
            <w:r w:rsidRPr="00F762E5">
              <w:rPr>
                <w:rStyle w:val="mw-headline"/>
                <w:rFonts w:eastAsia="BrowalliaNew"/>
                <w:color w:val="000000" w:themeColor="text1"/>
                <w:cs/>
              </w:rPr>
              <w:t>ธรรม ๗ เพื่อประยุกต์ใช้ในการส่งเสริมการมีส่วนร่วมทางการเมืองของประชาชนในจังหวัดนครศรีธรรมราช ด้าน การหมั่นประชุมกันเนืองนิตย์</w:t>
            </w:r>
          </w:p>
        </w:tc>
        <w:tc>
          <w:tcPr>
            <w:tcW w:w="741" w:type="dxa"/>
          </w:tcPr>
          <w:p w14:paraId="60F35D63" w14:textId="77777777" w:rsidR="008C0753" w:rsidRPr="00F762E5" w:rsidRDefault="008C0753" w:rsidP="00191E24">
            <w:pPr>
              <w:ind w:firstLine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3528F34" w14:textId="77777777" w:rsidR="008C0753" w:rsidRPr="00F762E5" w:rsidRDefault="008C0753" w:rsidP="00191E24">
            <w:pPr>
              <w:ind w:firstLine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14CC1D7" w14:textId="77777777" w:rsidR="008C0753" w:rsidRPr="00F762E5" w:rsidRDefault="008C0753" w:rsidP="00191E24">
            <w:pPr>
              <w:ind w:firstLine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๑๖๔</w:t>
            </w:r>
          </w:p>
        </w:tc>
      </w:tr>
      <w:tr w:rsidR="008C0753" w:rsidRPr="00F762E5" w14:paraId="48968777" w14:textId="77777777" w:rsidTr="00303EAE">
        <w:tc>
          <w:tcPr>
            <w:tcW w:w="990" w:type="dxa"/>
          </w:tcPr>
          <w:p w14:paraId="19191420" w14:textId="77777777" w:rsidR="008C0753" w:rsidRPr="00F762E5" w:rsidRDefault="008C0753" w:rsidP="00236ABB">
            <w:pPr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62E5">
              <w:rPr>
                <w:rFonts w:ascii="TH SarabunPSK" w:hAnsi="TH SarabunPSK" w:cs="TH SarabunPSK"/>
                <w:sz w:val="32"/>
                <w:szCs w:val="32"/>
                <w:cs/>
              </w:rPr>
              <w:t>๔.๑๓</w:t>
            </w:r>
          </w:p>
        </w:tc>
        <w:tc>
          <w:tcPr>
            <w:tcW w:w="6565" w:type="dxa"/>
          </w:tcPr>
          <w:p w14:paraId="7225C618" w14:textId="77777777" w:rsidR="008C0753" w:rsidRPr="00F762E5" w:rsidRDefault="008C0753" w:rsidP="00F762E5">
            <w:pPr>
              <w:ind w:firstLine="0"/>
              <w:rPr>
                <w:rStyle w:val="mw-headline"/>
                <w:rFonts w:eastAsia="BrowalliaNew"/>
                <w:color w:val="000000" w:themeColor="text1"/>
                <w:cs/>
              </w:rPr>
            </w:pPr>
            <w:r w:rsidRPr="00F762E5">
              <w:rPr>
                <w:rStyle w:val="mw-headline"/>
                <w:rFonts w:eastAsia="BrowalliaNew"/>
                <w:color w:val="000000" w:themeColor="text1"/>
                <w:cs/>
              </w:rPr>
              <w:t>ผลสรุปการสัมภาษณ์เชิงลึกผู้ให้ข้อมูลสำคัญองค์ประกอบของการมีส่วนร่วมทางการเมืองของประชาชนในจังหวัดนครศรีธรรมราช ด้าน ความพร้อมเพียงกันประชุม</w:t>
            </w:r>
          </w:p>
        </w:tc>
        <w:tc>
          <w:tcPr>
            <w:tcW w:w="741" w:type="dxa"/>
          </w:tcPr>
          <w:p w14:paraId="2E2D88F2" w14:textId="77777777" w:rsidR="008C0753" w:rsidRPr="00F762E5" w:rsidRDefault="008C0753" w:rsidP="00191E24">
            <w:pPr>
              <w:ind w:firstLine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3EB7A11" w14:textId="77777777" w:rsidR="008C0753" w:rsidRPr="00F762E5" w:rsidRDefault="008C0753" w:rsidP="00191E24">
            <w:pPr>
              <w:ind w:firstLine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BB6A2F6" w14:textId="77777777" w:rsidR="008C0753" w:rsidRPr="00F762E5" w:rsidRDefault="008C0753" w:rsidP="00191E24">
            <w:pPr>
              <w:ind w:firstLine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๑๖๓</w:t>
            </w:r>
          </w:p>
        </w:tc>
      </w:tr>
      <w:tr w:rsidR="008C0753" w:rsidRPr="00F762E5" w14:paraId="3EA3A1C0" w14:textId="77777777" w:rsidTr="00303EAE">
        <w:tc>
          <w:tcPr>
            <w:tcW w:w="990" w:type="dxa"/>
          </w:tcPr>
          <w:p w14:paraId="51D7C0BD" w14:textId="77777777" w:rsidR="008C0753" w:rsidRPr="00F762E5" w:rsidRDefault="008C0753" w:rsidP="00236ABB">
            <w:pPr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62E5">
              <w:rPr>
                <w:rFonts w:ascii="TH SarabunPSK" w:hAnsi="TH SarabunPSK" w:cs="TH SarabunPSK"/>
                <w:sz w:val="32"/>
                <w:szCs w:val="32"/>
                <w:cs/>
              </w:rPr>
              <w:t>๔.๑๔</w:t>
            </w:r>
          </w:p>
        </w:tc>
        <w:tc>
          <w:tcPr>
            <w:tcW w:w="6565" w:type="dxa"/>
          </w:tcPr>
          <w:p w14:paraId="5D09EAB3" w14:textId="77777777" w:rsidR="008C0753" w:rsidRPr="00F762E5" w:rsidRDefault="008C0753" w:rsidP="00F762E5">
            <w:pPr>
              <w:ind w:firstLine="0"/>
              <w:rPr>
                <w:rStyle w:val="mw-headline"/>
                <w:rFonts w:eastAsia="BrowalliaNew"/>
                <w:color w:val="000000" w:themeColor="text1"/>
                <w:cs/>
              </w:rPr>
            </w:pPr>
            <w:r w:rsidRPr="00F762E5">
              <w:rPr>
                <w:rStyle w:val="mw-headline"/>
                <w:rFonts w:eastAsia="BrowalliaNew"/>
                <w:color w:val="000000" w:themeColor="text1"/>
                <w:cs/>
              </w:rPr>
              <w:t>ผลสรุปการสัมภาษณ์เชิงลึกผู้ให้ข้อมูลสำคัญองค์ประกอบของการมีส่วนร่วมทางการเมืองของประชาชนในจังหวัดนครศรีธรรมราช ด้าน การร่วมกำหนดกฎเกณฑ์ทางการเมือง ไม่บัญญัติสิ่งที่มิได้บัญญัติไว้ (อันขัดต่อหลักการเดิม) ไม่ล้มล้างสิ่งที่บัญญัติไว้</w:t>
            </w:r>
          </w:p>
        </w:tc>
        <w:tc>
          <w:tcPr>
            <w:tcW w:w="741" w:type="dxa"/>
          </w:tcPr>
          <w:p w14:paraId="607DBF46" w14:textId="77777777" w:rsidR="008C0753" w:rsidRPr="00F762E5" w:rsidRDefault="008C0753" w:rsidP="00191E24">
            <w:pPr>
              <w:ind w:firstLine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31FCFFF" w14:textId="77777777" w:rsidR="008C0753" w:rsidRPr="00F762E5" w:rsidRDefault="008C0753" w:rsidP="00191E24">
            <w:pPr>
              <w:ind w:firstLine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67B553D" w14:textId="77777777" w:rsidR="008C0753" w:rsidRPr="00F762E5" w:rsidRDefault="008C0753" w:rsidP="00191E24">
            <w:pPr>
              <w:ind w:firstLine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481B258" w14:textId="77777777" w:rsidR="008C0753" w:rsidRPr="00F762E5" w:rsidRDefault="008C0753" w:rsidP="00191E24">
            <w:pPr>
              <w:ind w:firstLine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๑๗๕</w:t>
            </w:r>
          </w:p>
        </w:tc>
      </w:tr>
    </w:tbl>
    <w:p w14:paraId="26811D0A" w14:textId="77777777" w:rsidR="008C0753" w:rsidRDefault="008C0753">
      <w:pPr>
        <w:rPr>
          <w:cs/>
        </w:rPr>
      </w:pPr>
      <w:r>
        <w:rPr>
          <w:cs/>
        </w:rPr>
        <w:lastRenderedPageBreak/>
        <w:br w:type="page"/>
      </w:r>
    </w:p>
    <w:p w14:paraId="4243DDC0" w14:textId="77777777" w:rsidR="008C0753" w:rsidRPr="00236ABB" w:rsidRDefault="008C0753" w:rsidP="00303EAE">
      <w:pPr>
        <w:spacing w:after="24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236ABB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สารบัญตาราง</w:t>
      </w:r>
      <w:r w:rsidRPr="00236ABB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236ABB">
        <w:rPr>
          <w:rFonts w:ascii="TH SarabunPSK" w:hAnsi="TH SarabunPSK" w:cs="TH SarabunPSK"/>
          <w:b/>
          <w:bCs/>
          <w:sz w:val="36"/>
          <w:szCs w:val="36"/>
          <w:cs/>
        </w:rPr>
        <w:t>(ต่อ)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"/>
        <w:gridCol w:w="6565"/>
        <w:gridCol w:w="741"/>
      </w:tblGrid>
      <w:tr w:rsidR="008C0753" w:rsidRPr="00F762E5" w14:paraId="4BE9E23C" w14:textId="77777777" w:rsidTr="00303EAE">
        <w:tc>
          <w:tcPr>
            <w:tcW w:w="990" w:type="dxa"/>
          </w:tcPr>
          <w:p w14:paraId="409EF5C7" w14:textId="77777777" w:rsidR="008C0753" w:rsidRPr="00F762E5" w:rsidRDefault="008C0753" w:rsidP="00E0011F">
            <w:pPr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62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ตารางที่</w:t>
            </w:r>
          </w:p>
        </w:tc>
        <w:tc>
          <w:tcPr>
            <w:tcW w:w="6565" w:type="dxa"/>
          </w:tcPr>
          <w:p w14:paraId="2D47A3C4" w14:textId="77777777" w:rsidR="008C0753" w:rsidRPr="00F762E5" w:rsidRDefault="008C0753" w:rsidP="00E0011F">
            <w:pPr>
              <w:rPr>
                <w:rStyle w:val="mw-headline"/>
                <w:rFonts w:eastAsia="BrowalliaNew"/>
                <w:color w:val="000000" w:themeColor="text1"/>
                <w:cs/>
              </w:rPr>
            </w:pPr>
          </w:p>
        </w:tc>
        <w:tc>
          <w:tcPr>
            <w:tcW w:w="741" w:type="dxa"/>
          </w:tcPr>
          <w:p w14:paraId="30627331" w14:textId="77777777" w:rsidR="008C0753" w:rsidRPr="00F762E5" w:rsidRDefault="008C0753" w:rsidP="00E0011F">
            <w:pPr>
              <w:ind w:firstLine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762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8C0753" w:rsidRPr="00F762E5" w14:paraId="4BA92214" w14:textId="77777777" w:rsidTr="00303EAE">
        <w:tc>
          <w:tcPr>
            <w:tcW w:w="990" w:type="dxa"/>
          </w:tcPr>
          <w:p w14:paraId="669903EB" w14:textId="77777777" w:rsidR="008C0753" w:rsidRPr="00F762E5" w:rsidRDefault="008C0753" w:rsidP="00236ABB">
            <w:pPr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62E5">
              <w:rPr>
                <w:rFonts w:ascii="TH SarabunPSK" w:hAnsi="TH SarabunPSK" w:cs="TH SarabunPSK"/>
                <w:sz w:val="32"/>
                <w:szCs w:val="32"/>
                <w:cs/>
              </w:rPr>
              <w:t>๔.๑๕</w:t>
            </w:r>
          </w:p>
        </w:tc>
        <w:tc>
          <w:tcPr>
            <w:tcW w:w="6565" w:type="dxa"/>
          </w:tcPr>
          <w:p w14:paraId="17382C56" w14:textId="77777777" w:rsidR="008C0753" w:rsidRPr="00F762E5" w:rsidRDefault="008C0753" w:rsidP="00F762E5">
            <w:pPr>
              <w:ind w:firstLine="0"/>
              <w:rPr>
                <w:rStyle w:val="mw-headline"/>
                <w:rFonts w:eastAsia="BrowalliaNew"/>
                <w:color w:val="000000" w:themeColor="text1"/>
                <w:cs/>
              </w:rPr>
            </w:pPr>
            <w:r w:rsidRPr="00F762E5">
              <w:rPr>
                <w:rStyle w:val="mw-headline"/>
                <w:rFonts w:eastAsia="BrowalliaNew"/>
                <w:color w:val="000000" w:themeColor="text1"/>
                <w:cs/>
              </w:rPr>
              <w:t>ผลสรุปการสัมภาษณ์เชิงลึกผู้ให้ข้อมูลสำคัญองค์ประกอบของการมีส่วนร่วมทางการเมืองของประชาชนในจังหวัดนครศรีธรรมราช ด้าน การเคารพประธานและความคิดเห็นของสมาชิกในที่ประชุม</w:t>
            </w:r>
          </w:p>
        </w:tc>
        <w:tc>
          <w:tcPr>
            <w:tcW w:w="741" w:type="dxa"/>
          </w:tcPr>
          <w:p w14:paraId="61098A2D" w14:textId="77777777" w:rsidR="008C0753" w:rsidRPr="00F762E5" w:rsidRDefault="008C0753" w:rsidP="00191E24">
            <w:pPr>
              <w:ind w:firstLine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606BD42" w14:textId="77777777" w:rsidR="008C0753" w:rsidRPr="00F762E5" w:rsidRDefault="008C0753" w:rsidP="00191E24">
            <w:pPr>
              <w:ind w:firstLine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B976FCF" w14:textId="77777777" w:rsidR="008C0753" w:rsidRPr="00F762E5" w:rsidRDefault="008C0753" w:rsidP="00191E24">
            <w:pPr>
              <w:ind w:firstLine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๑๘๐</w:t>
            </w:r>
          </w:p>
        </w:tc>
      </w:tr>
      <w:tr w:rsidR="008C0753" w:rsidRPr="00F762E5" w14:paraId="05387417" w14:textId="77777777" w:rsidTr="00303EAE">
        <w:tc>
          <w:tcPr>
            <w:tcW w:w="990" w:type="dxa"/>
          </w:tcPr>
          <w:p w14:paraId="328D36DA" w14:textId="77777777" w:rsidR="008C0753" w:rsidRPr="00F762E5" w:rsidRDefault="008C0753" w:rsidP="00236ABB">
            <w:pPr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62E5">
              <w:rPr>
                <w:rFonts w:ascii="TH SarabunPSK" w:hAnsi="TH SarabunPSK" w:cs="TH SarabunPSK"/>
                <w:sz w:val="32"/>
                <w:szCs w:val="32"/>
                <w:cs/>
              </w:rPr>
              <w:t>๔.๑๖</w:t>
            </w:r>
          </w:p>
        </w:tc>
        <w:tc>
          <w:tcPr>
            <w:tcW w:w="6565" w:type="dxa"/>
          </w:tcPr>
          <w:p w14:paraId="6E7E1E03" w14:textId="77777777" w:rsidR="008C0753" w:rsidRPr="00F762E5" w:rsidRDefault="008C0753" w:rsidP="00F762E5">
            <w:pPr>
              <w:ind w:firstLine="0"/>
              <w:rPr>
                <w:rStyle w:val="mw-headline"/>
                <w:rFonts w:eastAsia="BrowalliaNew"/>
                <w:color w:val="000000" w:themeColor="text1"/>
                <w:cs/>
              </w:rPr>
            </w:pPr>
            <w:r w:rsidRPr="00F762E5">
              <w:rPr>
                <w:rStyle w:val="mw-headline"/>
                <w:rFonts w:eastAsia="BrowalliaNew"/>
                <w:color w:val="000000" w:themeColor="text1"/>
                <w:cs/>
              </w:rPr>
              <w:t>ผลสรุปการสัมภาษณ์เชิงลึกผู้ให้ข้อมูลสำคัญองค์ประกอบของการมีส่วนร่วมทางการเมืองของประชาชนในจังหวัดนครศรีธรรมราช ด้าน การให้เกียรติสตรียอมรับความเท่าเทียมสตรีและบุรุษตลอดถึงการคุ้มครองผู้อ่อนแอ</w:t>
            </w:r>
          </w:p>
        </w:tc>
        <w:tc>
          <w:tcPr>
            <w:tcW w:w="741" w:type="dxa"/>
          </w:tcPr>
          <w:p w14:paraId="77524A9A" w14:textId="77777777" w:rsidR="008C0753" w:rsidRPr="00F762E5" w:rsidRDefault="008C0753" w:rsidP="00191E24">
            <w:pPr>
              <w:ind w:firstLine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B04FD58" w14:textId="77777777" w:rsidR="008C0753" w:rsidRPr="00F762E5" w:rsidRDefault="008C0753" w:rsidP="00191E24">
            <w:pPr>
              <w:ind w:firstLine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977D522" w14:textId="77777777" w:rsidR="008C0753" w:rsidRPr="00F762E5" w:rsidRDefault="008C0753" w:rsidP="00191E24">
            <w:pPr>
              <w:ind w:firstLine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๑๘๖</w:t>
            </w:r>
          </w:p>
        </w:tc>
      </w:tr>
      <w:tr w:rsidR="008C0753" w:rsidRPr="00F762E5" w14:paraId="57C201A6" w14:textId="77777777" w:rsidTr="00303EAE">
        <w:tc>
          <w:tcPr>
            <w:tcW w:w="990" w:type="dxa"/>
          </w:tcPr>
          <w:p w14:paraId="61CA37D9" w14:textId="77777777" w:rsidR="008C0753" w:rsidRPr="00F762E5" w:rsidRDefault="008C0753" w:rsidP="00236ABB">
            <w:pPr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62E5">
              <w:rPr>
                <w:rFonts w:ascii="TH SarabunPSK" w:hAnsi="TH SarabunPSK" w:cs="TH SarabunPSK"/>
                <w:sz w:val="32"/>
                <w:szCs w:val="32"/>
                <w:cs/>
              </w:rPr>
              <w:t>๔.๑๗</w:t>
            </w:r>
          </w:p>
        </w:tc>
        <w:tc>
          <w:tcPr>
            <w:tcW w:w="6565" w:type="dxa"/>
          </w:tcPr>
          <w:p w14:paraId="25CD6117" w14:textId="77777777" w:rsidR="008C0753" w:rsidRPr="00F762E5" w:rsidRDefault="008C0753" w:rsidP="00F762E5">
            <w:pPr>
              <w:ind w:firstLine="0"/>
              <w:rPr>
                <w:rStyle w:val="mw-headline"/>
                <w:rFonts w:eastAsia="BrowalliaNew"/>
                <w:color w:val="000000" w:themeColor="text1"/>
                <w:cs/>
              </w:rPr>
            </w:pPr>
            <w:r w:rsidRPr="00F762E5">
              <w:rPr>
                <w:rStyle w:val="mw-headline"/>
                <w:rFonts w:eastAsia="BrowalliaNew"/>
                <w:color w:val="000000" w:themeColor="text1"/>
                <w:cs/>
              </w:rPr>
              <w:t>ผลสรุปการสัมภาษณ์เชิงลึกผู้ให้ข้อมูลสำคัญองค์ประกอบของการมีส่วนร่วมทางการเมืองของประชาชนในจังหวัดนครศรีธรรมราช ด้าน การเคารพสักการสถานของประเทศชาติบ้านเมือง</w:t>
            </w:r>
          </w:p>
        </w:tc>
        <w:tc>
          <w:tcPr>
            <w:tcW w:w="741" w:type="dxa"/>
          </w:tcPr>
          <w:p w14:paraId="5312805A" w14:textId="77777777" w:rsidR="008C0753" w:rsidRPr="00F762E5" w:rsidRDefault="008C0753" w:rsidP="00191E24">
            <w:pPr>
              <w:ind w:firstLine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7D2E41A" w14:textId="77777777" w:rsidR="008C0753" w:rsidRPr="00F762E5" w:rsidRDefault="008C0753" w:rsidP="00191E24">
            <w:pPr>
              <w:ind w:firstLine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0856009" w14:textId="77777777" w:rsidR="008C0753" w:rsidRPr="00F762E5" w:rsidRDefault="008C0753" w:rsidP="00191E24">
            <w:pPr>
              <w:ind w:firstLine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๑๙๒</w:t>
            </w:r>
          </w:p>
        </w:tc>
      </w:tr>
      <w:tr w:rsidR="008C0753" w:rsidRPr="00F762E5" w14:paraId="133D2BE3" w14:textId="77777777" w:rsidTr="00303EAE">
        <w:tc>
          <w:tcPr>
            <w:tcW w:w="990" w:type="dxa"/>
          </w:tcPr>
          <w:p w14:paraId="48C628FA" w14:textId="77777777" w:rsidR="008C0753" w:rsidRPr="00F762E5" w:rsidRDefault="008C0753" w:rsidP="00236ABB">
            <w:pPr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62E5">
              <w:rPr>
                <w:rFonts w:ascii="TH SarabunPSK" w:hAnsi="TH SarabunPSK" w:cs="TH SarabunPSK"/>
                <w:sz w:val="32"/>
                <w:szCs w:val="32"/>
                <w:cs/>
              </w:rPr>
              <w:t>๔.๑๘</w:t>
            </w:r>
          </w:p>
        </w:tc>
        <w:tc>
          <w:tcPr>
            <w:tcW w:w="6565" w:type="dxa"/>
          </w:tcPr>
          <w:p w14:paraId="751ED955" w14:textId="77777777" w:rsidR="008C0753" w:rsidRPr="00F762E5" w:rsidRDefault="008C0753" w:rsidP="00F762E5">
            <w:pPr>
              <w:ind w:firstLine="0"/>
              <w:rPr>
                <w:rStyle w:val="mw-headline"/>
                <w:rFonts w:eastAsia="BrowalliaNew"/>
                <w:color w:val="000000" w:themeColor="text1"/>
                <w:cs/>
              </w:rPr>
            </w:pPr>
            <w:r w:rsidRPr="00F762E5">
              <w:rPr>
                <w:rStyle w:val="mw-headline"/>
                <w:rFonts w:eastAsia="BrowalliaNew"/>
                <w:color w:val="000000" w:themeColor="text1"/>
                <w:cs/>
              </w:rPr>
              <w:t>ผลสรุปการสัมภาษณ์เชิงลึกผู้ให้ข้อมูลสำคัญองค์ประกอบของการมีส่วนร่วมทางการเมืองของประชาชนในจังหวัดนครศรีธรรมราช ด้าน การทำนุบำรุงพระพุทธศาสนาตลอดถึงบรรพชิตในศาสนา</w:t>
            </w:r>
          </w:p>
        </w:tc>
        <w:tc>
          <w:tcPr>
            <w:tcW w:w="741" w:type="dxa"/>
          </w:tcPr>
          <w:p w14:paraId="3B847BE7" w14:textId="77777777" w:rsidR="008C0753" w:rsidRPr="00F762E5" w:rsidRDefault="008C0753" w:rsidP="00191E24">
            <w:pPr>
              <w:ind w:firstLine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9227A7" w14:textId="77777777" w:rsidR="008C0753" w:rsidRPr="00F762E5" w:rsidRDefault="008C0753" w:rsidP="00191E24">
            <w:pPr>
              <w:ind w:firstLine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6083098" w14:textId="77777777" w:rsidR="008C0753" w:rsidRPr="00F762E5" w:rsidRDefault="008C0753" w:rsidP="00191E24">
            <w:pPr>
              <w:ind w:firstLine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๑๙๙</w:t>
            </w:r>
          </w:p>
        </w:tc>
      </w:tr>
      <w:tr w:rsidR="008C0753" w:rsidRPr="00F762E5" w14:paraId="1A759A02" w14:textId="77777777" w:rsidTr="00303EAE">
        <w:tc>
          <w:tcPr>
            <w:tcW w:w="990" w:type="dxa"/>
          </w:tcPr>
          <w:p w14:paraId="2CC94FD3" w14:textId="77777777" w:rsidR="008C0753" w:rsidRPr="00F762E5" w:rsidRDefault="008C0753" w:rsidP="00236ABB">
            <w:pPr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62E5">
              <w:rPr>
                <w:rFonts w:ascii="TH SarabunPSK" w:hAnsi="TH SarabunPSK" w:cs="TH SarabunPSK"/>
                <w:sz w:val="32"/>
                <w:szCs w:val="32"/>
                <w:cs/>
              </w:rPr>
              <w:t>๔.๑๙</w:t>
            </w:r>
          </w:p>
        </w:tc>
        <w:tc>
          <w:tcPr>
            <w:tcW w:w="6565" w:type="dxa"/>
          </w:tcPr>
          <w:p w14:paraId="42081982" w14:textId="77777777" w:rsidR="008C0753" w:rsidRPr="00F762E5" w:rsidRDefault="008C0753" w:rsidP="00F762E5">
            <w:pPr>
              <w:ind w:firstLine="0"/>
              <w:rPr>
                <w:rStyle w:val="mw-headline"/>
                <w:rFonts w:eastAsia="BrowalliaNew"/>
                <w:color w:val="000000" w:themeColor="text1"/>
                <w:cs/>
              </w:rPr>
            </w:pPr>
            <w:r w:rsidRPr="00F762E5">
              <w:rPr>
                <w:rStyle w:val="mw-headline"/>
                <w:rFonts w:eastAsia="BrowalliaNew"/>
                <w:color w:val="000000" w:themeColor="text1"/>
                <w:cs/>
              </w:rPr>
              <w:t>ค่าเฉลี่ย ส่วนเบี่ยงเบนมาตรฐาน การนำหลักพุทธธรรมมา</w:t>
            </w:r>
            <w:proofErr w:type="spellStart"/>
            <w:r w:rsidRPr="00F762E5">
              <w:rPr>
                <w:rStyle w:val="mw-headline"/>
                <w:rFonts w:eastAsia="BrowalliaNew"/>
                <w:color w:val="000000" w:themeColor="text1"/>
                <w:cs/>
              </w:rPr>
              <w:t>ภิ</w:t>
            </w:r>
            <w:proofErr w:type="spellEnd"/>
            <w:r w:rsidRPr="00F762E5">
              <w:rPr>
                <w:rStyle w:val="mw-headline"/>
                <w:rFonts w:eastAsia="BrowalliaNew"/>
                <w:color w:val="000000" w:themeColor="text1"/>
                <w:cs/>
              </w:rPr>
              <w:t>บาลไปประยุกต์ใช้ในการส่งเสริมการมีส่วนร่วมทางการเมืองของประชาชนในจังหวัดนครศรีธรรมราช ตามหลักอปริหา</w:t>
            </w:r>
            <w:proofErr w:type="spellStart"/>
            <w:r w:rsidRPr="00F762E5">
              <w:rPr>
                <w:rStyle w:val="mw-headline"/>
                <w:rFonts w:eastAsia="BrowalliaNew"/>
                <w:color w:val="000000" w:themeColor="text1"/>
                <w:cs/>
              </w:rPr>
              <w:t>นิย</w:t>
            </w:r>
            <w:proofErr w:type="spellEnd"/>
            <w:r w:rsidRPr="00F762E5">
              <w:rPr>
                <w:rStyle w:val="mw-headline"/>
                <w:rFonts w:eastAsia="BrowalliaNew"/>
                <w:color w:val="000000" w:themeColor="text1"/>
                <w:cs/>
              </w:rPr>
              <w:t>ธรรม ๗ โดยรวม</w:t>
            </w:r>
          </w:p>
        </w:tc>
        <w:tc>
          <w:tcPr>
            <w:tcW w:w="741" w:type="dxa"/>
          </w:tcPr>
          <w:p w14:paraId="4BC7717C" w14:textId="77777777" w:rsidR="008C0753" w:rsidRPr="00F762E5" w:rsidRDefault="008C0753" w:rsidP="00191E24">
            <w:pPr>
              <w:ind w:firstLine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D59730B" w14:textId="77777777" w:rsidR="008C0753" w:rsidRPr="00F762E5" w:rsidRDefault="008C0753" w:rsidP="00191E24">
            <w:pPr>
              <w:ind w:firstLine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B9F5466" w14:textId="77777777" w:rsidR="008C0753" w:rsidRPr="00F762E5" w:rsidRDefault="008C0753" w:rsidP="00191E24">
            <w:pPr>
              <w:ind w:firstLine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๒๐๑</w:t>
            </w:r>
          </w:p>
        </w:tc>
      </w:tr>
      <w:tr w:rsidR="008C0753" w:rsidRPr="00F762E5" w14:paraId="57F24A0B" w14:textId="77777777" w:rsidTr="00303EAE">
        <w:tc>
          <w:tcPr>
            <w:tcW w:w="990" w:type="dxa"/>
          </w:tcPr>
          <w:p w14:paraId="2CA2071C" w14:textId="77777777" w:rsidR="008C0753" w:rsidRPr="00F762E5" w:rsidRDefault="008C0753" w:rsidP="00236ABB">
            <w:pPr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62E5">
              <w:rPr>
                <w:rFonts w:ascii="TH SarabunPSK" w:hAnsi="TH SarabunPSK" w:cs="TH SarabunPSK"/>
                <w:sz w:val="32"/>
                <w:szCs w:val="32"/>
                <w:cs/>
              </w:rPr>
              <w:t>๔.๒๐</w:t>
            </w:r>
          </w:p>
        </w:tc>
        <w:tc>
          <w:tcPr>
            <w:tcW w:w="6565" w:type="dxa"/>
          </w:tcPr>
          <w:p w14:paraId="5EF7827B" w14:textId="77777777" w:rsidR="008C0753" w:rsidRPr="00F762E5" w:rsidRDefault="008C0753" w:rsidP="00F762E5">
            <w:pPr>
              <w:ind w:firstLine="0"/>
              <w:rPr>
                <w:rStyle w:val="mw-headline"/>
                <w:rFonts w:eastAsia="BrowalliaNew"/>
                <w:color w:val="000000" w:themeColor="text1"/>
                <w:cs/>
              </w:rPr>
            </w:pPr>
            <w:r w:rsidRPr="00F762E5">
              <w:rPr>
                <w:rStyle w:val="mw-headline"/>
                <w:rFonts w:eastAsia="BrowalliaNew"/>
                <w:color w:val="000000" w:themeColor="text1"/>
                <w:cs/>
              </w:rPr>
              <w:t>ค่าเฉลี่ย ส่วนเบี่ยงเบนมาตรฐาน การนำหลักพุทธธรรมมา</w:t>
            </w:r>
            <w:proofErr w:type="spellStart"/>
            <w:r w:rsidRPr="00F762E5">
              <w:rPr>
                <w:rStyle w:val="mw-headline"/>
                <w:rFonts w:eastAsia="BrowalliaNew"/>
                <w:color w:val="000000" w:themeColor="text1"/>
                <w:cs/>
              </w:rPr>
              <w:t>ภิ</w:t>
            </w:r>
            <w:proofErr w:type="spellEnd"/>
            <w:r w:rsidRPr="00F762E5">
              <w:rPr>
                <w:rStyle w:val="mw-headline"/>
                <w:rFonts w:eastAsia="BrowalliaNew"/>
                <w:color w:val="000000" w:themeColor="text1"/>
                <w:cs/>
              </w:rPr>
              <w:t>บาลไปประยุกต์ใช้ในการส่งเสริมการมีส่วนร่วมทางการเมืองของประชาชนในจังหวัดนครศรีธรรมราช ตามหลักอปริหา</w:t>
            </w:r>
            <w:proofErr w:type="spellStart"/>
            <w:r w:rsidRPr="00F762E5">
              <w:rPr>
                <w:rStyle w:val="mw-headline"/>
                <w:rFonts w:eastAsia="BrowalliaNew"/>
                <w:color w:val="000000" w:themeColor="text1"/>
                <w:cs/>
              </w:rPr>
              <w:t>นิย</w:t>
            </w:r>
            <w:proofErr w:type="spellEnd"/>
            <w:r w:rsidRPr="00F762E5">
              <w:rPr>
                <w:rStyle w:val="mw-headline"/>
                <w:rFonts w:eastAsia="BrowalliaNew"/>
                <w:color w:val="000000" w:themeColor="text1"/>
                <w:cs/>
              </w:rPr>
              <w:t>ธรรม ๗</w:t>
            </w:r>
          </w:p>
        </w:tc>
        <w:tc>
          <w:tcPr>
            <w:tcW w:w="741" w:type="dxa"/>
          </w:tcPr>
          <w:p w14:paraId="58558332" w14:textId="77777777" w:rsidR="008C0753" w:rsidRPr="00F762E5" w:rsidRDefault="008C0753" w:rsidP="00191E24">
            <w:pPr>
              <w:ind w:firstLine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396FF30" w14:textId="77777777" w:rsidR="008C0753" w:rsidRPr="00F762E5" w:rsidRDefault="008C0753" w:rsidP="00191E24">
            <w:pPr>
              <w:ind w:firstLine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2C8AF1A" w14:textId="77777777" w:rsidR="008C0753" w:rsidRPr="00F762E5" w:rsidRDefault="008C0753" w:rsidP="00191E24">
            <w:pPr>
              <w:ind w:firstLine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๒๐๒</w:t>
            </w:r>
          </w:p>
        </w:tc>
      </w:tr>
    </w:tbl>
    <w:p w14:paraId="050F5A6C" w14:textId="77777777" w:rsidR="008C0753" w:rsidRDefault="008C0753" w:rsidP="00F762E5">
      <w:pPr>
        <w:spacing w:after="240" w:line="240" w:lineRule="auto"/>
        <w:rPr>
          <w:rFonts w:ascii="TH SarabunPSK" w:hAnsi="TH SarabunPSK" w:cs="TH SarabunPSK"/>
          <w:b/>
          <w:bCs/>
          <w:sz w:val="40"/>
          <w:szCs w:val="40"/>
          <w:cs/>
        </w:rPr>
      </w:pPr>
    </w:p>
    <w:p w14:paraId="390C8D38" w14:textId="77777777" w:rsidR="008C0753" w:rsidRDefault="008C0753">
      <w:pPr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br w:type="page"/>
      </w:r>
    </w:p>
    <w:p w14:paraId="319268B9" w14:textId="77777777" w:rsidR="008C0753" w:rsidRPr="00236ABB" w:rsidRDefault="008C0753" w:rsidP="00F762E5">
      <w:pPr>
        <w:spacing w:after="24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 w:rsidRPr="00236ABB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สารบัญแผนภาพ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630"/>
        <w:gridCol w:w="6210"/>
        <w:gridCol w:w="741"/>
      </w:tblGrid>
      <w:tr w:rsidR="008C0753" w:rsidRPr="00F762E5" w14:paraId="6CF926DA" w14:textId="77777777" w:rsidTr="00303EAE">
        <w:tc>
          <w:tcPr>
            <w:tcW w:w="1345" w:type="dxa"/>
            <w:gridSpan w:val="2"/>
          </w:tcPr>
          <w:p w14:paraId="58C850B4" w14:textId="77777777" w:rsidR="008C0753" w:rsidRPr="00F762E5" w:rsidRDefault="008C0753" w:rsidP="00F762E5">
            <w:pPr>
              <w:ind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62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แผนภาพที่</w:t>
            </w:r>
          </w:p>
        </w:tc>
        <w:tc>
          <w:tcPr>
            <w:tcW w:w="6210" w:type="dxa"/>
          </w:tcPr>
          <w:p w14:paraId="17CCFEE2" w14:textId="77777777" w:rsidR="008C0753" w:rsidRPr="00F762E5" w:rsidRDefault="008C0753" w:rsidP="00F762E5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dxa"/>
          </w:tcPr>
          <w:p w14:paraId="2E5AD063" w14:textId="77777777" w:rsidR="008C0753" w:rsidRPr="00F762E5" w:rsidRDefault="008C0753" w:rsidP="00191E24">
            <w:pPr>
              <w:ind w:firstLine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62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8C0753" w:rsidRPr="00F762E5" w14:paraId="604B8BE4" w14:textId="77777777" w:rsidTr="00303EAE">
        <w:tc>
          <w:tcPr>
            <w:tcW w:w="715" w:type="dxa"/>
          </w:tcPr>
          <w:p w14:paraId="2D545E93" w14:textId="77777777" w:rsidR="008C0753" w:rsidRPr="00F762E5" w:rsidRDefault="008C0753" w:rsidP="00F762E5">
            <w:pPr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F762E5">
              <w:rPr>
                <w:rFonts w:ascii="TH SarabunPSK" w:hAnsi="TH SarabunPSK" w:cs="TH SarabunPSK"/>
                <w:sz w:val="32"/>
                <w:szCs w:val="32"/>
                <w:cs/>
              </w:rPr>
              <w:t>๒.๑</w:t>
            </w:r>
          </w:p>
        </w:tc>
        <w:tc>
          <w:tcPr>
            <w:tcW w:w="6840" w:type="dxa"/>
            <w:gridSpan w:val="2"/>
          </w:tcPr>
          <w:p w14:paraId="18BCFE1A" w14:textId="77777777" w:rsidR="008C0753" w:rsidRPr="00F762E5" w:rsidRDefault="008C0753" w:rsidP="00F762E5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F762E5">
              <w:rPr>
                <w:rFonts w:ascii="TH SarabunPSK" w:hAnsi="TH SarabunPSK" w:cs="TH SarabunPSK"/>
                <w:sz w:val="32"/>
                <w:szCs w:val="32"/>
                <w:cs/>
              </w:rPr>
              <w:t>กรอบแนวคิดในการวิจัย</w:t>
            </w:r>
          </w:p>
        </w:tc>
        <w:tc>
          <w:tcPr>
            <w:tcW w:w="741" w:type="dxa"/>
          </w:tcPr>
          <w:p w14:paraId="256CF6FA" w14:textId="77777777" w:rsidR="008C0753" w:rsidRPr="00F762E5" w:rsidRDefault="008C0753" w:rsidP="00191E24">
            <w:pPr>
              <w:ind w:firstLine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๙๑</w:t>
            </w:r>
          </w:p>
        </w:tc>
      </w:tr>
      <w:tr w:rsidR="008C0753" w:rsidRPr="00F762E5" w14:paraId="2F7D8A75" w14:textId="77777777" w:rsidTr="00303EAE">
        <w:tc>
          <w:tcPr>
            <w:tcW w:w="715" w:type="dxa"/>
          </w:tcPr>
          <w:p w14:paraId="4D429713" w14:textId="77777777" w:rsidR="008C0753" w:rsidRPr="00F762E5" w:rsidRDefault="008C0753" w:rsidP="00F762E5">
            <w:pPr>
              <w:ind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62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๔.๑ </w:t>
            </w:r>
          </w:p>
        </w:tc>
        <w:tc>
          <w:tcPr>
            <w:tcW w:w="6840" w:type="dxa"/>
            <w:gridSpan w:val="2"/>
          </w:tcPr>
          <w:p w14:paraId="0EAA874D" w14:textId="77777777" w:rsidR="008C0753" w:rsidRPr="00F762E5" w:rsidRDefault="008C0753" w:rsidP="00F762E5">
            <w:pPr>
              <w:ind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62E5">
              <w:rPr>
                <w:rFonts w:ascii="TH SarabunPSK" w:hAnsi="TH SarabunPSK" w:cs="TH SarabunPSK"/>
                <w:sz w:val="32"/>
                <w:szCs w:val="32"/>
                <w:cs/>
              </w:rPr>
              <w:t>การแสดงความคิดเห็นทางการเมือง</w:t>
            </w:r>
          </w:p>
        </w:tc>
        <w:tc>
          <w:tcPr>
            <w:tcW w:w="741" w:type="dxa"/>
          </w:tcPr>
          <w:p w14:paraId="3F154ED1" w14:textId="77777777" w:rsidR="008C0753" w:rsidRPr="00F762E5" w:rsidRDefault="008C0753" w:rsidP="00191E24">
            <w:pPr>
              <w:ind w:firstLine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๑๑๐</w:t>
            </w:r>
          </w:p>
        </w:tc>
      </w:tr>
      <w:tr w:rsidR="008C0753" w:rsidRPr="00F762E5" w14:paraId="60659263" w14:textId="77777777" w:rsidTr="00303EAE">
        <w:tc>
          <w:tcPr>
            <w:tcW w:w="715" w:type="dxa"/>
          </w:tcPr>
          <w:p w14:paraId="7E357EDF" w14:textId="77777777" w:rsidR="008C0753" w:rsidRPr="00F762E5" w:rsidRDefault="008C0753" w:rsidP="00F762E5">
            <w:pPr>
              <w:ind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62E5">
              <w:rPr>
                <w:rFonts w:ascii="TH SarabunPSK" w:hAnsi="TH SarabunPSK" w:cs="TH SarabunPSK"/>
                <w:sz w:val="32"/>
                <w:szCs w:val="32"/>
                <w:cs/>
              </w:rPr>
              <w:t>๔.๒</w:t>
            </w:r>
          </w:p>
        </w:tc>
        <w:tc>
          <w:tcPr>
            <w:tcW w:w="6840" w:type="dxa"/>
            <w:gridSpan w:val="2"/>
          </w:tcPr>
          <w:p w14:paraId="65511F14" w14:textId="77777777" w:rsidR="008C0753" w:rsidRPr="00F762E5" w:rsidRDefault="008C0753" w:rsidP="00F762E5">
            <w:pPr>
              <w:ind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62E5">
              <w:rPr>
                <w:rFonts w:ascii="TH SarabunPSK" w:hAnsi="TH SarabunPSK" w:cs="TH SarabunPSK"/>
                <w:sz w:val="32"/>
                <w:szCs w:val="32"/>
                <w:cs/>
              </w:rPr>
              <w:t>ความสนใจการบริหารงานของรัฐบาลและนักการเมือง</w:t>
            </w:r>
          </w:p>
        </w:tc>
        <w:tc>
          <w:tcPr>
            <w:tcW w:w="741" w:type="dxa"/>
          </w:tcPr>
          <w:p w14:paraId="74223C05" w14:textId="77777777" w:rsidR="008C0753" w:rsidRPr="00F762E5" w:rsidRDefault="008C0753" w:rsidP="00191E24">
            <w:pPr>
              <w:ind w:firstLine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๑๑๔</w:t>
            </w:r>
          </w:p>
        </w:tc>
      </w:tr>
      <w:tr w:rsidR="008C0753" w:rsidRPr="00F762E5" w14:paraId="5D192425" w14:textId="77777777" w:rsidTr="00303EAE">
        <w:tc>
          <w:tcPr>
            <w:tcW w:w="715" w:type="dxa"/>
          </w:tcPr>
          <w:p w14:paraId="33ADC27F" w14:textId="77777777" w:rsidR="008C0753" w:rsidRPr="00F762E5" w:rsidRDefault="008C0753" w:rsidP="00F762E5">
            <w:pPr>
              <w:ind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62E5">
              <w:rPr>
                <w:rFonts w:ascii="TH SarabunPSK" w:hAnsi="TH SarabunPSK" w:cs="TH SarabunPSK"/>
                <w:sz w:val="32"/>
                <w:szCs w:val="32"/>
                <w:cs/>
              </w:rPr>
              <w:t>๔.๓</w:t>
            </w:r>
          </w:p>
        </w:tc>
        <w:tc>
          <w:tcPr>
            <w:tcW w:w="6840" w:type="dxa"/>
            <w:gridSpan w:val="2"/>
          </w:tcPr>
          <w:p w14:paraId="2C0B5682" w14:textId="77777777" w:rsidR="008C0753" w:rsidRPr="00F762E5" w:rsidRDefault="008C0753" w:rsidP="00F762E5">
            <w:pPr>
              <w:ind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62E5">
              <w:rPr>
                <w:rFonts w:ascii="TH SarabunPSK" w:hAnsi="TH SarabunPSK" w:cs="TH SarabunPSK"/>
                <w:sz w:val="32"/>
                <w:szCs w:val="32"/>
                <w:cs/>
              </w:rPr>
              <w:t>ความเข้าใจในสิทธิหน้าที่ทางการเมืองและสังคม</w:t>
            </w:r>
          </w:p>
        </w:tc>
        <w:tc>
          <w:tcPr>
            <w:tcW w:w="741" w:type="dxa"/>
          </w:tcPr>
          <w:p w14:paraId="4A0280EF" w14:textId="77777777" w:rsidR="008C0753" w:rsidRPr="00F762E5" w:rsidRDefault="008C0753" w:rsidP="00191E24">
            <w:pPr>
              <w:ind w:firstLine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๑๑๕</w:t>
            </w:r>
          </w:p>
        </w:tc>
      </w:tr>
      <w:tr w:rsidR="008C0753" w:rsidRPr="00F762E5" w14:paraId="1BA15863" w14:textId="77777777" w:rsidTr="00303EAE">
        <w:tc>
          <w:tcPr>
            <w:tcW w:w="715" w:type="dxa"/>
          </w:tcPr>
          <w:p w14:paraId="288C78AF" w14:textId="77777777" w:rsidR="008C0753" w:rsidRPr="00F762E5" w:rsidRDefault="008C0753" w:rsidP="00F762E5">
            <w:pPr>
              <w:ind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62E5">
              <w:rPr>
                <w:rFonts w:ascii="TH SarabunPSK" w:hAnsi="TH SarabunPSK" w:cs="TH SarabunPSK"/>
                <w:sz w:val="32"/>
                <w:szCs w:val="32"/>
                <w:cs/>
              </w:rPr>
              <w:t>๔.๔</w:t>
            </w:r>
          </w:p>
        </w:tc>
        <w:tc>
          <w:tcPr>
            <w:tcW w:w="6840" w:type="dxa"/>
            <w:gridSpan w:val="2"/>
          </w:tcPr>
          <w:p w14:paraId="2FFE91DD" w14:textId="77777777" w:rsidR="008C0753" w:rsidRPr="00F762E5" w:rsidRDefault="008C0753" w:rsidP="00F762E5">
            <w:pPr>
              <w:ind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62E5">
              <w:rPr>
                <w:rFonts w:ascii="TH SarabunPSK" w:hAnsi="TH SarabunPSK" w:cs="TH SarabunPSK"/>
                <w:sz w:val="32"/>
                <w:szCs w:val="32"/>
                <w:cs/>
              </w:rPr>
              <w:t>ความเข้าใจในสิทธิหน้าที่ทางการเมืองและสังคม</w:t>
            </w:r>
          </w:p>
        </w:tc>
        <w:tc>
          <w:tcPr>
            <w:tcW w:w="741" w:type="dxa"/>
          </w:tcPr>
          <w:p w14:paraId="542E9F47" w14:textId="77777777" w:rsidR="008C0753" w:rsidRPr="00F762E5" w:rsidRDefault="008C0753" w:rsidP="00191E24">
            <w:pPr>
              <w:ind w:firstLine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๑๒๑</w:t>
            </w:r>
          </w:p>
        </w:tc>
      </w:tr>
      <w:tr w:rsidR="008C0753" w:rsidRPr="00F762E5" w14:paraId="5A65F0ED" w14:textId="77777777" w:rsidTr="00303EAE">
        <w:tc>
          <w:tcPr>
            <w:tcW w:w="715" w:type="dxa"/>
          </w:tcPr>
          <w:p w14:paraId="17C88F88" w14:textId="77777777" w:rsidR="008C0753" w:rsidRPr="00F762E5" w:rsidRDefault="008C0753" w:rsidP="00F762E5">
            <w:pPr>
              <w:ind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62E5">
              <w:rPr>
                <w:rFonts w:ascii="TH SarabunPSK" w:hAnsi="TH SarabunPSK" w:cs="TH SarabunPSK"/>
                <w:sz w:val="32"/>
                <w:szCs w:val="32"/>
                <w:cs/>
              </w:rPr>
              <w:t>๔.๕</w:t>
            </w:r>
          </w:p>
        </w:tc>
        <w:tc>
          <w:tcPr>
            <w:tcW w:w="6840" w:type="dxa"/>
            <w:gridSpan w:val="2"/>
          </w:tcPr>
          <w:p w14:paraId="0437056A" w14:textId="77777777" w:rsidR="008C0753" w:rsidRPr="00F762E5" w:rsidRDefault="008C0753" w:rsidP="00F762E5">
            <w:pPr>
              <w:ind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62E5">
              <w:rPr>
                <w:rFonts w:ascii="TH SarabunPSK" w:hAnsi="TH SarabunPSK" w:cs="TH SarabunPSK"/>
                <w:sz w:val="32"/>
                <w:szCs w:val="32"/>
                <w:cs/>
              </w:rPr>
              <w:t>ความมีอิสระทางความคิด</w:t>
            </w:r>
          </w:p>
        </w:tc>
        <w:tc>
          <w:tcPr>
            <w:tcW w:w="741" w:type="dxa"/>
          </w:tcPr>
          <w:p w14:paraId="4DD75F0A" w14:textId="77777777" w:rsidR="008C0753" w:rsidRPr="00F762E5" w:rsidRDefault="008C0753" w:rsidP="00191E24">
            <w:pPr>
              <w:ind w:firstLine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๑๓๐</w:t>
            </w:r>
          </w:p>
        </w:tc>
      </w:tr>
      <w:tr w:rsidR="008C0753" w:rsidRPr="00F762E5" w14:paraId="1E57A84C" w14:textId="77777777" w:rsidTr="00303EAE">
        <w:tc>
          <w:tcPr>
            <w:tcW w:w="715" w:type="dxa"/>
          </w:tcPr>
          <w:p w14:paraId="13D89C53" w14:textId="77777777" w:rsidR="008C0753" w:rsidRPr="00F762E5" w:rsidRDefault="008C0753" w:rsidP="00F762E5">
            <w:pPr>
              <w:ind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62E5">
              <w:rPr>
                <w:rFonts w:ascii="TH SarabunPSK" w:hAnsi="TH SarabunPSK" w:cs="TH SarabunPSK"/>
                <w:sz w:val="32"/>
                <w:szCs w:val="32"/>
                <w:cs/>
              </w:rPr>
              <w:t>๔.๖</w:t>
            </w:r>
          </w:p>
        </w:tc>
        <w:tc>
          <w:tcPr>
            <w:tcW w:w="6840" w:type="dxa"/>
            <w:gridSpan w:val="2"/>
          </w:tcPr>
          <w:p w14:paraId="77F1E907" w14:textId="77777777" w:rsidR="008C0753" w:rsidRPr="00F762E5" w:rsidRDefault="008C0753" w:rsidP="00F762E5">
            <w:pPr>
              <w:ind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62E5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การตรวจสอบและวิพากษ์วิจารณ์การดำเนินงานของรัฐบาล</w:t>
            </w:r>
          </w:p>
        </w:tc>
        <w:tc>
          <w:tcPr>
            <w:tcW w:w="741" w:type="dxa"/>
          </w:tcPr>
          <w:p w14:paraId="16859952" w14:textId="77777777" w:rsidR="008C0753" w:rsidRPr="00F762E5" w:rsidRDefault="008C0753" w:rsidP="00191E24">
            <w:pPr>
              <w:ind w:firstLine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๑๓๗</w:t>
            </w:r>
          </w:p>
        </w:tc>
      </w:tr>
      <w:tr w:rsidR="008C0753" w:rsidRPr="00F762E5" w14:paraId="08E36AB4" w14:textId="77777777" w:rsidTr="00303EAE">
        <w:tc>
          <w:tcPr>
            <w:tcW w:w="715" w:type="dxa"/>
          </w:tcPr>
          <w:p w14:paraId="23E0265B" w14:textId="77777777" w:rsidR="008C0753" w:rsidRPr="00F762E5" w:rsidRDefault="008C0753" w:rsidP="00F762E5">
            <w:pPr>
              <w:ind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62E5">
              <w:rPr>
                <w:rFonts w:ascii="TH SarabunPSK" w:hAnsi="TH SarabunPSK" w:cs="TH SarabunPSK"/>
                <w:sz w:val="32"/>
                <w:szCs w:val="32"/>
                <w:cs/>
              </w:rPr>
              <w:t>๔.๗</w:t>
            </w:r>
          </w:p>
        </w:tc>
        <w:tc>
          <w:tcPr>
            <w:tcW w:w="6840" w:type="dxa"/>
            <w:gridSpan w:val="2"/>
          </w:tcPr>
          <w:p w14:paraId="692C341E" w14:textId="77777777" w:rsidR="008C0753" w:rsidRPr="00F762E5" w:rsidRDefault="008C0753" w:rsidP="00F762E5">
            <w:pPr>
              <w:ind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62E5">
              <w:rPr>
                <w:rFonts w:ascii="TH SarabunPSK" w:hAnsi="TH SarabunPSK" w:cs="TH SarabunPSK"/>
                <w:sz w:val="32"/>
                <w:szCs w:val="32"/>
                <w:cs/>
              </w:rPr>
              <w:t>การตื่นตัวทางการเมือง</w:t>
            </w:r>
          </w:p>
        </w:tc>
        <w:tc>
          <w:tcPr>
            <w:tcW w:w="741" w:type="dxa"/>
          </w:tcPr>
          <w:p w14:paraId="5FD8528A" w14:textId="77777777" w:rsidR="008C0753" w:rsidRPr="00F762E5" w:rsidRDefault="008C0753" w:rsidP="00191E24">
            <w:pPr>
              <w:ind w:firstLine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๑๔๕</w:t>
            </w:r>
          </w:p>
        </w:tc>
      </w:tr>
      <w:tr w:rsidR="008C0753" w:rsidRPr="00F762E5" w14:paraId="76DB09C0" w14:textId="77777777" w:rsidTr="00303EAE">
        <w:tc>
          <w:tcPr>
            <w:tcW w:w="715" w:type="dxa"/>
          </w:tcPr>
          <w:p w14:paraId="17812474" w14:textId="77777777" w:rsidR="008C0753" w:rsidRPr="00F762E5" w:rsidRDefault="008C0753" w:rsidP="00F762E5">
            <w:pPr>
              <w:ind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62E5">
              <w:rPr>
                <w:rFonts w:ascii="TH SarabunPSK" w:hAnsi="TH SarabunPSK" w:cs="TH SarabunPSK"/>
                <w:sz w:val="32"/>
                <w:szCs w:val="32"/>
                <w:cs/>
              </w:rPr>
              <w:t>๔.๘</w:t>
            </w:r>
          </w:p>
        </w:tc>
        <w:tc>
          <w:tcPr>
            <w:tcW w:w="6840" w:type="dxa"/>
            <w:gridSpan w:val="2"/>
          </w:tcPr>
          <w:p w14:paraId="50603E4C" w14:textId="77777777" w:rsidR="008C0753" w:rsidRPr="00F762E5" w:rsidRDefault="008C0753" w:rsidP="00F762E5">
            <w:pPr>
              <w:ind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62E5">
              <w:rPr>
                <w:rFonts w:ascii="TH SarabunPSK" w:hAnsi="TH SarabunPSK" w:cs="TH SarabunPSK"/>
                <w:sz w:val="32"/>
                <w:szCs w:val="32"/>
                <w:cs/>
              </w:rPr>
              <w:t>การสนับสนุนจากภาครัฐและฝ่ายการเมือง</w:t>
            </w:r>
          </w:p>
        </w:tc>
        <w:tc>
          <w:tcPr>
            <w:tcW w:w="741" w:type="dxa"/>
          </w:tcPr>
          <w:p w14:paraId="1742C061" w14:textId="77777777" w:rsidR="008C0753" w:rsidRPr="00F762E5" w:rsidRDefault="008C0753" w:rsidP="00191E24">
            <w:pPr>
              <w:ind w:firstLine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๑๕๑</w:t>
            </w:r>
          </w:p>
        </w:tc>
      </w:tr>
      <w:tr w:rsidR="008C0753" w:rsidRPr="00F762E5" w14:paraId="607CA34E" w14:textId="77777777" w:rsidTr="00303EAE">
        <w:tc>
          <w:tcPr>
            <w:tcW w:w="715" w:type="dxa"/>
          </w:tcPr>
          <w:p w14:paraId="4C11F3A6" w14:textId="77777777" w:rsidR="008C0753" w:rsidRPr="00F762E5" w:rsidRDefault="008C0753" w:rsidP="00F762E5">
            <w:pPr>
              <w:ind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62E5">
              <w:rPr>
                <w:rFonts w:ascii="TH SarabunPSK" w:hAnsi="TH SarabunPSK" w:cs="TH SarabunPSK"/>
                <w:sz w:val="32"/>
                <w:szCs w:val="32"/>
                <w:cs/>
              </w:rPr>
              <w:t>๔.๙</w:t>
            </w:r>
          </w:p>
        </w:tc>
        <w:tc>
          <w:tcPr>
            <w:tcW w:w="6840" w:type="dxa"/>
            <w:gridSpan w:val="2"/>
          </w:tcPr>
          <w:p w14:paraId="67BD0C88" w14:textId="77777777" w:rsidR="008C0753" w:rsidRPr="00F762E5" w:rsidRDefault="008C0753" w:rsidP="00F762E5">
            <w:pPr>
              <w:ind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62E5">
              <w:rPr>
                <w:rFonts w:ascii="TH SarabunPSK" w:hAnsi="TH SarabunPSK" w:cs="TH SarabunPSK"/>
                <w:sz w:val="32"/>
                <w:szCs w:val="32"/>
                <w:cs/>
              </w:rPr>
              <w:t>การหมั่นประชุมกันเนืองนิตย์</w:t>
            </w:r>
          </w:p>
        </w:tc>
        <w:tc>
          <w:tcPr>
            <w:tcW w:w="741" w:type="dxa"/>
          </w:tcPr>
          <w:p w14:paraId="5A96A674" w14:textId="77777777" w:rsidR="008C0753" w:rsidRPr="00F762E5" w:rsidRDefault="008C0753" w:rsidP="00191E24">
            <w:pPr>
              <w:ind w:firstLine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๑๖๕</w:t>
            </w:r>
          </w:p>
        </w:tc>
      </w:tr>
      <w:tr w:rsidR="008C0753" w:rsidRPr="00F762E5" w14:paraId="06C14C7D" w14:textId="77777777" w:rsidTr="00303EAE">
        <w:tc>
          <w:tcPr>
            <w:tcW w:w="715" w:type="dxa"/>
          </w:tcPr>
          <w:p w14:paraId="2891C825" w14:textId="77777777" w:rsidR="008C0753" w:rsidRPr="00F762E5" w:rsidRDefault="008C0753" w:rsidP="00F762E5">
            <w:pPr>
              <w:ind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62E5">
              <w:rPr>
                <w:rFonts w:ascii="TH SarabunPSK" w:hAnsi="TH SarabunPSK" w:cs="TH SarabunPSK"/>
                <w:sz w:val="32"/>
                <w:szCs w:val="32"/>
                <w:cs/>
              </w:rPr>
              <w:t>๔.๑๐</w:t>
            </w:r>
          </w:p>
        </w:tc>
        <w:tc>
          <w:tcPr>
            <w:tcW w:w="6840" w:type="dxa"/>
            <w:gridSpan w:val="2"/>
          </w:tcPr>
          <w:p w14:paraId="7BB800FD" w14:textId="77777777" w:rsidR="008C0753" w:rsidRPr="00F762E5" w:rsidRDefault="008C0753" w:rsidP="00F762E5">
            <w:pPr>
              <w:ind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62E5">
              <w:rPr>
                <w:rFonts w:ascii="TH SarabunPSK" w:hAnsi="TH SarabunPSK" w:cs="TH SarabunPSK"/>
                <w:sz w:val="32"/>
                <w:szCs w:val="32"/>
                <w:cs/>
              </w:rPr>
              <w:t>ความพร้อมเพียงกันประชุม</w:t>
            </w:r>
          </w:p>
        </w:tc>
        <w:tc>
          <w:tcPr>
            <w:tcW w:w="741" w:type="dxa"/>
          </w:tcPr>
          <w:p w14:paraId="5D0AEA09" w14:textId="77777777" w:rsidR="008C0753" w:rsidRPr="00F762E5" w:rsidRDefault="008C0753" w:rsidP="00191E24">
            <w:pPr>
              <w:ind w:firstLine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๑๗๐</w:t>
            </w:r>
          </w:p>
        </w:tc>
      </w:tr>
      <w:tr w:rsidR="008C0753" w:rsidRPr="00F762E5" w14:paraId="45F569AF" w14:textId="77777777" w:rsidTr="00303EAE">
        <w:tc>
          <w:tcPr>
            <w:tcW w:w="715" w:type="dxa"/>
          </w:tcPr>
          <w:p w14:paraId="40A01C7F" w14:textId="77777777" w:rsidR="008C0753" w:rsidRPr="00F762E5" w:rsidRDefault="008C0753" w:rsidP="00F762E5">
            <w:pPr>
              <w:ind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62E5">
              <w:rPr>
                <w:rFonts w:ascii="TH SarabunPSK" w:hAnsi="TH SarabunPSK" w:cs="TH SarabunPSK"/>
                <w:sz w:val="32"/>
                <w:szCs w:val="32"/>
                <w:cs/>
              </w:rPr>
              <w:t>๔.๑๑</w:t>
            </w:r>
          </w:p>
        </w:tc>
        <w:tc>
          <w:tcPr>
            <w:tcW w:w="6840" w:type="dxa"/>
            <w:gridSpan w:val="2"/>
          </w:tcPr>
          <w:p w14:paraId="5971F9BE" w14:textId="77777777" w:rsidR="008C0753" w:rsidRPr="00F762E5" w:rsidRDefault="008C0753" w:rsidP="00F762E5">
            <w:pPr>
              <w:ind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62E5">
              <w:rPr>
                <w:rFonts w:ascii="TH SarabunPSK" w:hAnsi="TH SarabunPSK" w:cs="TH SarabunPSK"/>
                <w:sz w:val="32"/>
                <w:szCs w:val="32"/>
                <w:cs/>
              </w:rPr>
              <w:t>การร่วมกำหนดกฎเกณฑ์ทางการเมือง</w:t>
            </w:r>
          </w:p>
        </w:tc>
        <w:tc>
          <w:tcPr>
            <w:tcW w:w="741" w:type="dxa"/>
          </w:tcPr>
          <w:p w14:paraId="0486E46A" w14:textId="77777777" w:rsidR="008C0753" w:rsidRPr="00F762E5" w:rsidRDefault="008C0753" w:rsidP="00191E24">
            <w:pPr>
              <w:ind w:firstLine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๑๗๖</w:t>
            </w:r>
          </w:p>
        </w:tc>
      </w:tr>
      <w:tr w:rsidR="008C0753" w:rsidRPr="00F762E5" w14:paraId="3E53BBD4" w14:textId="77777777" w:rsidTr="00303EAE">
        <w:tc>
          <w:tcPr>
            <w:tcW w:w="715" w:type="dxa"/>
          </w:tcPr>
          <w:p w14:paraId="72E43ABC" w14:textId="77777777" w:rsidR="008C0753" w:rsidRPr="00F762E5" w:rsidRDefault="008C0753" w:rsidP="00F762E5">
            <w:pPr>
              <w:ind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62E5">
              <w:rPr>
                <w:rFonts w:ascii="TH SarabunPSK" w:hAnsi="TH SarabunPSK" w:cs="TH SarabunPSK"/>
                <w:sz w:val="32"/>
                <w:szCs w:val="32"/>
                <w:cs/>
              </w:rPr>
              <w:t>๔.๑๒</w:t>
            </w:r>
          </w:p>
        </w:tc>
        <w:tc>
          <w:tcPr>
            <w:tcW w:w="6840" w:type="dxa"/>
            <w:gridSpan w:val="2"/>
          </w:tcPr>
          <w:p w14:paraId="38AE282C" w14:textId="77777777" w:rsidR="008C0753" w:rsidRPr="00F762E5" w:rsidRDefault="008C0753" w:rsidP="00F762E5">
            <w:pPr>
              <w:ind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62E5">
              <w:rPr>
                <w:rFonts w:ascii="TH SarabunPSK" w:hAnsi="TH SarabunPSK" w:cs="TH SarabunPSK"/>
                <w:sz w:val="32"/>
                <w:szCs w:val="32"/>
                <w:cs/>
              </w:rPr>
              <w:t>การเคารพประธานและความคิดเห็นของสมาชิกในที่ประชุม</w:t>
            </w:r>
          </w:p>
        </w:tc>
        <w:tc>
          <w:tcPr>
            <w:tcW w:w="741" w:type="dxa"/>
          </w:tcPr>
          <w:p w14:paraId="0C47ECCA" w14:textId="77777777" w:rsidR="008C0753" w:rsidRPr="00F762E5" w:rsidRDefault="008C0753" w:rsidP="00191E24">
            <w:pPr>
              <w:ind w:firstLine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๑๘๑</w:t>
            </w:r>
          </w:p>
        </w:tc>
      </w:tr>
      <w:tr w:rsidR="008C0753" w:rsidRPr="00F762E5" w14:paraId="205A42FA" w14:textId="77777777" w:rsidTr="00303EAE">
        <w:tc>
          <w:tcPr>
            <w:tcW w:w="715" w:type="dxa"/>
          </w:tcPr>
          <w:p w14:paraId="2D598191" w14:textId="77777777" w:rsidR="008C0753" w:rsidRPr="00F762E5" w:rsidRDefault="008C0753" w:rsidP="00F762E5">
            <w:pPr>
              <w:ind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62E5">
              <w:rPr>
                <w:rFonts w:ascii="TH SarabunPSK" w:hAnsi="TH SarabunPSK" w:cs="TH SarabunPSK"/>
                <w:sz w:val="32"/>
                <w:szCs w:val="32"/>
                <w:cs/>
              </w:rPr>
              <w:t>๔.๑๓</w:t>
            </w:r>
          </w:p>
        </w:tc>
        <w:tc>
          <w:tcPr>
            <w:tcW w:w="6840" w:type="dxa"/>
            <w:gridSpan w:val="2"/>
          </w:tcPr>
          <w:p w14:paraId="5DCC7170" w14:textId="77777777" w:rsidR="008C0753" w:rsidRPr="00F762E5" w:rsidRDefault="008C0753" w:rsidP="00F762E5">
            <w:pPr>
              <w:ind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62E5">
              <w:rPr>
                <w:rFonts w:ascii="TH SarabunPSK" w:hAnsi="TH SarabunPSK" w:cs="TH SarabunPSK"/>
                <w:sz w:val="32"/>
                <w:szCs w:val="32"/>
                <w:cs/>
              </w:rPr>
              <w:t>การให้เกียรติสตรียอมรับความเท่าเทียมสตรีและบุรุษตลอดถึงการคุ้มครองผู้อ่อนแอ</w:t>
            </w:r>
          </w:p>
        </w:tc>
        <w:tc>
          <w:tcPr>
            <w:tcW w:w="741" w:type="dxa"/>
          </w:tcPr>
          <w:p w14:paraId="0728C6C2" w14:textId="77777777" w:rsidR="008C0753" w:rsidRPr="00F762E5" w:rsidRDefault="008C0753" w:rsidP="00191E24">
            <w:pPr>
              <w:ind w:firstLine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25DB7A0" w14:textId="77777777" w:rsidR="008C0753" w:rsidRPr="00F762E5" w:rsidRDefault="008C0753" w:rsidP="00191E24">
            <w:pPr>
              <w:ind w:firstLine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๑๘๘</w:t>
            </w:r>
          </w:p>
        </w:tc>
      </w:tr>
      <w:tr w:rsidR="008C0753" w:rsidRPr="00F762E5" w14:paraId="3DAD8C50" w14:textId="77777777" w:rsidTr="00303EAE">
        <w:tc>
          <w:tcPr>
            <w:tcW w:w="715" w:type="dxa"/>
          </w:tcPr>
          <w:p w14:paraId="41C84018" w14:textId="77777777" w:rsidR="008C0753" w:rsidRPr="00F762E5" w:rsidRDefault="008C0753" w:rsidP="00F762E5">
            <w:pPr>
              <w:ind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62E5">
              <w:rPr>
                <w:rFonts w:ascii="TH SarabunPSK" w:hAnsi="TH SarabunPSK" w:cs="TH SarabunPSK"/>
                <w:sz w:val="32"/>
                <w:szCs w:val="32"/>
                <w:cs/>
              </w:rPr>
              <w:t>๔.๑๔</w:t>
            </w:r>
          </w:p>
        </w:tc>
        <w:tc>
          <w:tcPr>
            <w:tcW w:w="6840" w:type="dxa"/>
            <w:gridSpan w:val="2"/>
          </w:tcPr>
          <w:p w14:paraId="3A4FB94D" w14:textId="77777777" w:rsidR="008C0753" w:rsidRPr="00F762E5" w:rsidRDefault="008C0753" w:rsidP="00F762E5">
            <w:pPr>
              <w:ind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62E5">
              <w:rPr>
                <w:rFonts w:ascii="TH SarabunPSK" w:hAnsi="TH SarabunPSK" w:cs="TH SarabunPSK"/>
                <w:sz w:val="32"/>
                <w:szCs w:val="32"/>
                <w:cs/>
              </w:rPr>
              <w:t>การเคารพสักการสถานของประเทศชาติบ้านเมือง</w:t>
            </w:r>
          </w:p>
        </w:tc>
        <w:tc>
          <w:tcPr>
            <w:tcW w:w="741" w:type="dxa"/>
          </w:tcPr>
          <w:p w14:paraId="1F849DFC" w14:textId="77777777" w:rsidR="008C0753" w:rsidRPr="00F762E5" w:rsidRDefault="008C0753" w:rsidP="00191E24">
            <w:pPr>
              <w:ind w:firstLine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๑๙๔</w:t>
            </w:r>
          </w:p>
        </w:tc>
      </w:tr>
      <w:tr w:rsidR="008C0753" w:rsidRPr="00F762E5" w14:paraId="1C46361D" w14:textId="77777777" w:rsidTr="00303EAE">
        <w:tc>
          <w:tcPr>
            <w:tcW w:w="715" w:type="dxa"/>
          </w:tcPr>
          <w:p w14:paraId="45ECA2A4" w14:textId="77777777" w:rsidR="008C0753" w:rsidRPr="00F762E5" w:rsidRDefault="008C0753" w:rsidP="00F762E5">
            <w:pPr>
              <w:ind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62E5">
              <w:rPr>
                <w:rFonts w:ascii="TH SarabunPSK" w:hAnsi="TH SarabunPSK" w:cs="TH SarabunPSK"/>
                <w:sz w:val="32"/>
                <w:szCs w:val="32"/>
                <w:cs/>
              </w:rPr>
              <w:t>๔.๑๕</w:t>
            </w:r>
          </w:p>
        </w:tc>
        <w:tc>
          <w:tcPr>
            <w:tcW w:w="6840" w:type="dxa"/>
            <w:gridSpan w:val="2"/>
          </w:tcPr>
          <w:p w14:paraId="222855A8" w14:textId="77777777" w:rsidR="008C0753" w:rsidRPr="00F762E5" w:rsidRDefault="008C0753" w:rsidP="00F762E5">
            <w:pPr>
              <w:ind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62E5">
              <w:rPr>
                <w:rFonts w:ascii="TH SarabunPSK" w:hAnsi="TH SarabunPSK" w:cs="TH SarabunPSK"/>
                <w:sz w:val="32"/>
                <w:szCs w:val="32"/>
                <w:cs/>
              </w:rPr>
              <w:t>การทำนุบำรุงพระพุทธศาสนาตลอดถึงบรรพชิตในศาสนา</w:t>
            </w:r>
          </w:p>
        </w:tc>
        <w:tc>
          <w:tcPr>
            <w:tcW w:w="741" w:type="dxa"/>
          </w:tcPr>
          <w:p w14:paraId="006ACCFA" w14:textId="77777777" w:rsidR="008C0753" w:rsidRPr="00F762E5" w:rsidRDefault="008C0753" w:rsidP="00191E24">
            <w:pPr>
              <w:ind w:firstLine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๒๐๑</w:t>
            </w:r>
          </w:p>
        </w:tc>
      </w:tr>
      <w:tr w:rsidR="008C0753" w:rsidRPr="00F762E5" w14:paraId="13007D32" w14:textId="77777777" w:rsidTr="00303EAE">
        <w:tc>
          <w:tcPr>
            <w:tcW w:w="715" w:type="dxa"/>
          </w:tcPr>
          <w:p w14:paraId="4C96BF37" w14:textId="77777777" w:rsidR="008C0753" w:rsidRPr="00F762E5" w:rsidRDefault="008C0753" w:rsidP="00F762E5">
            <w:pPr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62E5">
              <w:rPr>
                <w:rFonts w:ascii="TH SarabunPSK" w:hAnsi="TH SarabunPSK" w:cs="TH SarabunPSK"/>
                <w:sz w:val="32"/>
                <w:szCs w:val="32"/>
                <w:cs/>
              </w:rPr>
              <w:t>๔.๑๖</w:t>
            </w:r>
          </w:p>
        </w:tc>
        <w:tc>
          <w:tcPr>
            <w:tcW w:w="6840" w:type="dxa"/>
            <w:gridSpan w:val="2"/>
          </w:tcPr>
          <w:p w14:paraId="4E328DAA" w14:textId="77777777" w:rsidR="008C0753" w:rsidRPr="00F762E5" w:rsidRDefault="008C0753" w:rsidP="00F762E5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F762E5">
              <w:rPr>
                <w:rFonts w:ascii="TH SarabunPSK" w:hAnsi="TH SarabunPSK" w:cs="TH SarabunPSK"/>
                <w:sz w:val="32"/>
                <w:szCs w:val="32"/>
                <w:cs/>
              </w:rPr>
              <w:t>องค์ความรู้ที่ได้รับจากการวิจัย</w:t>
            </w:r>
          </w:p>
        </w:tc>
        <w:tc>
          <w:tcPr>
            <w:tcW w:w="741" w:type="dxa"/>
          </w:tcPr>
          <w:p w14:paraId="04718B7A" w14:textId="77777777" w:rsidR="008C0753" w:rsidRPr="00F762E5" w:rsidRDefault="008C0753" w:rsidP="00191E24">
            <w:pPr>
              <w:ind w:firstLine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๒๒๐</w:t>
            </w:r>
          </w:p>
        </w:tc>
      </w:tr>
      <w:tr w:rsidR="008C0753" w:rsidRPr="00F762E5" w14:paraId="08BB8F0E" w14:textId="77777777" w:rsidTr="00303EAE">
        <w:tc>
          <w:tcPr>
            <w:tcW w:w="715" w:type="dxa"/>
          </w:tcPr>
          <w:p w14:paraId="14CFB1A5" w14:textId="77777777" w:rsidR="008C0753" w:rsidRPr="00F762E5" w:rsidRDefault="008C0753" w:rsidP="00F762E5">
            <w:pPr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62E5">
              <w:rPr>
                <w:rFonts w:ascii="TH SarabunPSK" w:hAnsi="TH SarabunPSK" w:cs="TH SarabunPSK"/>
                <w:sz w:val="32"/>
                <w:szCs w:val="32"/>
                <w:cs/>
              </w:rPr>
              <w:t>๒.๑๗</w:t>
            </w:r>
          </w:p>
        </w:tc>
        <w:tc>
          <w:tcPr>
            <w:tcW w:w="6840" w:type="dxa"/>
            <w:gridSpan w:val="2"/>
          </w:tcPr>
          <w:p w14:paraId="7EDECF8B" w14:textId="77777777" w:rsidR="008C0753" w:rsidRPr="00F762E5" w:rsidRDefault="008C0753" w:rsidP="00F762E5">
            <w:pPr>
              <w:ind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62E5">
              <w:rPr>
                <w:rFonts w:ascii="TH SarabunPSK" w:hAnsi="TH SarabunPSK" w:cs="TH SarabunPSK"/>
                <w:sz w:val="32"/>
                <w:szCs w:val="32"/>
                <w:cs/>
              </w:rPr>
              <w:t>องค์ความรู้ที่ได้สังเคราะห์จากการวิจัย</w:t>
            </w:r>
          </w:p>
        </w:tc>
        <w:tc>
          <w:tcPr>
            <w:tcW w:w="741" w:type="dxa"/>
          </w:tcPr>
          <w:p w14:paraId="44CD0813" w14:textId="77777777" w:rsidR="008C0753" w:rsidRPr="00F762E5" w:rsidRDefault="008C0753" w:rsidP="00191E24">
            <w:pPr>
              <w:ind w:firstLine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๒๒๙</w:t>
            </w:r>
          </w:p>
        </w:tc>
      </w:tr>
    </w:tbl>
    <w:p w14:paraId="1E6BD0DF" w14:textId="77777777" w:rsidR="008C0753" w:rsidRPr="00F762E5" w:rsidRDefault="008C0753" w:rsidP="00F762E5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762E5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2938CB1D" w14:textId="77777777" w:rsidR="008C0753" w:rsidRPr="00236ABB" w:rsidRDefault="008C0753" w:rsidP="00F762E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 w:rsidRPr="00236ABB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คำอธิบายสัญลักษณ์และคำย่อ</w:t>
      </w:r>
    </w:p>
    <w:p w14:paraId="02D4D1AF" w14:textId="77777777" w:rsidR="008C0753" w:rsidRPr="00F762E5" w:rsidRDefault="008C0753" w:rsidP="00F762E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97CD841" w14:textId="77777777" w:rsidR="008C0753" w:rsidRPr="00F762E5" w:rsidRDefault="008C0753" w:rsidP="00F762E5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762E5">
        <w:rPr>
          <w:rFonts w:ascii="TH SarabunPSK" w:hAnsi="TH SarabunPSK" w:cs="TH SarabunPSK"/>
          <w:sz w:val="32"/>
          <w:szCs w:val="32"/>
          <w:cs/>
        </w:rPr>
        <w:tab/>
        <w:t>อักษรย่อในดุษฎีนิพนธ์ฉบับนี้ ใช้อ้างอิงจาก พระไตรปิฎกภาษาไทย ฉบับมหาจุฬาลงกรณราชวิทยาลัย พ.ศ. ๒๕๓๙ ส่วนคัมภีร์อรรถกถาบาลี/ภาษาไทย ใช้ฉบับมหาจุฬาลงกรณราชวิทยาลัย/มหาม</w:t>
      </w:r>
      <w:proofErr w:type="spellStart"/>
      <w:r w:rsidRPr="00F762E5">
        <w:rPr>
          <w:rFonts w:ascii="TH SarabunPSK" w:hAnsi="TH SarabunPSK" w:cs="TH SarabunPSK"/>
          <w:sz w:val="32"/>
          <w:szCs w:val="32"/>
          <w:cs/>
        </w:rPr>
        <w:t>กุฏ</w:t>
      </w:r>
      <w:proofErr w:type="spellEnd"/>
      <w:r w:rsidRPr="00F762E5">
        <w:rPr>
          <w:rFonts w:ascii="TH SarabunPSK" w:hAnsi="TH SarabunPSK" w:cs="TH SarabunPSK"/>
          <w:sz w:val="32"/>
          <w:szCs w:val="32"/>
          <w:cs/>
        </w:rPr>
        <w:t>ราชวิทยาลัย</w:t>
      </w:r>
    </w:p>
    <w:p w14:paraId="0580F981" w14:textId="77777777" w:rsidR="008C0753" w:rsidRPr="00F762E5" w:rsidRDefault="008C0753" w:rsidP="00F762E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762E5">
        <w:rPr>
          <w:rFonts w:ascii="TH SarabunPSK" w:hAnsi="TH SarabunPSK" w:cs="TH SarabunPSK"/>
          <w:sz w:val="32"/>
          <w:szCs w:val="32"/>
          <w:cs/>
        </w:rPr>
        <w:tab/>
        <w:t>การอ้างอิงพระไตร</w:t>
      </w:r>
      <w:proofErr w:type="spellStart"/>
      <w:r w:rsidRPr="00F762E5">
        <w:rPr>
          <w:rFonts w:ascii="TH SarabunPSK" w:hAnsi="TH SarabunPSK" w:cs="TH SarabunPSK"/>
          <w:sz w:val="32"/>
          <w:szCs w:val="32"/>
          <w:cs/>
        </w:rPr>
        <w:t>ปิฏก</w:t>
      </w:r>
      <w:proofErr w:type="spellEnd"/>
      <w:r w:rsidRPr="00F762E5">
        <w:rPr>
          <w:rFonts w:ascii="TH SarabunPSK" w:hAnsi="TH SarabunPSK" w:cs="TH SarabunPSK"/>
          <w:sz w:val="32"/>
          <w:szCs w:val="32"/>
          <w:cs/>
        </w:rPr>
        <w:t xml:space="preserve"> จะระบุ เล่ม/ข้อ/หน้า หลังอักษรย่อชื่อคัมภีร์ เช่น ที.สี. (บาลี) ๙/๒๗๖/๙๗</w:t>
      </w:r>
      <w:r w:rsidRPr="00F762E5">
        <w:rPr>
          <w:rFonts w:ascii="TH SarabunPSK" w:hAnsi="TH SarabunPSK" w:cs="TH SarabunPSK"/>
          <w:sz w:val="32"/>
          <w:szCs w:val="32"/>
        </w:rPr>
        <w:t xml:space="preserve">, </w:t>
      </w:r>
      <w:r w:rsidRPr="00F762E5">
        <w:rPr>
          <w:rFonts w:ascii="TH SarabunPSK" w:hAnsi="TH SarabunPSK" w:cs="TH SarabunPSK"/>
          <w:sz w:val="32"/>
          <w:szCs w:val="32"/>
          <w:cs/>
        </w:rPr>
        <w:t>ที.สี. (ไทย) ๙/๒๗๖/๙๗</w:t>
      </w:r>
      <w:r w:rsidRPr="00F762E5">
        <w:rPr>
          <w:rFonts w:ascii="TH SarabunPSK" w:hAnsi="TH SarabunPSK" w:cs="TH SarabunPSK"/>
          <w:sz w:val="32"/>
          <w:szCs w:val="32"/>
        </w:rPr>
        <w:t>,</w:t>
      </w:r>
      <w:r w:rsidRPr="00F762E5">
        <w:rPr>
          <w:rFonts w:ascii="TH SarabunPSK" w:hAnsi="TH SarabunPSK" w:cs="TH SarabunPSK"/>
          <w:sz w:val="32"/>
          <w:szCs w:val="32"/>
          <w:cs/>
        </w:rPr>
        <w:t xml:space="preserve"> หมายถึง ทีฆนิกาย สีลกฺขน</w:t>
      </w:r>
      <w:proofErr w:type="spellStart"/>
      <w:r w:rsidRPr="00F762E5">
        <w:rPr>
          <w:rFonts w:ascii="TH SarabunPSK" w:hAnsi="TH SarabunPSK" w:cs="TH SarabunPSK"/>
          <w:sz w:val="32"/>
          <w:szCs w:val="32"/>
          <w:cs/>
        </w:rPr>
        <w:t>ฺธวคฺค</w:t>
      </w:r>
      <w:proofErr w:type="spellEnd"/>
      <w:r w:rsidRPr="00F762E5">
        <w:rPr>
          <w:rFonts w:ascii="TH SarabunPSK" w:hAnsi="TH SarabunPSK" w:cs="TH SarabunPSK"/>
          <w:sz w:val="32"/>
          <w:szCs w:val="32"/>
          <w:cs/>
        </w:rPr>
        <w:t>ปาลิ ภาษาบาลี เล่ม ๙ ข้อ ๒๗๖ หน้า ๙๗ ฉบับมหาจุฬาเต</w:t>
      </w:r>
      <w:proofErr w:type="spellStart"/>
      <w:r w:rsidRPr="00F762E5">
        <w:rPr>
          <w:rFonts w:ascii="TH SarabunPSK" w:hAnsi="TH SarabunPSK" w:cs="TH SarabunPSK"/>
          <w:sz w:val="32"/>
          <w:szCs w:val="32"/>
          <w:cs/>
        </w:rPr>
        <w:t>ปิฏกํ</w:t>
      </w:r>
      <w:proofErr w:type="spellEnd"/>
      <w:r w:rsidRPr="00F762E5">
        <w:rPr>
          <w:rFonts w:ascii="TH SarabunPSK" w:hAnsi="TH SarabunPSK" w:cs="TH SarabunPSK"/>
          <w:sz w:val="32"/>
          <w:szCs w:val="32"/>
          <w:cs/>
        </w:rPr>
        <w:t xml:space="preserve"> ๒๕๕๐ ทีฆนิกาย </w:t>
      </w:r>
      <w:proofErr w:type="spellStart"/>
      <w:r w:rsidRPr="00F762E5">
        <w:rPr>
          <w:rFonts w:ascii="TH SarabunPSK" w:hAnsi="TH SarabunPSK" w:cs="TH SarabunPSK"/>
          <w:sz w:val="32"/>
          <w:szCs w:val="32"/>
          <w:cs/>
        </w:rPr>
        <w:t>ลีล</w:t>
      </w:r>
      <w:proofErr w:type="spellEnd"/>
      <w:r w:rsidRPr="00F762E5">
        <w:rPr>
          <w:rFonts w:ascii="TH SarabunPSK" w:hAnsi="TH SarabunPSK" w:cs="TH SarabunPSK"/>
          <w:sz w:val="32"/>
          <w:szCs w:val="32"/>
          <w:cs/>
        </w:rPr>
        <w:t>ขันธวรรค ภาษาไทย เล่ม๙ ข้อ ๒๗๖ หน้า ๙๗ ฉบับมหาจุฬาลงกรณราชวิทยาลัย ๒๕๓๙</w:t>
      </w:r>
    </w:p>
    <w:p w14:paraId="3FF083B5" w14:textId="77777777" w:rsidR="008C0753" w:rsidRPr="00F762E5" w:rsidRDefault="008C0753" w:rsidP="00F762E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762E5">
        <w:rPr>
          <w:rFonts w:ascii="TH SarabunPSK" w:hAnsi="TH SarabunPSK" w:cs="TH SarabunPSK"/>
          <w:sz w:val="32"/>
          <w:szCs w:val="32"/>
          <w:cs/>
        </w:rPr>
        <w:tab/>
        <w:t>ส่วนคัมภีร์อรรถกถา จะระบุชื่อคัมภีร์ ลำดับเล่ม (ถ้ามี)/หน้า เช่น ที.สี.อ. (บาลี) ๑/๒๗๖/๒๔๐ หมายถึง ทีฆนิกาย สุม</w:t>
      </w:r>
      <w:proofErr w:type="spellStart"/>
      <w:r w:rsidRPr="00F762E5">
        <w:rPr>
          <w:rFonts w:ascii="TH SarabunPSK" w:hAnsi="TH SarabunPSK" w:cs="TH SarabunPSK"/>
          <w:sz w:val="32"/>
          <w:szCs w:val="32"/>
          <w:cs/>
        </w:rPr>
        <w:t>งฺ</w:t>
      </w:r>
      <w:proofErr w:type="spellEnd"/>
      <w:r w:rsidRPr="00F762E5">
        <w:rPr>
          <w:rFonts w:ascii="TH SarabunPSK" w:hAnsi="TH SarabunPSK" w:cs="TH SarabunPSK"/>
          <w:sz w:val="32"/>
          <w:szCs w:val="32"/>
          <w:cs/>
        </w:rPr>
        <w:t>คลวิลาสี</w:t>
      </w:r>
      <w:proofErr w:type="spellStart"/>
      <w:r w:rsidRPr="00F762E5">
        <w:rPr>
          <w:rFonts w:ascii="TH SarabunPSK" w:hAnsi="TH SarabunPSK" w:cs="TH SarabunPSK"/>
          <w:sz w:val="32"/>
          <w:szCs w:val="32"/>
          <w:cs/>
        </w:rPr>
        <w:t>นี</w:t>
      </w:r>
      <w:proofErr w:type="spellEnd"/>
      <w:r w:rsidRPr="00F762E5">
        <w:rPr>
          <w:rFonts w:ascii="TH SarabunPSK" w:hAnsi="TH SarabunPSK" w:cs="TH SarabunPSK"/>
          <w:sz w:val="32"/>
          <w:szCs w:val="32"/>
          <w:cs/>
        </w:rPr>
        <w:t xml:space="preserve"> ลีลกฺขน</w:t>
      </w:r>
      <w:proofErr w:type="spellStart"/>
      <w:r w:rsidRPr="00F762E5">
        <w:rPr>
          <w:rFonts w:ascii="TH SarabunPSK" w:hAnsi="TH SarabunPSK" w:cs="TH SarabunPSK"/>
          <w:sz w:val="32"/>
          <w:szCs w:val="32"/>
          <w:cs/>
        </w:rPr>
        <w:t>ฺธวคฺ</w:t>
      </w:r>
      <w:proofErr w:type="spellEnd"/>
      <w:r w:rsidRPr="00F762E5">
        <w:rPr>
          <w:rFonts w:ascii="TH SarabunPSK" w:hAnsi="TH SarabunPSK" w:cs="TH SarabunPSK"/>
          <w:sz w:val="32"/>
          <w:szCs w:val="32"/>
          <w:cs/>
        </w:rPr>
        <w:t>คอ</w:t>
      </w:r>
      <w:proofErr w:type="spellStart"/>
      <w:r w:rsidRPr="00F762E5">
        <w:rPr>
          <w:rFonts w:ascii="TH SarabunPSK" w:hAnsi="TH SarabunPSK" w:cs="TH SarabunPSK"/>
          <w:sz w:val="32"/>
          <w:szCs w:val="32"/>
          <w:cs/>
        </w:rPr>
        <w:t>ฏฺฐก</w:t>
      </w:r>
      <w:proofErr w:type="spellEnd"/>
      <w:r w:rsidRPr="00F762E5">
        <w:rPr>
          <w:rFonts w:ascii="TH SarabunPSK" w:hAnsi="TH SarabunPSK" w:cs="TH SarabunPSK"/>
          <w:sz w:val="32"/>
          <w:szCs w:val="32"/>
          <w:cs/>
        </w:rPr>
        <w:t>ถา ภาษาบาลี เล่ม ๑ ข้อ ๒๗๖ หน้า ๒๔๐ ฉบับมหาจุฬา</w:t>
      </w:r>
      <w:proofErr w:type="spellStart"/>
      <w:r w:rsidRPr="00F762E5">
        <w:rPr>
          <w:rFonts w:ascii="TH SarabunPSK" w:hAnsi="TH SarabunPSK" w:cs="TH SarabunPSK"/>
          <w:sz w:val="32"/>
          <w:szCs w:val="32"/>
          <w:cs/>
        </w:rPr>
        <w:t>อฏฺฐ</w:t>
      </w:r>
      <w:proofErr w:type="spellEnd"/>
      <w:r w:rsidRPr="00F762E5">
        <w:rPr>
          <w:rFonts w:ascii="TH SarabunPSK" w:hAnsi="TH SarabunPSK" w:cs="TH SarabunPSK"/>
          <w:sz w:val="32"/>
          <w:szCs w:val="32"/>
          <w:cs/>
        </w:rPr>
        <w:t>กา ตามลำดับดังนี้</w:t>
      </w:r>
    </w:p>
    <w:p w14:paraId="08F9994A" w14:textId="77777777" w:rsidR="008C0753" w:rsidRPr="00F762E5" w:rsidRDefault="008C0753" w:rsidP="00F762E5">
      <w:pPr>
        <w:tabs>
          <w:tab w:val="left" w:pos="900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62E5">
        <w:rPr>
          <w:rFonts w:ascii="TH SarabunPSK" w:hAnsi="TH SarabunPSK" w:cs="TH SarabunPSK"/>
          <w:b/>
          <w:bCs/>
          <w:sz w:val="32"/>
          <w:szCs w:val="32"/>
          <w:cs/>
        </w:rPr>
        <w:t>๑. คำอธิบายคำย่อในภาษาไทย</w:t>
      </w:r>
    </w:p>
    <w:p w14:paraId="6A7A59E3" w14:textId="77777777" w:rsidR="008C0753" w:rsidRPr="00236ABB" w:rsidRDefault="008C0753" w:rsidP="00F762E5">
      <w:pPr>
        <w:tabs>
          <w:tab w:val="left" w:pos="900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 w14:paraId="72D74788" w14:textId="77777777" w:rsidR="008C0753" w:rsidRPr="00F762E5" w:rsidRDefault="008C0753" w:rsidP="00F762E5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62E5">
        <w:rPr>
          <w:rFonts w:ascii="TH SarabunPSK" w:hAnsi="TH SarabunPSK" w:cs="TH SarabunPSK"/>
          <w:b/>
          <w:bCs/>
          <w:sz w:val="32"/>
          <w:szCs w:val="32"/>
          <w:cs/>
        </w:rPr>
        <w:tab/>
        <w:t>ก. คำย่อชื่อคัมภีร์พระไตรปิฎก</w:t>
      </w:r>
    </w:p>
    <w:p w14:paraId="47E02617" w14:textId="77777777" w:rsidR="008C0753" w:rsidRPr="00236ABB" w:rsidRDefault="008C0753" w:rsidP="00F762E5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 w14:paraId="7D221997" w14:textId="77777777" w:rsidR="008C0753" w:rsidRPr="00F762E5" w:rsidRDefault="008C0753" w:rsidP="00F762E5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762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62E5">
        <w:rPr>
          <w:rFonts w:ascii="TH SarabunPSK" w:hAnsi="TH SarabunPSK" w:cs="TH SarabunPSK"/>
          <w:b/>
          <w:bCs/>
          <w:sz w:val="32"/>
          <w:szCs w:val="32"/>
          <w:cs/>
        </w:rPr>
        <w:tab/>
        <w:t>พระสุตตันปิฎก</w:t>
      </w:r>
    </w:p>
    <w:p w14:paraId="203CC2DF" w14:textId="77777777" w:rsidR="008C0753" w:rsidRPr="00F762E5" w:rsidRDefault="008C0753" w:rsidP="00F762E5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762E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คำย่อ  </w:t>
      </w:r>
      <w:r w:rsidRPr="00F762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62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62E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ชื่อคัมภีร์ </w:t>
      </w:r>
      <w:r w:rsidRPr="00F762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62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62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62E5">
        <w:rPr>
          <w:rFonts w:ascii="TH SarabunPSK" w:hAnsi="TH SarabunPSK" w:cs="TH SarabunPSK"/>
          <w:b/>
          <w:bCs/>
          <w:sz w:val="32"/>
          <w:szCs w:val="32"/>
          <w:cs/>
        </w:rPr>
        <w:tab/>
        <w:t>ภาษา</w:t>
      </w:r>
    </w:p>
    <w:p w14:paraId="560CB928" w14:textId="77777777" w:rsidR="008C0753" w:rsidRPr="00F762E5" w:rsidRDefault="008C0753" w:rsidP="00F762E5">
      <w:pPr>
        <w:tabs>
          <w:tab w:val="left" w:pos="1985"/>
          <w:tab w:val="left" w:pos="2410"/>
          <w:tab w:val="left" w:pos="3402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762E5">
        <w:rPr>
          <w:rFonts w:ascii="TH SarabunPSK" w:hAnsi="TH SarabunPSK" w:cs="TH SarabunPSK"/>
          <w:sz w:val="32"/>
          <w:szCs w:val="32"/>
          <w:cs/>
        </w:rPr>
        <w:t>ที.ม. (ไทย)</w:t>
      </w:r>
      <w:r w:rsidRPr="00F762E5">
        <w:rPr>
          <w:rFonts w:ascii="TH SarabunPSK" w:hAnsi="TH SarabunPSK" w:cs="TH SarabunPSK"/>
          <w:sz w:val="32"/>
          <w:szCs w:val="32"/>
        </w:rPr>
        <w:tab/>
      </w:r>
      <w:r w:rsidRPr="00F762E5">
        <w:rPr>
          <w:rFonts w:ascii="TH SarabunPSK" w:hAnsi="TH SarabunPSK" w:cs="TH SarabunPSK"/>
          <w:sz w:val="32"/>
          <w:szCs w:val="32"/>
        </w:rPr>
        <w:tab/>
        <w:t>=</w:t>
      </w:r>
      <w:r w:rsidRPr="00F762E5">
        <w:rPr>
          <w:rFonts w:ascii="TH SarabunPSK" w:hAnsi="TH SarabunPSK" w:cs="TH SarabunPSK"/>
          <w:sz w:val="32"/>
          <w:szCs w:val="32"/>
        </w:rPr>
        <w:tab/>
      </w:r>
      <w:r w:rsidRPr="00F762E5">
        <w:rPr>
          <w:rFonts w:ascii="TH SarabunPSK" w:hAnsi="TH SarabunPSK" w:cs="TH SarabunPSK"/>
          <w:sz w:val="32"/>
          <w:szCs w:val="32"/>
          <w:cs/>
        </w:rPr>
        <w:t>ทีฆนิกาย มหาวรรค</w:t>
      </w:r>
      <w:r w:rsidRPr="00F762E5">
        <w:rPr>
          <w:rFonts w:ascii="TH SarabunPSK" w:hAnsi="TH SarabunPSK" w:cs="TH SarabunPSK"/>
          <w:sz w:val="32"/>
          <w:szCs w:val="32"/>
          <w:cs/>
        </w:rPr>
        <w:tab/>
      </w:r>
      <w:r w:rsidRPr="00F762E5">
        <w:rPr>
          <w:rFonts w:ascii="TH SarabunPSK" w:hAnsi="TH SarabunPSK" w:cs="TH SarabunPSK"/>
          <w:sz w:val="32"/>
          <w:szCs w:val="32"/>
          <w:cs/>
        </w:rPr>
        <w:tab/>
      </w:r>
      <w:r w:rsidRPr="00F762E5">
        <w:rPr>
          <w:rFonts w:ascii="TH SarabunPSK" w:hAnsi="TH SarabunPSK" w:cs="TH SarabunPSK"/>
          <w:sz w:val="32"/>
          <w:szCs w:val="32"/>
          <w:cs/>
        </w:rPr>
        <w:tab/>
      </w:r>
      <w:r w:rsidRPr="00F762E5">
        <w:rPr>
          <w:rFonts w:ascii="TH SarabunPSK" w:hAnsi="TH SarabunPSK" w:cs="TH SarabunPSK"/>
          <w:sz w:val="32"/>
          <w:szCs w:val="32"/>
          <w:cs/>
        </w:rPr>
        <w:tab/>
        <w:t>ภาษาไทย</w:t>
      </w:r>
    </w:p>
    <w:p w14:paraId="41280CB2" w14:textId="77777777" w:rsidR="008C0753" w:rsidRPr="00F762E5" w:rsidRDefault="008C0753" w:rsidP="00F762E5">
      <w:pPr>
        <w:tabs>
          <w:tab w:val="left" w:pos="1985"/>
          <w:tab w:val="left" w:pos="2410"/>
          <w:tab w:val="left" w:pos="3402"/>
        </w:tabs>
        <w:spacing w:after="0" w:line="240" w:lineRule="auto"/>
        <w:rPr>
          <w:rFonts w:ascii="TH SarabunPSK" w:hAnsi="TH SarabunPSK" w:cs="TH SarabunPSK"/>
          <w:snapToGrid w:val="0"/>
          <w:sz w:val="32"/>
          <w:szCs w:val="32"/>
          <w:lang w:eastAsia="th-TH"/>
        </w:rPr>
      </w:pPr>
      <w:r w:rsidRPr="00F762E5">
        <w:rPr>
          <w:rFonts w:ascii="TH SarabunPSK" w:hAnsi="TH SarabunPSK" w:cs="TH SarabunPSK"/>
          <w:sz w:val="32"/>
          <w:szCs w:val="32"/>
          <w:cs/>
        </w:rPr>
        <w:t>ที.ปา. (ไทย)</w:t>
      </w:r>
      <w:r w:rsidRPr="00F762E5">
        <w:rPr>
          <w:rFonts w:ascii="TH SarabunPSK" w:hAnsi="TH SarabunPSK" w:cs="TH SarabunPSK"/>
          <w:snapToGrid w:val="0"/>
          <w:sz w:val="32"/>
          <w:szCs w:val="32"/>
          <w:lang w:eastAsia="th-TH"/>
        </w:rPr>
        <w:tab/>
      </w:r>
      <w:r w:rsidRPr="00F762E5">
        <w:rPr>
          <w:rFonts w:ascii="TH SarabunPSK" w:hAnsi="TH SarabunPSK" w:cs="TH SarabunPSK"/>
          <w:snapToGrid w:val="0"/>
          <w:sz w:val="32"/>
          <w:szCs w:val="32"/>
          <w:lang w:eastAsia="th-TH"/>
        </w:rPr>
        <w:tab/>
      </w:r>
      <w:r w:rsidRPr="00F762E5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=</w:t>
      </w:r>
      <w:r w:rsidRPr="00F762E5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ab/>
        <w:t>สุตตันตปิฎก ทีฆนิกาย ปา</w:t>
      </w:r>
      <w:proofErr w:type="spellStart"/>
      <w:r w:rsidRPr="00F762E5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ฏิก</w:t>
      </w:r>
      <w:proofErr w:type="spellEnd"/>
      <w:r w:rsidRPr="00F762E5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วรรค</w:t>
      </w:r>
      <w:r w:rsidRPr="00F762E5">
        <w:rPr>
          <w:rFonts w:ascii="TH SarabunPSK" w:hAnsi="TH SarabunPSK" w:cs="TH SarabunPSK"/>
          <w:snapToGrid w:val="0"/>
          <w:sz w:val="32"/>
          <w:szCs w:val="32"/>
          <w:lang w:eastAsia="th-TH"/>
        </w:rPr>
        <w:tab/>
      </w:r>
      <w:r w:rsidRPr="00F762E5">
        <w:rPr>
          <w:rFonts w:ascii="TH SarabunPSK" w:hAnsi="TH SarabunPSK" w:cs="TH SarabunPSK"/>
          <w:snapToGrid w:val="0"/>
          <w:sz w:val="32"/>
          <w:szCs w:val="32"/>
          <w:lang w:eastAsia="th-TH"/>
        </w:rPr>
        <w:tab/>
      </w:r>
      <w:r w:rsidRPr="00F762E5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ภาษาไทย</w:t>
      </w:r>
    </w:p>
    <w:p w14:paraId="387BE859" w14:textId="77777777" w:rsidR="008C0753" w:rsidRPr="00F762E5" w:rsidRDefault="008C0753" w:rsidP="00F762E5">
      <w:pPr>
        <w:pStyle w:val="a5"/>
        <w:tabs>
          <w:tab w:val="left" w:pos="993"/>
          <w:tab w:val="left" w:pos="1800"/>
          <w:tab w:val="left" w:pos="1980"/>
        </w:tabs>
        <w:spacing w:after="0" w:line="240" w:lineRule="auto"/>
        <w:ind w:left="0"/>
        <w:jc w:val="thaiDistribute"/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  <w:proofErr w:type="spellStart"/>
      <w:r w:rsidRPr="00F762E5">
        <w:rPr>
          <w:rFonts w:ascii="TH SarabunPSK" w:eastAsia="SimSun" w:hAnsi="TH SarabunPSK" w:cs="TH SarabunPSK"/>
          <w:sz w:val="32"/>
          <w:szCs w:val="32"/>
          <w:cs/>
          <w:lang w:eastAsia="zh-CN"/>
        </w:rPr>
        <w:t>ขุ</w:t>
      </w:r>
      <w:proofErr w:type="spellEnd"/>
      <w:r w:rsidRPr="00F762E5">
        <w:rPr>
          <w:rFonts w:ascii="TH SarabunPSK" w:eastAsia="SimSun" w:hAnsi="TH SarabunPSK" w:cs="TH SarabunPSK"/>
          <w:sz w:val="32"/>
          <w:szCs w:val="32"/>
          <w:cs/>
          <w:lang w:eastAsia="zh-CN"/>
        </w:rPr>
        <w:t>.สุ. (ไทย)</w:t>
      </w:r>
      <w:r w:rsidRPr="00F762E5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F762E5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F762E5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F762E5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 xml:space="preserve">    </w:t>
      </w:r>
      <w:r w:rsidRPr="00F762E5">
        <w:rPr>
          <w:rFonts w:ascii="TH SarabunPSK" w:eastAsia="SimSun" w:hAnsi="TH SarabunPSK" w:cs="TH SarabunPSK"/>
          <w:sz w:val="32"/>
          <w:szCs w:val="32"/>
          <w:lang w:eastAsia="zh-CN"/>
        </w:rPr>
        <w:t>=</w:t>
      </w:r>
      <w:r w:rsidRPr="00F762E5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 xml:space="preserve">        </w:t>
      </w:r>
      <w:proofErr w:type="spellStart"/>
      <w:r w:rsidRPr="00F762E5">
        <w:rPr>
          <w:rFonts w:ascii="TH SarabunPSK" w:eastAsia="SimSun" w:hAnsi="TH SarabunPSK" w:cs="TH SarabunPSK"/>
          <w:sz w:val="32"/>
          <w:szCs w:val="32"/>
          <w:cs/>
          <w:lang w:eastAsia="zh-CN"/>
        </w:rPr>
        <w:t>ขุ</w:t>
      </w:r>
      <w:proofErr w:type="spellEnd"/>
      <w:r w:rsidRPr="00F762E5">
        <w:rPr>
          <w:rFonts w:ascii="TH SarabunPSK" w:eastAsia="SimSun" w:hAnsi="TH SarabunPSK" w:cs="TH SarabunPSK"/>
          <w:sz w:val="32"/>
          <w:szCs w:val="32"/>
          <w:cs/>
          <w:lang w:eastAsia="zh-CN"/>
        </w:rPr>
        <w:t>ททกนิกาย สุตนิบาต</w:t>
      </w:r>
      <w:r w:rsidRPr="00F762E5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F762E5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F762E5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>ภาษาไทย</w:t>
      </w:r>
    </w:p>
    <w:p w14:paraId="09E50451" w14:textId="77777777" w:rsidR="008C0753" w:rsidRPr="0045122A" w:rsidRDefault="008C0753" w:rsidP="002F6ED6">
      <w:pPr>
        <w:spacing w:after="0" w:line="240" w:lineRule="auto"/>
        <w:rPr>
          <w:b/>
          <w:bCs/>
          <w:sz w:val="400"/>
          <w:szCs w:val="400"/>
          <w:cs/>
        </w:rPr>
      </w:pPr>
    </w:p>
    <w:p w14:paraId="31E35219" w14:textId="77777777" w:rsidR="008C0753" w:rsidRDefault="008C0753" w:rsidP="0045122A">
      <w:pPr>
        <w:rPr>
          <w:b/>
          <w:bCs/>
          <w:sz w:val="36"/>
          <w:szCs w:val="36"/>
          <w:cs/>
        </w:rPr>
      </w:pPr>
      <w:r>
        <w:rPr>
          <w:rFonts w:hint="cs"/>
          <w:b/>
          <w:bCs/>
          <w:sz w:val="36"/>
          <w:szCs w:val="36"/>
          <w:cs/>
        </w:rPr>
        <w:t>ภาคผนวก</w:t>
      </w:r>
      <w:r>
        <w:rPr>
          <w:b/>
          <w:bCs/>
          <w:sz w:val="36"/>
          <w:szCs w:val="36"/>
          <w:cs/>
        </w:rPr>
        <w:br w:type="page"/>
      </w:r>
    </w:p>
    <w:p w14:paraId="78D1452C" w14:textId="77777777" w:rsidR="008C0753" w:rsidRPr="0045122A" w:rsidRDefault="008C0753" w:rsidP="0045122A">
      <w:pPr>
        <w:spacing w:after="0" w:line="240" w:lineRule="auto"/>
        <w:rPr>
          <w:b/>
          <w:bCs/>
          <w:sz w:val="400"/>
          <w:szCs w:val="400"/>
          <w:cs/>
        </w:rPr>
      </w:pPr>
    </w:p>
    <w:p w14:paraId="0F579CC0" w14:textId="77777777" w:rsidR="008C0753" w:rsidRDefault="008C0753" w:rsidP="006F792C">
      <w:pPr>
        <w:rPr>
          <w:b/>
          <w:bCs/>
          <w:sz w:val="36"/>
          <w:szCs w:val="36"/>
        </w:rPr>
      </w:pPr>
      <w:r w:rsidRPr="006F792C">
        <w:rPr>
          <w:b/>
          <w:bCs/>
          <w:sz w:val="36"/>
          <w:szCs w:val="36"/>
          <w:cs/>
        </w:rPr>
        <w:t xml:space="preserve">ภาคผนวก ก </w:t>
      </w:r>
    </w:p>
    <w:p w14:paraId="2F253DA7" w14:textId="77777777" w:rsidR="008C0753" w:rsidRDefault="008C0753" w:rsidP="006F792C">
      <w:pPr>
        <w:rPr>
          <w:b/>
          <w:bCs/>
          <w:sz w:val="36"/>
          <w:szCs w:val="36"/>
          <w:cs/>
        </w:rPr>
      </w:pPr>
      <w:r w:rsidRPr="006F792C">
        <w:rPr>
          <w:b/>
          <w:bCs/>
          <w:sz w:val="36"/>
          <w:szCs w:val="36"/>
          <w:cs/>
        </w:rPr>
        <w:t>เครื่องมือการวิจัยเชิงปริมาณและเชิงคุณภาพ</w:t>
      </w:r>
      <w:r>
        <w:rPr>
          <w:b/>
          <w:bCs/>
          <w:sz w:val="36"/>
          <w:szCs w:val="36"/>
          <w:cs/>
        </w:rPr>
        <w:br w:type="page"/>
      </w:r>
    </w:p>
    <w:p w14:paraId="42BB0995" w14:textId="77777777" w:rsidR="008C0753" w:rsidRDefault="008C0753" w:rsidP="009B7FD8">
      <w:r w:rsidRPr="00A95AB6">
        <w:rPr>
          <w:b/>
          <w:bCs/>
          <w:noProof/>
          <w:sz w:val="36"/>
          <w:szCs w:val="36"/>
          <w:cs/>
        </w:rPr>
        <w:lastRenderedPageBreak/>
        <w:drawing>
          <wp:inline distT="0" distB="0" distL="0" distR="0" wp14:anchorId="0837B2C6" wp14:editId="5BD20E33">
            <wp:extent cx="1143000" cy="1143000"/>
            <wp:effectExtent l="0" t="0" r="0" b="0"/>
            <wp:docPr id="3" name="รูปภาพ 3" descr="C:\Users\Administrator\Google Drive\สารนิพนธ์ พระแจ็ค\ตรา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Google Drive\สารนิพนธ์ พระแจ็ค\ตรา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6B71C6" w14:textId="77777777" w:rsidR="008C0753" w:rsidRDefault="008C0753" w:rsidP="009B7FD8">
      <w:pPr>
        <w:spacing w:after="0" w:line="240" w:lineRule="auto"/>
        <w:rPr>
          <w:b/>
          <w:bCs/>
          <w:sz w:val="36"/>
          <w:szCs w:val="36"/>
        </w:rPr>
      </w:pPr>
      <w:r w:rsidRPr="00153753">
        <w:rPr>
          <w:rFonts w:hint="cs"/>
          <w:b/>
          <w:bCs/>
          <w:sz w:val="36"/>
          <w:szCs w:val="36"/>
          <w:cs/>
        </w:rPr>
        <w:t>แบบสอบถามเพื่อการวิจัย</w:t>
      </w:r>
    </w:p>
    <w:p w14:paraId="60F867D5" w14:textId="77777777" w:rsidR="008C0753" w:rsidRPr="002A430E" w:rsidRDefault="008C0753" w:rsidP="009B7FD8">
      <w:pPr>
        <w:spacing w:after="0" w:line="240" w:lineRule="auto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>เรื่อง การนำหลักพุทธธรรมมา</w:t>
      </w:r>
      <w:proofErr w:type="spellStart"/>
      <w:r>
        <w:rPr>
          <w:rFonts w:hint="cs"/>
          <w:b/>
          <w:bCs/>
          <w:sz w:val="36"/>
          <w:szCs w:val="36"/>
          <w:cs/>
        </w:rPr>
        <w:t>ภิ</w:t>
      </w:r>
      <w:proofErr w:type="spellEnd"/>
      <w:r>
        <w:rPr>
          <w:rFonts w:hint="cs"/>
          <w:b/>
          <w:bCs/>
          <w:sz w:val="36"/>
          <w:szCs w:val="36"/>
          <w:cs/>
        </w:rPr>
        <w:t>บาลไปประยุกต์ใช้ในการส่งเสริมทางการเมืองของประชาชนในจังหวัดนครศรีธรรมราช</w:t>
      </w:r>
    </w:p>
    <w:p w14:paraId="34B44B58" w14:textId="77777777" w:rsidR="008C0753" w:rsidRDefault="008C0753" w:rsidP="009B7FD8">
      <w:pPr>
        <w:spacing w:after="0" w:line="240" w:lineRule="auto"/>
        <w:ind w:left="576" w:hanging="576"/>
        <w:jc w:val="thaiDistribute"/>
        <w:rPr>
          <w:b/>
          <w:bCs/>
          <w:sz w:val="36"/>
          <w:szCs w:val="36"/>
        </w:rPr>
      </w:pPr>
      <w:r w:rsidRPr="00CD2A5F">
        <w:rPr>
          <w:rFonts w:hint="cs"/>
          <w:b/>
          <w:bCs/>
          <w:sz w:val="36"/>
          <w:szCs w:val="36"/>
          <w:cs/>
        </w:rPr>
        <w:t>คำชี้แจง</w:t>
      </w:r>
      <w:r>
        <w:rPr>
          <w:b/>
          <w:bCs/>
          <w:sz w:val="36"/>
          <w:szCs w:val="36"/>
        </w:rPr>
        <w:t xml:space="preserve"> :</w:t>
      </w:r>
    </w:p>
    <w:p w14:paraId="03BB3734" w14:textId="77777777" w:rsidR="008C0753" w:rsidRDefault="008C0753" w:rsidP="009B7FD8">
      <w:pPr>
        <w:spacing w:before="120" w:after="0" w:line="240" w:lineRule="auto"/>
        <w:ind w:firstLine="1008"/>
        <w:jc w:val="thaiDistribute"/>
      </w:pPr>
      <w:r w:rsidRPr="00CD2A5F">
        <w:rPr>
          <w:rFonts w:hint="cs"/>
          <w:cs/>
        </w:rPr>
        <w:t>แบบสอบถาม</w:t>
      </w:r>
      <w:r>
        <w:rPr>
          <w:rFonts w:hint="cs"/>
          <w:cs/>
        </w:rPr>
        <w:t>นี้มีวัตถุประสงค์เพื่อศึกษาการนำหลักพุทธธรรมา</w:t>
      </w:r>
      <w:proofErr w:type="spellStart"/>
      <w:r>
        <w:rPr>
          <w:rFonts w:hint="cs"/>
          <w:cs/>
        </w:rPr>
        <w:t>ภิ</w:t>
      </w:r>
      <w:proofErr w:type="spellEnd"/>
      <w:r>
        <w:rPr>
          <w:rFonts w:hint="cs"/>
          <w:cs/>
        </w:rPr>
        <w:t>บาลไปประยุกต์ใช้ในการส่งเสริมการมีส่วนร่วม</w:t>
      </w:r>
      <w:r w:rsidRPr="00514469">
        <w:rPr>
          <w:cs/>
        </w:rPr>
        <w:t>ทางการเมือง</w:t>
      </w:r>
      <w:r>
        <w:rPr>
          <w:rFonts w:hint="cs"/>
          <w:cs/>
        </w:rPr>
        <w:t>ของ</w:t>
      </w:r>
      <w:r w:rsidRPr="00514469">
        <w:rPr>
          <w:cs/>
        </w:rPr>
        <w:t>ประชาชน</w:t>
      </w:r>
      <w:r>
        <w:rPr>
          <w:rFonts w:hint="cs"/>
          <w:cs/>
        </w:rPr>
        <w:t>จังหวัดนครศรีธรรมราช ซึ่งการศึกษาครั้งนี้จะเป็นประโยชน์ในด้านการหลักพุทธธรรมา</w:t>
      </w:r>
      <w:proofErr w:type="spellStart"/>
      <w:r>
        <w:rPr>
          <w:rFonts w:hint="cs"/>
          <w:cs/>
        </w:rPr>
        <w:t>ภิ</w:t>
      </w:r>
      <w:proofErr w:type="spellEnd"/>
      <w:r>
        <w:rPr>
          <w:rFonts w:hint="cs"/>
          <w:cs/>
        </w:rPr>
        <w:t>บาลไปประยุกต์ใช้ในการส่งเสริมการมีส่วนร่วมทางการเมืองต่อไป รวมทั้งจะเป็นพื้นฐานสำหรับการศึกษาวิจัยเชิงลึก และการส่งเสริมการมีส่วนร่วมทางการเมืองเพื่อให้เกิดการมีส่วนร่วมทางการเมืองของประชาชนมากยิ่งขึ้น คำตอบของท่านจะถือว่าเป็นความลับและไม่มีผลกระทบต่อท่านแต่ประการใด ดังนั้นใคร่ขอความกรุณาตอบแบบสอบถามให้ตรงกับความจริงของท่านให้มากที่สุดและครบทุกข้อ ผู้วิจัยขอขอบคุณท่านที่กรุณาให้ความร่วมมือในการตอบแบบสอบถาม เพื่อเป็นข้อมูลในการวิจัยมา ณ โอกาสนี้ด้วย</w:t>
      </w:r>
    </w:p>
    <w:p w14:paraId="40417D43" w14:textId="77777777" w:rsidR="008C0753" w:rsidRDefault="008C0753" w:rsidP="009B7FD8">
      <w:pPr>
        <w:spacing w:before="120" w:after="0" w:line="240" w:lineRule="auto"/>
        <w:jc w:val="thaiDistribute"/>
        <w:rPr>
          <w:b/>
          <w:bCs/>
        </w:rPr>
      </w:pPr>
      <w:r w:rsidRPr="00215DA7">
        <w:rPr>
          <w:rFonts w:hint="cs"/>
          <w:b/>
          <w:bCs/>
          <w:cs/>
        </w:rPr>
        <w:t xml:space="preserve">แบบสอบถามแบ่งออกเป็น </w:t>
      </w:r>
      <w:r>
        <w:rPr>
          <w:rFonts w:hint="cs"/>
          <w:b/>
          <w:bCs/>
          <w:cs/>
        </w:rPr>
        <w:t>๔</w:t>
      </w:r>
      <w:r w:rsidRPr="00215DA7">
        <w:rPr>
          <w:rFonts w:hint="cs"/>
          <w:b/>
          <w:bCs/>
          <w:cs/>
        </w:rPr>
        <w:t xml:space="preserve"> </w:t>
      </w:r>
      <w:r>
        <w:rPr>
          <w:rFonts w:hint="cs"/>
          <w:b/>
          <w:bCs/>
          <w:cs/>
        </w:rPr>
        <w:t>ตอน ดังนี้</w:t>
      </w:r>
    </w:p>
    <w:p w14:paraId="2B6F5619" w14:textId="77777777" w:rsidR="008C0753" w:rsidRDefault="008C0753" w:rsidP="009B7FD8">
      <w:pPr>
        <w:spacing w:after="0" w:line="240" w:lineRule="auto"/>
        <w:ind w:firstLine="1008"/>
        <w:jc w:val="thaiDistribute"/>
        <w:rPr>
          <w:b/>
          <w:bCs/>
          <w:cs/>
        </w:rPr>
      </w:pPr>
      <w:r>
        <w:rPr>
          <w:rFonts w:hint="cs"/>
          <w:cs/>
        </w:rPr>
        <w:t>ตอน</w:t>
      </w:r>
      <w:r w:rsidRPr="00C26A38">
        <w:rPr>
          <w:cs/>
        </w:rPr>
        <w:t xml:space="preserve">ที่ ๑ </w:t>
      </w:r>
      <w:r w:rsidRPr="00A95AB6">
        <w:rPr>
          <w:cs/>
        </w:rPr>
        <w:t>เป็นแบบสอบถามเกี่ยวกับข้อมูลทั่วไปของผู้ตอบแบบสอบถาม</w:t>
      </w:r>
    </w:p>
    <w:p w14:paraId="6946BFFE" w14:textId="77777777" w:rsidR="008C0753" w:rsidRDefault="008C0753" w:rsidP="009B7FD8">
      <w:pPr>
        <w:spacing w:after="0" w:line="240" w:lineRule="auto"/>
        <w:ind w:firstLine="1008"/>
        <w:jc w:val="thaiDistribute"/>
        <w:rPr>
          <w:b/>
          <w:bCs/>
        </w:rPr>
      </w:pPr>
      <w:r>
        <w:rPr>
          <w:rFonts w:hint="cs"/>
          <w:cs/>
        </w:rPr>
        <w:t>ตอน</w:t>
      </w:r>
      <w:r>
        <w:rPr>
          <w:cs/>
        </w:rPr>
        <w:t>ที่</w:t>
      </w:r>
      <w:r>
        <w:rPr>
          <w:rFonts w:hint="cs"/>
          <w:cs/>
        </w:rPr>
        <w:t xml:space="preserve"> </w:t>
      </w:r>
      <w:r>
        <w:rPr>
          <w:cs/>
        </w:rPr>
        <w:t>๒</w:t>
      </w:r>
      <w:r>
        <w:t xml:space="preserve"> </w:t>
      </w:r>
      <w:r>
        <w:rPr>
          <w:rFonts w:hint="cs"/>
          <w:cs/>
        </w:rPr>
        <w:t>เป็นแบบ</w:t>
      </w:r>
      <w:r w:rsidRPr="00B91EAA">
        <w:rPr>
          <w:cs/>
        </w:rPr>
        <w:t>สอบถามเกี่ยวกับ</w:t>
      </w:r>
      <w:r>
        <w:rPr>
          <w:rFonts w:hint="cs"/>
          <w:cs/>
        </w:rPr>
        <w:t>องค์ประกอบของการมีส่วนร่วมทางการเมือง</w:t>
      </w:r>
    </w:p>
    <w:p w14:paraId="5A4054FB" w14:textId="77777777" w:rsidR="008C0753" w:rsidRDefault="008C0753" w:rsidP="009B7FD8">
      <w:pPr>
        <w:spacing w:after="0" w:line="240" w:lineRule="auto"/>
        <w:ind w:firstLine="1008"/>
        <w:jc w:val="thaiDistribute"/>
        <w:rPr>
          <w:b/>
          <w:bCs/>
        </w:rPr>
      </w:pPr>
      <w:r>
        <w:rPr>
          <w:rFonts w:hint="cs"/>
          <w:cs/>
        </w:rPr>
        <w:t xml:space="preserve">ตอนที่ </w:t>
      </w:r>
      <w:r>
        <w:rPr>
          <w:cs/>
        </w:rPr>
        <w:t>๓</w:t>
      </w:r>
      <w:r>
        <w:t xml:space="preserve"> </w:t>
      </w:r>
      <w:r>
        <w:rPr>
          <w:rFonts w:hint="cs"/>
          <w:cs/>
        </w:rPr>
        <w:t>เป็นแบบ</w:t>
      </w:r>
      <w:r w:rsidRPr="00B91EAA">
        <w:rPr>
          <w:cs/>
        </w:rPr>
        <w:t>สอบถามเกี่ยวกับ</w:t>
      </w:r>
      <w:r w:rsidRPr="00D95E69">
        <w:rPr>
          <w:rFonts w:hint="cs"/>
          <w:cs/>
        </w:rPr>
        <w:t>นำหลักพุทธธรรมา</w:t>
      </w:r>
      <w:proofErr w:type="spellStart"/>
      <w:r w:rsidRPr="00D95E69">
        <w:rPr>
          <w:rFonts w:hint="cs"/>
          <w:cs/>
        </w:rPr>
        <w:t>ภิ</w:t>
      </w:r>
      <w:proofErr w:type="spellEnd"/>
      <w:r w:rsidRPr="00D95E69">
        <w:rPr>
          <w:rFonts w:hint="cs"/>
          <w:cs/>
        </w:rPr>
        <w:t>บาลไปประยุกต์ใช้ในการส่งเสริมการมีส่วนร่วมทางการเมือง</w:t>
      </w:r>
      <w:r>
        <w:rPr>
          <w:rFonts w:hint="cs"/>
          <w:cs/>
        </w:rPr>
        <w:t>ของประชาชน</w:t>
      </w:r>
      <w:r w:rsidRPr="00D95E69">
        <w:rPr>
          <w:rFonts w:hint="cs"/>
          <w:cs/>
        </w:rPr>
        <w:t>ในจังหวัดนครศรีธรรมราช</w:t>
      </w:r>
    </w:p>
    <w:p w14:paraId="7108F5A0" w14:textId="77777777" w:rsidR="008C0753" w:rsidRPr="00FA68F2" w:rsidRDefault="008C0753" w:rsidP="009B7FD8">
      <w:pPr>
        <w:spacing w:after="0" w:line="240" w:lineRule="auto"/>
        <w:ind w:firstLine="1008"/>
        <w:jc w:val="thaiDistribute"/>
        <w:rPr>
          <w:cs/>
        </w:rPr>
      </w:pPr>
      <w:r w:rsidRPr="00FA68F2">
        <w:rPr>
          <w:cs/>
        </w:rPr>
        <w:t>ตอนที่ ๔ เป็นแบบสอบถามปัญหาอุปสรรค และข</w:t>
      </w:r>
      <w:r>
        <w:rPr>
          <w:cs/>
        </w:rPr>
        <w:t>้อเสนอแนะเกี่ยวกับการส่งเสริม</w:t>
      </w:r>
      <w:r w:rsidRPr="00D95E69">
        <w:rPr>
          <w:rFonts w:hint="cs"/>
          <w:cs/>
        </w:rPr>
        <w:t>การมีส่วนร่วมทางการเมือง</w:t>
      </w:r>
      <w:r>
        <w:rPr>
          <w:rFonts w:hint="cs"/>
          <w:cs/>
        </w:rPr>
        <w:t>ของประชาชน</w:t>
      </w:r>
      <w:r w:rsidRPr="00D95E69">
        <w:rPr>
          <w:rFonts w:hint="cs"/>
          <w:cs/>
        </w:rPr>
        <w:t>ในจังหวัดนครศรีธรรมราช</w:t>
      </w:r>
      <w:r>
        <w:rPr>
          <w:rFonts w:hint="cs"/>
          <w:cs/>
        </w:rPr>
        <w:t xml:space="preserve"> </w:t>
      </w:r>
      <w:r w:rsidRPr="00FA68F2">
        <w:rPr>
          <w:cs/>
        </w:rPr>
        <w:t>มีลักษณะเป็นคำถามปลายเปิด (</w:t>
      </w:r>
      <w:r w:rsidRPr="00FA68F2">
        <w:t>Open-ended Question</w:t>
      </w:r>
      <w:r w:rsidRPr="00FA68F2">
        <w:rPr>
          <w:cs/>
        </w:rPr>
        <w:t>) เพื่อให้ผู้ตอบแบบสอบถามได้แสดงความคิดเห็นอย่างเป็นอิสระ</w:t>
      </w:r>
    </w:p>
    <w:p w14:paraId="7FC3F029" w14:textId="77777777" w:rsidR="008C0753" w:rsidRPr="003651B5" w:rsidRDefault="008C0753" w:rsidP="0045122A">
      <w:pPr>
        <w:spacing w:after="0" w:line="240" w:lineRule="auto"/>
        <w:jc w:val="thaiDistribute"/>
        <w:rPr>
          <w:b/>
          <w:bCs/>
        </w:rPr>
      </w:pPr>
    </w:p>
    <w:p w14:paraId="1AE14A9C" w14:textId="77777777" w:rsidR="008C0753" w:rsidRPr="008F145A" w:rsidRDefault="008C0753" w:rsidP="0045122A">
      <w:pPr>
        <w:spacing w:after="0" w:line="240" w:lineRule="auto"/>
      </w:pPr>
      <w:bookmarkStart w:id="0" w:name="_Hlk29380186"/>
      <w:r>
        <w:rPr>
          <w:rFonts w:hint="cs"/>
          <w:cs/>
        </w:rPr>
        <w:t xml:space="preserve">พระมหาเอกกวิน </w:t>
      </w:r>
      <w:proofErr w:type="spellStart"/>
      <w:r>
        <w:rPr>
          <w:rFonts w:hint="cs"/>
          <w:cs/>
        </w:rPr>
        <w:t>ปิย</w:t>
      </w:r>
      <w:proofErr w:type="spellEnd"/>
      <w:r>
        <w:rPr>
          <w:rFonts w:hint="cs"/>
          <w:cs/>
        </w:rPr>
        <w:t>วีโร (</w:t>
      </w:r>
      <w:proofErr w:type="spellStart"/>
      <w:r>
        <w:rPr>
          <w:rFonts w:hint="cs"/>
          <w:cs/>
        </w:rPr>
        <w:t>อะซิ่ม</w:t>
      </w:r>
      <w:proofErr w:type="spellEnd"/>
      <w:r>
        <w:rPr>
          <w:rFonts w:hint="cs"/>
          <w:cs/>
        </w:rPr>
        <w:t>)</w:t>
      </w:r>
    </w:p>
    <w:p w14:paraId="4FF803EF" w14:textId="77777777" w:rsidR="008C0753" w:rsidRPr="008F145A" w:rsidRDefault="008C0753" w:rsidP="0045122A">
      <w:pPr>
        <w:spacing w:after="0" w:line="240" w:lineRule="auto"/>
      </w:pPr>
      <w:r w:rsidRPr="008F145A">
        <w:rPr>
          <w:cs/>
        </w:rPr>
        <w:t xml:space="preserve">นิสิตปริญญาเอก </w:t>
      </w:r>
      <w:r>
        <w:rPr>
          <w:rFonts w:hint="cs"/>
          <w:cs/>
        </w:rPr>
        <w:t>หลักสูตรปรัชญา</w:t>
      </w:r>
      <w:r w:rsidRPr="008F145A">
        <w:rPr>
          <w:cs/>
        </w:rPr>
        <w:t>ดุษฎีบัณฑิต</w:t>
      </w:r>
      <w:r>
        <w:rPr>
          <w:rFonts w:hint="cs"/>
          <w:cs/>
        </w:rPr>
        <w:t xml:space="preserve"> </w:t>
      </w:r>
      <w:r w:rsidRPr="008F145A">
        <w:rPr>
          <w:cs/>
        </w:rPr>
        <w:t>สาขาวิชารัฐศาสตร์</w:t>
      </w:r>
    </w:p>
    <w:p w14:paraId="78BBC9AD" w14:textId="77777777" w:rsidR="008C0753" w:rsidRDefault="008C0753" w:rsidP="0045122A">
      <w:pPr>
        <w:spacing w:after="0" w:line="240" w:lineRule="auto"/>
      </w:pPr>
      <w:r w:rsidRPr="008F145A">
        <w:rPr>
          <w:cs/>
        </w:rPr>
        <w:t>มหาวิทยาลัยมหาจุฬาลงกรณราชวิทยาลัย</w:t>
      </w:r>
    </w:p>
    <w:p w14:paraId="5734FA97" w14:textId="77777777" w:rsidR="008C0753" w:rsidRPr="008C13A9" w:rsidRDefault="008C0753" w:rsidP="008C13A9">
      <w:r>
        <w:br w:type="page"/>
      </w:r>
      <w:r w:rsidRPr="000C7F17">
        <w:rPr>
          <w:rFonts w:hint="cs"/>
          <w:b/>
          <w:bCs/>
          <w:cs/>
        </w:rPr>
        <w:lastRenderedPageBreak/>
        <w:t>ตอน</w:t>
      </w:r>
      <w:r w:rsidRPr="000C7F17">
        <w:rPr>
          <w:b/>
          <w:bCs/>
          <w:cs/>
        </w:rPr>
        <w:t>ที่ ๑</w:t>
      </w:r>
      <w:r w:rsidRPr="00C26A38">
        <w:rPr>
          <w:cs/>
        </w:rPr>
        <w:t xml:space="preserve"> </w:t>
      </w:r>
      <w:r w:rsidRPr="00A95AB6">
        <w:rPr>
          <w:cs/>
        </w:rPr>
        <w:t>แบบสอบถามเกี่ยวกับข้อมูลทั่วไปของผู้ตอบแบบสอบถาม</w:t>
      </w:r>
    </w:p>
    <w:p w14:paraId="267E5FBA" w14:textId="77777777" w:rsidR="008C0753" w:rsidRPr="00A95AB6" w:rsidRDefault="008C0753" w:rsidP="009B7FD8">
      <w:pPr>
        <w:jc w:val="thaiDistribute"/>
      </w:pPr>
      <w:r w:rsidRPr="00A95AB6">
        <w:rPr>
          <w:b/>
          <w:bCs/>
          <w:cs/>
        </w:rPr>
        <w:t xml:space="preserve">คำชี้แจง </w:t>
      </w:r>
      <w:r w:rsidRPr="00A95AB6">
        <w:rPr>
          <w:b/>
          <w:bCs/>
        </w:rPr>
        <w:t xml:space="preserve">: </w:t>
      </w:r>
      <w:r w:rsidRPr="00A95AB6">
        <w:rPr>
          <w:cs/>
        </w:rPr>
        <w:t xml:space="preserve">โปรดตอบแบบสอบถามโดยใส่เครื่องหมาย </w:t>
      </w:r>
      <w:r w:rsidRPr="00A95AB6">
        <w:sym w:font="Wingdings 2" w:char="F050"/>
      </w:r>
      <w:r w:rsidRPr="00A95AB6">
        <w:t xml:space="preserve"> </w:t>
      </w:r>
      <w:r w:rsidRPr="00A95AB6">
        <w:rPr>
          <w:cs/>
        </w:rPr>
        <w:t xml:space="preserve">ลงในช่อง </w:t>
      </w:r>
      <w:r w:rsidRPr="00A95AB6">
        <w:sym w:font="Wingdings 2" w:char="F035"/>
      </w:r>
      <w:r w:rsidRPr="00A95AB6">
        <w:rPr>
          <w:cs/>
        </w:rPr>
        <w:t xml:space="preserve"> ที่ตรงกับสภาพความเป็นจริงของท่านเพียงข้อเดียว</w:t>
      </w:r>
    </w:p>
    <w:p w14:paraId="592B397C" w14:textId="77777777" w:rsidR="008C0753" w:rsidRPr="00A95AB6" w:rsidRDefault="008C0753" w:rsidP="009B7FD8">
      <w:pPr>
        <w:spacing w:after="0" w:line="240" w:lineRule="auto"/>
        <w:rPr>
          <w:b/>
          <w:bCs/>
        </w:rPr>
      </w:pPr>
      <w:r w:rsidRPr="00A95AB6">
        <w:rPr>
          <w:b/>
          <w:bCs/>
          <w:cs/>
        </w:rPr>
        <w:t>๑. เพศ</w:t>
      </w:r>
    </w:p>
    <w:p w14:paraId="6A493EDC" w14:textId="77777777" w:rsidR="008C0753" w:rsidRPr="00A95AB6" w:rsidRDefault="008C0753" w:rsidP="009B7FD8">
      <w:pPr>
        <w:spacing w:after="0" w:line="240" w:lineRule="auto"/>
        <w:rPr>
          <w:b/>
          <w:bCs/>
        </w:rPr>
      </w:pPr>
    </w:p>
    <w:p w14:paraId="16FD5E95" w14:textId="77777777" w:rsidR="008C0753" w:rsidRPr="00A95AB6" w:rsidRDefault="008C0753" w:rsidP="009B7FD8">
      <w:pPr>
        <w:spacing w:after="0" w:line="240" w:lineRule="auto"/>
        <w:ind w:firstLine="1152"/>
      </w:pPr>
      <w:r w:rsidRPr="00A95AB6">
        <w:sym w:font="Wingdings 2" w:char="F035"/>
      </w:r>
      <w:r w:rsidRPr="00A95AB6">
        <w:t xml:space="preserve"> </w:t>
      </w:r>
      <w:r w:rsidRPr="00A95AB6">
        <w:rPr>
          <w:cs/>
        </w:rPr>
        <w:t>ชาย</w:t>
      </w:r>
      <w:r w:rsidRPr="00A95AB6">
        <w:rPr>
          <w:cs/>
        </w:rPr>
        <w:tab/>
      </w:r>
      <w:r w:rsidRPr="00A95AB6">
        <w:rPr>
          <w:cs/>
        </w:rPr>
        <w:tab/>
      </w:r>
      <w:r w:rsidRPr="00A95AB6">
        <w:rPr>
          <w:cs/>
        </w:rPr>
        <w:tab/>
      </w:r>
      <w:r w:rsidRPr="00A95AB6">
        <w:rPr>
          <w:cs/>
        </w:rPr>
        <w:tab/>
      </w:r>
      <w:r w:rsidRPr="00A95AB6">
        <w:sym w:font="Wingdings 2" w:char="F035"/>
      </w:r>
      <w:r w:rsidRPr="00A95AB6">
        <w:rPr>
          <w:cs/>
        </w:rPr>
        <w:t xml:space="preserve"> หญิง</w:t>
      </w:r>
    </w:p>
    <w:p w14:paraId="112239BF" w14:textId="77777777" w:rsidR="008C0753" w:rsidRPr="00A95AB6" w:rsidRDefault="008C0753" w:rsidP="009B7FD8">
      <w:pPr>
        <w:spacing w:after="0" w:line="240" w:lineRule="auto"/>
        <w:ind w:firstLine="1152"/>
      </w:pPr>
    </w:p>
    <w:p w14:paraId="690E1007" w14:textId="77777777" w:rsidR="008C0753" w:rsidRPr="00A95AB6" w:rsidRDefault="008C0753" w:rsidP="009B7FD8">
      <w:pPr>
        <w:spacing w:after="0" w:line="240" w:lineRule="auto"/>
        <w:rPr>
          <w:b/>
          <w:bCs/>
        </w:rPr>
      </w:pPr>
      <w:r w:rsidRPr="00A95AB6">
        <w:rPr>
          <w:b/>
          <w:bCs/>
          <w:cs/>
        </w:rPr>
        <w:t>๒. อายุ</w:t>
      </w:r>
    </w:p>
    <w:p w14:paraId="5B89CCDC" w14:textId="77777777" w:rsidR="008C0753" w:rsidRPr="00A95AB6" w:rsidRDefault="008C0753" w:rsidP="009B7FD8">
      <w:pPr>
        <w:spacing w:after="0" w:line="240" w:lineRule="auto"/>
        <w:rPr>
          <w:b/>
          <w:bCs/>
        </w:rPr>
      </w:pPr>
    </w:p>
    <w:p w14:paraId="5084F87A" w14:textId="77777777" w:rsidR="008C0753" w:rsidRPr="00A95AB6" w:rsidRDefault="008C0753" w:rsidP="009B7FD8">
      <w:pPr>
        <w:spacing w:after="0" w:line="240" w:lineRule="auto"/>
        <w:ind w:firstLine="1152"/>
      </w:pPr>
      <w:r w:rsidRPr="00A95AB6">
        <w:sym w:font="Wingdings 2" w:char="F035"/>
      </w:r>
      <w:r>
        <w:rPr>
          <w:cs/>
        </w:rPr>
        <w:t xml:space="preserve"> </w:t>
      </w:r>
      <w:r>
        <w:rPr>
          <w:rFonts w:hint="cs"/>
          <w:cs/>
        </w:rPr>
        <w:t xml:space="preserve">๑๘ </w:t>
      </w:r>
      <w:r>
        <w:t xml:space="preserve">– </w:t>
      </w:r>
      <w:r>
        <w:rPr>
          <w:rFonts w:hint="cs"/>
          <w:cs/>
        </w:rPr>
        <w:t>๓๐</w:t>
      </w:r>
      <w:r w:rsidRPr="00A95AB6">
        <w:rPr>
          <w:cs/>
        </w:rPr>
        <w:tab/>
      </w:r>
      <w:r w:rsidRPr="00A95AB6">
        <w:rPr>
          <w:cs/>
        </w:rPr>
        <w:tab/>
      </w:r>
      <w:r w:rsidRPr="00A95AB6">
        <w:rPr>
          <w:cs/>
        </w:rPr>
        <w:tab/>
      </w:r>
      <w:r w:rsidRPr="00A95AB6">
        <w:sym w:font="Wingdings 2" w:char="F035"/>
      </w:r>
      <w:r w:rsidRPr="00A95AB6">
        <w:rPr>
          <w:cs/>
        </w:rPr>
        <w:t xml:space="preserve"> ๓</w:t>
      </w:r>
      <w:r>
        <w:rPr>
          <w:rFonts w:hint="cs"/>
          <w:cs/>
        </w:rPr>
        <w:t>๑</w:t>
      </w:r>
      <w:r w:rsidRPr="00A95AB6">
        <w:rPr>
          <w:cs/>
        </w:rPr>
        <w:t xml:space="preserve"> </w:t>
      </w:r>
      <w:r w:rsidRPr="00A95AB6">
        <w:t xml:space="preserve">– </w:t>
      </w:r>
      <w:r w:rsidRPr="00A95AB6">
        <w:rPr>
          <w:cs/>
        </w:rPr>
        <w:t>๔๐ ปี</w:t>
      </w:r>
    </w:p>
    <w:p w14:paraId="183D3105" w14:textId="77777777" w:rsidR="008C0753" w:rsidRPr="00A95AB6" w:rsidRDefault="008C0753" w:rsidP="009B7FD8">
      <w:pPr>
        <w:spacing w:after="0" w:line="240" w:lineRule="auto"/>
        <w:ind w:firstLine="1152"/>
      </w:pPr>
      <w:r w:rsidRPr="00A95AB6">
        <w:sym w:font="Wingdings 2" w:char="F035"/>
      </w:r>
      <w:r w:rsidRPr="00A95AB6">
        <w:rPr>
          <w:cs/>
        </w:rPr>
        <w:t xml:space="preserve"> ๔๑ </w:t>
      </w:r>
      <w:r w:rsidRPr="00A95AB6">
        <w:t>–</w:t>
      </w:r>
      <w:r w:rsidRPr="00A95AB6">
        <w:rPr>
          <w:cs/>
        </w:rPr>
        <w:t xml:space="preserve"> ๕๐ ปี</w:t>
      </w:r>
      <w:r w:rsidRPr="00A95AB6">
        <w:rPr>
          <w:cs/>
        </w:rPr>
        <w:tab/>
      </w:r>
      <w:r w:rsidRPr="00A95AB6">
        <w:rPr>
          <w:cs/>
        </w:rPr>
        <w:tab/>
      </w:r>
      <w:r w:rsidRPr="00A95AB6">
        <w:rPr>
          <w:cs/>
        </w:rPr>
        <w:tab/>
      </w:r>
      <w:r w:rsidRPr="00A95AB6">
        <w:sym w:font="Wingdings 2" w:char="F035"/>
      </w:r>
      <w:r w:rsidRPr="00A95AB6">
        <w:rPr>
          <w:cs/>
        </w:rPr>
        <w:t xml:space="preserve"> ๕๑ ปีขึ้นไป</w:t>
      </w:r>
    </w:p>
    <w:p w14:paraId="7E8E5857" w14:textId="77777777" w:rsidR="008C0753" w:rsidRPr="00A95AB6" w:rsidRDefault="008C0753" w:rsidP="009B7FD8">
      <w:pPr>
        <w:spacing w:after="0" w:line="240" w:lineRule="auto"/>
        <w:ind w:firstLine="1152"/>
        <w:rPr>
          <w:cs/>
        </w:rPr>
      </w:pPr>
    </w:p>
    <w:p w14:paraId="35E00568" w14:textId="77777777" w:rsidR="008C0753" w:rsidRPr="00A95AB6" w:rsidRDefault="008C0753" w:rsidP="009B7FD8">
      <w:pPr>
        <w:spacing w:after="0" w:line="240" w:lineRule="auto"/>
        <w:rPr>
          <w:b/>
          <w:bCs/>
        </w:rPr>
      </w:pPr>
      <w:r w:rsidRPr="00A95AB6">
        <w:rPr>
          <w:b/>
          <w:bCs/>
          <w:cs/>
        </w:rPr>
        <w:t>๓. ระดับการศึกษา</w:t>
      </w:r>
    </w:p>
    <w:p w14:paraId="6E3C2DBC" w14:textId="77777777" w:rsidR="008C0753" w:rsidRPr="00A95AB6" w:rsidRDefault="008C0753" w:rsidP="009B7FD8">
      <w:pPr>
        <w:spacing w:after="0" w:line="240" w:lineRule="auto"/>
        <w:rPr>
          <w:b/>
          <w:bCs/>
        </w:rPr>
      </w:pPr>
    </w:p>
    <w:p w14:paraId="15B38607" w14:textId="77777777" w:rsidR="008C0753" w:rsidRPr="00A95AB6" w:rsidRDefault="008C0753" w:rsidP="009B7FD8">
      <w:pPr>
        <w:spacing w:after="0" w:line="240" w:lineRule="auto"/>
        <w:ind w:firstLine="1152"/>
      </w:pPr>
      <w:r w:rsidRPr="00A95AB6">
        <w:sym w:font="Wingdings 2" w:char="F035"/>
      </w:r>
      <w:r w:rsidRPr="00A95AB6">
        <w:rPr>
          <w:cs/>
        </w:rPr>
        <w:t xml:space="preserve"> </w:t>
      </w:r>
      <w:r>
        <w:rPr>
          <w:rFonts w:hint="cs"/>
          <w:cs/>
        </w:rPr>
        <w:t>ประถมศึกษา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Pr="00A95AB6">
        <w:sym w:font="Wingdings 2" w:char="F035"/>
      </w:r>
      <w:r w:rsidRPr="00A95AB6">
        <w:rPr>
          <w:cs/>
        </w:rPr>
        <w:t xml:space="preserve"> </w:t>
      </w:r>
      <w:r>
        <w:rPr>
          <w:rFonts w:hint="cs"/>
          <w:cs/>
        </w:rPr>
        <w:t>มัธยมศึกษา</w:t>
      </w:r>
      <w:proofErr w:type="spellStart"/>
      <w:r>
        <w:rPr>
          <w:rFonts w:hint="cs"/>
          <w:cs/>
        </w:rPr>
        <w:t>หรือ</w:t>
      </w:r>
      <w:proofErr w:type="spellEnd"/>
      <w:r>
        <w:rPr>
          <w:rFonts w:hint="cs"/>
          <w:cs/>
        </w:rPr>
        <w:t>ปวช.</w:t>
      </w:r>
    </w:p>
    <w:p w14:paraId="2329706B" w14:textId="77777777" w:rsidR="008C0753" w:rsidRDefault="008C0753" w:rsidP="009B7FD8">
      <w:pPr>
        <w:spacing w:after="0" w:line="240" w:lineRule="auto"/>
        <w:ind w:firstLine="1152"/>
        <w:rPr>
          <w:cs/>
        </w:rPr>
      </w:pPr>
      <w:r w:rsidRPr="00A95AB6">
        <w:sym w:font="Wingdings 2" w:char="F035"/>
      </w:r>
      <w:r w:rsidRPr="00A95AB6">
        <w:t xml:space="preserve"> </w:t>
      </w:r>
      <w:r>
        <w:rPr>
          <w:rFonts w:hint="cs"/>
          <w:cs/>
        </w:rPr>
        <w:t>ปวส.หรืออนุปริญญา</w:t>
      </w:r>
      <w:r>
        <w:rPr>
          <w:cs/>
        </w:rPr>
        <w:tab/>
      </w:r>
      <w:r>
        <w:rPr>
          <w:cs/>
        </w:rPr>
        <w:tab/>
      </w:r>
      <w:r w:rsidRPr="00A95AB6">
        <w:sym w:font="Wingdings 2" w:char="F035"/>
      </w:r>
      <w:r w:rsidRPr="00A95AB6">
        <w:t xml:space="preserve"> </w:t>
      </w:r>
      <w:r>
        <w:rPr>
          <w:rFonts w:hint="cs"/>
          <w:cs/>
        </w:rPr>
        <w:t>ปริญญาตรี</w:t>
      </w:r>
    </w:p>
    <w:p w14:paraId="07CA835B" w14:textId="77777777" w:rsidR="008C0753" w:rsidRDefault="008C0753" w:rsidP="009B7FD8">
      <w:pPr>
        <w:spacing w:after="0" w:line="240" w:lineRule="auto"/>
        <w:ind w:firstLine="1152"/>
      </w:pPr>
      <w:r w:rsidRPr="00A95AB6">
        <w:sym w:font="Wingdings 2" w:char="F035"/>
      </w:r>
      <w:r w:rsidRPr="00A95AB6">
        <w:rPr>
          <w:cs/>
        </w:rPr>
        <w:t xml:space="preserve"> </w:t>
      </w:r>
      <w:r>
        <w:rPr>
          <w:rFonts w:hint="cs"/>
          <w:cs/>
        </w:rPr>
        <w:t>ปริญญาโท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Pr="00A95AB6">
        <w:sym w:font="Wingdings 2" w:char="F035"/>
      </w:r>
      <w:r w:rsidRPr="00A95AB6">
        <w:rPr>
          <w:cs/>
        </w:rPr>
        <w:t xml:space="preserve"> ปริญญา</w:t>
      </w:r>
      <w:r>
        <w:rPr>
          <w:rFonts w:hint="cs"/>
          <w:cs/>
        </w:rPr>
        <w:t>เอก</w:t>
      </w:r>
    </w:p>
    <w:p w14:paraId="7F1DDC4C" w14:textId="77777777" w:rsidR="008C0753" w:rsidRPr="00A95AB6" w:rsidRDefault="008C0753" w:rsidP="009B7FD8">
      <w:pPr>
        <w:spacing w:after="0" w:line="240" w:lineRule="auto"/>
        <w:ind w:firstLine="1152"/>
      </w:pPr>
      <w:r w:rsidRPr="00A95AB6">
        <w:sym w:font="Wingdings 2" w:char="F035"/>
      </w:r>
      <w:r>
        <w:rPr>
          <w:rFonts w:hint="cs"/>
          <w:cs/>
        </w:rPr>
        <w:t xml:space="preserve"> อื่น ๆ </w:t>
      </w:r>
    </w:p>
    <w:p w14:paraId="37995030" w14:textId="77777777" w:rsidR="008C0753" w:rsidRDefault="008C0753" w:rsidP="009B7FD8">
      <w:pPr>
        <w:spacing w:after="0" w:line="240" w:lineRule="auto"/>
        <w:rPr>
          <w:b/>
          <w:bCs/>
        </w:rPr>
      </w:pPr>
    </w:p>
    <w:p w14:paraId="0FA60F97" w14:textId="77777777" w:rsidR="008C0753" w:rsidRPr="00A95AB6" w:rsidRDefault="008C0753" w:rsidP="009B7FD8">
      <w:pPr>
        <w:spacing w:after="0" w:line="240" w:lineRule="auto"/>
        <w:rPr>
          <w:b/>
          <w:bCs/>
        </w:rPr>
      </w:pPr>
      <w:r w:rsidRPr="00A95AB6">
        <w:rPr>
          <w:b/>
          <w:bCs/>
          <w:cs/>
        </w:rPr>
        <w:t xml:space="preserve">๔. </w:t>
      </w:r>
      <w:r>
        <w:rPr>
          <w:rFonts w:hint="cs"/>
          <w:b/>
          <w:bCs/>
          <w:cs/>
        </w:rPr>
        <w:t>อาชีพหรือ</w:t>
      </w:r>
      <w:r w:rsidRPr="00A95AB6">
        <w:rPr>
          <w:b/>
          <w:bCs/>
          <w:cs/>
        </w:rPr>
        <w:t>ตำแหน่ง</w:t>
      </w:r>
    </w:p>
    <w:p w14:paraId="70B0D8A3" w14:textId="77777777" w:rsidR="008C0753" w:rsidRPr="00A95AB6" w:rsidRDefault="008C0753" w:rsidP="009B7FD8">
      <w:pPr>
        <w:spacing w:after="0" w:line="240" w:lineRule="auto"/>
        <w:rPr>
          <w:b/>
          <w:bCs/>
          <w:cs/>
        </w:rPr>
      </w:pPr>
    </w:p>
    <w:p w14:paraId="4B73DBAD" w14:textId="77777777" w:rsidR="008C0753" w:rsidRPr="00A95AB6" w:rsidRDefault="008C0753" w:rsidP="009B7FD8">
      <w:pPr>
        <w:spacing w:after="0" w:line="240" w:lineRule="auto"/>
        <w:ind w:firstLine="1152"/>
      </w:pPr>
      <w:r w:rsidRPr="00A95AB6">
        <w:sym w:font="Wingdings 2" w:char="F035"/>
      </w:r>
      <w:r>
        <w:rPr>
          <w:rFonts w:hint="cs"/>
          <w:cs/>
        </w:rPr>
        <w:t xml:space="preserve"> นักเรียนหรือนักศึกษา</w:t>
      </w:r>
      <w:r>
        <w:rPr>
          <w:cs/>
        </w:rPr>
        <w:tab/>
      </w:r>
      <w:r>
        <w:rPr>
          <w:cs/>
        </w:rPr>
        <w:tab/>
      </w:r>
      <w:r w:rsidRPr="00A95AB6">
        <w:sym w:font="Wingdings 2" w:char="F035"/>
      </w:r>
      <w:r w:rsidRPr="00A95AB6">
        <w:rPr>
          <w:cs/>
        </w:rPr>
        <w:t xml:space="preserve"> </w:t>
      </w:r>
      <w:r>
        <w:rPr>
          <w:rFonts w:hint="cs"/>
          <w:cs/>
        </w:rPr>
        <w:t>ค้าขายหรือธุรกิจส่วนตัว</w:t>
      </w:r>
    </w:p>
    <w:p w14:paraId="36BF5C6E" w14:textId="77777777" w:rsidR="008C0753" w:rsidRPr="00A95AB6" w:rsidRDefault="008C0753" w:rsidP="009B7FD8">
      <w:pPr>
        <w:spacing w:after="0" w:line="240" w:lineRule="auto"/>
        <w:ind w:firstLine="1152"/>
      </w:pPr>
      <w:r w:rsidRPr="00A95AB6">
        <w:sym w:font="Wingdings 2" w:char="F035"/>
      </w:r>
      <w:r>
        <w:rPr>
          <w:rFonts w:hint="cs"/>
          <w:cs/>
        </w:rPr>
        <w:t xml:space="preserve"> เกษตรกร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Pr="00A95AB6">
        <w:sym w:font="Wingdings 2" w:char="F035"/>
      </w:r>
      <w:r>
        <w:t xml:space="preserve"> </w:t>
      </w:r>
      <w:r>
        <w:rPr>
          <w:rFonts w:hint="cs"/>
          <w:cs/>
        </w:rPr>
        <w:t>รับจ้างทั่วไป</w:t>
      </w:r>
    </w:p>
    <w:p w14:paraId="6649C6F8" w14:textId="77777777" w:rsidR="008C0753" w:rsidRDefault="008C0753" w:rsidP="009B7FD8">
      <w:pPr>
        <w:spacing w:after="0" w:line="240" w:lineRule="auto"/>
        <w:ind w:firstLine="1152"/>
        <w:rPr>
          <w:cs/>
        </w:rPr>
      </w:pPr>
      <w:r w:rsidRPr="00A95AB6">
        <w:sym w:font="Wingdings 2" w:char="F035"/>
      </w:r>
      <w:r>
        <w:rPr>
          <w:rFonts w:hint="cs"/>
          <w:cs/>
        </w:rPr>
        <w:t xml:space="preserve"> รับราชการ/พนักงานรัฐวิสาหกิจ</w:t>
      </w:r>
      <w:r>
        <w:rPr>
          <w:cs/>
        </w:rPr>
        <w:tab/>
      </w:r>
      <w:r w:rsidRPr="00A95AB6">
        <w:sym w:font="Wingdings 2" w:char="F035"/>
      </w:r>
      <w:r w:rsidRPr="00A95AB6">
        <w:rPr>
          <w:cs/>
        </w:rPr>
        <w:t xml:space="preserve"> </w:t>
      </w:r>
      <w:r>
        <w:rPr>
          <w:rFonts w:hint="cs"/>
          <w:cs/>
        </w:rPr>
        <w:t>พนักงานบริษัท</w:t>
      </w:r>
    </w:p>
    <w:p w14:paraId="3762FE39" w14:textId="77777777" w:rsidR="008C0753" w:rsidRPr="00A95AB6" w:rsidRDefault="008C0753" w:rsidP="009B7FD8">
      <w:pPr>
        <w:spacing w:after="0" w:line="240" w:lineRule="auto"/>
        <w:ind w:firstLine="1152"/>
        <w:rPr>
          <w:cs/>
        </w:rPr>
      </w:pPr>
      <w:r w:rsidRPr="00A95AB6">
        <w:sym w:font="Wingdings 2" w:char="F035"/>
      </w:r>
      <w:r>
        <w:rPr>
          <w:rFonts w:hint="cs"/>
          <w:cs/>
        </w:rPr>
        <w:t xml:space="preserve"> อื่น ๆ </w:t>
      </w:r>
    </w:p>
    <w:p w14:paraId="6BBF9A49" w14:textId="77777777" w:rsidR="008C0753" w:rsidRDefault="008C0753" w:rsidP="009B7FD8">
      <w:pPr>
        <w:spacing w:after="0" w:line="240" w:lineRule="auto"/>
        <w:rPr>
          <w:b/>
          <w:bCs/>
        </w:rPr>
      </w:pPr>
    </w:p>
    <w:p w14:paraId="308ECA99" w14:textId="77777777" w:rsidR="008C0753" w:rsidRPr="00A95AB6" w:rsidRDefault="008C0753" w:rsidP="009B7FD8">
      <w:pPr>
        <w:spacing w:after="0" w:line="240" w:lineRule="auto"/>
        <w:rPr>
          <w:b/>
          <w:bCs/>
          <w:cs/>
        </w:rPr>
      </w:pPr>
      <w:r>
        <w:rPr>
          <w:b/>
          <w:bCs/>
          <w:cs/>
        </w:rPr>
        <w:t xml:space="preserve">๕. </w:t>
      </w:r>
      <w:r>
        <w:rPr>
          <w:rFonts w:hint="cs"/>
          <w:b/>
          <w:bCs/>
          <w:cs/>
        </w:rPr>
        <w:t>รายได้ต่อเดือน</w:t>
      </w:r>
    </w:p>
    <w:p w14:paraId="70FF0E98" w14:textId="77777777" w:rsidR="008C0753" w:rsidRPr="00A95AB6" w:rsidRDefault="008C0753" w:rsidP="009B7FD8">
      <w:pPr>
        <w:spacing w:after="0" w:line="240" w:lineRule="auto"/>
        <w:rPr>
          <w:b/>
          <w:bCs/>
          <w:cs/>
        </w:rPr>
      </w:pPr>
    </w:p>
    <w:p w14:paraId="03DFD435" w14:textId="77777777" w:rsidR="008C0753" w:rsidRPr="00A95AB6" w:rsidRDefault="008C0753" w:rsidP="009B7FD8">
      <w:pPr>
        <w:spacing w:after="0" w:line="240" w:lineRule="auto"/>
        <w:ind w:firstLine="1152"/>
      </w:pPr>
      <w:r w:rsidRPr="00A95AB6">
        <w:sym w:font="Wingdings 2" w:char="F035"/>
      </w:r>
      <w:r w:rsidRPr="00A95AB6">
        <w:t xml:space="preserve"> </w:t>
      </w:r>
      <w:r w:rsidRPr="00A95AB6">
        <w:rPr>
          <w:cs/>
        </w:rPr>
        <w:t>ต่ำกว่า ๑๐</w:t>
      </w:r>
      <w:r w:rsidRPr="00A95AB6">
        <w:t>,</w:t>
      </w:r>
      <w:r w:rsidRPr="00A95AB6">
        <w:rPr>
          <w:cs/>
        </w:rPr>
        <w:t>๐๐๐ บาท</w:t>
      </w:r>
      <w:r w:rsidRPr="00A95AB6">
        <w:rPr>
          <w:cs/>
        </w:rPr>
        <w:tab/>
      </w:r>
      <w:r w:rsidRPr="00A95AB6">
        <w:rPr>
          <w:cs/>
        </w:rPr>
        <w:tab/>
      </w:r>
      <w:r w:rsidRPr="00A95AB6">
        <w:sym w:font="Wingdings 2" w:char="F035"/>
      </w:r>
      <w:r w:rsidRPr="00A95AB6">
        <w:rPr>
          <w:cs/>
        </w:rPr>
        <w:t xml:space="preserve"> ๑๐</w:t>
      </w:r>
      <w:r w:rsidRPr="00A95AB6">
        <w:t>,</w:t>
      </w:r>
      <w:r>
        <w:rPr>
          <w:cs/>
        </w:rPr>
        <w:t>๐๐</w:t>
      </w:r>
      <w:r>
        <w:rPr>
          <w:rFonts w:hint="cs"/>
          <w:cs/>
        </w:rPr>
        <w:t>๑</w:t>
      </w:r>
      <w:r w:rsidRPr="00A95AB6">
        <w:rPr>
          <w:cs/>
        </w:rPr>
        <w:t xml:space="preserve"> </w:t>
      </w:r>
      <w:r w:rsidRPr="00A95AB6">
        <w:t xml:space="preserve">– </w:t>
      </w:r>
      <w:r w:rsidRPr="00A95AB6">
        <w:rPr>
          <w:cs/>
        </w:rPr>
        <w:t>๒๐</w:t>
      </w:r>
      <w:r w:rsidRPr="00A95AB6">
        <w:t>,</w:t>
      </w:r>
      <w:r w:rsidRPr="00A95AB6">
        <w:rPr>
          <w:cs/>
        </w:rPr>
        <w:t>๐๐๐ บาท</w:t>
      </w:r>
    </w:p>
    <w:p w14:paraId="3CDCB9D0" w14:textId="77777777" w:rsidR="008C0753" w:rsidRDefault="008C0753" w:rsidP="009B7FD8">
      <w:pPr>
        <w:spacing w:after="0" w:line="240" w:lineRule="auto"/>
        <w:ind w:firstLine="1152"/>
      </w:pPr>
      <w:r w:rsidRPr="00A95AB6">
        <w:sym w:font="Wingdings 2" w:char="F035"/>
      </w:r>
      <w:r w:rsidRPr="00A95AB6">
        <w:rPr>
          <w:cs/>
        </w:rPr>
        <w:t xml:space="preserve"> ๒๐</w:t>
      </w:r>
      <w:r w:rsidRPr="00A95AB6">
        <w:t>,</w:t>
      </w:r>
      <w:r w:rsidRPr="00A95AB6">
        <w:rPr>
          <w:cs/>
        </w:rPr>
        <w:t xml:space="preserve">๐๐๑ </w:t>
      </w:r>
      <w:r w:rsidRPr="00A95AB6">
        <w:t>–</w:t>
      </w:r>
      <w:r w:rsidRPr="00A95AB6">
        <w:rPr>
          <w:cs/>
        </w:rPr>
        <w:t xml:space="preserve"> ๓๐</w:t>
      </w:r>
      <w:r w:rsidRPr="00A95AB6">
        <w:t>,</w:t>
      </w:r>
      <w:r w:rsidRPr="00A95AB6">
        <w:rPr>
          <w:cs/>
        </w:rPr>
        <w:t>๐๐๐ บาท</w:t>
      </w:r>
      <w:r w:rsidRPr="00A95AB6">
        <w:rPr>
          <w:cs/>
        </w:rPr>
        <w:tab/>
      </w:r>
      <w:r w:rsidRPr="00A95AB6">
        <w:sym w:font="Wingdings 2" w:char="F035"/>
      </w:r>
      <w:r w:rsidRPr="00A95AB6">
        <w:rPr>
          <w:cs/>
        </w:rPr>
        <w:t xml:space="preserve"> ตั้งแต่ ๓๐</w:t>
      </w:r>
      <w:r w:rsidRPr="00A95AB6">
        <w:t>,</w:t>
      </w:r>
      <w:r w:rsidRPr="00A95AB6">
        <w:rPr>
          <w:cs/>
        </w:rPr>
        <w:t>๐๐๑</w:t>
      </w:r>
      <w:r>
        <w:rPr>
          <w:rFonts w:hint="cs"/>
          <w:cs/>
        </w:rPr>
        <w:t xml:space="preserve"> บาท</w:t>
      </w:r>
      <w:r w:rsidRPr="00A95AB6">
        <w:rPr>
          <w:cs/>
        </w:rPr>
        <w:t xml:space="preserve"> ขึ้นไป</w:t>
      </w:r>
    </w:p>
    <w:p w14:paraId="7AD1421E" w14:textId="77777777" w:rsidR="008C0753" w:rsidRPr="008C13A9" w:rsidRDefault="008C0753" w:rsidP="008C13A9">
      <w:pPr>
        <w:rPr>
          <w:cs/>
        </w:rPr>
      </w:pPr>
      <w:r>
        <w:br w:type="page"/>
      </w:r>
      <w:bookmarkStart w:id="1" w:name="_Hlk29380297"/>
      <w:bookmarkEnd w:id="0"/>
      <w:r w:rsidRPr="000C7F17">
        <w:rPr>
          <w:rFonts w:hint="cs"/>
          <w:b/>
          <w:bCs/>
          <w:cs/>
        </w:rPr>
        <w:lastRenderedPageBreak/>
        <w:t>ตอน</w:t>
      </w:r>
      <w:r w:rsidRPr="000C7F17">
        <w:rPr>
          <w:b/>
          <w:bCs/>
          <w:cs/>
        </w:rPr>
        <w:t>ที่</w:t>
      </w:r>
      <w:r w:rsidRPr="000C7F17">
        <w:rPr>
          <w:rFonts w:hint="cs"/>
          <w:b/>
          <w:bCs/>
          <w:cs/>
        </w:rPr>
        <w:t xml:space="preserve"> </w:t>
      </w:r>
      <w:r w:rsidRPr="000C7F17">
        <w:rPr>
          <w:b/>
          <w:bCs/>
          <w:cs/>
        </w:rPr>
        <w:t>๒</w:t>
      </w:r>
      <w:r w:rsidRPr="000C7F17">
        <w:rPr>
          <w:b/>
          <w:bCs/>
        </w:rPr>
        <w:t xml:space="preserve"> </w:t>
      </w:r>
      <w:r w:rsidRPr="00665D3F">
        <w:rPr>
          <w:rFonts w:hint="cs"/>
          <w:b/>
          <w:bCs/>
          <w:cs/>
        </w:rPr>
        <w:t>แบบ</w:t>
      </w:r>
      <w:r w:rsidRPr="00665D3F">
        <w:rPr>
          <w:b/>
          <w:bCs/>
          <w:cs/>
        </w:rPr>
        <w:t>สอบถามเกี่ยวกับ</w:t>
      </w:r>
      <w:r w:rsidRPr="00665D3F">
        <w:rPr>
          <w:rFonts w:hint="cs"/>
          <w:b/>
          <w:bCs/>
          <w:cs/>
        </w:rPr>
        <w:t>องค์ประกอบของ</w:t>
      </w:r>
      <w:r>
        <w:rPr>
          <w:rFonts w:hint="cs"/>
          <w:b/>
          <w:bCs/>
          <w:cs/>
        </w:rPr>
        <w:t>การมีส่วนร่วม</w:t>
      </w:r>
      <w:r w:rsidRPr="00665D3F">
        <w:rPr>
          <w:rFonts w:hint="cs"/>
          <w:b/>
          <w:bCs/>
          <w:cs/>
        </w:rPr>
        <w:t>ทางการเมือง</w:t>
      </w:r>
    </w:p>
    <w:p w14:paraId="48E265C5" w14:textId="77777777" w:rsidR="008C0753" w:rsidRDefault="008C0753" w:rsidP="009B7FD8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776F25">
        <w:rPr>
          <w:rFonts w:ascii="TH SarabunPSK" w:hAnsi="TH SarabunPSK" w:cs="TH SarabunPSK"/>
          <w:b/>
          <w:bCs/>
          <w:sz w:val="32"/>
          <w:szCs w:val="32"/>
          <w:cs/>
        </w:rPr>
        <w:t>คำชี้แจง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776F25">
        <w:rPr>
          <w:rFonts w:ascii="TH SarabunPSK" w:hAnsi="TH SarabunPSK" w:cs="TH SarabunPSK"/>
          <w:sz w:val="32"/>
          <w:szCs w:val="32"/>
        </w:rPr>
        <w:t xml:space="preserve"> </w:t>
      </w:r>
      <w:r w:rsidRPr="00776F25">
        <w:rPr>
          <w:rFonts w:ascii="TH SarabunPSK" w:hAnsi="TH SarabunPSK" w:cs="TH SarabunPSK"/>
          <w:sz w:val="32"/>
          <w:szCs w:val="32"/>
          <w:cs/>
        </w:rPr>
        <w:t>โปรดอ่านข้อความต่อไปนี้โดยละเอียด แล้วทำเครื่องหมาย</w:t>
      </w:r>
      <w:r w:rsidRPr="00776F25">
        <w:rPr>
          <w:rFonts w:ascii="TH SarabunPSK" w:hAnsi="TH SarabunPSK" w:cs="TH SarabunPSK"/>
          <w:sz w:val="32"/>
          <w:szCs w:val="32"/>
        </w:rPr>
        <w:t xml:space="preserve"> </w:t>
      </w:r>
      <w:r w:rsidRPr="00776F25">
        <w:rPr>
          <w:rFonts w:ascii="TH SarabunPSK" w:hAnsi="TH SarabunPSK" w:cs="TH SarabunPSK"/>
          <w:sz w:val="32"/>
          <w:szCs w:val="32"/>
        </w:rPr>
        <w:sym w:font="Wingdings 2" w:char="F050"/>
      </w:r>
      <w:r w:rsidRPr="00776F25">
        <w:rPr>
          <w:rFonts w:ascii="TH SarabunPSK" w:hAnsi="TH SarabunPSK" w:cs="TH SarabunPSK"/>
          <w:sz w:val="32"/>
          <w:szCs w:val="32"/>
          <w:cs/>
        </w:rPr>
        <w:t>ลงในช่องที่ตรงความคิดเห็นหรือความรู้สึกของท่านซึ่งเป็นจริงมากที่สุดเพียงข้อเดียว</w:t>
      </w:r>
    </w:p>
    <w:bookmarkEnd w:id="1"/>
    <w:p w14:paraId="30670D8F" w14:textId="77777777" w:rsidR="008C0753" w:rsidRDefault="008C0753" w:rsidP="009B7FD8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4491"/>
        <w:gridCol w:w="614"/>
        <w:gridCol w:w="626"/>
        <w:gridCol w:w="679"/>
        <w:gridCol w:w="626"/>
        <w:gridCol w:w="640"/>
      </w:tblGrid>
      <w:tr w:rsidR="008C0753" w14:paraId="4777ECBC" w14:textId="77777777" w:rsidTr="002A2FB7">
        <w:trPr>
          <w:trHeight w:val="362"/>
          <w:tblHeader/>
        </w:trPr>
        <w:tc>
          <w:tcPr>
            <w:tcW w:w="620" w:type="dxa"/>
            <w:vMerge w:val="restart"/>
            <w:textDirection w:val="btLr"/>
          </w:tcPr>
          <w:p w14:paraId="7C7FFC5D" w14:textId="77777777" w:rsidR="008C0753" w:rsidRPr="00886C36" w:rsidRDefault="008C0753" w:rsidP="00405E81">
            <w:pPr>
              <w:ind w:left="113" w:right="113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ลำดับที่</w:t>
            </w:r>
          </w:p>
          <w:p w14:paraId="55017EAF" w14:textId="77777777" w:rsidR="008C0753" w:rsidRDefault="008C0753" w:rsidP="00405E81">
            <w:pPr>
              <w:ind w:left="113" w:right="113"/>
              <w:rPr>
                <w:b/>
                <w:bCs/>
                <w:cs/>
              </w:rPr>
            </w:pPr>
          </w:p>
        </w:tc>
        <w:tc>
          <w:tcPr>
            <w:tcW w:w="4491" w:type="dxa"/>
            <w:vMerge w:val="restart"/>
          </w:tcPr>
          <w:p w14:paraId="3565E601" w14:textId="77777777" w:rsidR="008C0753" w:rsidRDefault="008C0753" w:rsidP="00405E81">
            <w:pPr>
              <w:spacing w:after="0"/>
              <w:rPr>
                <w:b/>
                <w:bCs/>
              </w:rPr>
            </w:pPr>
          </w:p>
          <w:p w14:paraId="21357375" w14:textId="77777777" w:rsidR="008C0753" w:rsidRDefault="008C0753" w:rsidP="00405E81">
            <w:pPr>
              <w:spacing w:after="0"/>
              <w:rPr>
                <w:b/>
                <w:bCs/>
              </w:rPr>
            </w:pPr>
            <w:r w:rsidRPr="00665D3F">
              <w:rPr>
                <w:rFonts w:hint="cs"/>
                <w:b/>
                <w:bCs/>
                <w:cs/>
              </w:rPr>
              <w:t>องค์ประกอบของ</w:t>
            </w:r>
            <w:r>
              <w:rPr>
                <w:rFonts w:hint="cs"/>
                <w:b/>
                <w:bCs/>
                <w:cs/>
              </w:rPr>
              <w:t>การมีส่วนร่วม</w:t>
            </w:r>
            <w:r w:rsidRPr="00665D3F">
              <w:rPr>
                <w:rFonts w:hint="cs"/>
                <w:b/>
                <w:bCs/>
                <w:cs/>
              </w:rPr>
              <w:t>ทางการเมือง</w:t>
            </w:r>
          </w:p>
        </w:tc>
        <w:tc>
          <w:tcPr>
            <w:tcW w:w="3185" w:type="dxa"/>
            <w:gridSpan w:val="5"/>
          </w:tcPr>
          <w:p w14:paraId="1A9B00BC" w14:textId="77777777" w:rsidR="008C0753" w:rsidRDefault="008C0753" w:rsidP="00405E81">
            <w:pPr>
              <w:spacing w:after="0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ระดับความคิดเห็น</w:t>
            </w:r>
          </w:p>
        </w:tc>
      </w:tr>
      <w:tr w:rsidR="008C0753" w14:paraId="05A3C015" w14:textId="77777777" w:rsidTr="002A2FB7">
        <w:trPr>
          <w:trHeight w:val="1242"/>
          <w:tblHeader/>
        </w:trPr>
        <w:tc>
          <w:tcPr>
            <w:tcW w:w="620" w:type="dxa"/>
            <w:vMerge/>
          </w:tcPr>
          <w:p w14:paraId="5EC1CA3A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4491" w:type="dxa"/>
            <w:vMerge/>
          </w:tcPr>
          <w:p w14:paraId="4B77FC6B" w14:textId="77777777" w:rsidR="008C0753" w:rsidRDefault="008C0753" w:rsidP="00405E81">
            <w:pPr>
              <w:spacing w:after="0"/>
              <w:jc w:val="thaiDistribute"/>
              <w:rPr>
                <w:b/>
                <w:bCs/>
              </w:rPr>
            </w:pPr>
          </w:p>
        </w:tc>
        <w:tc>
          <w:tcPr>
            <w:tcW w:w="614" w:type="dxa"/>
          </w:tcPr>
          <w:p w14:paraId="551B7D8C" w14:textId="77777777" w:rsidR="008C0753" w:rsidRDefault="008C0753" w:rsidP="00405E81">
            <w:pPr>
              <w:spacing w:after="0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มากที่สุด</w:t>
            </w:r>
          </w:p>
          <w:p w14:paraId="1AAC342F" w14:textId="77777777" w:rsidR="008C0753" w:rsidRDefault="008C0753" w:rsidP="00405E81">
            <w:pPr>
              <w:spacing w:after="0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(๕)</w:t>
            </w:r>
          </w:p>
        </w:tc>
        <w:tc>
          <w:tcPr>
            <w:tcW w:w="626" w:type="dxa"/>
          </w:tcPr>
          <w:p w14:paraId="5B5ABE1F" w14:textId="77777777" w:rsidR="008C0753" w:rsidRDefault="008C0753" w:rsidP="00405E81">
            <w:pPr>
              <w:spacing w:after="0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มาก</w:t>
            </w:r>
          </w:p>
          <w:p w14:paraId="433C9D4D" w14:textId="77777777" w:rsidR="008C0753" w:rsidRDefault="008C0753" w:rsidP="00405E81">
            <w:pPr>
              <w:spacing w:after="0"/>
              <w:rPr>
                <w:b/>
                <w:bCs/>
              </w:rPr>
            </w:pPr>
          </w:p>
          <w:p w14:paraId="076B7E59" w14:textId="77777777" w:rsidR="008C0753" w:rsidRDefault="008C0753" w:rsidP="00405E81">
            <w:pPr>
              <w:spacing w:after="0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(๔)</w:t>
            </w:r>
          </w:p>
        </w:tc>
        <w:tc>
          <w:tcPr>
            <w:tcW w:w="679" w:type="dxa"/>
          </w:tcPr>
          <w:p w14:paraId="41DADAF9" w14:textId="77777777" w:rsidR="008C0753" w:rsidRDefault="008C0753" w:rsidP="00405E81">
            <w:pPr>
              <w:spacing w:after="0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ปานกลาง</w:t>
            </w:r>
          </w:p>
          <w:p w14:paraId="040F569B" w14:textId="77777777" w:rsidR="008C0753" w:rsidRDefault="008C0753" w:rsidP="00405E81">
            <w:pPr>
              <w:spacing w:after="0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(๓)</w:t>
            </w:r>
          </w:p>
        </w:tc>
        <w:tc>
          <w:tcPr>
            <w:tcW w:w="626" w:type="dxa"/>
          </w:tcPr>
          <w:p w14:paraId="5B7A2B1C" w14:textId="77777777" w:rsidR="008C0753" w:rsidRDefault="008C0753" w:rsidP="00405E81">
            <w:pPr>
              <w:spacing w:after="0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น้อย</w:t>
            </w:r>
          </w:p>
          <w:p w14:paraId="78D4B0DA" w14:textId="77777777" w:rsidR="008C0753" w:rsidRDefault="008C0753" w:rsidP="00405E81">
            <w:pPr>
              <w:spacing w:after="0"/>
              <w:rPr>
                <w:b/>
                <w:bCs/>
              </w:rPr>
            </w:pPr>
          </w:p>
          <w:p w14:paraId="129199AD" w14:textId="77777777" w:rsidR="008C0753" w:rsidRDefault="008C0753" w:rsidP="00405E81">
            <w:pPr>
              <w:spacing w:after="0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(๒)</w:t>
            </w:r>
          </w:p>
        </w:tc>
        <w:tc>
          <w:tcPr>
            <w:tcW w:w="640" w:type="dxa"/>
          </w:tcPr>
          <w:p w14:paraId="76C14CB3" w14:textId="77777777" w:rsidR="008C0753" w:rsidRDefault="008C0753" w:rsidP="00405E81">
            <w:pPr>
              <w:spacing w:after="0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น้อยที่สุด</w:t>
            </w:r>
          </w:p>
          <w:p w14:paraId="70A85A79" w14:textId="77777777" w:rsidR="008C0753" w:rsidRDefault="008C0753" w:rsidP="00405E81">
            <w:pPr>
              <w:spacing w:after="0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(๑)</w:t>
            </w:r>
          </w:p>
        </w:tc>
      </w:tr>
      <w:tr w:rsidR="008C0753" w14:paraId="7846A344" w14:textId="77777777" w:rsidTr="00405E81">
        <w:trPr>
          <w:trHeight w:val="362"/>
        </w:trPr>
        <w:tc>
          <w:tcPr>
            <w:tcW w:w="5111" w:type="dxa"/>
            <w:gridSpan w:val="2"/>
          </w:tcPr>
          <w:p w14:paraId="760C9D4C" w14:textId="77777777" w:rsidR="008C0753" w:rsidRDefault="008C0753" w:rsidP="00405E81">
            <w:pPr>
              <w:rPr>
                <w:b/>
                <w:bCs/>
              </w:rPr>
            </w:pPr>
            <w:r w:rsidRPr="00FD348D">
              <w:rPr>
                <w:b/>
                <w:bCs/>
                <w:cs/>
              </w:rPr>
              <w:t>ความมีอิสระทางความคิด</w:t>
            </w:r>
          </w:p>
        </w:tc>
        <w:tc>
          <w:tcPr>
            <w:tcW w:w="614" w:type="dxa"/>
            <w:shd w:val="clear" w:color="auto" w:fill="000000" w:themeFill="text1"/>
          </w:tcPr>
          <w:p w14:paraId="5CFB6B3D" w14:textId="77777777" w:rsidR="008C0753" w:rsidRPr="00886C36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  <w:shd w:val="clear" w:color="auto" w:fill="000000" w:themeFill="text1"/>
          </w:tcPr>
          <w:p w14:paraId="344DDC1A" w14:textId="77777777" w:rsidR="008C0753" w:rsidRPr="00886C36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79" w:type="dxa"/>
            <w:shd w:val="clear" w:color="auto" w:fill="000000" w:themeFill="text1"/>
          </w:tcPr>
          <w:p w14:paraId="2A019C3A" w14:textId="77777777" w:rsidR="008C0753" w:rsidRPr="00886C36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  <w:shd w:val="clear" w:color="auto" w:fill="000000" w:themeFill="text1"/>
          </w:tcPr>
          <w:p w14:paraId="1AD31B30" w14:textId="77777777" w:rsidR="008C0753" w:rsidRPr="00886C36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40" w:type="dxa"/>
            <w:shd w:val="clear" w:color="auto" w:fill="000000" w:themeFill="text1"/>
          </w:tcPr>
          <w:p w14:paraId="2FC6CA2B" w14:textId="77777777" w:rsidR="008C0753" w:rsidRPr="00886C36" w:rsidRDefault="008C0753" w:rsidP="00405E81">
            <w:pPr>
              <w:jc w:val="thaiDistribute"/>
              <w:rPr>
                <w:b/>
                <w:bCs/>
              </w:rPr>
            </w:pPr>
          </w:p>
        </w:tc>
      </w:tr>
      <w:tr w:rsidR="008C0753" w14:paraId="51AED770" w14:textId="77777777" w:rsidTr="00405E81">
        <w:trPr>
          <w:trHeight w:val="362"/>
        </w:trPr>
        <w:tc>
          <w:tcPr>
            <w:tcW w:w="620" w:type="dxa"/>
          </w:tcPr>
          <w:p w14:paraId="48F26B21" w14:textId="77777777" w:rsidR="008C0753" w:rsidRPr="0068117D" w:rsidRDefault="008C0753" w:rsidP="00405E81">
            <w:r w:rsidRPr="0068117D">
              <w:rPr>
                <w:rFonts w:hint="cs"/>
                <w:cs/>
              </w:rPr>
              <w:t>๑</w:t>
            </w:r>
          </w:p>
        </w:tc>
        <w:tc>
          <w:tcPr>
            <w:tcW w:w="4491" w:type="dxa"/>
          </w:tcPr>
          <w:p w14:paraId="17049B8B" w14:textId="77777777" w:rsidR="008C0753" w:rsidRPr="00886C36" w:rsidRDefault="008C0753" w:rsidP="00405E81">
            <w:pPr>
              <w:jc w:val="thaiDistribute"/>
              <w:rPr>
                <w:cs/>
              </w:rPr>
            </w:pPr>
            <w:r w:rsidRPr="009C1CAC">
              <w:rPr>
                <w:cs/>
              </w:rPr>
              <w:t>ท่านสามารถแสดงความคิดเห็นทางการเมืองได้โดยเสรีภาพภายใต้รัฐธรรมนูญฉบับปัจจุบัน</w:t>
            </w:r>
          </w:p>
        </w:tc>
        <w:tc>
          <w:tcPr>
            <w:tcW w:w="614" w:type="dxa"/>
          </w:tcPr>
          <w:p w14:paraId="26CFF312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</w:tcPr>
          <w:p w14:paraId="12ACCFA2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79" w:type="dxa"/>
          </w:tcPr>
          <w:p w14:paraId="0AA64861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</w:tcPr>
          <w:p w14:paraId="28337281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40" w:type="dxa"/>
          </w:tcPr>
          <w:p w14:paraId="58BC7A5B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</w:tr>
      <w:tr w:rsidR="008C0753" w14:paraId="56AFCA8B" w14:textId="77777777" w:rsidTr="00405E81">
        <w:trPr>
          <w:trHeight w:val="362"/>
        </w:trPr>
        <w:tc>
          <w:tcPr>
            <w:tcW w:w="620" w:type="dxa"/>
          </w:tcPr>
          <w:p w14:paraId="3B8BD07C" w14:textId="77777777" w:rsidR="008C0753" w:rsidRPr="0068117D" w:rsidRDefault="008C0753" w:rsidP="00405E81">
            <w:r w:rsidRPr="0068117D">
              <w:rPr>
                <w:rFonts w:hint="cs"/>
                <w:cs/>
              </w:rPr>
              <w:t>๒</w:t>
            </w:r>
          </w:p>
        </w:tc>
        <w:tc>
          <w:tcPr>
            <w:tcW w:w="4491" w:type="dxa"/>
          </w:tcPr>
          <w:p w14:paraId="7DC9F4FE" w14:textId="77777777" w:rsidR="008C0753" w:rsidRPr="00A55A5B" w:rsidRDefault="008C0753" w:rsidP="00405E81">
            <w:pPr>
              <w:jc w:val="thaiDistribute"/>
              <w:rPr>
                <w:cs/>
              </w:rPr>
            </w:pPr>
            <w:r w:rsidRPr="009C1CAC">
              <w:rPr>
                <w:cs/>
              </w:rPr>
              <w:t>ท่านคิดว่า การแสดงความคิดเห็นทางการเมืองเป็นสิทธิขั้นพื้นฐานของการปกครองระบอบประชาธิปไตยที่ทุกคนสามารถกระทำได้อย่างเท่าเทียมกัน</w:t>
            </w:r>
          </w:p>
        </w:tc>
        <w:tc>
          <w:tcPr>
            <w:tcW w:w="614" w:type="dxa"/>
          </w:tcPr>
          <w:p w14:paraId="47C8AD35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</w:tcPr>
          <w:p w14:paraId="78A9AAAF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79" w:type="dxa"/>
          </w:tcPr>
          <w:p w14:paraId="2005F303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</w:tcPr>
          <w:p w14:paraId="1F488240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40" w:type="dxa"/>
          </w:tcPr>
          <w:p w14:paraId="3BB981A7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</w:tr>
      <w:tr w:rsidR="008C0753" w14:paraId="69CCD401" w14:textId="77777777" w:rsidTr="00405E81">
        <w:trPr>
          <w:trHeight w:val="362"/>
        </w:trPr>
        <w:tc>
          <w:tcPr>
            <w:tcW w:w="620" w:type="dxa"/>
          </w:tcPr>
          <w:p w14:paraId="30FA1F66" w14:textId="77777777" w:rsidR="008C0753" w:rsidRPr="0068117D" w:rsidRDefault="008C0753" w:rsidP="00405E81">
            <w:r w:rsidRPr="0068117D">
              <w:rPr>
                <w:rFonts w:hint="cs"/>
                <w:cs/>
              </w:rPr>
              <w:t>๓</w:t>
            </w:r>
          </w:p>
        </w:tc>
        <w:tc>
          <w:tcPr>
            <w:tcW w:w="4491" w:type="dxa"/>
          </w:tcPr>
          <w:p w14:paraId="06934AEC" w14:textId="77777777" w:rsidR="008C0753" w:rsidRPr="00A55A5B" w:rsidRDefault="008C0753" w:rsidP="00405E81">
            <w:pPr>
              <w:jc w:val="thaiDistribute"/>
              <w:rPr>
                <w:cs/>
              </w:rPr>
            </w:pPr>
            <w:r w:rsidRPr="009C1CAC">
              <w:rPr>
                <w:cs/>
              </w:rPr>
              <w:t>ท่านติดตาม</w:t>
            </w:r>
            <w:r>
              <w:rPr>
                <w:rFonts w:hint="cs"/>
                <w:cs/>
              </w:rPr>
              <w:t>การวิเคราะห์การแสดง</w:t>
            </w:r>
            <w:r>
              <w:rPr>
                <w:cs/>
              </w:rPr>
              <w:t>ความคิดเห็นทางการเมืองอย</w:t>
            </w:r>
            <w:r>
              <w:rPr>
                <w:rFonts w:hint="cs"/>
                <w:cs/>
              </w:rPr>
              <w:t>ู่เสมอ</w:t>
            </w:r>
          </w:p>
        </w:tc>
        <w:tc>
          <w:tcPr>
            <w:tcW w:w="614" w:type="dxa"/>
          </w:tcPr>
          <w:p w14:paraId="5BAE026B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</w:tcPr>
          <w:p w14:paraId="3D9FB609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79" w:type="dxa"/>
          </w:tcPr>
          <w:p w14:paraId="33175814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</w:tcPr>
          <w:p w14:paraId="219AC4D2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40" w:type="dxa"/>
          </w:tcPr>
          <w:p w14:paraId="497D5FB1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</w:tr>
      <w:tr w:rsidR="008C0753" w14:paraId="3A28EDD0" w14:textId="77777777" w:rsidTr="00405E81">
        <w:trPr>
          <w:trHeight w:val="362"/>
        </w:trPr>
        <w:tc>
          <w:tcPr>
            <w:tcW w:w="620" w:type="dxa"/>
          </w:tcPr>
          <w:p w14:paraId="71EE07DF" w14:textId="77777777" w:rsidR="008C0753" w:rsidRPr="0068117D" w:rsidRDefault="008C0753" w:rsidP="00405E81">
            <w:pPr>
              <w:rPr>
                <w:cs/>
              </w:rPr>
            </w:pPr>
            <w:r w:rsidRPr="0068117D">
              <w:rPr>
                <w:rFonts w:hint="cs"/>
                <w:cs/>
              </w:rPr>
              <w:t>๔</w:t>
            </w:r>
          </w:p>
        </w:tc>
        <w:tc>
          <w:tcPr>
            <w:tcW w:w="4491" w:type="dxa"/>
          </w:tcPr>
          <w:p w14:paraId="53B0EA3A" w14:textId="77777777" w:rsidR="008C0753" w:rsidRPr="00A55A5B" w:rsidRDefault="008C0753" w:rsidP="00405E81">
            <w:pPr>
              <w:jc w:val="thaiDistribute"/>
              <w:rPr>
                <w:cs/>
              </w:rPr>
            </w:pPr>
            <w:r w:rsidRPr="009C1CAC">
              <w:rPr>
                <w:cs/>
              </w:rPr>
              <w:t>ท่านยอมรับฟังความ</w:t>
            </w:r>
            <w:r>
              <w:rPr>
                <w:rFonts w:hint="cs"/>
                <w:cs/>
              </w:rPr>
              <w:t>คิด</w:t>
            </w:r>
            <w:r w:rsidRPr="009C1CAC">
              <w:rPr>
                <w:cs/>
              </w:rPr>
              <w:t>เห็นทางการเมืองของผู้อื่นซึ่ง</w:t>
            </w:r>
            <w:r>
              <w:rPr>
                <w:rFonts w:hint="cs"/>
                <w:cs/>
              </w:rPr>
              <w:t>มีความคิดเห็น</w:t>
            </w:r>
            <w:r w:rsidRPr="009C1CAC">
              <w:rPr>
                <w:cs/>
              </w:rPr>
              <w:t>แตกต่างจากท่าน</w:t>
            </w:r>
          </w:p>
        </w:tc>
        <w:tc>
          <w:tcPr>
            <w:tcW w:w="614" w:type="dxa"/>
          </w:tcPr>
          <w:p w14:paraId="4516826B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</w:tcPr>
          <w:p w14:paraId="0B962A6D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79" w:type="dxa"/>
          </w:tcPr>
          <w:p w14:paraId="1AE64C20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</w:tcPr>
          <w:p w14:paraId="100327C4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40" w:type="dxa"/>
          </w:tcPr>
          <w:p w14:paraId="64195042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</w:tr>
      <w:tr w:rsidR="008C0753" w14:paraId="6EF8D889" w14:textId="77777777" w:rsidTr="00405E81">
        <w:trPr>
          <w:trHeight w:val="362"/>
        </w:trPr>
        <w:tc>
          <w:tcPr>
            <w:tcW w:w="620" w:type="dxa"/>
          </w:tcPr>
          <w:p w14:paraId="4F380560" w14:textId="77777777" w:rsidR="008C0753" w:rsidRPr="0068117D" w:rsidRDefault="008C0753" w:rsidP="00405E81">
            <w:pPr>
              <w:rPr>
                <w:cs/>
              </w:rPr>
            </w:pPr>
            <w:r w:rsidRPr="0068117D">
              <w:rPr>
                <w:rFonts w:hint="cs"/>
                <w:cs/>
              </w:rPr>
              <w:t>๕</w:t>
            </w:r>
          </w:p>
        </w:tc>
        <w:tc>
          <w:tcPr>
            <w:tcW w:w="4491" w:type="dxa"/>
          </w:tcPr>
          <w:p w14:paraId="33331249" w14:textId="77777777" w:rsidR="008C0753" w:rsidRPr="00A55A5B" w:rsidRDefault="008C0753" w:rsidP="00405E81">
            <w:pPr>
              <w:jc w:val="thaiDistribute"/>
              <w:rPr>
                <w:cs/>
              </w:rPr>
            </w:pPr>
            <w:r w:rsidRPr="009C1CAC">
              <w:rPr>
                <w:cs/>
              </w:rPr>
              <w:t>ท่านร่วมแสดงความเห็นทางการเมืองทุกครั้งที่มีโอกาสทั้งโด</w:t>
            </w:r>
            <w:r>
              <w:rPr>
                <w:cs/>
              </w:rPr>
              <w:t>ยทางตรงและผ่านสื่อสังคมออนไลน</w:t>
            </w:r>
            <w:r>
              <w:rPr>
                <w:rFonts w:hint="cs"/>
                <w:cs/>
              </w:rPr>
              <w:t>์</w:t>
            </w:r>
          </w:p>
        </w:tc>
        <w:tc>
          <w:tcPr>
            <w:tcW w:w="614" w:type="dxa"/>
          </w:tcPr>
          <w:p w14:paraId="49514F43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</w:tcPr>
          <w:p w14:paraId="4F5AA7E3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79" w:type="dxa"/>
          </w:tcPr>
          <w:p w14:paraId="63E7948B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</w:tcPr>
          <w:p w14:paraId="463A739C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40" w:type="dxa"/>
          </w:tcPr>
          <w:p w14:paraId="4B71FCB7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</w:tr>
      <w:tr w:rsidR="008C0753" w14:paraId="26BC0FA9" w14:textId="77777777" w:rsidTr="00405E81">
        <w:trPr>
          <w:trHeight w:val="362"/>
        </w:trPr>
        <w:tc>
          <w:tcPr>
            <w:tcW w:w="5111" w:type="dxa"/>
            <w:gridSpan w:val="2"/>
          </w:tcPr>
          <w:p w14:paraId="5B97FABA" w14:textId="77777777" w:rsidR="008C0753" w:rsidRPr="00B66F60" w:rsidRDefault="008C0753" w:rsidP="00405E81">
            <w:pPr>
              <w:rPr>
                <w:b/>
                <w:bCs/>
                <w:sz w:val="30"/>
                <w:szCs w:val="30"/>
              </w:rPr>
            </w:pPr>
            <w:r w:rsidRPr="00B66F60">
              <w:rPr>
                <w:b/>
                <w:bCs/>
                <w:sz w:val="30"/>
                <w:szCs w:val="30"/>
                <w:cs/>
              </w:rPr>
              <w:t>การตรวจสอบและวิพากษ์วิจารณ์</w:t>
            </w:r>
            <w:r w:rsidRPr="00B66F60">
              <w:rPr>
                <w:rFonts w:hint="cs"/>
                <w:b/>
                <w:bCs/>
                <w:sz w:val="30"/>
                <w:szCs w:val="30"/>
                <w:cs/>
              </w:rPr>
              <w:t>การดำเนินงานของรัฐบาล</w:t>
            </w:r>
          </w:p>
        </w:tc>
        <w:tc>
          <w:tcPr>
            <w:tcW w:w="614" w:type="dxa"/>
            <w:shd w:val="clear" w:color="auto" w:fill="000000" w:themeFill="text1"/>
          </w:tcPr>
          <w:p w14:paraId="707A8E41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  <w:shd w:val="clear" w:color="auto" w:fill="000000" w:themeFill="text1"/>
          </w:tcPr>
          <w:p w14:paraId="28B047E7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79" w:type="dxa"/>
            <w:shd w:val="clear" w:color="auto" w:fill="000000" w:themeFill="text1"/>
          </w:tcPr>
          <w:p w14:paraId="0DC33F2A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  <w:shd w:val="clear" w:color="auto" w:fill="000000" w:themeFill="text1"/>
          </w:tcPr>
          <w:p w14:paraId="165AE45C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40" w:type="dxa"/>
            <w:shd w:val="clear" w:color="auto" w:fill="000000" w:themeFill="text1"/>
          </w:tcPr>
          <w:p w14:paraId="37F75671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</w:tr>
      <w:tr w:rsidR="008C0753" w14:paraId="13DA3FE8" w14:textId="77777777" w:rsidTr="00405E81">
        <w:trPr>
          <w:trHeight w:val="362"/>
        </w:trPr>
        <w:tc>
          <w:tcPr>
            <w:tcW w:w="620" w:type="dxa"/>
          </w:tcPr>
          <w:p w14:paraId="17B17B5F" w14:textId="77777777" w:rsidR="008C0753" w:rsidRPr="0068117D" w:rsidRDefault="008C0753" w:rsidP="00405E81">
            <w:pPr>
              <w:rPr>
                <w:cs/>
              </w:rPr>
            </w:pPr>
            <w:r w:rsidRPr="0068117D">
              <w:rPr>
                <w:rFonts w:hint="cs"/>
                <w:cs/>
              </w:rPr>
              <w:t>๑</w:t>
            </w:r>
          </w:p>
        </w:tc>
        <w:tc>
          <w:tcPr>
            <w:tcW w:w="4491" w:type="dxa"/>
          </w:tcPr>
          <w:p w14:paraId="0ED6AF1A" w14:textId="77777777" w:rsidR="008C0753" w:rsidRPr="001D135A" w:rsidRDefault="008C0753" w:rsidP="00405E81">
            <w:pPr>
              <w:jc w:val="thaiDistribute"/>
              <w:rPr>
                <w:cs/>
              </w:rPr>
            </w:pPr>
            <w:r>
              <w:rPr>
                <w:cs/>
              </w:rPr>
              <w:t>ท่าน</w:t>
            </w:r>
            <w:r w:rsidRPr="005C56D3">
              <w:rPr>
                <w:cs/>
              </w:rPr>
              <w:t>ติดตามข่าวสารการตรวจสอบและวิพากษ์วิจารณ์ผลงานรัฐบาลผ่านช่องทางสื่อสารมวลชนต่าง ๆ</w:t>
            </w:r>
            <w:r>
              <w:t xml:space="preserve"> </w:t>
            </w:r>
            <w:r>
              <w:rPr>
                <w:rFonts w:hint="cs"/>
                <w:cs/>
              </w:rPr>
              <w:t>อย่างสม่ำเสมอ</w:t>
            </w:r>
          </w:p>
        </w:tc>
        <w:tc>
          <w:tcPr>
            <w:tcW w:w="614" w:type="dxa"/>
          </w:tcPr>
          <w:p w14:paraId="5D0825C7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</w:tcPr>
          <w:p w14:paraId="1C9E1903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79" w:type="dxa"/>
          </w:tcPr>
          <w:p w14:paraId="78325A22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</w:tcPr>
          <w:p w14:paraId="3EB8C695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40" w:type="dxa"/>
          </w:tcPr>
          <w:p w14:paraId="51A72243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</w:tr>
      <w:tr w:rsidR="008C0753" w14:paraId="75B7B4EC" w14:textId="77777777" w:rsidTr="00405E81">
        <w:trPr>
          <w:trHeight w:val="362"/>
        </w:trPr>
        <w:tc>
          <w:tcPr>
            <w:tcW w:w="620" w:type="dxa"/>
          </w:tcPr>
          <w:p w14:paraId="36D25969" w14:textId="77777777" w:rsidR="008C0753" w:rsidRPr="0068117D" w:rsidRDefault="008C0753" w:rsidP="00405E81">
            <w:pPr>
              <w:rPr>
                <w:cs/>
              </w:rPr>
            </w:pPr>
            <w:r w:rsidRPr="0068117D">
              <w:rPr>
                <w:rFonts w:hint="cs"/>
                <w:cs/>
              </w:rPr>
              <w:lastRenderedPageBreak/>
              <w:t>๒</w:t>
            </w:r>
          </w:p>
        </w:tc>
        <w:tc>
          <w:tcPr>
            <w:tcW w:w="4491" w:type="dxa"/>
          </w:tcPr>
          <w:p w14:paraId="3EBCD87A" w14:textId="77777777" w:rsidR="008C0753" w:rsidRPr="00E33AA6" w:rsidRDefault="008C0753" w:rsidP="00405E81">
            <w:pPr>
              <w:jc w:val="thaiDistribute"/>
            </w:pPr>
            <w:r w:rsidRPr="005C56D3">
              <w:rPr>
                <w:cs/>
              </w:rPr>
              <w:t>ท่านเชื่อมั่นว่า การตรวจสอบและการวิพากษ์วิจารณ์ทางการเมือง เป็นไปตามหลัก</w:t>
            </w:r>
            <w:proofErr w:type="spellStart"/>
            <w:r w:rsidRPr="005C56D3">
              <w:rPr>
                <w:cs/>
              </w:rPr>
              <w:t>พุท</w:t>
            </w:r>
            <w:proofErr w:type="spellEnd"/>
            <w:r w:rsidRPr="005C56D3">
              <w:rPr>
                <w:cs/>
              </w:rPr>
              <w:t>ธรรมา</w:t>
            </w:r>
            <w:proofErr w:type="spellStart"/>
            <w:r w:rsidRPr="005C56D3">
              <w:rPr>
                <w:cs/>
              </w:rPr>
              <w:t>ภิ</w:t>
            </w:r>
            <w:proofErr w:type="spellEnd"/>
            <w:r w:rsidRPr="005C56D3">
              <w:rPr>
                <w:cs/>
              </w:rPr>
              <w:t>บาลในการบริหารประเทศ</w:t>
            </w:r>
          </w:p>
        </w:tc>
        <w:tc>
          <w:tcPr>
            <w:tcW w:w="614" w:type="dxa"/>
          </w:tcPr>
          <w:p w14:paraId="6DC99729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</w:tcPr>
          <w:p w14:paraId="69B8EDBD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79" w:type="dxa"/>
          </w:tcPr>
          <w:p w14:paraId="76855096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</w:tcPr>
          <w:p w14:paraId="73717E07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40" w:type="dxa"/>
          </w:tcPr>
          <w:p w14:paraId="63FCD657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</w:tr>
      <w:tr w:rsidR="008C0753" w14:paraId="7E6E4EDA" w14:textId="77777777" w:rsidTr="00405E81">
        <w:trPr>
          <w:trHeight w:val="362"/>
        </w:trPr>
        <w:tc>
          <w:tcPr>
            <w:tcW w:w="620" w:type="dxa"/>
          </w:tcPr>
          <w:p w14:paraId="23A4C277" w14:textId="77777777" w:rsidR="008C0753" w:rsidRPr="0068117D" w:rsidRDefault="008C0753" w:rsidP="00405E81">
            <w:pPr>
              <w:rPr>
                <w:cs/>
              </w:rPr>
            </w:pPr>
            <w:r w:rsidRPr="0068117D">
              <w:rPr>
                <w:rFonts w:hint="cs"/>
                <w:cs/>
              </w:rPr>
              <w:t>๓</w:t>
            </w:r>
          </w:p>
        </w:tc>
        <w:tc>
          <w:tcPr>
            <w:tcW w:w="4491" w:type="dxa"/>
          </w:tcPr>
          <w:p w14:paraId="02C5051C" w14:textId="77777777" w:rsidR="008C0753" w:rsidRPr="00E33AA6" w:rsidRDefault="008C0753" w:rsidP="00405E81">
            <w:pPr>
              <w:jc w:val="thaiDistribute"/>
            </w:pPr>
            <w:r w:rsidRPr="005C56D3">
              <w:rPr>
                <w:cs/>
              </w:rPr>
              <w:t>ท่านมีส่วนร่วมในการตรวจสอบการบริหารงานของนักการเมือง</w:t>
            </w:r>
          </w:p>
        </w:tc>
        <w:tc>
          <w:tcPr>
            <w:tcW w:w="614" w:type="dxa"/>
          </w:tcPr>
          <w:p w14:paraId="5B61A749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</w:tcPr>
          <w:p w14:paraId="4C5B8A7E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79" w:type="dxa"/>
          </w:tcPr>
          <w:p w14:paraId="6EDCCEA0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</w:tcPr>
          <w:p w14:paraId="27EFBB93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40" w:type="dxa"/>
          </w:tcPr>
          <w:p w14:paraId="32FBBC29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</w:tr>
      <w:tr w:rsidR="008C0753" w14:paraId="76DC8F28" w14:textId="77777777" w:rsidTr="00405E81">
        <w:trPr>
          <w:trHeight w:val="362"/>
        </w:trPr>
        <w:tc>
          <w:tcPr>
            <w:tcW w:w="620" w:type="dxa"/>
          </w:tcPr>
          <w:p w14:paraId="68D3F8DB" w14:textId="77777777" w:rsidR="008C0753" w:rsidRPr="0068117D" w:rsidRDefault="008C0753" w:rsidP="00405E81">
            <w:pPr>
              <w:rPr>
                <w:cs/>
              </w:rPr>
            </w:pPr>
            <w:r w:rsidRPr="0068117D">
              <w:rPr>
                <w:rFonts w:hint="cs"/>
                <w:cs/>
              </w:rPr>
              <w:t>๔</w:t>
            </w:r>
          </w:p>
        </w:tc>
        <w:tc>
          <w:tcPr>
            <w:tcW w:w="4491" w:type="dxa"/>
          </w:tcPr>
          <w:p w14:paraId="26FEC68C" w14:textId="77777777" w:rsidR="008C0753" w:rsidRPr="005A6773" w:rsidRDefault="008C0753" w:rsidP="00405E81">
            <w:pPr>
              <w:jc w:val="thaiDistribute"/>
            </w:pPr>
            <w:r w:rsidRPr="005C56D3">
              <w:rPr>
                <w:cs/>
              </w:rPr>
              <w:t>ท่านเชื่อมั่นว่าว่านักการเมืองที่ดีมีธรรมา</w:t>
            </w:r>
            <w:proofErr w:type="spellStart"/>
            <w:r w:rsidRPr="005C56D3">
              <w:rPr>
                <w:cs/>
              </w:rPr>
              <w:t>ภิ</w:t>
            </w:r>
            <w:proofErr w:type="spellEnd"/>
            <w:r w:rsidRPr="005C56D3">
              <w:rPr>
                <w:cs/>
              </w:rPr>
              <w:t>บาลจะต้องถูกตรวจสอบและวิพากษ์วิจารณ์ได้</w:t>
            </w:r>
          </w:p>
        </w:tc>
        <w:tc>
          <w:tcPr>
            <w:tcW w:w="614" w:type="dxa"/>
          </w:tcPr>
          <w:p w14:paraId="1713AC4C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</w:tcPr>
          <w:p w14:paraId="68C5A55E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79" w:type="dxa"/>
          </w:tcPr>
          <w:p w14:paraId="0165E51D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</w:tcPr>
          <w:p w14:paraId="3D133478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40" w:type="dxa"/>
          </w:tcPr>
          <w:p w14:paraId="24D0BC82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</w:tr>
      <w:tr w:rsidR="008C0753" w14:paraId="128858B0" w14:textId="77777777" w:rsidTr="00405E81">
        <w:trPr>
          <w:trHeight w:val="362"/>
        </w:trPr>
        <w:tc>
          <w:tcPr>
            <w:tcW w:w="620" w:type="dxa"/>
          </w:tcPr>
          <w:p w14:paraId="066CD9C3" w14:textId="77777777" w:rsidR="008C0753" w:rsidRPr="0068117D" w:rsidRDefault="008C0753" w:rsidP="00405E81">
            <w:pPr>
              <w:rPr>
                <w:cs/>
              </w:rPr>
            </w:pPr>
            <w:r w:rsidRPr="0068117D">
              <w:rPr>
                <w:rFonts w:hint="cs"/>
                <w:cs/>
              </w:rPr>
              <w:t>๕</w:t>
            </w:r>
          </w:p>
        </w:tc>
        <w:tc>
          <w:tcPr>
            <w:tcW w:w="4491" w:type="dxa"/>
          </w:tcPr>
          <w:p w14:paraId="18EAB46E" w14:textId="77777777" w:rsidR="008C0753" w:rsidRPr="005A6773" w:rsidRDefault="008C0753" w:rsidP="00405E81">
            <w:pPr>
              <w:jc w:val="thaiDistribute"/>
            </w:pPr>
            <w:r>
              <w:rPr>
                <w:cs/>
              </w:rPr>
              <w:t>ท่านไว้วางใจ</w:t>
            </w:r>
            <w:r w:rsidRPr="005C56D3">
              <w:rPr>
                <w:cs/>
              </w:rPr>
              <w:t>องค์กรอิสระในการทำหน้าที่แทนประชาชนในการตรวจสอบการบริหารงานภาครัฐ</w:t>
            </w:r>
          </w:p>
        </w:tc>
        <w:tc>
          <w:tcPr>
            <w:tcW w:w="614" w:type="dxa"/>
          </w:tcPr>
          <w:p w14:paraId="7F18A857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</w:tcPr>
          <w:p w14:paraId="6FFEFD46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79" w:type="dxa"/>
          </w:tcPr>
          <w:p w14:paraId="24476762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</w:tcPr>
          <w:p w14:paraId="6255E54E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40" w:type="dxa"/>
          </w:tcPr>
          <w:p w14:paraId="144ABED9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</w:tr>
      <w:tr w:rsidR="008C0753" w14:paraId="6E656FD1" w14:textId="77777777" w:rsidTr="00405E81">
        <w:trPr>
          <w:trHeight w:val="362"/>
        </w:trPr>
        <w:tc>
          <w:tcPr>
            <w:tcW w:w="5111" w:type="dxa"/>
            <w:gridSpan w:val="2"/>
          </w:tcPr>
          <w:p w14:paraId="13BF00DA" w14:textId="77777777" w:rsidR="008C0753" w:rsidRPr="005A6773" w:rsidRDefault="008C0753" w:rsidP="00405E81">
            <w:pPr>
              <w:rPr>
                <w:b/>
                <w:bCs/>
              </w:rPr>
            </w:pPr>
            <w:r w:rsidRPr="009B1613">
              <w:rPr>
                <w:b/>
                <w:bCs/>
                <w:cs/>
              </w:rPr>
              <w:t>การตื่นตัวทางการเมือง</w:t>
            </w:r>
          </w:p>
        </w:tc>
        <w:tc>
          <w:tcPr>
            <w:tcW w:w="614" w:type="dxa"/>
            <w:shd w:val="clear" w:color="auto" w:fill="000000" w:themeFill="text1"/>
          </w:tcPr>
          <w:p w14:paraId="2190656B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  <w:shd w:val="clear" w:color="auto" w:fill="000000" w:themeFill="text1"/>
          </w:tcPr>
          <w:p w14:paraId="3B8F7284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79" w:type="dxa"/>
            <w:shd w:val="clear" w:color="auto" w:fill="000000" w:themeFill="text1"/>
          </w:tcPr>
          <w:p w14:paraId="09291816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  <w:shd w:val="clear" w:color="auto" w:fill="000000" w:themeFill="text1"/>
          </w:tcPr>
          <w:p w14:paraId="088DA736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40" w:type="dxa"/>
            <w:shd w:val="clear" w:color="auto" w:fill="000000" w:themeFill="text1"/>
          </w:tcPr>
          <w:p w14:paraId="3D548454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</w:tr>
      <w:tr w:rsidR="008C0753" w14:paraId="68FA6F9D" w14:textId="77777777" w:rsidTr="00405E81">
        <w:trPr>
          <w:trHeight w:val="362"/>
        </w:trPr>
        <w:tc>
          <w:tcPr>
            <w:tcW w:w="620" w:type="dxa"/>
          </w:tcPr>
          <w:p w14:paraId="447F94F2" w14:textId="77777777" w:rsidR="008C0753" w:rsidRPr="0068117D" w:rsidRDefault="008C0753" w:rsidP="00405E81">
            <w:pPr>
              <w:rPr>
                <w:cs/>
              </w:rPr>
            </w:pPr>
            <w:r w:rsidRPr="0068117D">
              <w:rPr>
                <w:rFonts w:hint="cs"/>
                <w:cs/>
              </w:rPr>
              <w:t>๑</w:t>
            </w:r>
          </w:p>
        </w:tc>
        <w:tc>
          <w:tcPr>
            <w:tcW w:w="4491" w:type="dxa"/>
          </w:tcPr>
          <w:p w14:paraId="6D81D0AB" w14:textId="77777777" w:rsidR="008C0753" w:rsidRPr="005A6773" w:rsidRDefault="008C0753" w:rsidP="00405E81">
            <w:pPr>
              <w:jc w:val="thaiDistribute"/>
            </w:pPr>
            <w:r w:rsidRPr="00951E91">
              <w:rPr>
                <w:cs/>
              </w:rPr>
              <w:t>ท่านติดตามข่าวสารสังคมและการเมืองอยู่เป็นประจำ</w:t>
            </w:r>
          </w:p>
        </w:tc>
        <w:tc>
          <w:tcPr>
            <w:tcW w:w="614" w:type="dxa"/>
          </w:tcPr>
          <w:p w14:paraId="282F1846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</w:tcPr>
          <w:p w14:paraId="31C2FB7D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79" w:type="dxa"/>
          </w:tcPr>
          <w:p w14:paraId="2036BDE2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</w:tcPr>
          <w:p w14:paraId="6F1F47E9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40" w:type="dxa"/>
          </w:tcPr>
          <w:p w14:paraId="1E16BA6B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</w:tr>
      <w:tr w:rsidR="008C0753" w14:paraId="5F24DEE1" w14:textId="77777777" w:rsidTr="00405E81">
        <w:trPr>
          <w:trHeight w:val="362"/>
        </w:trPr>
        <w:tc>
          <w:tcPr>
            <w:tcW w:w="620" w:type="dxa"/>
          </w:tcPr>
          <w:p w14:paraId="6A98C495" w14:textId="77777777" w:rsidR="008C0753" w:rsidRPr="0068117D" w:rsidRDefault="008C0753" w:rsidP="00405E81">
            <w:pPr>
              <w:rPr>
                <w:cs/>
              </w:rPr>
            </w:pPr>
            <w:r>
              <w:rPr>
                <w:rFonts w:hint="cs"/>
                <w:cs/>
              </w:rPr>
              <w:t>๒</w:t>
            </w:r>
          </w:p>
        </w:tc>
        <w:tc>
          <w:tcPr>
            <w:tcW w:w="4491" w:type="dxa"/>
          </w:tcPr>
          <w:p w14:paraId="01BA6D36" w14:textId="77777777" w:rsidR="008C0753" w:rsidRPr="00514469" w:rsidRDefault="008C0753" w:rsidP="00405E81">
            <w:pPr>
              <w:jc w:val="thaiDistribute"/>
              <w:rPr>
                <w:cs/>
              </w:rPr>
            </w:pPr>
            <w:r w:rsidRPr="00951E91">
              <w:rPr>
                <w:cs/>
              </w:rPr>
              <w:t>ท่านให้ความร่วมมือเข้าร่วมประชุมเมื่อได้รับแจ้งให้เข้าประชุมในกิจกรรมทางการเมืองในท้องถิ่น</w:t>
            </w:r>
          </w:p>
        </w:tc>
        <w:tc>
          <w:tcPr>
            <w:tcW w:w="614" w:type="dxa"/>
          </w:tcPr>
          <w:p w14:paraId="67FC655D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</w:tcPr>
          <w:p w14:paraId="58C99C31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79" w:type="dxa"/>
          </w:tcPr>
          <w:p w14:paraId="4979FADD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</w:tcPr>
          <w:p w14:paraId="6799BBD0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40" w:type="dxa"/>
          </w:tcPr>
          <w:p w14:paraId="0FC6F800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</w:tr>
      <w:tr w:rsidR="008C0753" w14:paraId="5C74B4CF" w14:textId="77777777" w:rsidTr="00405E81">
        <w:trPr>
          <w:trHeight w:val="362"/>
        </w:trPr>
        <w:tc>
          <w:tcPr>
            <w:tcW w:w="620" w:type="dxa"/>
          </w:tcPr>
          <w:p w14:paraId="24875780" w14:textId="77777777" w:rsidR="008C0753" w:rsidRPr="0068117D" w:rsidRDefault="008C0753" w:rsidP="00405E81">
            <w:pPr>
              <w:rPr>
                <w:cs/>
              </w:rPr>
            </w:pPr>
            <w:r>
              <w:rPr>
                <w:rFonts w:hint="cs"/>
                <w:cs/>
              </w:rPr>
              <w:t>๓</w:t>
            </w:r>
          </w:p>
        </w:tc>
        <w:tc>
          <w:tcPr>
            <w:tcW w:w="4491" w:type="dxa"/>
          </w:tcPr>
          <w:p w14:paraId="77348357" w14:textId="77777777" w:rsidR="008C0753" w:rsidRDefault="008C0753" w:rsidP="00405E81">
            <w:pPr>
              <w:jc w:val="thaiDistribute"/>
              <w:rPr>
                <w:cs/>
              </w:rPr>
            </w:pPr>
            <w:r w:rsidRPr="00951E91">
              <w:rPr>
                <w:cs/>
              </w:rPr>
              <w:t>ท่านร่วมฟังการปราศรัยของนักการเมืองระดับท้องถิ่นและระดับชาติ</w:t>
            </w:r>
          </w:p>
        </w:tc>
        <w:tc>
          <w:tcPr>
            <w:tcW w:w="614" w:type="dxa"/>
          </w:tcPr>
          <w:p w14:paraId="349FA980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</w:tcPr>
          <w:p w14:paraId="6C3667F1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79" w:type="dxa"/>
          </w:tcPr>
          <w:p w14:paraId="7E3E7D96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</w:tcPr>
          <w:p w14:paraId="3E64D934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40" w:type="dxa"/>
          </w:tcPr>
          <w:p w14:paraId="3DED8784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</w:tr>
      <w:tr w:rsidR="008C0753" w14:paraId="5B9DC489" w14:textId="77777777" w:rsidTr="00405E81">
        <w:trPr>
          <w:trHeight w:val="362"/>
        </w:trPr>
        <w:tc>
          <w:tcPr>
            <w:tcW w:w="620" w:type="dxa"/>
          </w:tcPr>
          <w:p w14:paraId="04494B96" w14:textId="77777777" w:rsidR="008C0753" w:rsidRPr="0068117D" w:rsidRDefault="008C0753" w:rsidP="00405E81">
            <w:pPr>
              <w:rPr>
                <w:cs/>
              </w:rPr>
            </w:pPr>
            <w:r>
              <w:rPr>
                <w:rFonts w:hint="cs"/>
                <w:cs/>
              </w:rPr>
              <w:t>๔</w:t>
            </w:r>
          </w:p>
        </w:tc>
        <w:tc>
          <w:tcPr>
            <w:tcW w:w="4491" w:type="dxa"/>
          </w:tcPr>
          <w:p w14:paraId="0AE55991" w14:textId="77777777" w:rsidR="008C0753" w:rsidRDefault="008C0753" w:rsidP="00405E81">
            <w:pPr>
              <w:jc w:val="thaiDistribute"/>
              <w:rPr>
                <w:cs/>
              </w:rPr>
            </w:pPr>
            <w:r w:rsidRPr="00951E91">
              <w:rPr>
                <w:cs/>
              </w:rPr>
              <w:t>ท่าน</w:t>
            </w:r>
            <w:r>
              <w:rPr>
                <w:rFonts w:hint="cs"/>
                <w:cs/>
              </w:rPr>
              <w:t>ตระหนักในบทบาททางการเมืองของตนเองและ</w:t>
            </w:r>
            <w:proofErr w:type="spellStart"/>
            <w:r>
              <w:rPr>
                <w:rFonts w:hint="cs"/>
                <w:cs/>
              </w:rPr>
              <w:t>อัต</w:t>
            </w:r>
            <w:proofErr w:type="spellEnd"/>
            <w:r>
              <w:rPr>
                <w:rFonts w:hint="cs"/>
                <w:cs/>
              </w:rPr>
              <w:t>ลักษณ์ของชาติโดยสม่ำเสมอ</w:t>
            </w:r>
          </w:p>
        </w:tc>
        <w:tc>
          <w:tcPr>
            <w:tcW w:w="614" w:type="dxa"/>
          </w:tcPr>
          <w:p w14:paraId="1BA9B943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</w:tcPr>
          <w:p w14:paraId="593511E9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79" w:type="dxa"/>
          </w:tcPr>
          <w:p w14:paraId="63FCF7ED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</w:tcPr>
          <w:p w14:paraId="7AC02898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40" w:type="dxa"/>
          </w:tcPr>
          <w:p w14:paraId="38E245D5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</w:tr>
      <w:tr w:rsidR="008C0753" w14:paraId="616EB923" w14:textId="77777777" w:rsidTr="00405E81">
        <w:trPr>
          <w:trHeight w:val="440"/>
        </w:trPr>
        <w:tc>
          <w:tcPr>
            <w:tcW w:w="620" w:type="dxa"/>
          </w:tcPr>
          <w:p w14:paraId="4E899289" w14:textId="77777777" w:rsidR="008C0753" w:rsidRPr="0068117D" w:rsidRDefault="008C0753" w:rsidP="00405E81">
            <w:pPr>
              <w:rPr>
                <w:cs/>
              </w:rPr>
            </w:pPr>
            <w:r>
              <w:rPr>
                <w:rFonts w:hint="cs"/>
                <w:cs/>
              </w:rPr>
              <w:t>๕</w:t>
            </w:r>
          </w:p>
        </w:tc>
        <w:tc>
          <w:tcPr>
            <w:tcW w:w="4491" w:type="dxa"/>
          </w:tcPr>
          <w:p w14:paraId="0EC778A6" w14:textId="77777777" w:rsidR="008C0753" w:rsidRDefault="008C0753" w:rsidP="00405E81">
            <w:pPr>
              <w:jc w:val="thaiDistribute"/>
              <w:rPr>
                <w:cs/>
              </w:rPr>
            </w:pPr>
            <w:r w:rsidRPr="00951E91">
              <w:rPr>
                <w:cs/>
              </w:rPr>
              <w:t>ท่านไปใช้สิทธิ</w:t>
            </w:r>
            <w:r>
              <w:rPr>
                <w:rFonts w:hint="cs"/>
                <w:cs/>
              </w:rPr>
              <w:t>ลงคะแนนเสียง</w:t>
            </w:r>
            <w:r w:rsidRPr="00951E91">
              <w:rPr>
                <w:cs/>
              </w:rPr>
              <w:t>ทุกครั้งที่มีการเลือกตั้ง</w:t>
            </w:r>
          </w:p>
        </w:tc>
        <w:tc>
          <w:tcPr>
            <w:tcW w:w="614" w:type="dxa"/>
          </w:tcPr>
          <w:p w14:paraId="156C3AD8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</w:tcPr>
          <w:p w14:paraId="741A2F55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79" w:type="dxa"/>
          </w:tcPr>
          <w:p w14:paraId="2B96B8EE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</w:tcPr>
          <w:p w14:paraId="50414F69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40" w:type="dxa"/>
          </w:tcPr>
          <w:p w14:paraId="74905DE3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</w:tr>
      <w:tr w:rsidR="008C0753" w14:paraId="664C7CA8" w14:textId="77777777" w:rsidTr="00405E81">
        <w:trPr>
          <w:trHeight w:val="362"/>
        </w:trPr>
        <w:tc>
          <w:tcPr>
            <w:tcW w:w="5111" w:type="dxa"/>
            <w:gridSpan w:val="2"/>
          </w:tcPr>
          <w:p w14:paraId="6FC14E4D" w14:textId="77777777" w:rsidR="008C0753" w:rsidRPr="00514469" w:rsidRDefault="008C0753" w:rsidP="00405E81">
            <w:pPr>
              <w:rPr>
                <w:cs/>
              </w:rPr>
            </w:pPr>
            <w:r w:rsidRPr="00C56029">
              <w:rPr>
                <w:b/>
                <w:bCs/>
                <w:cs/>
              </w:rPr>
              <w:t>การสนับสนุนจากภาครัฐและฝ่ายการเมือง</w:t>
            </w:r>
          </w:p>
        </w:tc>
        <w:tc>
          <w:tcPr>
            <w:tcW w:w="614" w:type="dxa"/>
            <w:shd w:val="clear" w:color="auto" w:fill="000000" w:themeFill="text1"/>
          </w:tcPr>
          <w:p w14:paraId="65E5D0F6" w14:textId="77777777" w:rsidR="008C0753" w:rsidRPr="00CF7D7A" w:rsidRDefault="008C0753" w:rsidP="00405E81">
            <w:pPr>
              <w:jc w:val="thaiDistribute"/>
              <w:rPr>
                <w:b/>
                <w:bCs/>
                <w:color w:val="FFFFFF" w:themeColor="background1"/>
              </w:rPr>
            </w:pPr>
          </w:p>
        </w:tc>
        <w:tc>
          <w:tcPr>
            <w:tcW w:w="626" w:type="dxa"/>
            <w:shd w:val="clear" w:color="auto" w:fill="000000" w:themeFill="text1"/>
          </w:tcPr>
          <w:p w14:paraId="3C8E6A46" w14:textId="77777777" w:rsidR="008C0753" w:rsidRPr="00CF7D7A" w:rsidRDefault="008C0753" w:rsidP="00405E81">
            <w:pPr>
              <w:jc w:val="thaiDistribute"/>
              <w:rPr>
                <w:b/>
                <w:bCs/>
                <w:color w:val="FFFFFF" w:themeColor="background1"/>
              </w:rPr>
            </w:pPr>
          </w:p>
        </w:tc>
        <w:tc>
          <w:tcPr>
            <w:tcW w:w="679" w:type="dxa"/>
            <w:shd w:val="clear" w:color="auto" w:fill="000000" w:themeFill="text1"/>
          </w:tcPr>
          <w:p w14:paraId="3E8FD167" w14:textId="77777777" w:rsidR="008C0753" w:rsidRPr="00CF7D7A" w:rsidRDefault="008C0753" w:rsidP="00405E81">
            <w:pPr>
              <w:jc w:val="thaiDistribute"/>
              <w:rPr>
                <w:b/>
                <w:bCs/>
                <w:color w:val="FFFFFF" w:themeColor="background1"/>
              </w:rPr>
            </w:pPr>
          </w:p>
        </w:tc>
        <w:tc>
          <w:tcPr>
            <w:tcW w:w="626" w:type="dxa"/>
            <w:shd w:val="clear" w:color="auto" w:fill="000000" w:themeFill="text1"/>
          </w:tcPr>
          <w:p w14:paraId="2E612B52" w14:textId="77777777" w:rsidR="008C0753" w:rsidRPr="00CF7D7A" w:rsidRDefault="008C0753" w:rsidP="00405E81">
            <w:pPr>
              <w:jc w:val="thaiDistribute"/>
              <w:rPr>
                <w:b/>
                <w:bCs/>
                <w:color w:val="FFFFFF" w:themeColor="background1"/>
              </w:rPr>
            </w:pPr>
          </w:p>
        </w:tc>
        <w:tc>
          <w:tcPr>
            <w:tcW w:w="640" w:type="dxa"/>
            <w:shd w:val="clear" w:color="auto" w:fill="000000" w:themeFill="text1"/>
          </w:tcPr>
          <w:p w14:paraId="60C7A687" w14:textId="77777777" w:rsidR="008C0753" w:rsidRPr="00CF7D7A" w:rsidRDefault="008C0753" w:rsidP="00405E81">
            <w:pPr>
              <w:jc w:val="thaiDistribute"/>
              <w:rPr>
                <w:b/>
                <w:bCs/>
                <w:color w:val="FFFFFF" w:themeColor="background1"/>
              </w:rPr>
            </w:pPr>
          </w:p>
        </w:tc>
      </w:tr>
      <w:tr w:rsidR="008C0753" w14:paraId="32EA6F03" w14:textId="77777777" w:rsidTr="00405E81">
        <w:trPr>
          <w:trHeight w:val="362"/>
        </w:trPr>
        <w:tc>
          <w:tcPr>
            <w:tcW w:w="620" w:type="dxa"/>
          </w:tcPr>
          <w:p w14:paraId="1F571D4A" w14:textId="77777777" w:rsidR="008C0753" w:rsidRDefault="008C0753" w:rsidP="00405E81">
            <w:pPr>
              <w:rPr>
                <w:cs/>
              </w:rPr>
            </w:pPr>
            <w:r>
              <w:rPr>
                <w:rFonts w:hint="cs"/>
                <w:cs/>
              </w:rPr>
              <w:t>๑</w:t>
            </w:r>
          </w:p>
        </w:tc>
        <w:tc>
          <w:tcPr>
            <w:tcW w:w="4491" w:type="dxa"/>
          </w:tcPr>
          <w:p w14:paraId="6C0B54B4" w14:textId="77777777" w:rsidR="008C0753" w:rsidRPr="00514469" w:rsidRDefault="008C0753" w:rsidP="00405E81">
            <w:pPr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ท่านได้รับโอกาสจากพรรคการเมือง ให้สมัครเป็นสมาชิก</w:t>
            </w:r>
            <w:r>
              <w:rPr>
                <w:rFonts w:hint="cs"/>
                <w:cs/>
              </w:rPr>
              <w:lastRenderedPageBreak/>
              <w:t>พรรคการเมือง</w:t>
            </w:r>
          </w:p>
        </w:tc>
        <w:tc>
          <w:tcPr>
            <w:tcW w:w="614" w:type="dxa"/>
          </w:tcPr>
          <w:p w14:paraId="09BD7FC5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</w:tcPr>
          <w:p w14:paraId="45DB5E24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79" w:type="dxa"/>
          </w:tcPr>
          <w:p w14:paraId="0BB7600D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</w:tcPr>
          <w:p w14:paraId="14EC8574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40" w:type="dxa"/>
          </w:tcPr>
          <w:p w14:paraId="50C8657E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</w:tr>
      <w:tr w:rsidR="008C0753" w14:paraId="6CDC1879" w14:textId="77777777" w:rsidTr="00405E81">
        <w:trPr>
          <w:trHeight w:val="362"/>
        </w:trPr>
        <w:tc>
          <w:tcPr>
            <w:tcW w:w="620" w:type="dxa"/>
          </w:tcPr>
          <w:p w14:paraId="66B19091" w14:textId="77777777" w:rsidR="008C0753" w:rsidRDefault="008C0753" w:rsidP="00405E81">
            <w:pPr>
              <w:rPr>
                <w:cs/>
              </w:rPr>
            </w:pPr>
            <w:r>
              <w:rPr>
                <w:rFonts w:hint="cs"/>
                <w:cs/>
              </w:rPr>
              <w:t>๒</w:t>
            </w:r>
          </w:p>
        </w:tc>
        <w:tc>
          <w:tcPr>
            <w:tcW w:w="4491" w:type="dxa"/>
          </w:tcPr>
          <w:p w14:paraId="4503F9A5" w14:textId="77777777" w:rsidR="008C0753" w:rsidRPr="00514469" w:rsidRDefault="008C0753" w:rsidP="00405E81">
            <w:pPr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รัฐธรรมนูญมีบทบัญญัติให้ทุกคนสามารถแสดงออกหรือมีส่วนร่วมทางการเมืองได้อย่างเสมอภาคกัน</w:t>
            </w:r>
          </w:p>
        </w:tc>
        <w:tc>
          <w:tcPr>
            <w:tcW w:w="614" w:type="dxa"/>
          </w:tcPr>
          <w:p w14:paraId="448D0928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</w:tcPr>
          <w:p w14:paraId="71A511AE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79" w:type="dxa"/>
          </w:tcPr>
          <w:p w14:paraId="64A42B5B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</w:tcPr>
          <w:p w14:paraId="092038AC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40" w:type="dxa"/>
          </w:tcPr>
          <w:p w14:paraId="342AE691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</w:tr>
      <w:tr w:rsidR="008C0753" w14:paraId="6A213F44" w14:textId="77777777" w:rsidTr="00405E81">
        <w:trPr>
          <w:trHeight w:val="362"/>
        </w:trPr>
        <w:tc>
          <w:tcPr>
            <w:tcW w:w="620" w:type="dxa"/>
          </w:tcPr>
          <w:p w14:paraId="52A3C4F4" w14:textId="77777777" w:rsidR="008C0753" w:rsidRDefault="008C0753" w:rsidP="00405E81">
            <w:pPr>
              <w:rPr>
                <w:cs/>
              </w:rPr>
            </w:pPr>
            <w:r>
              <w:rPr>
                <w:rFonts w:hint="cs"/>
                <w:cs/>
              </w:rPr>
              <w:t>๓</w:t>
            </w:r>
          </w:p>
        </w:tc>
        <w:tc>
          <w:tcPr>
            <w:tcW w:w="4491" w:type="dxa"/>
          </w:tcPr>
          <w:p w14:paraId="6FC7AD2A" w14:textId="77777777" w:rsidR="008C0753" w:rsidRPr="00514469" w:rsidRDefault="008C0753" w:rsidP="00405E81">
            <w:pPr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ภาครัฐ</w:t>
            </w:r>
            <w:r w:rsidRPr="007E5E57">
              <w:rPr>
                <w:cs/>
              </w:rPr>
              <w:t>เปิดโอกาสให้ประชาชนเข้ามามีส่วนร่วมในบทบาท</w:t>
            </w:r>
            <w:r>
              <w:rPr>
                <w:cs/>
              </w:rPr>
              <w:t>ในการดำ</w:t>
            </w:r>
            <w:r w:rsidRPr="007E5E57">
              <w:rPr>
                <w:cs/>
              </w:rPr>
              <w:t>เนินกิจกรรม</w:t>
            </w:r>
          </w:p>
        </w:tc>
        <w:tc>
          <w:tcPr>
            <w:tcW w:w="614" w:type="dxa"/>
          </w:tcPr>
          <w:p w14:paraId="5A4B0D02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</w:tcPr>
          <w:p w14:paraId="0C3EDD2C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79" w:type="dxa"/>
          </w:tcPr>
          <w:p w14:paraId="62B7937C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</w:tcPr>
          <w:p w14:paraId="37A1E639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40" w:type="dxa"/>
          </w:tcPr>
          <w:p w14:paraId="5909DAF1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</w:tr>
      <w:tr w:rsidR="008C0753" w14:paraId="4E191D10" w14:textId="77777777" w:rsidTr="00405E81">
        <w:trPr>
          <w:trHeight w:val="362"/>
        </w:trPr>
        <w:tc>
          <w:tcPr>
            <w:tcW w:w="620" w:type="dxa"/>
          </w:tcPr>
          <w:p w14:paraId="18850D3D" w14:textId="77777777" w:rsidR="008C0753" w:rsidRDefault="008C0753" w:rsidP="00405E81">
            <w:pPr>
              <w:rPr>
                <w:cs/>
              </w:rPr>
            </w:pPr>
            <w:r>
              <w:rPr>
                <w:rFonts w:hint="cs"/>
                <w:cs/>
              </w:rPr>
              <w:t>๔</w:t>
            </w:r>
          </w:p>
        </w:tc>
        <w:tc>
          <w:tcPr>
            <w:tcW w:w="4491" w:type="dxa"/>
          </w:tcPr>
          <w:p w14:paraId="4359A877" w14:textId="77777777" w:rsidR="008C0753" w:rsidRPr="00514469" w:rsidRDefault="008C0753" w:rsidP="00405E81">
            <w:pPr>
              <w:jc w:val="thaiDistribute"/>
            </w:pPr>
            <w:r>
              <w:rPr>
                <w:rFonts w:hint="cs"/>
                <w:cs/>
              </w:rPr>
              <w:t>คณะกรรมการการเลือกตั้ง (กกต.) ประชาสัมพันธ์ให้ท่านได้รับรู้ข้อมูลข่าวสารเพื่อให้ท่านสามารถตัดสินใจทางการเมือง</w:t>
            </w:r>
          </w:p>
        </w:tc>
        <w:tc>
          <w:tcPr>
            <w:tcW w:w="614" w:type="dxa"/>
          </w:tcPr>
          <w:p w14:paraId="61A0A5C2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</w:tcPr>
          <w:p w14:paraId="6B03FD15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79" w:type="dxa"/>
          </w:tcPr>
          <w:p w14:paraId="13110744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</w:tcPr>
          <w:p w14:paraId="0F508044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40" w:type="dxa"/>
          </w:tcPr>
          <w:p w14:paraId="1E556BE6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</w:tr>
      <w:tr w:rsidR="008C0753" w14:paraId="4D34D41B" w14:textId="77777777" w:rsidTr="00405E81">
        <w:trPr>
          <w:trHeight w:val="362"/>
        </w:trPr>
        <w:tc>
          <w:tcPr>
            <w:tcW w:w="620" w:type="dxa"/>
          </w:tcPr>
          <w:p w14:paraId="347CC5BB" w14:textId="77777777" w:rsidR="008C0753" w:rsidRDefault="008C0753" w:rsidP="00405E81">
            <w:pPr>
              <w:rPr>
                <w:cs/>
              </w:rPr>
            </w:pPr>
            <w:r>
              <w:rPr>
                <w:rFonts w:hint="cs"/>
                <w:cs/>
              </w:rPr>
              <w:t>๕</w:t>
            </w:r>
          </w:p>
        </w:tc>
        <w:tc>
          <w:tcPr>
            <w:tcW w:w="4491" w:type="dxa"/>
          </w:tcPr>
          <w:p w14:paraId="31BA6562" w14:textId="77777777" w:rsidR="008C0753" w:rsidRPr="00514469" w:rsidRDefault="008C0753" w:rsidP="00405E81">
            <w:pPr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 xml:space="preserve">ภาครัฐเปิดโอกาสให้ประชาชนมีส่วนร่วมทางการเมืองในวาระต่าง ๆ </w:t>
            </w:r>
          </w:p>
        </w:tc>
        <w:tc>
          <w:tcPr>
            <w:tcW w:w="614" w:type="dxa"/>
          </w:tcPr>
          <w:p w14:paraId="56D04142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</w:tcPr>
          <w:p w14:paraId="0E6466F5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79" w:type="dxa"/>
          </w:tcPr>
          <w:p w14:paraId="3CCE80A6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</w:tcPr>
          <w:p w14:paraId="592A2A42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40" w:type="dxa"/>
          </w:tcPr>
          <w:p w14:paraId="41A40A88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</w:tr>
    </w:tbl>
    <w:p w14:paraId="7EB9DB55" w14:textId="77777777" w:rsidR="008C0753" w:rsidRDefault="008C0753" w:rsidP="009B7FD8">
      <w:pPr>
        <w:spacing w:after="0" w:line="240" w:lineRule="auto"/>
        <w:jc w:val="thaiDistribute"/>
        <w:rPr>
          <w:b/>
          <w:bCs/>
          <w:cs/>
        </w:rPr>
      </w:pPr>
    </w:p>
    <w:p w14:paraId="3B204FAE" w14:textId="77777777" w:rsidR="008C0753" w:rsidRDefault="008C0753">
      <w:pPr>
        <w:rPr>
          <w:b/>
          <w:bCs/>
          <w:cs/>
        </w:rPr>
      </w:pPr>
      <w:r>
        <w:rPr>
          <w:b/>
          <w:bCs/>
          <w:cs/>
        </w:rPr>
        <w:br w:type="page"/>
      </w:r>
    </w:p>
    <w:p w14:paraId="619D8D2B" w14:textId="77777777" w:rsidR="008C0753" w:rsidRPr="00E57F0F" w:rsidRDefault="008C0753" w:rsidP="009B7FD8">
      <w:pPr>
        <w:spacing w:after="0"/>
        <w:jc w:val="thaiDistribute"/>
        <w:rPr>
          <w:b/>
          <w:bCs/>
          <w:cs/>
        </w:rPr>
      </w:pPr>
      <w:r w:rsidRPr="00555864">
        <w:rPr>
          <w:b/>
          <w:bCs/>
          <w:cs/>
        </w:rPr>
        <w:lastRenderedPageBreak/>
        <w:t xml:space="preserve">ตอนที่ ๓ </w:t>
      </w:r>
      <w:r w:rsidRPr="00644A10">
        <w:rPr>
          <w:rFonts w:hint="cs"/>
          <w:b/>
          <w:bCs/>
          <w:cs/>
        </w:rPr>
        <w:t>แบบ</w:t>
      </w:r>
      <w:r w:rsidRPr="00644A10">
        <w:rPr>
          <w:b/>
          <w:bCs/>
          <w:cs/>
        </w:rPr>
        <w:t>สอบถามเกี่ยวกับ</w:t>
      </w:r>
      <w:r w:rsidRPr="00E57F0F">
        <w:rPr>
          <w:b/>
          <w:bCs/>
          <w:cs/>
        </w:rPr>
        <w:t>การ</w:t>
      </w:r>
      <w:r>
        <w:rPr>
          <w:rFonts w:hint="cs"/>
          <w:b/>
          <w:bCs/>
          <w:cs/>
        </w:rPr>
        <w:t>นำ</w:t>
      </w:r>
      <w:r w:rsidRPr="00E57F0F">
        <w:rPr>
          <w:b/>
          <w:bCs/>
          <w:cs/>
        </w:rPr>
        <w:t>หลักพุทธธรรม</w:t>
      </w:r>
      <w:r>
        <w:rPr>
          <w:rFonts w:hint="cs"/>
          <w:b/>
          <w:bCs/>
          <w:cs/>
        </w:rPr>
        <w:t>มา</w:t>
      </w:r>
      <w:proofErr w:type="spellStart"/>
      <w:r>
        <w:rPr>
          <w:rFonts w:hint="cs"/>
          <w:b/>
          <w:bCs/>
          <w:cs/>
        </w:rPr>
        <w:t>ภิ</w:t>
      </w:r>
      <w:proofErr w:type="spellEnd"/>
      <w:r>
        <w:rPr>
          <w:rFonts w:hint="cs"/>
          <w:b/>
          <w:bCs/>
          <w:cs/>
        </w:rPr>
        <w:t>บาล</w:t>
      </w:r>
      <w:r>
        <w:rPr>
          <w:b/>
          <w:bCs/>
          <w:cs/>
        </w:rPr>
        <w:t>ไปประยุกต</w:t>
      </w:r>
      <w:r>
        <w:rPr>
          <w:rFonts w:hint="cs"/>
          <w:b/>
          <w:bCs/>
          <w:cs/>
        </w:rPr>
        <w:t>์ใช้ในการ</w:t>
      </w:r>
      <w:r w:rsidRPr="00E57F0F">
        <w:rPr>
          <w:b/>
          <w:bCs/>
          <w:cs/>
        </w:rPr>
        <w:t>ส่งเสริมการ</w:t>
      </w:r>
      <w:r>
        <w:rPr>
          <w:rFonts w:hint="cs"/>
          <w:b/>
          <w:bCs/>
          <w:cs/>
        </w:rPr>
        <w:t>มีส่วนร่วม</w:t>
      </w:r>
      <w:r w:rsidRPr="00E57F0F">
        <w:rPr>
          <w:b/>
          <w:bCs/>
          <w:cs/>
        </w:rPr>
        <w:t>ทางการเมือง</w:t>
      </w:r>
      <w:r>
        <w:rPr>
          <w:rFonts w:hint="cs"/>
          <w:b/>
          <w:bCs/>
          <w:cs/>
        </w:rPr>
        <w:t>ของ</w:t>
      </w:r>
      <w:r w:rsidRPr="00E57F0F">
        <w:rPr>
          <w:b/>
          <w:bCs/>
          <w:cs/>
        </w:rPr>
        <w:t>ประชาชน</w:t>
      </w:r>
      <w:r>
        <w:rPr>
          <w:rFonts w:hint="cs"/>
          <w:b/>
          <w:bCs/>
          <w:cs/>
        </w:rPr>
        <w:t>ใน</w:t>
      </w:r>
      <w:r w:rsidRPr="00E57F0F">
        <w:rPr>
          <w:rFonts w:hint="cs"/>
          <w:b/>
          <w:bCs/>
          <w:cs/>
        </w:rPr>
        <w:t>จังหวัด</w:t>
      </w:r>
      <w:r>
        <w:rPr>
          <w:rFonts w:hint="cs"/>
          <w:b/>
          <w:bCs/>
          <w:cs/>
        </w:rPr>
        <w:t>ใน</w:t>
      </w:r>
      <w:proofErr w:type="spellStart"/>
      <w:r>
        <w:rPr>
          <w:rFonts w:hint="cs"/>
          <w:b/>
          <w:bCs/>
          <w:cs/>
        </w:rPr>
        <w:t>คร</w:t>
      </w:r>
      <w:proofErr w:type="spellEnd"/>
      <w:r>
        <w:rPr>
          <w:rFonts w:hint="cs"/>
          <w:b/>
          <w:bCs/>
          <w:cs/>
        </w:rPr>
        <w:t>ศรีธรรมราช</w:t>
      </w:r>
      <w:r>
        <w:rPr>
          <w:b/>
          <w:bCs/>
        </w:rPr>
        <w:t xml:space="preserve"> </w:t>
      </w:r>
      <w:r>
        <w:rPr>
          <w:rFonts w:hint="cs"/>
          <w:b/>
          <w:bCs/>
          <w:cs/>
        </w:rPr>
        <w:t>ตามหลักอปริหา</w:t>
      </w:r>
      <w:proofErr w:type="spellStart"/>
      <w:r>
        <w:rPr>
          <w:rFonts w:hint="cs"/>
          <w:b/>
          <w:bCs/>
          <w:cs/>
        </w:rPr>
        <w:t>นิย</w:t>
      </w:r>
      <w:proofErr w:type="spellEnd"/>
      <w:r>
        <w:rPr>
          <w:rFonts w:hint="cs"/>
          <w:b/>
          <w:bCs/>
          <w:cs/>
        </w:rPr>
        <w:t>ธรรม ๗</w:t>
      </w:r>
    </w:p>
    <w:p w14:paraId="743D84FB" w14:textId="77777777" w:rsidR="008C0753" w:rsidRDefault="008C0753" w:rsidP="009B7FD8">
      <w:pPr>
        <w:spacing w:after="0" w:line="240" w:lineRule="auto"/>
        <w:jc w:val="thaiDistribute"/>
      </w:pPr>
      <w:r w:rsidRPr="00555864">
        <w:rPr>
          <w:b/>
          <w:bCs/>
          <w:cs/>
        </w:rPr>
        <w:t xml:space="preserve">คำชี้แจง : </w:t>
      </w:r>
      <w:r w:rsidRPr="00555864">
        <w:rPr>
          <w:cs/>
        </w:rPr>
        <w:t>โปรดอ่านข้อความต่อไปนี้โดยละเอียด แล้วทำเครื่องหมาย</w:t>
      </w:r>
      <w:r w:rsidRPr="00776F25">
        <w:t xml:space="preserve"> </w:t>
      </w:r>
      <w:r w:rsidRPr="00776F25">
        <w:sym w:font="Wingdings 2" w:char="F050"/>
      </w:r>
      <w:r w:rsidRPr="00555864">
        <w:rPr>
          <w:cs/>
        </w:rPr>
        <w:t>ลงในช่องที่ตรงความคิดเห็นหรือความรู้สึกของท่านซึ่งเป็นจริงมากที่สุดเพียงข้อเดียว</w:t>
      </w:r>
    </w:p>
    <w:p w14:paraId="772393A1" w14:textId="77777777" w:rsidR="008C0753" w:rsidRDefault="008C0753" w:rsidP="009B7FD8">
      <w:pPr>
        <w:spacing w:after="0" w:line="240" w:lineRule="auto"/>
        <w:jc w:val="thaiDistribute"/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620"/>
        <w:gridCol w:w="4491"/>
        <w:gridCol w:w="614"/>
        <w:gridCol w:w="626"/>
        <w:gridCol w:w="679"/>
        <w:gridCol w:w="626"/>
        <w:gridCol w:w="640"/>
      </w:tblGrid>
      <w:tr w:rsidR="008C0753" w14:paraId="4241406C" w14:textId="77777777" w:rsidTr="002A2FB7">
        <w:trPr>
          <w:trHeight w:val="362"/>
          <w:tblHeader/>
        </w:trPr>
        <w:tc>
          <w:tcPr>
            <w:tcW w:w="620" w:type="dxa"/>
            <w:vMerge w:val="restart"/>
            <w:textDirection w:val="btLr"/>
          </w:tcPr>
          <w:p w14:paraId="2AE390D5" w14:textId="77777777" w:rsidR="008C0753" w:rsidRPr="00886C36" w:rsidRDefault="008C0753" w:rsidP="00405E81">
            <w:pPr>
              <w:ind w:left="113" w:right="113"/>
              <w:rPr>
                <w:b/>
                <w:bCs/>
              </w:rPr>
            </w:pPr>
            <w:bookmarkStart w:id="2" w:name="_Hlk29239433"/>
            <w:r>
              <w:rPr>
                <w:rFonts w:hint="cs"/>
                <w:b/>
                <w:bCs/>
                <w:cs/>
              </w:rPr>
              <w:t>ลำดับที่</w:t>
            </w:r>
          </w:p>
          <w:p w14:paraId="77381344" w14:textId="77777777" w:rsidR="008C0753" w:rsidRDefault="008C0753" w:rsidP="00405E81">
            <w:pPr>
              <w:ind w:left="113" w:right="113"/>
              <w:rPr>
                <w:b/>
                <w:bCs/>
                <w:cs/>
              </w:rPr>
            </w:pPr>
          </w:p>
        </w:tc>
        <w:tc>
          <w:tcPr>
            <w:tcW w:w="4491" w:type="dxa"/>
            <w:vMerge w:val="restart"/>
          </w:tcPr>
          <w:p w14:paraId="3D481A61" w14:textId="77777777" w:rsidR="008C0753" w:rsidRDefault="008C0753" w:rsidP="00405E81">
            <w:pPr>
              <w:rPr>
                <w:b/>
                <w:bCs/>
              </w:rPr>
            </w:pPr>
            <w:r w:rsidRPr="001E1038">
              <w:rPr>
                <w:b/>
                <w:bCs/>
                <w:cs/>
              </w:rPr>
              <w:t>การนำหลักพุทธธรรมมา</w:t>
            </w:r>
            <w:proofErr w:type="spellStart"/>
            <w:r w:rsidRPr="001E1038">
              <w:rPr>
                <w:b/>
                <w:bCs/>
                <w:cs/>
              </w:rPr>
              <w:t>ภิ</w:t>
            </w:r>
            <w:proofErr w:type="spellEnd"/>
            <w:r w:rsidRPr="001E1038">
              <w:rPr>
                <w:b/>
                <w:bCs/>
                <w:cs/>
              </w:rPr>
              <w:t>บาลไปประยุกต์ใช้ในการส่งเสริมการมีส่วนร่วมทางการเมืองของประชาชนในจังหวัดใน</w:t>
            </w:r>
            <w:proofErr w:type="spellStart"/>
            <w:r w:rsidRPr="001E1038">
              <w:rPr>
                <w:b/>
                <w:bCs/>
                <w:cs/>
              </w:rPr>
              <w:t>คร</w:t>
            </w:r>
            <w:proofErr w:type="spellEnd"/>
            <w:r w:rsidRPr="001E1038">
              <w:rPr>
                <w:b/>
                <w:bCs/>
                <w:cs/>
              </w:rPr>
              <w:t>ศรีธรรมราช ตามหลักอปริหา</w:t>
            </w:r>
            <w:proofErr w:type="spellStart"/>
            <w:r w:rsidRPr="001E1038">
              <w:rPr>
                <w:b/>
                <w:bCs/>
                <w:cs/>
              </w:rPr>
              <w:t>นิย</w:t>
            </w:r>
            <w:proofErr w:type="spellEnd"/>
            <w:r w:rsidRPr="001E1038">
              <w:rPr>
                <w:b/>
                <w:bCs/>
                <w:cs/>
              </w:rPr>
              <w:t>ธรรม ๗</w:t>
            </w:r>
          </w:p>
        </w:tc>
        <w:tc>
          <w:tcPr>
            <w:tcW w:w="3185" w:type="dxa"/>
            <w:gridSpan w:val="5"/>
          </w:tcPr>
          <w:p w14:paraId="1228CCB0" w14:textId="77777777" w:rsidR="008C0753" w:rsidRDefault="008C0753" w:rsidP="00405E81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ระดับความคิดเห็น</w:t>
            </w:r>
          </w:p>
        </w:tc>
      </w:tr>
      <w:tr w:rsidR="008C0753" w14:paraId="2D458520" w14:textId="77777777" w:rsidTr="002A2FB7">
        <w:trPr>
          <w:trHeight w:val="1106"/>
          <w:tblHeader/>
        </w:trPr>
        <w:tc>
          <w:tcPr>
            <w:tcW w:w="620" w:type="dxa"/>
            <w:vMerge/>
            <w:tcBorders>
              <w:bottom w:val="single" w:sz="4" w:space="0" w:color="auto"/>
            </w:tcBorders>
          </w:tcPr>
          <w:p w14:paraId="5C5149D2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4491" w:type="dxa"/>
            <w:vMerge/>
            <w:tcBorders>
              <w:bottom w:val="single" w:sz="4" w:space="0" w:color="auto"/>
            </w:tcBorders>
          </w:tcPr>
          <w:p w14:paraId="3589EE48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14:paraId="078716B4" w14:textId="77777777" w:rsidR="008C0753" w:rsidRDefault="008C0753" w:rsidP="00405E81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มากที่สุด</w:t>
            </w:r>
          </w:p>
          <w:p w14:paraId="647EA2FF" w14:textId="77777777" w:rsidR="008C0753" w:rsidRDefault="008C0753" w:rsidP="00405E81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(๕)</w:t>
            </w:r>
          </w:p>
        </w:tc>
        <w:tc>
          <w:tcPr>
            <w:tcW w:w="626" w:type="dxa"/>
            <w:tcBorders>
              <w:bottom w:val="single" w:sz="4" w:space="0" w:color="auto"/>
            </w:tcBorders>
          </w:tcPr>
          <w:p w14:paraId="694005E6" w14:textId="77777777" w:rsidR="008C0753" w:rsidRDefault="008C0753" w:rsidP="00405E81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มาก</w:t>
            </w:r>
          </w:p>
          <w:p w14:paraId="582F2CA8" w14:textId="77777777" w:rsidR="008C0753" w:rsidRDefault="008C0753" w:rsidP="00405E81">
            <w:pPr>
              <w:rPr>
                <w:b/>
                <w:bCs/>
              </w:rPr>
            </w:pPr>
          </w:p>
          <w:p w14:paraId="24D11CA6" w14:textId="77777777" w:rsidR="008C0753" w:rsidRDefault="008C0753" w:rsidP="00405E81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(๔)</w:t>
            </w: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14:paraId="0544CA33" w14:textId="77777777" w:rsidR="008C0753" w:rsidRDefault="008C0753" w:rsidP="00405E81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ปานกลาง</w:t>
            </w:r>
          </w:p>
          <w:p w14:paraId="3B0DBB5A" w14:textId="77777777" w:rsidR="008C0753" w:rsidRDefault="008C0753" w:rsidP="00405E81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(๓)</w:t>
            </w:r>
          </w:p>
        </w:tc>
        <w:tc>
          <w:tcPr>
            <w:tcW w:w="626" w:type="dxa"/>
            <w:tcBorders>
              <w:bottom w:val="single" w:sz="4" w:space="0" w:color="auto"/>
            </w:tcBorders>
          </w:tcPr>
          <w:p w14:paraId="18D947B6" w14:textId="77777777" w:rsidR="008C0753" w:rsidRDefault="008C0753" w:rsidP="00405E81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น้อย</w:t>
            </w:r>
          </w:p>
          <w:p w14:paraId="62A0C6B0" w14:textId="77777777" w:rsidR="008C0753" w:rsidRDefault="008C0753" w:rsidP="00405E81">
            <w:pPr>
              <w:rPr>
                <w:b/>
                <w:bCs/>
              </w:rPr>
            </w:pPr>
          </w:p>
          <w:p w14:paraId="4CF34945" w14:textId="77777777" w:rsidR="008C0753" w:rsidRDefault="008C0753" w:rsidP="00405E81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(๒)</w:t>
            </w:r>
          </w:p>
        </w:tc>
        <w:tc>
          <w:tcPr>
            <w:tcW w:w="640" w:type="dxa"/>
            <w:tcBorders>
              <w:bottom w:val="single" w:sz="4" w:space="0" w:color="auto"/>
            </w:tcBorders>
          </w:tcPr>
          <w:p w14:paraId="2C4EB528" w14:textId="77777777" w:rsidR="008C0753" w:rsidRDefault="008C0753" w:rsidP="00405E81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น้อยที่สุด</w:t>
            </w:r>
          </w:p>
          <w:p w14:paraId="6288983F" w14:textId="77777777" w:rsidR="008C0753" w:rsidRDefault="008C0753" w:rsidP="00405E81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(๑)</w:t>
            </w:r>
          </w:p>
        </w:tc>
      </w:tr>
      <w:tr w:rsidR="008C0753" w14:paraId="0CF0EA48" w14:textId="77777777" w:rsidTr="00405E81">
        <w:trPr>
          <w:trHeight w:val="362"/>
        </w:trPr>
        <w:tc>
          <w:tcPr>
            <w:tcW w:w="5111" w:type="dxa"/>
            <w:gridSpan w:val="2"/>
          </w:tcPr>
          <w:p w14:paraId="5F10E71A" w14:textId="77777777" w:rsidR="008C0753" w:rsidRPr="00D644FE" w:rsidRDefault="008C0753" w:rsidP="00405E81">
            <w:pPr>
              <w:rPr>
                <w:b/>
                <w:bCs/>
              </w:rPr>
            </w:pPr>
            <w:r w:rsidRPr="001E1038">
              <w:rPr>
                <w:b/>
                <w:bCs/>
                <w:cs/>
              </w:rPr>
              <w:t>การหมั่นประชุมกันเนืองนิตย์</w:t>
            </w:r>
          </w:p>
        </w:tc>
        <w:tc>
          <w:tcPr>
            <w:tcW w:w="614" w:type="dxa"/>
            <w:shd w:val="clear" w:color="auto" w:fill="000000" w:themeFill="text1"/>
          </w:tcPr>
          <w:p w14:paraId="267EBF6A" w14:textId="77777777" w:rsidR="008C0753" w:rsidRPr="00886C36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  <w:shd w:val="clear" w:color="auto" w:fill="000000" w:themeFill="text1"/>
          </w:tcPr>
          <w:p w14:paraId="67821FB8" w14:textId="77777777" w:rsidR="008C0753" w:rsidRPr="00886C36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79" w:type="dxa"/>
            <w:shd w:val="clear" w:color="auto" w:fill="000000" w:themeFill="text1"/>
          </w:tcPr>
          <w:p w14:paraId="0607CA5C" w14:textId="77777777" w:rsidR="008C0753" w:rsidRPr="00886C36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  <w:shd w:val="clear" w:color="auto" w:fill="000000" w:themeFill="text1"/>
          </w:tcPr>
          <w:p w14:paraId="73EAF034" w14:textId="77777777" w:rsidR="008C0753" w:rsidRPr="00886C36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40" w:type="dxa"/>
            <w:shd w:val="clear" w:color="auto" w:fill="000000" w:themeFill="text1"/>
          </w:tcPr>
          <w:p w14:paraId="170DF15B" w14:textId="77777777" w:rsidR="008C0753" w:rsidRPr="00886C36" w:rsidRDefault="008C0753" w:rsidP="00405E81">
            <w:pPr>
              <w:jc w:val="thaiDistribute"/>
              <w:rPr>
                <w:b/>
                <w:bCs/>
              </w:rPr>
            </w:pPr>
          </w:p>
        </w:tc>
      </w:tr>
      <w:tr w:rsidR="008C0753" w14:paraId="13CF3F64" w14:textId="77777777" w:rsidTr="00405E81">
        <w:trPr>
          <w:trHeight w:val="362"/>
        </w:trPr>
        <w:tc>
          <w:tcPr>
            <w:tcW w:w="620" w:type="dxa"/>
          </w:tcPr>
          <w:p w14:paraId="115884CE" w14:textId="77777777" w:rsidR="008C0753" w:rsidRPr="0068117D" w:rsidRDefault="008C0753" w:rsidP="00405E81">
            <w:r w:rsidRPr="0068117D">
              <w:rPr>
                <w:rFonts w:hint="cs"/>
                <w:cs/>
              </w:rPr>
              <w:t>๑</w:t>
            </w:r>
          </w:p>
        </w:tc>
        <w:tc>
          <w:tcPr>
            <w:tcW w:w="4491" w:type="dxa"/>
          </w:tcPr>
          <w:p w14:paraId="0BEB929A" w14:textId="77777777" w:rsidR="008C0753" w:rsidRPr="00886C36" w:rsidRDefault="008C0753" w:rsidP="00405E81">
            <w:pPr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 xml:space="preserve">เมื่อมีการประชุมในบริบทที่เกี่ยวข้องกับสังคมและการเมือง ท่านเข้าร่วมประชุมด้วยเสมอ </w:t>
            </w:r>
          </w:p>
        </w:tc>
        <w:tc>
          <w:tcPr>
            <w:tcW w:w="614" w:type="dxa"/>
          </w:tcPr>
          <w:p w14:paraId="6763E786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</w:tcPr>
          <w:p w14:paraId="7EB5E7C0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79" w:type="dxa"/>
          </w:tcPr>
          <w:p w14:paraId="2388BC6B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</w:tcPr>
          <w:p w14:paraId="4FB11E86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40" w:type="dxa"/>
          </w:tcPr>
          <w:p w14:paraId="58ECE9B9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</w:tr>
      <w:tr w:rsidR="008C0753" w14:paraId="7E631C28" w14:textId="77777777" w:rsidTr="00405E81">
        <w:trPr>
          <w:trHeight w:val="362"/>
        </w:trPr>
        <w:tc>
          <w:tcPr>
            <w:tcW w:w="620" w:type="dxa"/>
          </w:tcPr>
          <w:p w14:paraId="10BFA95C" w14:textId="77777777" w:rsidR="008C0753" w:rsidRPr="0068117D" w:rsidRDefault="008C0753" w:rsidP="00405E81">
            <w:r w:rsidRPr="0068117D">
              <w:rPr>
                <w:rFonts w:hint="cs"/>
                <w:cs/>
              </w:rPr>
              <w:t>๒</w:t>
            </w:r>
          </w:p>
        </w:tc>
        <w:tc>
          <w:tcPr>
            <w:tcW w:w="4491" w:type="dxa"/>
          </w:tcPr>
          <w:p w14:paraId="23D0F395" w14:textId="77777777" w:rsidR="008C0753" w:rsidRPr="00A55A5B" w:rsidRDefault="008C0753" w:rsidP="00405E81">
            <w:pPr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เมื่อมีสภาวการณ์ใด ๆ ในสังคม ท่านเห็นด้วยกับการจัดให้มีการประชุมเพื่อร่วมกันแลกเปลี่ยนความคิดเห็นเพื่อนำไปสู่การจัดการต่อสภาวการณ์นั้น ๆ ได้อย่างถูกต้องเหมาะสม</w:t>
            </w:r>
          </w:p>
        </w:tc>
        <w:tc>
          <w:tcPr>
            <w:tcW w:w="614" w:type="dxa"/>
          </w:tcPr>
          <w:p w14:paraId="221D67B5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</w:tcPr>
          <w:p w14:paraId="5D2056A8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79" w:type="dxa"/>
          </w:tcPr>
          <w:p w14:paraId="3CA944F2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</w:tcPr>
          <w:p w14:paraId="44C6D08E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40" w:type="dxa"/>
          </w:tcPr>
          <w:p w14:paraId="1A3BACDB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</w:tr>
      <w:tr w:rsidR="008C0753" w14:paraId="5B6981DA" w14:textId="77777777" w:rsidTr="00405E81">
        <w:trPr>
          <w:trHeight w:val="362"/>
        </w:trPr>
        <w:tc>
          <w:tcPr>
            <w:tcW w:w="620" w:type="dxa"/>
          </w:tcPr>
          <w:p w14:paraId="3B3C1920" w14:textId="77777777" w:rsidR="008C0753" w:rsidRPr="0068117D" w:rsidRDefault="008C0753" w:rsidP="00405E81">
            <w:r w:rsidRPr="0068117D">
              <w:rPr>
                <w:rFonts w:hint="cs"/>
                <w:cs/>
              </w:rPr>
              <w:t>๓</w:t>
            </w:r>
          </w:p>
        </w:tc>
        <w:tc>
          <w:tcPr>
            <w:tcW w:w="4491" w:type="dxa"/>
          </w:tcPr>
          <w:p w14:paraId="0B9CBE5D" w14:textId="77777777" w:rsidR="008C0753" w:rsidRPr="00A55A5B" w:rsidRDefault="008C0753" w:rsidP="00405E81">
            <w:pPr>
              <w:jc w:val="thaiDistribute"/>
            </w:pPr>
            <w:r w:rsidRPr="00F3709C">
              <w:rPr>
                <w:cs/>
              </w:rPr>
              <w:t>ท่าน</w:t>
            </w:r>
            <w:r>
              <w:rPr>
                <w:rFonts w:hint="cs"/>
                <w:cs/>
              </w:rPr>
              <w:t>เห็นว่าการชุมนุมทางการเมือง เป็นสิทธิที่พึงกระทำได้โดยชอบธรรมตามครรลองประชาธิปไตย</w:t>
            </w:r>
          </w:p>
        </w:tc>
        <w:tc>
          <w:tcPr>
            <w:tcW w:w="614" w:type="dxa"/>
          </w:tcPr>
          <w:p w14:paraId="173FB22E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</w:tcPr>
          <w:p w14:paraId="01A351A0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79" w:type="dxa"/>
          </w:tcPr>
          <w:p w14:paraId="717F2277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</w:tcPr>
          <w:p w14:paraId="355A2A0A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40" w:type="dxa"/>
          </w:tcPr>
          <w:p w14:paraId="5F0B9BEB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</w:tr>
      <w:tr w:rsidR="008C0753" w14:paraId="0B45D151" w14:textId="77777777" w:rsidTr="00405E81">
        <w:trPr>
          <w:trHeight w:val="362"/>
        </w:trPr>
        <w:tc>
          <w:tcPr>
            <w:tcW w:w="620" w:type="dxa"/>
          </w:tcPr>
          <w:p w14:paraId="79A76F38" w14:textId="77777777" w:rsidR="008C0753" w:rsidRPr="0068117D" w:rsidRDefault="008C0753" w:rsidP="00405E81">
            <w:pPr>
              <w:rPr>
                <w:cs/>
              </w:rPr>
            </w:pPr>
            <w:r w:rsidRPr="0068117D">
              <w:rPr>
                <w:rFonts w:hint="cs"/>
                <w:cs/>
              </w:rPr>
              <w:t>๔</w:t>
            </w:r>
          </w:p>
        </w:tc>
        <w:tc>
          <w:tcPr>
            <w:tcW w:w="4491" w:type="dxa"/>
          </w:tcPr>
          <w:p w14:paraId="2762AE2F" w14:textId="77777777" w:rsidR="008C0753" w:rsidRPr="00A55A5B" w:rsidRDefault="008C0753" w:rsidP="00405E81">
            <w:pPr>
              <w:jc w:val="thaiDistribute"/>
            </w:pPr>
            <w:r>
              <w:rPr>
                <w:rFonts w:hint="cs"/>
                <w:cs/>
              </w:rPr>
              <w:t>การชุมนุมกันของประชาชนเพื่อแลกเปลี่ยนความรู้และทัศนคติ หรือพัฒนาสังคมเป็นเรื่องควรเข้าร่วม</w:t>
            </w:r>
          </w:p>
        </w:tc>
        <w:tc>
          <w:tcPr>
            <w:tcW w:w="614" w:type="dxa"/>
          </w:tcPr>
          <w:p w14:paraId="0FC0F7DA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</w:tcPr>
          <w:p w14:paraId="78F11133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79" w:type="dxa"/>
          </w:tcPr>
          <w:p w14:paraId="532DDBC5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</w:tcPr>
          <w:p w14:paraId="2154F35A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40" w:type="dxa"/>
          </w:tcPr>
          <w:p w14:paraId="530894EB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</w:tr>
      <w:tr w:rsidR="008C0753" w14:paraId="27C2C95D" w14:textId="77777777" w:rsidTr="00405E81">
        <w:trPr>
          <w:trHeight w:val="530"/>
        </w:trPr>
        <w:tc>
          <w:tcPr>
            <w:tcW w:w="620" w:type="dxa"/>
          </w:tcPr>
          <w:p w14:paraId="107BD104" w14:textId="77777777" w:rsidR="008C0753" w:rsidRPr="0068117D" w:rsidRDefault="008C0753" w:rsidP="00405E81">
            <w:pPr>
              <w:rPr>
                <w:cs/>
              </w:rPr>
            </w:pPr>
            <w:r>
              <w:rPr>
                <w:rFonts w:hint="cs"/>
                <w:cs/>
              </w:rPr>
              <w:t>๕</w:t>
            </w:r>
          </w:p>
        </w:tc>
        <w:tc>
          <w:tcPr>
            <w:tcW w:w="4491" w:type="dxa"/>
          </w:tcPr>
          <w:p w14:paraId="790E4FF4" w14:textId="77777777" w:rsidR="008C0753" w:rsidRDefault="008C0753" w:rsidP="00405E81">
            <w:pPr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สังคมประชาธิปไตยจะมีความเจริญก้าวหน้าได้ เมื่อประชาชนในสังคมหมั่นประชุมแลกเปลี่ยนความรู้หรือแก้ปัญหาพัฒนาสังคมนั้น ๆ อยู่เสมอ</w:t>
            </w:r>
          </w:p>
        </w:tc>
        <w:tc>
          <w:tcPr>
            <w:tcW w:w="614" w:type="dxa"/>
          </w:tcPr>
          <w:p w14:paraId="351E4B1D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</w:tcPr>
          <w:p w14:paraId="66345A98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79" w:type="dxa"/>
          </w:tcPr>
          <w:p w14:paraId="018468DE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</w:tcPr>
          <w:p w14:paraId="4FB7B27D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40" w:type="dxa"/>
          </w:tcPr>
          <w:p w14:paraId="554734D6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</w:tr>
      <w:tr w:rsidR="008C0753" w14:paraId="19A6CDC0" w14:textId="77777777" w:rsidTr="00405E81">
        <w:trPr>
          <w:trHeight w:val="64"/>
        </w:trPr>
        <w:tc>
          <w:tcPr>
            <w:tcW w:w="5111" w:type="dxa"/>
            <w:gridSpan w:val="2"/>
          </w:tcPr>
          <w:p w14:paraId="76B3C388" w14:textId="77777777" w:rsidR="008C0753" w:rsidRPr="00D644FE" w:rsidRDefault="008C0753" w:rsidP="00405E81">
            <w:pPr>
              <w:rPr>
                <w:b/>
                <w:bCs/>
              </w:rPr>
            </w:pPr>
            <w:r w:rsidRPr="00045E16">
              <w:rPr>
                <w:b/>
                <w:bCs/>
                <w:cs/>
              </w:rPr>
              <w:t>ความพร้อมเพียงกันประชุม</w:t>
            </w:r>
          </w:p>
        </w:tc>
        <w:tc>
          <w:tcPr>
            <w:tcW w:w="614" w:type="dxa"/>
            <w:shd w:val="clear" w:color="auto" w:fill="000000" w:themeFill="text1"/>
          </w:tcPr>
          <w:p w14:paraId="696134EF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  <w:shd w:val="clear" w:color="auto" w:fill="000000" w:themeFill="text1"/>
          </w:tcPr>
          <w:p w14:paraId="5138B0D4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79" w:type="dxa"/>
            <w:shd w:val="clear" w:color="auto" w:fill="000000" w:themeFill="text1"/>
          </w:tcPr>
          <w:p w14:paraId="06E4A676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  <w:shd w:val="clear" w:color="auto" w:fill="000000" w:themeFill="text1"/>
          </w:tcPr>
          <w:p w14:paraId="0CD2B07F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40" w:type="dxa"/>
            <w:shd w:val="clear" w:color="auto" w:fill="000000" w:themeFill="text1"/>
          </w:tcPr>
          <w:p w14:paraId="09C9B163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</w:tr>
      <w:tr w:rsidR="008C0753" w14:paraId="0717D8F2" w14:textId="77777777" w:rsidTr="00405E81">
        <w:trPr>
          <w:trHeight w:val="362"/>
        </w:trPr>
        <w:tc>
          <w:tcPr>
            <w:tcW w:w="620" w:type="dxa"/>
          </w:tcPr>
          <w:p w14:paraId="2F300DBA" w14:textId="77777777" w:rsidR="008C0753" w:rsidRPr="0068117D" w:rsidRDefault="008C0753" w:rsidP="00405E81">
            <w:pPr>
              <w:rPr>
                <w:cs/>
              </w:rPr>
            </w:pPr>
            <w:r w:rsidRPr="0068117D">
              <w:rPr>
                <w:rFonts w:hint="cs"/>
                <w:cs/>
              </w:rPr>
              <w:t>๑</w:t>
            </w:r>
          </w:p>
        </w:tc>
        <w:tc>
          <w:tcPr>
            <w:tcW w:w="4491" w:type="dxa"/>
          </w:tcPr>
          <w:p w14:paraId="618B5D47" w14:textId="77777777" w:rsidR="008C0753" w:rsidRPr="00A55A5B" w:rsidRDefault="008C0753" w:rsidP="00405E81">
            <w:pPr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หลักกาลัญญุตา (การรู้จักกาลเทศะ) ทำให้ผู้คนตระหนักเคารพเวลาในการเข้าร่วมประชุม</w:t>
            </w:r>
          </w:p>
        </w:tc>
        <w:tc>
          <w:tcPr>
            <w:tcW w:w="614" w:type="dxa"/>
          </w:tcPr>
          <w:p w14:paraId="3A865C49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</w:tcPr>
          <w:p w14:paraId="4F8F4126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79" w:type="dxa"/>
          </w:tcPr>
          <w:p w14:paraId="45C32679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</w:tcPr>
          <w:p w14:paraId="6AA7B75D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40" w:type="dxa"/>
          </w:tcPr>
          <w:p w14:paraId="3F324899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</w:tr>
      <w:tr w:rsidR="008C0753" w14:paraId="59CA2BFF" w14:textId="77777777" w:rsidTr="00405E81">
        <w:trPr>
          <w:trHeight w:val="362"/>
        </w:trPr>
        <w:tc>
          <w:tcPr>
            <w:tcW w:w="620" w:type="dxa"/>
          </w:tcPr>
          <w:p w14:paraId="38EA7AB4" w14:textId="77777777" w:rsidR="008C0753" w:rsidRPr="0068117D" w:rsidRDefault="008C0753" w:rsidP="00405E81">
            <w:pPr>
              <w:rPr>
                <w:cs/>
              </w:rPr>
            </w:pPr>
            <w:r w:rsidRPr="0068117D">
              <w:rPr>
                <w:rFonts w:hint="cs"/>
                <w:cs/>
              </w:rPr>
              <w:t>๒</w:t>
            </w:r>
          </w:p>
        </w:tc>
        <w:tc>
          <w:tcPr>
            <w:tcW w:w="4491" w:type="dxa"/>
          </w:tcPr>
          <w:p w14:paraId="16722D7A" w14:textId="77777777" w:rsidR="008C0753" w:rsidRPr="00E33AA6" w:rsidRDefault="008C0753" w:rsidP="00405E81">
            <w:pPr>
              <w:jc w:val="thaiDistribute"/>
            </w:pPr>
            <w:r>
              <w:rPr>
                <w:rFonts w:hint="cs"/>
                <w:cs/>
              </w:rPr>
              <w:t>เมื่อมีการประชุมหรือชุมนุมใด ๆ ที่เกี่ยวข้องกับสังคมของท่าน ท่านให้เกียรติที่ประชุมโดยไปร่วมประชุมก่อนถึงกำหนดเสมอ</w:t>
            </w:r>
          </w:p>
        </w:tc>
        <w:tc>
          <w:tcPr>
            <w:tcW w:w="614" w:type="dxa"/>
          </w:tcPr>
          <w:p w14:paraId="35474BE1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</w:tcPr>
          <w:p w14:paraId="0B36D72D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79" w:type="dxa"/>
          </w:tcPr>
          <w:p w14:paraId="51E9840E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</w:tcPr>
          <w:p w14:paraId="067BFB76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40" w:type="dxa"/>
          </w:tcPr>
          <w:p w14:paraId="5D6A8055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</w:tr>
      <w:tr w:rsidR="008C0753" w14:paraId="21A18CEE" w14:textId="77777777" w:rsidTr="00405E81">
        <w:trPr>
          <w:trHeight w:val="362"/>
        </w:trPr>
        <w:tc>
          <w:tcPr>
            <w:tcW w:w="620" w:type="dxa"/>
          </w:tcPr>
          <w:p w14:paraId="3C06BDCA" w14:textId="77777777" w:rsidR="008C0753" w:rsidRPr="0068117D" w:rsidRDefault="008C0753" w:rsidP="00405E81">
            <w:pPr>
              <w:rPr>
                <w:cs/>
              </w:rPr>
            </w:pPr>
            <w:r w:rsidRPr="0068117D">
              <w:rPr>
                <w:rFonts w:hint="cs"/>
                <w:cs/>
              </w:rPr>
              <w:t>๓</w:t>
            </w:r>
          </w:p>
        </w:tc>
        <w:tc>
          <w:tcPr>
            <w:tcW w:w="4491" w:type="dxa"/>
          </w:tcPr>
          <w:p w14:paraId="69ABB44A" w14:textId="77777777" w:rsidR="008C0753" w:rsidRPr="00E33AA6" w:rsidRDefault="008C0753" w:rsidP="00405E81">
            <w:pPr>
              <w:jc w:val="thaiDistribute"/>
              <w:rPr>
                <w:cs/>
              </w:rPr>
            </w:pPr>
            <w:r w:rsidRPr="00045E16">
              <w:rPr>
                <w:cs/>
              </w:rPr>
              <w:t>เมื่อมีการ</w:t>
            </w:r>
            <w:r>
              <w:rPr>
                <w:cs/>
              </w:rPr>
              <w:t>ชุมนุม</w:t>
            </w:r>
            <w:r w:rsidRPr="00045E16">
              <w:rPr>
                <w:cs/>
              </w:rPr>
              <w:t>ที่เกี่ยวข้องกับสังคมของท่าน ท่านให้เกียรติที่ประชุมโดย</w:t>
            </w:r>
            <w:r>
              <w:rPr>
                <w:rFonts w:hint="cs"/>
                <w:cs/>
              </w:rPr>
              <w:t>ร่วมประชุมตั้งแต่ต้นจน</w:t>
            </w:r>
            <w:r>
              <w:rPr>
                <w:rFonts w:hint="cs"/>
                <w:cs/>
              </w:rPr>
              <w:lastRenderedPageBreak/>
              <w:t>จบเสมอ</w:t>
            </w:r>
          </w:p>
        </w:tc>
        <w:tc>
          <w:tcPr>
            <w:tcW w:w="614" w:type="dxa"/>
          </w:tcPr>
          <w:p w14:paraId="7B3066C7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</w:tcPr>
          <w:p w14:paraId="0AE3CFB7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79" w:type="dxa"/>
          </w:tcPr>
          <w:p w14:paraId="60A456DA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</w:tcPr>
          <w:p w14:paraId="1BA4CBF4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40" w:type="dxa"/>
          </w:tcPr>
          <w:p w14:paraId="1C31128E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</w:tr>
      <w:tr w:rsidR="008C0753" w14:paraId="7BD59E25" w14:textId="77777777" w:rsidTr="00405E81">
        <w:trPr>
          <w:trHeight w:val="362"/>
        </w:trPr>
        <w:tc>
          <w:tcPr>
            <w:tcW w:w="620" w:type="dxa"/>
          </w:tcPr>
          <w:p w14:paraId="4DA85AE8" w14:textId="77777777" w:rsidR="008C0753" w:rsidRPr="0068117D" w:rsidRDefault="008C0753" w:rsidP="00405E81">
            <w:pPr>
              <w:rPr>
                <w:cs/>
              </w:rPr>
            </w:pPr>
            <w:r w:rsidRPr="0068117D">
              <w:rPr>
                <w:rFonts w:hint="cs"/>
                <w:cs/>
              </w:rPr>
              <w:t>๔</w:t>
            </w:r>
          </w:p>
        </w:tc>
        <w:tc>
          <w:tcPr>
            <w:tcW w:w="4491" w:type="dxa"/>
          </w:tcPr>
          <w:p w14:paraId="4EB444F5" w14:textId="77777777" w:rsidR="008C0753" w:rsidRPr="005A6773" w:rsidRDefault="008C0753" w:rsidP="00405E81">
            <w:pPr>
              <w:jc w:val="thaiDistribute"/>
            </w:pPr>
            <w:r>
              <w:rPr>
                <w:rFonts w:hint="cs"/>
                <w:cs/>
              </w:rPr>
              <w:t xml:space="preserve">ประโยชน์ประการหนึ่งของการเข้าร่วมประชุม คือมติของที่ประชุม ซึ่งท่านสามารถเข้าใจมติที่ประชุมนั้นได้อย่างแจ่มชัดเพราะการเข้าร่วมตั้งแต่ต้นจนจบ </w:t>
            </w:r>
          </w:p>
        </w:tc>
        <w:tc>
          <w:tcPr>
            <w:tcW w:w="614" w:type="dxa"/>
          </w:tcPr>
          <w:p w14:paraId="74C63A33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</w:tcPr>
          <w:p w14:paraId="73B3B681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79" w:type="dxa"/>
          </w:tcPr>
          <w:p w14:paraId="506D55FE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</w:tcPr>
          <w:p w14:paraId="0D88D71B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40" w:type="dxa"/>
          </w:tcPr>
          <w:p w14:paraId="55B0D484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</w:tr>
      <w:tr w:rsidR="008C0753" w14:paraId="16DAC1B7" w14:textId="77777777" w:rsidTr="00405E81">
        <w:trPr>
          <w:trHeight w:val="362"/>
        </w:trPr>
        <w:tc>
          <w:tcPr>
            <w:tcW w:w="620" w:type="dxa"/>
          </w:tcPr>
          <w:p w14:paraId="4D20FB9C" w14:textId="77777777" w:rsidR="008C0753" w:rsidRPr="0068117D" w:rsidRDefault="008C0753" w:rsidP="00405E81">
            <w:pPr>
              <w:rPr>
                <w:cs/>
              </w:rPr>
            </w:pPr>
            <w:r w:rsidRPr="0068117D">
              <w:rPr>
                <w:rFonts w:hint="cs"/>
                <w:cs/>
              </w:rPr>
              <w:t>๕</w:t>
            </w:r>
          </w:p>
        </w:tc>
        <w:tc>
          <w:tcPr>
            <w:tcW w:w="4491" w:type="dxa"/>
          </w:tcPr>
          <w:p w14:paraId="0561676B" w14:textId="77777777" w:rsidR="008C0753" w:rsidRPr="005A6773" w:rsidRDefault="008C0753" w:rsidP="00405E81">
            <w:pPr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ท่านถือสรุปสาระสำคัญของการประชุมได้ และนำไปปฏิบัติตามมติของที่ประชุมได้เนื่องจากการเข้าร่วมประชุมโดยพร้อมเพรียง และเลิกประชุมโดยพร้อมเพรียงกับคนอื่น ๆ</w:t>
            </w:r>
          </w:p>
        </w:tc>
        <w:tc>
          <w:tcPr>
            <w:tcW w:w="614" w:type="dxa"/>
          </w:tcPr>
          <w:p w14:paraId="04C91BE3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</w:tcPr>
          <w:p w14:paraId="323F86CB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79" w:type="dxa"/>
          </w:tcPr>
          <w:p w14:paraId="4A22DD7B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</w:tcPr>
          <w:p w14:paraId="36979951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40" w:type="dxa"/>
          </w:tcPr>
          <w:p w14:paraId="70E185E6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</w:tr>
      <w:tr w:rsidR="008C0753" w14:paraId="78B6987B" w14:textId="77777777" w:rsidTr="00405E81">
        <w:trPr>
          <w:trHeight w:val="362"/>
        </w:trPr>
        <w:tc>
          <w:tcPr>
            <w:tcW w:w="5111" w:type="dxa"/>
            <w:gridSpan w:val="2"/>
          </w:tcPr>
          <w:p w14:paraId="61465861" w14:textId="77777777" w:rsidR="008C0753" w:rsidRPr="004A415D" w:rsidRDefault="008C0753" w:rsidP="00405E81">
            <w:pPr>
              <w:rPr>
                <w:b/>
                <w:bCs/>
                <w:sz w:val="28"/>
              </w:rPr>
            </w:pPr>
            <w:r w:rsidRPr="004A415D">
              <w:rPr>
                <w:b/>
                <w:bCs/>
                <w:sz w:val="28"/>
                <w:cs/>
              </w:rPr>
              <w:t>ร่วมกำหนดกฎเกณฑ์ทางการเมือง ไม่บัญญัติสิ่งที่มิได้บัญญัติไว้ (อันขัดต่อหลักการเดิม) ไม่ล้มล้างสิ่งที่บัญญัติไว้</w:t>
            </w:r>
          </w:p>
        </w:tc>
        <w:tc>
          <w:tcPr>
            <w:tcW w:w="614" w:type="dxa"/>
            <w:shd w:val="clear" w:color="auto" w:fill="000000" w:themeFill="text1"/>
          </w:tcPr>
          <w:p w14:paraId="62B96557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  <w:shd w:val="clear" w:color="auto" w:fill="000000" w:themeFill="text1"/>
          </w:tcPr>
          <w:p w14:paraId="7D71AE37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79" w:type="dxa"/>
            <w:shd w:val="clear" w:color="auto" w:fill="000000" w:themeFill="text1"/>
          </w:tcPr>
          <w:p w14:paraId="0D357E9A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  <w:shd w:val="clear" w:color="auto" w:fill="000000" w:themeFill="text1"/>
          </w:tcPr>
          <w:p w14:paraId="58468EEB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40" w:type="dxa"/>
            <w:shd w:val="clear" w:color="auto" w:fill="000000" w:themeFill="text1"/>
          </w:tcPr>
          <w:p w14:paraId="25E5B752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</w:tr>
      <w:tr w:rsidR="008C0753" w14:paraId="45F3C442" w14:textId="77777777" w:rsidTr="00405E81">
        <w:trPr>
          <w:trHeight w:val="362"/>
        </w:trPr>
        <w:tc>
          <w:tcPr>
            <w:tcW w:w="620" w:type="dxa"/>
          </w:tcPr>
          <w:p w14:paraId="1004A2C5" w14:textId="77777777" w:rsidR="008C0753" w:rsidRPr="0068117D" w:rsidRDefault="008C0753" w:rsidP="00405E81">
            <w:pPr>
              <w:rPr>
                <w:cs/>
              </w:rPr>
            </w:pPr>
            <w:r w:rsidRPr="0068117D">
              <w:rPr>
                <w:rFonts w:hint="cs"/>
                <w:cs/>
              </w:rPr>
              <w:t>๑</w:t>
            </w:r>
          </w:p>
        </w:tc>
        <w:tc>
          <w:tcPr>
            <w:tcW w:w="4491" w:type="dxa"/>
          </w:tcPr>
          <w:p w14:paraId="1CE50B41" w14:textId="77777777" w:rsidR="008C0753" w:rsidRPr="005A6773" w:rsidRDefault="008C0753" w:rsidP="00405E81">
            <w:pPr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ในการประชุม ท่านตระหนักว่า บรรทัดฐานดั้งเดิมของสังคมเป็นสิ่งสำคัญที่ต้องธำรงรักษาไว้</w:t>
            </w:r>
          </w:p>
        </w:tc>
        <w:tc>
          <w:tcPr>
            <w:tcW w:w="614" w:type="dxa"/>
          </w:tcPr>
          <w:p w14:paraId="19ED6C1F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</w:tcPr>
          <w:p w14:paraId="44599AE2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79" w:type="dxa"/>
          </w:tcPr>
          <w:p w14:paraId="3C979DBA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</w:tcPr>
          <w:p w14:paraId="1F8AC94E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40" w:type="dxa"/>
          </w:tcPr>
          <w:p w14:paraId="2A597BEC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</w:tr>
      <w:tr w:rsidR="008C0753" w14:paraId="24245E35" w14:textId="77777777" w:rsidTr="00405E81">
        <w:trPr>
          <w:trHeight w:val="362"/>
        </w:trPr>
        <w:tc>
          <w:tcPr>
            <w:tcW w:w="620" w:type="dxa"/>
          </w:tcPr>
          <w:p w14:paraId="33BCE24E" w14:textId="77777777" w:rsidR="008C0753" w:rsidRPr="0068117D" w:rsidRDefault="008C0753" w:rsidP="00405E81">
            <w:pPr>
              <w:rPr>
                <w:cs/>
              </w:rPr>
            </w:pPr>
            <w:r>
              <w:rPr>
                <w:rFonts w:hint="cs"/>
                <w:cs/>
              </w:rPr>
              <w:t>๒</w:t>
            </w:r>
          </w:p>
        </w:tc>
        <w:tc>
          <w:tcPr>
            <w:tcW w:w="4491" w:type="dxa"/>
          </w:tcPr>
          <w:p w14:paraId="7042AB5E" w14:textId="77777777" w:rsidR="008C0753" w:rsidRPr="005A6773" w:rsidRDefault="008C0753" w:rsidP="00405E81">
            <w:pPr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การเพิ่มกฎกติกาใด ๆ ในที่ประชุมนั้นต้องสอดคล้องสัมพันธ์กับกฎกติกาเดิมของสังคม</w:t>
            </w:r>
          </w:p>
        </w:tc>
        <w:tc>
          <w:tcPr>
            <w:tcW w:w="614" w:type="dxa"/>
          </w:tcPr>
          <w:p w14:paraId="48B5179B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</w:tcPr>
          <w:p w14:paraId="665762DB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79" w:type="dxa"/>
          </w:tcPr>
          <w:p w14:paraId="41786BB0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</w:tcPr>
          <w:p w14:paraId="43C809A4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40" w:type="dxa"/>
          </w:tcPr>
          <w:p w14:paraId="6C26B616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</w:tr>
      <w:tr w:rsidR="008C0753" w14:paraId="6CEDCB23" w14:textId="77777777" w:rsidTr="00405E81">
        <w:trPr>
          <w:trHeight w:val="362"/>
        </w:trPr>
        <w:tc>
          <w:tcPr>
            <w:tcW w:w="620" w:type="dxa"/>
          </w:tcPr>
          <w:p w14:paraId="223EE69B" w14:textId="77777777" w:rsidR="008C0753" w:rsidRPr="0068117D" w:rsidRDefault="008C0753" w:rsidP="00405E81">
            <w:pPr>
              <w:rPr>
                <w:cs/>
              </w:rPr>
            </w:pPr>
            <w:r>
              <w:rPr>
                <w:rFonts w:hint="cs"/>
                <w:cs/>
              </w:rPr>
              <w:t>๓</w:t>
            </w:r>
          </w:p>
        </w:tc>
        <w:tc>
          <w:tcPr>
            <w:tcW w:w="4491" w:type="dxa"/>
          </w:tcPr>
          <w:p w14:paraId="6221897F" w14:textId="77777777" w:rsidR="008C0753" w:rsidRPr="005A6773" w:rsidRDefault="008C0753" w:rsidP="00405E81">
            <w:pPr>
              <w:jc w:val="thaiDistribute"/>
            </w:pPr>
            <w:r>
              <w:rPr>
                <w:rFonts w:hint="cs"/>
                <w:cs/>
              </w:rPr>
              <w:t>คำโบราณว่า บ้านเมืองมีขื่อมีแป อันหมายถึงกฎกติกาและโครงสร้างทางสังคม ท่านตระหนักถึงความสำคัญในหลักการนี้ และเมื่อมีผู้เสนอสิ่งใดอันขัดต่อหลักดังกล่าวในที่ประชุม ท่านใช้วิธีการพูดคุยปรับทัศนคติเพื่อรักษาขื่อแปของสังคมไว้</w:t>
            </w:r>
          </w:p>
        </w:tc>
        <w:tc>
          <w:tcPr>
            <w:tcW w:w="614" w:type="dxa"/>
          </w:tcPr>
          <w:p w14:paraId="3BA4A806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</w:tcPr>
          <w:p w14:paraId="36CED4AF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79" w:type="dxa"/>
          </w:tcPr>
          <w:p w14:paraId="37C203A2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</w:tcPr>
          <w:p w14:paraId="29123153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40" w:type="dxa"/>
          </w:tcPr>
          <w:p w14:paraId="39FAFDF7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</w:tr>
      <w:tr w:rsidR="008C0753" w14:paraId="577F9AF9" w14:textId="77777777" w:rsidTr="00405E81">
        <w:trPr>
          <w:trHeight w:val="362"/>
        </w:trPr>
        <w:tc>
          <w:tcPr>
            <w:tcW w:w="620" w:type="dxa"/>
          </w:tcPr>
          <w:p w14:paraId="7996F8D2" w14:textId="77777777" w:rsidR="008C0753" w:rsidRPr="0068117D" w:rsidRDefault="008C0753" w:rsidP="00405E81">
            <w:pPr>
              <w:rPr>
                <w:cs/>
              </w:rPr>
            </w:pPr>
            <w:r>
              <w:rPr>
                <w:rFonts w:hint="cs"/>
                <w:cs/>
              </w:rPr>
              <w:t>๔</w:t>
            </w:r>
          </w:p>
        </w:tc>
        <w:tc>
          <w:tcPr>
            <w:tcW w:w="4491" w:type="dxa"/>
          </w:tcPr>
          <w:p w14:paraId="2FD47AEA" w14:textId="77777777" w:rsidR="008C0753" w:rsidRPr="005A6773" w:rsidRDefault="008C0753" w:rsidP="00405E81">
            <w:pPr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ท่านตระหนักว่าสังคมจะเจริญก้าวหน้าได้ เพราะการรักษาของเดิม (กฎกติกา) และเพิ่มเติมสิ่งใหม่ (กฎกติกาใหม่) โดยอนุวัตรไปตามหลักการเดิม</w:t>
            </w:r>
          </w:p>
        </w:tc>
        <w:tc>
          <w:tcPr>
            <w:tcW w:w="614" w:type="dxa"/>
          </w:tcPr>
          <w:p w14:paraId="057C28C5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</w:tcPr>
          <w:p w14:paraId="0734C52B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79" w:type="dxa"/>
          </w:tcPr>
          <w:p w14:paraId="0E7CAD8F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</w:tcPr>
          <w:p w14:paraId="601AFD7F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40" w:type="dxa"/>
          </w:tcPr>
          <w:p w14:paraId="067BD3F9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</w:tr>
      <w:tr w:rsidR="008C0753" w14:paraId="465AB9CC" w14:textId="77777777" w:rsidTr="00405E81">
        <w:trPr>
          <w:trHeight w:val="1628"/>
        </w:trPr>
        <w:tc>
          <w:tcPr>
            <w:tcW w:w="620" w:type="dxa"/>
          </w:tcPr>
          <w:p w14:paraId="5569200B" w14:textId="77777777" w:rsidR="008C0753" w:rsidRPr="0068117D" w:rsidRDefault="008C0753" w:rsidP="00405E81">
            <w:pPr>
              <w:rPr>
                <w:cs/>
              </w:rPr>
            </w:pPr>
            <w:r>
              <w:rPr>
                <w:rFonts w:hint="cs"/>
                <w:cs/>
              </w:rPr>
              <w:t>๕</w:t>
            </w:r>
          </w:p>
        </w:tc>
        <w:tc>
          <w:tcPr>
            <w:tcW w:w="4491" w:type="dxa"/>
          </w:tcPr>
          <w:p w14:paraId="3CFF1AD1" w14:textId="77777777" w:rsidR="008C0753" w:rsidRPr="005A6773" w:rsidRDefault="008C0753" w:rsidP="00405E81">
            <w:pPr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ท่านเข้าใจและปฏิบัติตามหลักการโดยอปริหา</w:t>
            </w:r>
            <w:proofErr w:type="spellStart"/>
            <w:r>
              <w:rPr>
                <w:rFonts w:hint="cs"/>
                <w:cs/>
              </w:rPr>
              <w:t>นิย</w:t>
            </w:r>
            <w:proofErr w:type="spellEnd"/>
            <w:r>
              <w:rPr>
                <w:rFonts w:hint="cs"/>
                <w:cs/>
              </w:rPr>
              <w:t>ธรรมโดยการไม่เสนอความคิดที่ขัดกับหลักการเดิม แต่ในขณะเดียวกันท่านก็ได้เสนอมุมมองใหม่ ๆ บนพื้นฐานของหลักการเดิม</w:t>
            </w:r>
          </w:p>
        </w:tc>
        <w:tc>
          <w:tcPr>
            <w:tcW w:w="614" w:type="dxa"/>
          </w:tcPr>
          <w:p w14:paraId="21B48F15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</w:tcPr>
          <w:p w14:paraId="26E1D33A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79" w:type="dxa"/>
          </w:tcPr>
          <w:p w14:paraId="40710D32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</w:tcPr>
          <w:p w14:paraId="4C1408B0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40" w:type="dxa"/>
          </w:tcPr>
          <w:p w14:paraId="379E1364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</w:tr>
      <w:tr w:rsidR="008C0753" w14:paraId="430D652D" w14:textId="77777777" w:rsidTr="00405E81">
        <w:trPr>
          <w:trHeight w:val="362"/>
        </w:trPr>
        <w:tc>
          <w:tcPr>
            <w:tcW w:w="5111" w:type="dxa"/>
            <w:gridSpan w:val="2"/>
          </w:tcPr>
          <w:p w14:paraId="2196921D" w14:textId="77777777" w:rsidR="008C0753" w:rsidRPr="00D644FE" w:rsidRDefault="008C0753" w:rsidP="00405E81">
            <w:pPr>
              <w:rPr>
                <w:b/>
                <w:bCs/>
              </w:rPr>
            </w:pPr>
            <w:r w:rsidRPr="00551CFF">
              <w:rPr>
                <w:b/>
                <w:bCs/>
                <w:cs/>
              </w:rPr>
              <w:lastRenderedPageBreak/>
              <w:t>เคารพประธานและความคิดเห็นของสมาชิกในที่ประชุม</w:t>
            </w:r>
          </w:p>
        </w:tc>
        <w:tc>
          <w:tcPr>
            <w:tcW w:w="614" w:type="dxa"/>
            <w:shd w:val="clear" w:color="auto" w:fill="000000" w:themeFill="text1"/>
          </w:tcPr>
          <w:p w14:paraId="2870358F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  <w:shd w:val="clear" w:color="auto" w:fill="000000" w:themeFill="text1"/>
          </w:tcPr>
          <w:p w14:paraId="73C36C50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79" w:type="dxa"/>
            <w:shd w:val="clear" w:color="auto" w:fill="000000" w:themeFill="text1"/>
          </w:tcPr>
          <w:p w14:paraId="2B1F3033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  <w:shd w:val="clear" w:color="auto" w:fill="000000" w:themeFill="text1"/>
          </w:tcPr>
          <w:p w14:paraId="6688E72C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40" w:type="dxa"/>
            <w:shd w:val="clear" w:color="auto" w:fill="000000" w:themeFill="text1"/>
          </w:tcPr>
          <w:p w14:paraId="2D196A3D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</w:tr>
      <w:tr w:rsidR="008C0753" w14:paraId="34052BB6" w14:textId="77777777" w:rsidTr="00405E81">
        <w:trPr>
          <w:trHeight w:val="362"/>
        </w:trPr>
        <w:tc>
          <w:tcPr>
            <w:tcW w:w="620" w:type="dxa"/>
          </w:tcPr>
          <w:p w14:paraId="73EF3FF8" w14:textId="77777777" w:rsidR="008C0753" w:rsidRPr="0068117D" w:rsidRDefault="008C0753" w:rsidP="00405E81">
            <w:pPr>
              <w:rPr>
                <w:cs/>
              </w:rPr>
            </w:pPr>
            <w:r>
              <w:rPr>
                <w:rFonts w:hint="cs"/>
                <w:cs/>
              </w:rPr>
              <w:t>๑</w:t>
            </w:r>
          </w:p>
        </w:tc>
        <w:tc>
          <w:tcPr>
            <w:tcW w:w="4491" w:type="dxa"/>
          </w:tcPr>
          <w:p w14:paraId="3C75F804" w14:textId="77777777" w:rsidR="008C0753" w:rsidRPr="005A6773" w:rsidRDefault="008C0753" w:rsidP="00405E81">
            <w:pPr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การประชุมหรือชุมนุมใด ๆ นั้น ประธานในที่ประชุมทำหน้าที่ดำเนินการประชุมให้เป็นไปโดยชอบธรรม สมาชิกการประชุมจึงควรให้เกียรติด้วยการเคารพและเชื่อฟัง</w:t>
            </w:r>
          </w:p>
        </w:tc>
        <w:tc>
          <w:tcPr>
            <w:tcW w:w="614" w:type="dxa"/>
          </w:tcPr>
          <w:p w14:paraId="14B89316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</w:tcPr>
          <w:p w14:paraId="07EF8079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79" w:type="dxa"/>
          </w:tcPr>
          <w:p w14:paraId="0A204E65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</w:tcPr>
          <w:p w14:paraId="146C2128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40" w:type="dxa"/>
          </w:tcPr>
          <w:p w14:paraId="1340B24F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</w:tr>
      <w:tr w:rsidR="008C0753" w14:paraId="5EFA1D92" w14:textId="77777777" w:rsidTr="00405E81">
        <w:trPr>
          <w:trHeight w:val="362"/>
        </w:trPr>
        <w:tc>
          <w:tcPr>
            <w:tcW w:w="620" w:type="dxa"/>
          </w:tcPr>
          <w:p w14:paraId="456AA2A2" w14:textId="77777777" w:rsidR="008C0753" w:rsidRPr="0068117D" w:rsidRDefault="008C0753" w:rsidP="00405E81">
            <w:pPr>
              <w:rPr>
                <w:cs/>
              </w:rPr>
            </w:pPr>
            <w:r>
              <w:rPr>
                <w:rFonts w:hint="cs"/>
                <w:cs/>
              </w:rPr>
              <w:t>๒</w:t>
            </w:r>
          </w:p>
        </w:tc>
        <w:tc>
          <w:tcPr>
            <w:tcW w:w="4491" w:type="dxa"/>
          </w:tcPr>
          <w:p w14:paraId="26EDFF90" w14:textId="77777777" w:rsidR="008C0753" w:rsidRPr="005A6773" w:rsidRDefault="008C0753" w:rsidP="00405E81">
            <w:pPr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การแลกเปลี่ยนความคิดเห็นที่แตกต่างกันของสมาชิกในที่ประชุมเป็นสิ่งที่ทุกคนควรยอมรับ</w:t>
            </w:r>
          </w:p>
        </w:tc>
        <w:tc>
          <w:tcPr>
            <w:tcW w:w="614" w:type="dxa"/>
          </w:tcPr>
          <w:p w14:paraId="13720192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</w:tcPr>
          <w:p w14:paraId="17B2F1BE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79" w:type="dxa"/>
          </w:tcPr>
          <w:p w14:paraId="46F0C63D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</w:tcPr>
          <w:p w14:paraId="1DF1DF30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40" w:type="dxa"/>
          </w:tcPr>
          <w:p w14:paraId="630C03C9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</w:tr>
      <w:tr w:rsidR="008C0753" w14:paraId="3F357A28" w14:textId="77777777" w:rsidTr="00405E81">
        <w:trPr>
          <w:trHeight w:val="362"/>
        </w:trPr>
        <w:tc>
          <w:tcPr>
            <w:tcW w:w="620" w:type="dxa"/>
          </w:tcPr>
          <w:p w14:paraId="3C4D44ED" w14:textId="77777777" w:rsidR="008C0753" w:rsidRPr="0068117D" w:rsidRDefault="008C0753" w:rsidP="00405E81">
            <w:pPr>
              <w:rPr>
                <w:cs/>
              </w:rPr>
            </w:pPr>
            <w:r>
              <w:rPr>
                <w:rFonts w:hint="cs"/>
                <w:cs/>
              </w:rPr>
              <w:t>๓</w:t>
            </w:r>
          </w:p>
        </w:tc>
        <w:tc>
          <w:tcPr>
            <w:tcW w:w="4491" w:type="dxa"/>
          </w:tcPr>
          <w:p w14:paraId="7B5A1E99" w14:textId="77777777" w:rsidR="008C0753" w:rsidRPr="005A6773" w:rsidRDefault="008C0753" w:rsidP="00405E81">
            <w:pPr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 xml:space="preserve">ในที่ประชุม เมื่อสมาชิกมีความเห็นไม่สอดคล้องกับความเห็นกับท่านประธาน ก็สามารถแลกเปลี่ยนเสนอความคิดเห็นแตกต่างได้ </w:t>
            </w:r>
          </w:p>
        </w:tc>
        <w:tc>
          <w:tcPr>
            <w:tcW w:w="614" w:type="dxa"/>
          </w:tcPr>
          <w:p w14:paraId="4B54C001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</w:tcPr>
          <w:p w14:paraId="0D56B9E9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79" w:type="dxa"/>
          </w:tcPr>
          <w:p w14:paraId="5326E76D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</w:tcPr>
          <w:p w14:paraId="16891AE4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40" w:type="dxa"/>
          </w:tcPr>
          <w:p w14:paraId="24D94B96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</w:tr>
      <w:tr w:rsidR="008C0753" w14:paraId="62D20002" w14:textId="77777777" w:rsidTr="00405E81">
        <w:trPr>
          <w:trHeight w:val="362"/>
        </w:trPr>
        <w:tc>
          <w:tcPr>
            <w:tcW w:w="620" w:type="dxa"/>
          </w:tcPr>
          <w:p w14:paraId="019C2102" w14:textId="77777777" w:rsidR="008C0753" w:rsidRPr="0068117D" w:rsidRDefault="008C0753" w:rsidP="00405E81">
            <w:pPr>
              <w:rPr>
                <w:cs/>
              </w:rPr>
            </w:pPr>
            <w:r>
              <w:rPr>
                <w:rFonts w:hint="cs"/>
                <w:cs/>
              </w:rPr>
              <w:t>๔</w:t>
            </w:r>
          </w:p>
        </w:tc>
        <w:tc>
          <w:tcPr>
            <w:tcW w:w="4491" w:type="dxa"/>
          </w:tcPr>
          <w:p w14:paraId="5DAB0059" w14:textId="77777777" w:rsidR="008C0753" w:rsidRPr="005A6773" w:rsidRDefault="008C0753" w:rsidP="00405E81">
            <w:pPr>
              <w:jc w:val="thaiDistribute"/>
              <w:rPr>
                <w:cs/>
              </w:rPr>
            </w:pPr>
            <w:r>
              <w:rPr>
                <w:rFonts w:hint="cs"/>
                <w:spacing w:val="-8"/>
                <w:cs/>
              </w:rPr>
              <w:t>แม้ท่านจะมีความคิดเห็นตรงกับมติเสียงส่วนมากในที่ประชุม แต่ท่านก็รับฟังและเคารพเหตุผลความคิดเห็นของเสียงส่วนน้อย</w:t>
            </w:r>
            <w:r w:rsidRPr="002E33FF">
              <w:rPr>
                <w:cs/>
              </w:rPr>
              <w:t xml:space="preserve"> </w:t>
            </w:r>
          </w:p>
        </w:tc>
        <w:tc>
          <w:tcPr>
            <w:tcW w:w="614" w:type="dxa"/>
          </w:tcPr>
          <w:p w14:paraId="04394023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</w:tcPr>
          <w:p w14:paraId="235E2993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79" w:type="dxa"/>
          </w:tcPr>
          <w:p w14:paraId="6E6DC258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</w:tcPr>
          <w:p w14:paraId="03C590ED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40" w:type="dxa"/>
          </w:tcPr>
          <w:p w14:paraId="4D557763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</w:tr>
      <w:tr w:rsidR="008C0753" w14:paraId="347D48C4" w14:textId="77777777" w:rsidTr="00405E81">
        <w:trPr>
          <w:trHeight w:val="362"/>
        </w:trPr>
        <w:tc>
          <w:tcPr>
            <w:tcW w:w="620" w:type="dxa"/>
          </w:tcPr>
          <w:p w14:paraId="2D572DE9" w14:textId="77777777" w:rsidR="008C0753" w:rsidRPr="0068117D" w:rsidRDefault="008C0753" w:rsidP="00405E81">
            <w:pPr>
              <w:rPr>
                <w:cs/>
              </w:rPr>
            </w:pPr>
            <w:r>
              <w:rPr>
                <w:rFonts w:hint="cs"/>
                <w:cs/>
              </w:rPr>
              <w:t>๕</w:t>
            </w:r>
          </w:p>
        </w:tc>
        <w:tc>
          <w:tcPr>
            <w:tcW w:w="4491" w:type="dxa"/>
          </w:tcPr>
          <w:p w14:paraId="04890DAD" w14:textId="77777777" w:rsidR="008C0753" w:rsidRPr="005A6773" w:rsidRDefault="008C0753" w:rsidP="00405E81">
            <w:pPr>
              <w:jc w:val="thaiDistribute"/>
              <w:rPr>
                <w:cs/>
              </w:rPr>
            </w:pPr>
            <w:r w:rsidRPr="008E0005">
              <w:rPr>
                <w:cs/>
              </w:rPr>
              <w:t xml:space="preserve"> </w:t>
            </w:r>
            <w:r>
              <w:rPr>
                <w:rFonts w:hint="cs"/>
                <w:cs/>
              </w:rPr>
              <w:t>แม้ในความคิดส่วนตัว ท่านจะเห็นว่า สิ่งที่ท่านนำเสนอในที่ประชุมดีและมีประโยชน์ที่สุด แต่เมื่อมติส่วนใหญ่ไม่เห็นด้วยกับสิ่งที่ท่านนำเสนอ ท่านก็ยอมรับมติเสียงส่วนใหญ่ได้</w:t>
            </w:r>
          </w:p>
        </w:tc>
        <w:tc>
          <w:tcPr>
            <w:tcW w:w="614" w:type="dxa"/>
          </w:tcPr>
          <w:p w14:paraId="18DE6B02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</w:tcPr>
          <w:p w14:paraId="27BBF84E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79" w:type="dxa"/>
          </w:tcPr>
          <w:p w14:paraId="7131943C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</w:tcPr>
          <w:p w14:paraId="1610C214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40" w:type="dxa"/>
          </w:tcPr>
          <w:p w14:paraId="1BF22B8C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</w:tr>
      <w:tr w:rsidR="008C0753" w14:paraId="6158DB26" w14:textId="77777777" w:rsidTr="00405E81">
        <w:trPr>
          <w:trHeight w:val="362"/>
        </w:trPr>
        <w:tc>
          <w:tcPr>
            <w:tcW w:w="5111" w:type="dxa"/>
            <w:gridSpan w:val="2"/>
          </w:tcPr>
          <w:p w14:paraId="455D55CE" w14:textId="77777777" w:rsidR="008C0753" w:rsidRPr="00340A67" w:rsidRDefault="008C0753" w:rsidP="00405E81">
            <w:pPr>
              <w:jc w:val="thaiDistribute"/>
              <w:rPr>
                <w:b/>
                <w:bCs/>
                <w:cs/>
              </w:rPr>
            </w:pPr>
            <w:r w:rsidRPr="00340A67">
              <w:rPr>
                <w:b/>
                <w:bCs/>
                <w:cs/>
              </w:rPr>
              <w:t>การให้เกียรติสตรียอมรับความเท่าเทียมสุภาพสตรีและสุภาพบุรุษ</w:t>
            </w:r>
          </w:p>
        </w:tc>
        <w:tc>
          <w:tcPr>
            <w:tcW w:w="614" w:type="dxa"/>
            <w:shd w:val="clear" w:color="auto" w:fill="000000" w:themeFill="text1"/>
          </w:tcPr>
          <w:p w14:paraId="28B18812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  <w:shd w:val="clear" w:color="auto" w:fill="000000" w:themeFill="text1"/>
          </w:tcPr>
          <w:p w14:paraId="3DBDD1E9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79" w:type="dxa"/>
            <w:shd w:val="clear" w:color="auto" w:fill="000000" w:themeFill="text1"/>
          </w:tcPr>
          <w:p w14:paraId="362ABA67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  <w:shd w:val="clear" w:color="auto" w:fill="000000" w:themeFill="text1"/>
          </w:tcPr>
          <w:p w14:paraId="203DC455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40" w:type="dxa"/>
            <w:shd w:val="clear" w:color="auto" w:fill="000000" w:themeFill="text1"/>
          </w:tcPr>
          <w:p w14:paraId="7CA1AC38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</w:tr>
      <w:tr w:rsidR="008C0753" w14:paraId="084791D8" w14:textId="77777777" w:rsidTr="00405E81">
        <w:trPr>
          <w:trHeight w:val="362"/>
        </w:trPr>
        <w:tc>
          <w:tcPr>
            <w:tcW w:w="620" w:type="dxa"/>
          </w:tcPr>
          <w:p w14:paraId="28DC35EB" w14:textId="77777777" w:rsidR="008C0753" w:rsidRDefault="008C0753" w:rsidP="00405E81">
            <w:pPr>
              <w:rPr>
                <w:cs/>
              </w:rPr>
            </w:pPr>
            <w:r>
              <w:rPr>
                <w:rFonts w:hint="cs"/>
                <w:cs/>
              </w:rPr>
              <w:t>๑</w:t>
            </w:r>
          </w:p>
        </w:tc>
        <w:tc>
          <w:tcPr>
            <w:tcW w:w="4491" w:type="dxa"/>
          </w:tcPr>
          <w:p w14:paraId="230D4E8A" w14:textId="77777777" w:rsidR="008C0753" w:rsidRPr="008E0005" w:rsidRDefault="008C0753" w:rsidP="00405E81">
            <w:pPr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ท่านเชื่อมั่นในระบอบประชาธิปไตยว่า ไม่ว่าเขาจะมีสถานภาพแตกต่างกันเช่นไร ย่อมมีสิทธิเสรีภาพโดยเท่าเทียมกัน</w:t>
            </w:r>
          </w:p>
        </w:tc>
        <w:tc>
          <w:tcPr>
            <w:tcW w:w="614" w:type="dxa"/>
          </w:tcPr>
          <w:p w14:paraId="508AD9A0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</w:tcPr>
          <w:p w14:paraId="79CBB2A0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79" w:type="dxa"/>
          </w:tcPr>
          <w:p w14:paraId="1690ACB9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</w:tcPr>
          <w:p w14:paraId="473EEDC7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40" w:type="dxa"/>
          </w:tcPr>
          <w:p w14:paraId="5434CA73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</w:tr>
      <w:tr w:rsidR="008C0753" w14:paraId="76DA7C07" w14:textId="77777777" w:rsidTr="00405E81">
        <w:trPr>
          <w:trHeight w:val="362"/>
        </w:trPr>
        <w:tc>
          <w:tcPr>
            <w:tcW w:w="620" w:type="dxa"/>
          </w:tcPr>
          <w:p w14:paraId="3CB2CCCF" w14:textId="77777777" w:rsidR="008C0753" w:rsidRDefault="008C0753" w:rsidP="00405E81">
            <w:pPr>
              <w:rPr>
                <w:cs/>
              </w:rPr>
            </w:pPr>
            <w:r>
              <w:rPr>
                <w:rFonts w:hint="cs"/>
                <w:cs/>
              </w:rPr>
              <w:t>๒</w:t>
            </w:r>
          </w:p>
        </w:tc>
        <w:tc>
          <w:tcPr>
            <w:tcW w:w="4491" w:type="dxa"/>
          </w:tcPr>
          <w:p w14:paraId="3267E3A9" w14:textId="77777777" w:rsidR="008C0753" w:rsidRPr="008E0005" w:rsidRDefault="008C0753" w:rsidP="00405E81">
            <w:pPr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ท่านมีความเห็นว่าสตรีมีศักยภาพและความสามารถในการทำกิจกรรมทางการเมืองได้เท่ากันกับบุรุษ</w:t>
            </w:r>
          </w:p>
        </w:tc>
        <w:tc>
          <w:tcPr>
            <w:tcW w:w="614" w:type="dxa"/>
          </w:tcPr>
          <w:p w14:paraId="5695A8A7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</w:tcPr>
          <w:p w14:paraId="4673FBD7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79" w:type="dxa"/>
          </w:tcPr>
          <w:p w14:paraId="6A913388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</w:tcPr>
          <w:p w14:paraId="5F72CCBC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40" w:type="dxa"/>
          </w:tcPr>
          <w:p w14:paraId="52252A74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</w:tr>
      <w:tr w:rsidR="008C0753" w14:paraId="3F937089" w14:textId="77777777" w:rsidTr="00405E81">
        <w:trPr>
          <w:trHeight w:val="362"/>
        </w:trPr>
        <w:tc>
          <w:tcPr>
            <w:tcW w:w="620" w:type="dxa"/>
          </w:tcPr>
          <w:p w14:paraId="36D51B38" w14:textId="77777777" w:rsidR="008C0753" w:rsidRDefault="008C0753" w:rsidP="00405E81">
            <w:pPr>
              <w:rPr>
                <w:cs/>
              </w:rPr>
            </w:pPr>
            <w:r>
              <w:rPr>
                <w:rFonts w:hint="cs"/>
                <w:cs/>
              </w:rPr>
              <w:t>๓</w:t>
            </w:r>
          </w:p>
        </w:tc>
        <w:tc>
          <w:tcPr>
            <w:tcW w:w="4491" w:type="dxa"/>
          </w:tcPr>
          <w:p w14:paraId="288204CB" w14:textId="77777777" w:rsidR="008C0753" w:rsidRPr="008E0005" w:rsidRDefault="008C0753" w:rsidP="00405E81">
            <w:pPr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หากประธานในที่ประชุมเป็นสตรี ท่านก็ยังให้เกียรติและเคารพปฏิบัติตาม ด้วยถือว่าตำแหน่ง</w:t>
            </w:r>
            <w:r>
              <w:rPr>
                <w:rFonts w:hint="cs"/>
                <w:cs/>
              </w:rPr>
              <w:lastRenderedPageBreak/>
              <w:t>ประธานไม่ถูกจำกัดด้วยสถานภาพทางเพศ</w:t>
            </w:r>
          </w:p>
        </w:tc>
        <w:tc>
          <w:tcPr>
            <w:tcW w:w="614" w:type="dxa"/>
          </w:tcPr>
          <w:p w14:paraId="1EFEA43C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</w:tcPr>
          <w:p w14:paraId="29EF4606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79" w:type="dxa"/>
          </w:tcPr>
          <w:p w14:paraId="5B5E1ECF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</w:tcPr>
          <w:p w14:paraId="44D0C1BE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40" w:type="dxa"/>
          </w:tcPr>
          <w:p w14:paraId="17A567FF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</w:tr>
      <w:tr w:rsidR="008C0753" w14:paraId="28694DAB" w14:textId="77777777" w:rsidTr="00405E81">
        <w:trPr>
          <w:trHeight w:val="362"/>
        </w:trPr>
        <w:tc>
          <w:tcPr>
            <w:tcW w:w="620" w:type="dxa"/>
          </w:tcPr>
          <w:p w14:paraId="16511BE0" w14:textId="77777777" w:rsidR="008C0753" w:rsidRDefault="008C0753" w:rsidP="00405E81">
            <w:pPr>
              <w:rPr>
                <w:cs/>
              </w:rPr>
            </w:pPr>
            <w:r>
              <w:rPr>
                <w:rFonts w:hint="cs"/>
                <w:cs/>
              </w:rPr>
              <w:t>๔</w:t>
            </w:r>
          </w:p>
        </w:tc>
        <w:tc>
          <w:tcPr>
            <w:tcW w:w="4491" w:type="dxa"/>
          </w:tcPr>
          <w:p w14:paraId="40A72DA0" w14:textId="77777777" w:rsidR="008C0753" w:rsidRPr="008E0005" w:rsidRDefault="008C0753" w:rsidP="00405E81">
            <w:pPr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เมื่อมีสตรีเสนอความคิดเห็นใด ๆ ในที่สนทาหรือที่ประชุมนั้น ท่านก็รับฟังด้วยดีเสมอ</w:t>
            </w:r>
          </w:p>
        </w:tc>
        <w:tc>
          <w:tcPr>
            <w:tcW w:w="614" w:type="dxa"/>
          </w:tcPr>
          <w:p w14:paraId="688E3760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</w:tcPr>
          <w:p w14:paraId="32EF5F6D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79" w:type="dxa"/>
          </w:tcPr>
          <w:p w14:paraId="242CB49D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</w:tcPr>
          <w:p w14:paraId="6219A09B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40" w:type="dxa"/>
          </w:tcPr>
          <w:p w14:paraId="0C3355A5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</w:tr>
      <w:tr w:rsidR="008C0753" w14:paraId="3F67A6A5" w14:textId="77777777" w:rsidTr="00405E81">
        <w:trPr>
          <w:trHeight w:val="362"/>
        </w:trPr>
        <w:tc>
          <w:tcPr>
            <w:tcW w:w="620" w:type="dxa"/>
          </w:tcPr>
          <w:p w14:paraId="6AD571D5" w14:textId="77777777" w:rsidR="008C0753" w:rsidRDefault="008C0753" w:rsidP="00405E81">
            <w:pPr>
              <w:rPr>
                <w:cs/>
              </w:rPr>
            </w:pPr>
            <w:r>
              <w:rPr>
                <w:rFonts w:hint="cs"/>
                <w:cs/>
              </w:rPr>
              <w:t>๕</w:t>
            </w:r>
          </w:p>
        </w:tc>
        <w:tc>
          <w:tcPr>
            <w:tcW w:w="4491" w:type="dxa"/>
          </w:tcPr>
          <w:p w14:paraId="197CFAFB" w14:textId="77777777" w:rsidR="008C0753" w:rsidRPr="008E0005" w:rsidRDefault="008C0753" w:rsidP="00405E81">
            <w:pPr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ด้วยข้อจำกัดบางประการของสตรี ในที่ประชุมจึงควรมีกติกาพิเศษเพื่อปกป้องรักษาไม่ให้ถูกข่มเหง</w:t>
            </w:r>
          </w:p>
        </w:tc>
        <w:tc>
          <w:tcPr>
            <w:tcW w:w="614" w:type="dxa"/>
          </w:tcPr>
          <w:p w14:paraId="6AB539BC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</w:tcPr>
          <w:p w14:paraId="4574D73C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79" w:type="dxa"/>
          </w:tcPr>
          <w:p w14:paraId="2E71EEE4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</w:tcPr>
          <w:p w14:paraId="63E66F5A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40" w:type="dxa"/>
          </w:tcPr>
          <w:p w14:paraId="1A4AB753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</w:tr>
      <w:tr w:rsidR="008C0753" w14:paraId="00712664" w14:textId="77777777" w:rsidTr="00405E81">
        <w:trPr>
          <w:trHeight w:val="362"/>
        </w:trPr>
        <w:tc>
          <w:tcPr>
            <w:tcW w:w="5111" w:type="dxa"/>
            <w:gridSpan w:val="2"/>
          </w:tcPr>
          <w:p w14:paraId="0670EA53" w14:textId="77777777" w:rsidR="008C0753" w:rsidRPr="000D6FFF" w:rsidRDefault="008C0753" w:rsidP="00405E81">
            <w:pPr>
              <w:jc w:val="thaiDistribute"/>
              <w:rPr>
                <w:b/>
                <w:bCs/>
                <w:cs/>
              </w:rPr>
            </w:pPr>
            <w:r w:rsidRPr="000D6FFF">
              <w:rPr>
                <w:b/>
                <w:bCs/>
                <w:cs/>
              </w:rPr>
              <w:t>เคารพสักการสถานของประเทศชาติบ้านเมือง</w:t>
            </w:r>
          </w:p>
        </w:tc>
        <w:tc>
          <w:tcPr>
            <w:tcW w:w="614" w:type="dxa"/>
            <w:shd w:val="clear" w:color="auto" w:fill="000000" w:themeFill="text1"/>
          </w:tcPr>
          <w:p w14:paraId="34DA3896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  <w:shd w:val="clear" w:color="auto" w:fill="000000" w:themeFill="text1"/>
          </w:tcPr>
          <w:p w14:paraId="32B9A271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79" w:type="dxa"/>
            <w:shd w:val="clear" w:color="auto" w:fill="000000" w:themeFill="text1"/>
          </w:tcPr>
          <w:p w14:paraId="16999BA0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  <w:shd w:val="clear" w:color="auto" w:fill="000000" w:themeFill="text1"/>
          </w:tcPr>
          <w:p w14:paraId="1DF4030C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40" w:type="dxa"/>
            <w:shd w:val="clear" w:color="auto" w:fill="000000" w:themeFill="text1"/>
          </w:tcPr>
          <w:p w14:paraId="3525A67F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</w:tr>
      <w:tr w:rsidR="008C0753" w14:paraId="612CACFB" w14:textId="77777777" w:rsidTr="00405E81">
        <w:trPr>
          <w:trHeight w:val="362"/>
        </w:trPr>
        <w:tc>
          <w:tcPr>
            <w:tcW w:w="620" w:type="dxa"/>
          </w:tcPr>
          <w:p w14:paraId="0FDA6C0D" w14:textId="77777777" w:rsidR="008C0753" w:rsidRDefault="008C0753" w:rsidP="00405E81">
            <w:pPr>
              <w:rPr>
                <w:cs/>
              </w:rPr>
            </w:pPr>
            <w:r>
              <w:rPr>
                <w:rFonts w:hint="cs"/>
                <w:cs/>
              </w:rPr>
              <w:t>๑</w:t>
            </w:r>
          </w:p>
        </w:tc>
        <w:tc>
          <w:tcPr>
            <w:tcW w:w="4491" w:type="dxa"/>
          </w:tcPr>
          <w:p w14:paraId="496FD829" w14:textId="77777777" w:rsidR="008C0753" w:rsidRPr="008E0005" w:rsidRDefault="008C0753" w:rsidP="00405E81">
            <w:pPr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ท่านมีความเห็นด้วยว่า ประเทศชาติบ้านเมืองควรมีสักการสถานสำหรับยึดเหนี่ยวจิตใจของประชาชน</w:t>
            </w:r>
          </w:p>
        </w:tc>
        <w:tc>
          <w:tcPr>
            <w:tcW w:w="614" w:type="dxa"/>
          </w:tcPr>
          <w:p w14:paraId="62C46D07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</w:tcPr>
          <w:p w14:paraId="24979CAE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79" w:type="dxa"/>
          </w:tcPr>
          <w:p w14:paraId="676291B4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</w:tcPr>
          <w:p w14:paraId="4B7CA611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40" w:type="dxa"/>
          </w:tcPr>
          <w:p w14:paraId="07FBC7CD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</w:tr>
      <w:tr w:rsidR="008C0753" w14:paraId="24BE7824" w14:textId="77777777" w:rsidTr="00405E81">
        <w:trPr>
          <w:trHeight w:val="362"/>
        </w:trPr>
        <w:tc>
          <w:tcPr>
            <w:tcW w:w="620" w:type="dxa"/>
          </w:tcPr>
          <w:p w14:paraId="09F50B27" w14:textId="77777777" w:rsidR="008C0753" w:rsidRDefault="008C0753" w:rsidP="00405E81">
            <w:pPr>
              <w:rPr>
                <w:cs/>
              </w:rPr>
            </w:pPr>
            <w:r>
              <w:rPr>
                <w:rFonts w:hint="cs"/>
                <w:cs/>
              </w:rPr>
              <w:t>๒</w:t>
            </w:r>
          </w:p>
        </w:tc>
        <w:tc>
          <w:tcPr>
            <w:tcW w:w="4491" w:type="dxa"/>
          </w:tcPr>
          <w:p w14:paraId="18B99536" w14:textId="77777777" w:rsidR="008C0753" w:rsidRPr="008E0005" w:rsidRDefault="008C0753" w:rsidP="00405E81">
            <w:pPr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ท่านให้ความสำคัญกับบุคคลที่เป็นต้นแบบหรือเป็นตัวอย่างในด้านต่าง ๆ (ปู</w:t>
            </w:r>
            <w:proofErr w:type="spellStart"/>
            <w:r>
              <w:rPr>
                <w:rFonts w:hint="cs"/>
                <w:cs/>
              </w:rPr>
              <w:t>ชนี</w:t>
            </w:r>
            <w:proofErr w:type="spellEnd"/>
            <w:r>
              <w:rPr>
                <w:rFonts w:hint="cs"/>
                <w:cs/>
              </w:rPr>
              <w:t>ยบุคคล) ด้วยการเคารพบูชา</w:t>
            </w:r>
          </w:p>
        </w:tc>
        <w:tc>
          <w:tcPr>
            <w:tcW w:w="614" w:type="dxa"/>
          </w:tcPr>
          <w:p w14:paraId="229DFB61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</w:tcPr>
          <w:p w14:paraId="21C18C03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79" w:type="dxa"/>
          </w:tcPr>
          <w:p w14:paraId="1925056A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</w:tcPr>
          <w:p w14:paraId="3C4D816F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40" w:type="dxa"/>
          </w:tcPr>
          <w:p w14:paraId="046B5592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</w:tr>
      <w:tr w:rsidR="008C0753" w14:paraId="56D7E141" w14:textId="77777777" w:rsidTr="00405E81">
        <w:trPr>
          <w:trHeight w:val="362"/>
        </w:trPr>
        <w:tc>
          <w:tcPr>
            <w:tcW w:w="620" w:type="dxa"/>
          </w:tcPr>
          <w:p w14:paraId="3A13B619" w14:textId="77777777" w:rsidR="008C0753" w:rsidRDefault="008C0753" w:rsidP="00405E81">
            <w:pPr>
              <w:rPr>
                <w:cs/>
              </w:rPr>
            </w:pPr>
            <w:r>
              <w:rPr>
                <w:rFonts w:hint="cs"/>
                <w:cs/>
              </w:rPr>
              <w:t>๓</w:t>
            </w:r>
          </w:p>
        </w:tc>
        <w:tc>
          <w:tcPr>
            <w:tcW w:w="4491" w:type="dxa"/>
          </w:tcPr>
          <w:p w14:paraId="213DBFB1" w14:textId="77777777" w:rsidR="008C0753" w:rsidRPr="008E0005" w:rsidRDefault="008C0753" w:rsidP="00405E81">
            <w:pPr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ท่านมีส่วนร่วมในการทำนุบำรุงสักการสถานด้วยการบริจาคหรือด้วยวิธีการอื่น ๆ เสมอ</w:t>
            </w:r>
          </w:p>
        </w:tc>
        <w:tc>
          <w:tcPr>
            <w:tcW w:w="614" w:type="dxa"/>
          </w:tcPr>
          <w:p w14:paraId="58EF9E46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</w:tcPr>
          <w:p w14:paraId="7B97CD60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79" w:type="dxa"/>
          </w:tcPr>
          <w:p w14:paraId="09AED5F0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</w:tcPr>
          <w:p w14:paraId="1352079F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40" w:type="dxa"/>
          </w:tcPr>
          <w:p w14:paraId="4CFB116A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</w:tr>
      <w:tr w:rsidR="008C0753" w14:paraId="587A8B1A" w14:textId="77777777" w:rsidTr="00405E81">
        <w:trPr>
          <w:trHeight w:val="362"/>
        </w:trPr>
        <w:tc>
          <w:tcPr>
            <w:tcW w:w="620" w:type="dxa"/>
          </w:tcPr>
          <w:p w14:paraId="32E95AF9" w14:textId="77777777" w:rsidR="008C0753" w:rsidRDefault="008C0753" w:rsidP="00405E81">
            <w:pPr>
              <w:rPr>
                <w:cs/>
              </w:rPr>
            </w:pPr>
            <w:r>
              <w:rPr>
                <w:rFonts w:hint="cs"/>
                <w:cs/>
              </w:rPr>
              <w:t>๔</w:t>
            </w:r>
          </w:p>
        </w:tc>
        <w:tc>
          <w:tcPr>
            <w:tcW w:w="4491" w:type="dxa"/>
          </w:tcPr>
          <w:p w14:paraId="3D53CC90" w14:textId="77777777" w:rsidR="008C0753" w:rsidRPr="008E0005" w:rsidRDefault="008C0753" w:rsidP="00405E81">
            <w:pPr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ท่านแสดงออกด้วยการสักการะบูชาสักการสถานตามความเชื่อของตนและให้เกียรติสักการสถานในความเชื่อของผู้อื่นเสมอ</w:t>
            </w:r>
          </w:p>
        </w:tc>
        <w:tc>
          <w:tcPr>
            <w:tcW w:w="614" w:type="dxa"/>
          </w:tcPr>
          <w:p w14:paraId="52DB7C70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</w:tcPr>
          <w:p w14:paraId="4941C382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79" w:type="dxa"/>
          </w:tcPr>
          <w:p w14:paraId="7AF61E80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</w:tcPr>
          <w:p w14:paraId="4EFD1141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40" w:type="dxa"/>
          </w:tcPr>
          <w:p w14:paraId="5D8BD516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</w:tr>
      <w:tr w:rsidR="008C0753" w14:paraId="1D65F8AC" w14:textId="77777777" w:rsidTr="00405E81">
        <w:trPr>
          <w:trHeight w:val="362"/>
        </w:trPr>
        <w:tc>
          <w:tcPr>
            <w:tcW w:w="620" w:type="dxa"/>
          </w:tcPr>
          <w:p w14:paraId="703743AD" w14:textId="77777777" w:rsidR="008C0753" w:rsidRDefault="008C0753" w:rsidP="00405E81">
            <w:pPr>
              <w:rPr>
                <w:cs/>
              </w:rPr>
            </w:pPr>
            <w:r>
              <w:rPr>
                <w:rFonts w:hint="cs"/>
                <w:cs/>
              </w:rPr>
              <w:t>๕</w:t>
            </w:r>
          </w:p>
        </w:tc>
        <w:tc>
          <w:tcPr>
            <w:tcW w:w="4491" w:type="dxa"/>
          </w:tcPr>
          <w:p w14:paraId="132C3EE2" w14:textId="77777777" w:rsidR="008C0753" w:rsidRPr="008E0005" w:rsidRDefault="008C0753" w:rsidP="00405E81">
            <w:pPr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ท่านมีความเชื่อว่าสังคมที่ดีนั้นต้องให้เกียรติและทำนุบำรุงรักษาสักการสถานในทุกความเชื่อโดยเท่าเทียมกัน</w:t>
            </w:r>
          </w:p>
        </w:tc>
        <w:tc>
          <w:tcPr>
            <w:tcW w:w="614" w:type="dxa"/>
          </w:tcPr>
          <w:p w14:paraId="23752178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</w:tcPr>
          <w:p w14:paraId="5F91C95D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79" w:type="dxa"/>
          </w:tcPr>
          <w:p w14:paraId="76E6EDA4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</w:tcPr>
          <w:p w14:paraId="1437AC42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40" w:type="dxa"/>
          </w:tcPr>
          <w:p w14:paraId="36D8273C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</w:tr>
      <w:tr w:rsidR="008C0753" w14:paraId="2B79DB01" w14:textId="77777777" w:rsidTr="00405E81">
        <w:trPr>
          <w:trHeight w:val="362"/>
        </w:trPr>
        <w:tc>
          <w:tcPr>
            <w:tcW w:w="5111" w:type="dxa"/>
            <w:gridSpan w:val="2"/>
          </w:tcPr>
          <w:p w14:paraId="6C01AA16" w14:textId="77777777" w:rsidR="008C0753" w:rsidRPr="008F454C" w:rsidRDefault="008C0753" w:rsidP="00405E81">
            <w:pPr>
              <w:jc w:val="thaiDistribute"/>
              <w:rPr>
                <w:b/>
                <w:bCs/>
                <w:cs/>
              </w:rPr>
            </w:pPr>
            <w:r w:rsidRPr="008F454C">
              <w:rPr>
                <w:b/>
                <w:bCs/>
                <w:cs/>
              </w:rPr>
              <w:t>ทำนุบำรุงพระพุทธศาสนาตลอดถึงบรรพชิตในศาสนา</w:t>
            </w:r>
          </w:p>
        </w:tc>
        <w:tc>
          <w:tcPr>
            <w:tcW w:w="614" w:type="dxa"/>
            <w:shd w:val="clear" w:color="auto" w:fill="000000" w:themeFill="text1"/>
          </w:tcPr>
          <w:p w14:paraId="16E6F266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  <w:shd w:val="clear" w:color="auto" w:fill="000000" w:themeFill="text1"/>
          </w:tcPr>
          <w:p w14:paraId="34EDF5D1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79" w:type="dxa"/>
            <w:shd w:val="clear" w:color="auto" w:fill="000000" w:themeFill="text1"/>
          </w:tcPr>
          <w:p w14:paraId="27FC26B3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  <w:shd w:val="clear" w:color="auto" w:fill="000000" w:themeFill="text1"/>
          </w:tcPr>
          <w:p w14:paraId="0F65575B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40" w:type="dxa"/>
            <w:shd w:val="clear" w:color="auto" w:fill="000000" w:themeFill="text1"/>
          </w:tcPr>
          <w:p w14:paraId="3DD4E59F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</w:tr>
      <w:tr w:rsidR="008C0753" w14:paraId="484D49C7" w14:textId="77777777" w:rsidTr="00405E81">
        <w:trPr>
          <w:trHeight w:val="362"/>
        </w:trPr>
        <w:tc>
          <w:tcPr>
            <w:tcW w:w="620" w:type="dxa"/>
          </w:tcPr>
          <w:p w14:paraId="7CD391D2" w14:textId="77777777" w:rsidR="008C0753" w:rsidRPr="008F454C" w:rsidRDefault="008C0753" w:rsidP="00405E81">
            <w:pPr>
              <w:rPr>
                <w:cs/>
              </w:rPr>
            </w:pPr>
            <w:r>
              <w:rPr>
                <w:rFonts w:hint="cs"/>
                <w:cs/>
              </w:rPr>
              <w:t>๑</w:t>
            </w:r>
          </w:p>
        </w:tc>
        <w:tc>
          <w:tcPr>
            <w:tcW w:w="4491" w:type="dxa"/>
          </w:tcPr>
          <w:p w14:paraId="5B8E2B09" w14:textId="77777777" w:rsidR="008C0753" w:rsidRPr="008E0005" w:rsidRDefault="008C0753" w:rsidP="00405E81">
            <w:pPr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หลักธรรมทางพระพุทธศาสนามีความสัมพันธ์กับวิถีชีวิตตลอดถึงการเมืองการปกครอง ดังนั้น ท่านจึงตระหนักถึงความสำคัญกับบทบาทของพระศาสนา จึงให้การทำนุบำรุงด้วยวิธีการต่าง ๆ</w:t>
            </w:r>
          </w:p>
        </w:tc>
        <w:tc>
          <w:tcPr>
            <w:tcW w:w="614" w:type="dxa"/>
          </w:tcPr>
          <w:p w14:paraId="7815DAF2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</w:tcPr>
          <w:p w14:paraId="797D7E95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79" w:type="dxa"/>
          </w:tcPr>
          <w:p w14:paraId="5E6DFFF4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</w:tcPr>
          <w:p w14:paraId="3D012E26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40" w:type="dxa"/>
          </w:tcPr>
          <w:p w14:paraId="715440F7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</w:tr>
      <w:tr w:rsidR="008C0753" w14:paraId="5E68D6E3" w14:textId="77777777" w:rsidTr="00405E81">
        <w:trPr>
          <w:trHeight w:val="362"/>
        </w:trPr>
        <w:tc>
          <w:tcPr>
            <w:tcW w:w="620" w:type="dxa"/>
          </w:tcPr>
          <w:p w14:paraId="58142F7C" w14:textId="77777777" w:rsidR="008C0753" w:rsidRPr="008F454C" w:rsidRDefault="008C0753" w:rsidP="00405E81">
            <w:pPr>
              <w:rPr>
                <w:cs/>
              </w:rPr>
            </w:pPr>
            <w:r>
              <w:rPr>
                <w:rFonts w:hint="cs"/>
                <w:cs/>
              </w:rPr>
              <w:t>๒</w:t>
            </w:r>
          </w:p>
        </w:tc>
        <w:tc>
          <w:tcPr>
            <w:tcW w:w="4491" w:type="dxa"/>
          </w:tcPr>
          <w:p w14:paraId="196E79DF" w14:textId="77777777" w:rsidR="008C0753" w:rsidRPr="008E0005" w:rsidRDefault="008C0753" w:rsidP="00405E81">
            <w:pPr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 xml:space="preserve">เมื่อมีการประชุมหารือประเด็นทางสังคม </w:t>
            </w:r>
            <w:r>
              <w:rPr>
                <w:rFonts w:hint="cs"/>
                <w:cs/>
              </w:rPr>
              <w:lastRenderedPageBreak/>
              <w:t>ท่านสนับสนุนบทบาทของบรรพชิตในการให้โอวาทธรรมคำสอนทางศาสนาในบริบทที่เชื่อมโยงกับสังคม</w:t>
            </w:r>
          </w:p>
        </w:tc>
        <w:tc>
          <w:tcPr>
            <w:tcW w:w="614" w:type="dxa"/>
          </w:tcPr>
          <w:p w14:paraId="3E4620FA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</w:tcPr>
          <w:p w14:paraId="236BDCCE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79" w:type="dxa"/>
          </w:tcPr>
          <w:p w14:paraId="7C029756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</w:tcPr>
          <w:p w14:paraId="0A74A98B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40" w:type="dxa"/>
          </w:tcPr>
          <w:p w14:paraId="3898F12B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</w:tr>
      <w:tr w:rsidR="008C0753" w14:paraId="50059CF5" w14:textId="77777777" w:rsidTr="00405E81">
        <w:trPr>
          <w:trHeight w:val="362"/>
        </w:trPr>
        <w:tc>
          <w:tcPr>
            <w:tcW w:w="620" w:type="dxa"/>
          </w:tcPr>
          <w:p w14:paraId="77089B40" w14:textId="77777777" w:rsidR="008C0753" w:rsidRPr="008F454C" w:rsidRDefault="008C0753" w:rsidP="00405E81">
            <w:pPr>
              <w:rPr>
                <w:cs/>
              </w:rPr>
            </w:pPr>
            <w:r>
              <w:rPr>
                <w:rFonts w:hint="cs"/>
                <w:cs/>
              </w:rPr>
              <w:t>๓</w:t>
            </w:r>
          </w:p>
        </w:tc>
        <w:tc>
          <w:tcPr>
            <w:tcW w:w="4491" w:type="dxa"/>
          </w:tcPr>
          <w:p w14:paraId="2038EFD2" w14:textId="77777777" w:rsidR="008C0753" w:rsidRPr="008E0005" w:rsidRDefault="008C0753" w:rsidP="00405E81">
            <w:pPr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ท่านเห็นว่าการทำนุบำรุงพระพุทธศาสนานั้น รัฐบาลควรสนับสนุนส่งเสริมให้บรรพชิตในพระพุทธศาสนาเข้าถึงการศึกษาทั้งทางธรรมและทางโลกให้มากขึ้น</w:t>
            </w:r>
          </w:p>
        </w:tc>
        <w:tc>
          <w:tcPr>
            <w:tcW w:w="614" w:type="dxa"/>
          </w:tcPr>
          <w:p w14:paraId="435511A6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</w:tcPr>
          <w:p w14:paraId="3192D649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79" w:type="dxa"/>
          </w:tcPr>
          <w:p w14:paraId="69338536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</w:tcPr>
          <w:p w14:paraId="788A4886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40" w:type="dxa"/>
          </w:tcPr>
          <w:p w14:paraId="6C0D29B3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</w:tr>
      <w:tr w:rsidR="008C0753" w14:paraId="60767E32" w14:textId="77777777" w:rsidTr="00405E81">
        <w:trPr>
          <w:trHeight w:val="362"/>
        </w:trPr>
        <w:tc>
          <w:tcPr>
            <w:tcW w:w="620" w:type="dxa"/>
          </w:tcPr>
          <w:p w14:paraId="02633042" w14:textId="77777777" w:rsidR="008C0753" w:rsidRPr="008F454C" w:rsidRDefault="008C0753" w:rsidP="00405E81">
            <w:pPr>
              <w:rPr>
                <w:cs/>
              </w:rPr>
            </w:pPr>
            <w:r>
              <w:rPr>
                <w:rFonts w:hint="cs"/>
                <w:cs/>
              </w:rPr>
              <w:t>๔</w:t>
            </w:r>
          </w:p>
        </w:tc>
        <w:tc>
          <w:tcPr>
            <w:tcW w:w="4491" w:type="dxa"/>
          </w:tcPr>
          <w:p w14:paraId="323F11DE" w14:textId="77777777" w:rsidR="008C0753" w:rsidRPr="008E0005" w:rsidRDefault="008C0753" w:rsidP="00405E81">
            <w:pPr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ท่านเห็นว่าการบำรุงรักษาพระพุทธศาสนานั้น ควร</w:t>
            </w:r>
            <w:proofErr w:type="spellStart"/>
            <w:r>
              <w:rPr>
                <w:rFonts w:hint="cs"/>
                <w:cs/>
              </w:rPr>
              <w:t>พัฒ</w:t>
            </w:r>
            <w:proofErr w:type="spellEnd"/>
            <w:r>
              <w:rPr>
                <w:rFonts w:hint="cs"/>
                <w:cs/>
              </w:rPr>
              <w:t>นาศาสนวัตถุและศาสนบุคคลไปพร้อม ๆ กัน</w:t>
            </w:r>
          </w:p>
        </w:tc>
        <w:tc>
          <w:tcPr>
            <w:tcW w:w="614" w:type="dxa"/>
          </w:tcPr>
          <w:p w14:paraId="389D4CD7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</w:tcPr>
          <w:p w14:paraId="0599A0C3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79" w:type="dxa"/>
          </w:tcPr>
          <w:p w14:paraId="71B90558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</w:tcPr>
          <w:p w14:paraId="620EFD20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40" w:type="dxa"/>
          </w:tcPr>
          <w:p w14:paraId="74118DB6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</w:tr>
      <w:tr w:rsidR="008C0753" w14:paraId="4654F9EB" w14:textId="77777777" w:rsidTr="00405E81">
        <w:trPr>
          <w:trHeight w:val="362"/>
        </w:trPr>
        <w:tc>
          <w:tcPr>
            <w:tcW w:w="620" w:type="dxa"/>
          </w:tcPr>
          <w:p w14:paraId="3CD42067" w14:textId="77777777" w:rsidR="008C0753" w:rsidRPr="008F454C" w:rsidRDefault="008C0753" w:rsidP="00405E81">
            <w:pPr>
              <w:rPr>
                <w:cs/>
              </w:rPr>
            </w:pPr>
            <w:r>
              <w:rPr>
                <w:rFonts w:hint="cs"/>
                <w:cs/>
              </w:rPr>
              <w:t>๕</w:t>
            </w:r>
          </w:p>
        </w:tc>
        <w:tc>
          <w:tcPr>
            <w:tcW w:w="4491" w:type="dxa"/>
          </w:tcPr>
          <w:p w14:paraId="30EBD9E6" w14:textId="77777777" w:rsidR="008C0753" w:rsidRPr="008E0005" w:rsidRDefault="008C0753" w:rsidP="00405E81">
            <w:pPr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ท่านเคยทำนุบำรุงพระพุทธศาสนาด้วยการบริจาคให้กับวัดหรือศาสนสถาน  และปฏิบัติตามหลักคำสอนทางพระพุทธศาสนาอยู่เสมอ</w:t>
            </w:r>
          </w:p>
        </w:tc>
        <w:tc>
          <w:tcPr>
            <w:tcW w:w="614" w:type="dxa"/>
          </w:tcPr>
          <w:p w14:paraId="63131529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</w:tcPr>
          <w:p w14:paraId="6E1FA01B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79" w:type="dxa"/>
          </w:tcPr>
          <w:p w14:paraId="4E4E2052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26" w:type="dxa"/>
          </w:tcPr>
          <w:p w14:paraId="263AD503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  <w:tc>
          <w:tcPr>
            <w:tcW w:w="640" w:type="dxa"/>
          </w:tcPr>
          <w:p w14:paraId="3A0AAB28" w14:textId="77777777" w:rsidR="008C0753" w:rsidRDefault="008C0753" w:rsidP="00405E81">
            <w:pPr>
              <w:jc w:val="thaiDistribute"/>
              <w:rPr>
                <w:b/>
                <w:bCs/>
              </w:rPr>
            </w:pPr>
          </w:p>
        </w:tc>
      </w:tr>
    </w:tbl>
    <w:p w14:paraId="450484C9" w14:textId="77777777" w:rsidR="008C0753" w:rsidRDefault="008C0753" w:rsidP="009B7FD8">
      <w:pPr>
        <w:spacing w:after="0" w:line="240" w:lineRule="auto"/>
        <w:jc w:val="thaiDistribute"/>
      </w:pPr>
    </w:p>
    <w:p w14:paraId="5966F9BF" w14:textId="77777777" w:rsidR="008C0753" w:rsidRDefault="008C0753" w:rsidP="009B7FD8">
      <w:pPr>
        <w:spacing w:after="0" w:line="240" w:lineRule="auto"/>
        <w:jc w:val="thaiDistribute"/>
        <w:rPr>
          <w:b/>
          <w:bCs/>
        </w:rPr>
      </w:pPr>
      <w:r w:rsidRPr="00BC3580">
        <w:rPr>
          <w:b/>
          <w:bCs/>
          <w:cs/>
        </w:rPr>
        <w:t xml:space="preserve">ตอนที่ </w:t>
      </w:r>
      <w:r>
        <w:rPr>
          <w:rFonts w:hint="cs"/>
          <w:b/>
          <w:bCs/>
          <w:cs/>
        </w:rPr>
        <w:t xml:space="preserve">๔ </w:t>
      </w:r>
      <w:r w:rsidRPr="00C34402">
        <w:rPr>
          <w:b/>
          <w:bCs/>
          <w:cs/>
        </w:rPr>
        <w:t>แบบสอบ</w:t>
      </w:r>
      <w:r>
        <w:rPr>
          <w:rFonts w:hint="cs"/>
          <w:b/>
          <w:bCs/>
          <w:cs/>
        </w:rPr>
        <w:t>ถามเกี่ยวกับ</w:t>
      </w:r>
      <w:bookmarkStart w:id="3" w:name="_Hlk58093618"/>
      <w:r w:rsidRPr="00C34402">
        <w:rPr>
          <w:b/>
          <w:bCs/>
          <w:cs/>
        </w:rPr>
        <w:t>ปัญหาอุปสรรค และข้อเสนอแนะ</w:t>
      </w:r>
      <w:r w:rsidRPr="00C34402">
        <w:rPr>
          <w:rFonts w:hint="cs"/>
          <w:b/>
          <w:bCs/>
          <w:cs/>
        </w:rPr>
        <w:t>เกี่ยวกับ</w:t>
      </w:r>
      <w:r w:rsidRPr="00E57F0F">
        <w:rPr>
          <w:b/>
          <w:bCs/>
          <w:cs/>
        </w:rPr>
        <w:t>การ</w:t>
      </w:r>
      <w:r>
        <w:rPr>
          <w:rFonts w:hint="cs"/>
          <w:b/>
          <w:bCs/>
          <w:cs/>
        </w:rPr>
        <w:t>ส่งเสริมการมีส่วน</w:t>
      </w:r>
      <w:r w:rsidRPr="00E57F0F">
        <w:rPr>
          <w:b/>
          <w:bCs/>
          <w:cs/>
        </w:rPr>
        <w:t>ทางการเมือ</w:t>
      </w:r>
      <w:bookmarkEnd w:id="3"/>
      <w:r>
        <w:rPr>
          <w:b/>
          <w:bCs/>
          <w:cs/>
        </w:rPr>
        <w:t>งของประชาชนในจังหวัดนคร</w:t>
      </w:r>
      <w:r>
        <w:rPr>
          <w:rFonts w:hint="cs"/>
          <w:b/>
          <w:bCs/>
          <w:cs/>
        </w:rPr>
        <w:t>ศรีธรรมราช</w:t>
      </w:r>
    </w:p>
    <w:p w14:paraId="5E87EF59" w14:textId="77777777" w:rsidR="008C0753" w:rsidRPr="00CA0DC4" w:rsidRDefault="008C0753" w:rsidP="009B7FD8">
      <w:pPr>
        <w:spacing w:before="120" w:after="0" w:line="240" w:lineRule="auto"/>
        <w:ind w:firstLine="1008"/>
        <w:jc w:val="thaiDistribute"/>
      </w:pPr>
      <w:r w:rsidRPr="00CA0DC4">
        <w:rPr>
          <w:cs/>
        </w:rPr>
        <w:t xml:space="preserve">๑. </w:t>
      </w:r>
      <w:r>
        <w:rPr>
          <w:cs/>
        </w:rPr>
        <w:t>ก</w:t>
      </w:r>
      <w:r>
        <w:rPr>
          <w:rFonts w:hint="cs"/>
          <w:cs/>
        </w:rPr>
        <w:t>าร</w:t>
      </w:r>
      <w:r w:rsidRPr="00AB3C8E">
        <w:rPr>
          <w:cs/>
        </w:rPr>
        <w:t>มีอิสระทางความคิด</w:t>
      </w:r>
      <w:r>
        <w:rPr>
          <w:rFonts w:hint="cs"/>
          <w:cs/>
        </w:rPr>
        <w:t>ของประชาชนในระบอบประชาธิปไตย</w:t>
      </w:r>
      <w:r>
        <w:rPr>
          <w:cs/>
        </w:rPr>
        <w:t xml:space="preserve"> ควร</w:t>
      </w:r>
      <w:r w:rsidRPr="00CA0DC4">
        <w:rPr>
          <w:cs/>
        </w:rPr>
        <w:t>ประกอบด้วยหลักการอะไรบ้าง</w:t>
      </w:r>
    </w:p>
    <w:p w14:paraId="1FF616CE" w14:textId="77777777" w:rsidR="008C0753" w:rsidRPr="00CA0DC4" w:rsidRDefault="008C0753" w:rsidP="009B7FD8">
      <w:pPr>
        <w:spacing w:before="120" w:after="0" w:line="240" w:lineRule="auto"/>
        <w:jc w:val="thaiDistribute"/>
      </w:pPr>
      <w:r w:rsidRPr="00CA0DC4">
        <w:rPr>
          <w:cs/>
        </w:rPr>
        <w:t>................................................................................................................................................................</w:t>
      </w:r>
    </w:p>
    <w:p w14:paraId="3ED59EC6" w14:textId="77777777" w:rsidR="008C0753" w:rsidRPr="00CA0DC4" w:rsidRDefault="008C0753" w:rsidP="009B7FD8">
      <w:pPr>
        <w:spacing w:before="120" w:after="0" w:line="240" w:lineRule="auto"/>
        <w:jc w:val="thaiDistribute"/>
      </w:pPr>
      <w:r w:rsidRPr="00CA0DC4">
        <w:rPr>
          <w:cs/>
        </w:rPr>
        <w:t>................................................................................................................................................................</w:t>
      </w:r>
    </w:p>
    <w:p w14:paraId="2438E5C7" w14:textId="77777777" w:rsidR="008C0753" w:rsidRPr="00CA0DC4" w:rsidRDefault="008C0753" w:rsidP="009B7FD8">
      <w:pPr>
        <w:spacing w:before="120" w:after="0" w:line="240" w:lineRule="auto"/>
        <w:jc w:val="thaiDistribute"/>
        <w:rPr>
          <w:cs/>
        </w:rPr>
      </w:pPr>
      <w:r w:rsidRPr="00CA0DC4">
        <w:rPr>
          <w:cs/>
        </w:rPr>
        <w:t>................................................................................................................................................................</w:t>
      </w:r>
    </w:p>
    <w:p w14:paraId="35D3C096" w14:textId="77777777" w:rsidR="008C0753" w:rsidRPr="00CA0DC4" w:rsidRDefault="008C0753" w:rsidP="009B7FD8">
      <w:pPr>
        <w:spacing w:after="0" w:line="240" w:lineRule="auto"/>
        <w:ind w:firstLine="1008"/>
      </w:pPr>
      <w:r w:rsidRPr="00CA0DC4">
        <w:rPr>
          <w:cs/>
        </w:rPr>
        <w:t>ปัญหาและอุปสรรค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790044D" w14:textId="77777777" w:rsidR="008C0753" w:rsidRPr="00CA0DC4" w:rsidRDefault="008C0753" w:rsidP="009B7FD8">
      <w:pPr>
        <w:spacing w:after="0" w:line="240" w:lineRule="auto"/>
      </w:pPr>
      <w:r w:rsidRPr="00CA0DC4">
        <w:rPr>
          <w:cs/>
        </w:rPr>
        <w:t>................................................................................................................................................................</w:t>
      </w:r>
    </w:p>
    <w:p w14:paraId="0B01AE3B" w14:textId="77777777" w:rsidR="008C0753" w:rsidRPr="00CA0DC4" w:rsidRDefault="008C0753" w:rsidP="009B7FD8">
      <w:pPr>
        <w:spacing w:after="0" w:line="240" w:lineRule="auto"/>
        <w:ind w:firstLine="1008"/>
      </w:pPr>
      <w:r w:rsidRPr="00CA0DC4">
        <w:rPr>
          <w:cs/>
        </w:rPr>
        <w:t>ข้อเสนอแนะ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A85C002" w14:textId="77777777" w:rsidR="008C0753" w:rsidRPr="00CA0DC4" w:rsidRDefault="008C0753" w:rsidP="009B7FD8">
      <w:pPr>
        <w:spacing w:after="0" w:line="240" w:lineRule="auto"/>
      </w:pPr>
      <w:r w:rsidRPr="00CA0DC4">
        <w:rPr>
          <w:cs/>
        </w:rPr>
        <w:t>................................................................................................................................................................</w:t>
      </w:r>
    </w:p>
    <w:p w14:paraId="5823FDDE" w14:textId="77777777" w:rsidR="008C0753" w:rsidRPr="00CA0DC4" w:rsidRDefault="008C0753" w:rsidP="009B7FD8">
      <w:pPr>
        <w:spacing w:after="0" w:line="240" w:lineRule="auto"/>
        <w:ind w:firstLine="1008"/>
        <w:jc w:val="thaiDistribute"/>
      </w:pPr>
      <w:r w:rsidRPr="00CA0DC4">
        <w:rPr>
          <w:cs/>
        </w:rPr>
        <w:lastRenderedPageBreak/>
        <w:t xml:space="preserve">๒. </w:t>
      </w:r>
      <w:r w:rsidRPr="00AB3C8E">
        <w:rPr>
          <w:cs/>
        </w:rPr>
        <w:t>การตรวจสอบและวิพากษ์วิจารณ์</w:t>
      </w:r>
      <w:r>
        <w:rPr>
          <w:rFonts w:hint="cs"/>
          <w:cs/>
        </w:rPr>
        <w:t>การดำเนินงานของรัฐบาล</w:t>
      </w:r>
      <w:r>
        <w:rPr>
          <w:cs/>
        </w:rPr>
        <w:t xml:space="preserve"> ควรมีขั้นตอน หรือวิ</w:t>
      </w:r>
      <w:r>
        <w:rPr>
          <w:rFonts w:hint="cs"/>
          <w:cs/>
        </w:rPr>
        <w:t>ธีการอย่าง</w:t>
      </w:r>
      <w:r w:rsidRPr="00CA0DC4">
        <w:rPr>
          <w:cs/>
        </w:rPr>
        <w:t>ไร</w:t>
      </w:r>
    </w:p>
    <w:p w14:paraId="77CF1220" w14:textId="77777777" w:rsidR="008C0753" w:rsidRPr="00CA0DC4" w:rsidRDefault="008C0753" w:rsidP="009B7FD8">
      <w:pPr>
        <w:spacing w:after="0" w:line="240" w:lineRule="auto"/>
        <w:jc w:val="thaiDistribute"/>
      </w:pPr>
      <w:r w:rsidRPr="00CA0DC4">
        <w:rPr>
          <w:cs/>
        </w:rPr>
        <w:t>................................................................................................................................................................</w:t>
      </w:r>
    </w:p>
    <w:p w14:paraId="5DF745B7" w14:textId="77777777" w:rsidR="008C0753" w:rsidRPr="00CA0DC4" w:rsidRDefault="008C0753" w:rsidP="009B7FD8">
      <w:pPr>
        <w:spacing w:after="0" w:line="240" w:lineRule="auto"/>
        <w:jc w:val="thaiDistribute"/>
      </w:pPr>
      <w:r w:rsidRPr="00CA0DC4">
        <w:rPr>
          <w:cs/>
        </w:rPr>
        <w:t>................................................................................................................................................................</w:t>
      </w:r>
    </w:p>
    <w:p w14:paraId="723A737D" w14:textId="77777777" w:rsidR="008C0753" w:rsidRPr="00CA0DC4" w:rsidRDefault="008C0753" w:rsidP="009B7FD8">
      <w:pPr>
        <w:spacing w:after="0" w:line="240" w:lineRule="auto"/>
        <w:jc w:val="thaiDistribute"/>
      </w:pPr>
      <w:r w:rsidRPr="00CA0DC4">
        <w:rPr>
          <w:cs/>
        </w:rPr>
        <w:t>................................................................................................................................................................</w:t>
      </w:r>
    </w:p>
    <w:p w14:paraId="476D85D6" w14:textId="77777777" w:rsidR="008C0753" w:rsidRPr="00CA0DC4" w:rsidRDefault="008C0753" w:rsidP="009B7FD8">
      <w:pPr>
        <w:spacing w:after="0" w:line="240" w:lineRule="auto"/>
        <w:ind w:firstLine="1008"/>
      </w:pPr>
      <w:r w:rsidRPr="00CA0DC4">
        <w:rPr>
          <w:cs/>
        </w:rPr>
        <w:t>ปัญหาและอุปสรรค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FB42D4C" w14:textId="77777777" w:rsidR="008C0753" w:rsidRPr="00CA0DC4" w:rsidRDefault="008C0753" w:rsidP="009B7FD8">
      <w:pPr>
        <w:spacing w:after="0" w:line="240" w:lineRule="auto"/>
      </w:pPr>
      <w:r w:rsidRPr="00CA0DC4">
        <w:rPr>
          <w:cs/>
        </w:rPr>
        <w:t>................................................................................................................................................................</w:t>
      </w:r>
    </w:p>
    <w:p w14:paraId="4E3A8C2F" w14:textId="77777777" w:rsidR="008C0753" w:rsidRPr="00CA0DC4" w:rsidRDefault="008C0753" w:rsidP="009B7FD8">
      <w:pPr>
        <w:spacing w:after="0" w:line="240" w:lineRule="auto"/>
        <w:ind w:firstLine="1008"/>
      </w:pPr>
      <w:r w:rsidRPr="00CA0DC4">
        <w:rPr>
          <w:cs/>
        </w:rPr>
        <w:t>ข้อเสนอแนะ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720BD2B" w14:textId="77777777" w:rsidR="008C0753" w:rsidRPr="00CA0DC4" w:rsidRDefault="008C0753" w:rsidP="009B7FD8">
      <w:pPr>
        <w:spacing w:after="0" w:line="240" w:lineRule="auto"/>
      </w:pPr>
      <w:r w:rsidRPr="00CA0DC4">
        <w:rPr>
          <w:cs/>
        </w:rPr>
        <w:t>................................................................................................................................................................</w:t>
      </w:r>
    </w:p>
    <w:p w14:paraId="7E05E924" w14:textId="77777777" w:rsidR="008C0753" w:rsidRPr="00CA0DC4" w:rsidRDefault="008C0753" w:rsidP="009B7FD8">
      <w:pPr>
        <w:spacing w:before="120" w:after="0"/>
        <w:ind w:firstLine="1008"/>
        <w:jc w:val="thaiDistribute"/>
      </w:pPr>
      <w:r w:rsidRPr="00CA0DC4">
        <w:rPr>
          <w:cs/>
        </w:rPr>
        <w:t xml:space="preserve">๓. </w:t>
      </w:r>
      <w:r w:rsidRPr="00AB3C8E">
        <w:rPr>
          <w:cs/>
        </w:rPr>
        <w:t>การตื่นตัวทางการเมือง</w:t>
      </w:r>
      <w:r>
        <w:rPr>
          <w:rFonts w:hint="cs"/>
          <w:cs/>
        </w:rPr>
        <w:t>ในระบอบประชาธิปไตย ควรมีองค์ประกอบอะไรบ้าง</w:t>
      </w:r>
      <w:r w:rsidRPr="00CA0DC4">
        <w:rPr>
          <w:cs/>
        </w:rPr>
        <w:t>................................................................................................................................................................</w:t>
      </w:r>
    </w:p>
    <w:p w14:paraId="43CE1811" w14:textId="77777777" w:rsidR="008C0753" w:rsidRPr="00CA0DC4" w:rsidRDefault="008C0753" w:rsidP="009B7FD8">
      <w:pPr>
        <w:spacing w:after="0" w:line="240" w:lineRule="auto"/>
        <w:jc w:val="thaiDistribute"/>
      </w:pPr>
      <w:r w:rsidRPr="00CA0DC4">
        <w:rPr>
          <w:cs/>
        </w:rPr>
        <w:t>................................................................................................................................................................</w:t>
      </w:r>
    </w:p>
    <w:p w14:paraId="547E261B" w14:textId="77777777" w:rsidR="008C0753" w:rsidRPr="00CA0DC4" w:rsidRDefault="008C0753" w:rsidP="009B7FD8">
      <w:pPr>
        <w:spacing w:after="0" w:line="240" w:lineRule="auto"/>
        <w:jc w:val="thaiDistribute"/>
      </w:pPr>
      <w:r w:rsidRPr="00CA0DC4">
        <w:rPr>
          <w:cs/>
        </w:rPr>
        <w:t>................................................................................................................................................................</w:t>
      </w:r>
    </w:p>
    <w:p w14:paraId="0688C329" w14:textId="77777777" w:rsidR="008C0753" w:rsidRPr="00CA0DC4" w:rsidRDefault="008C0753" w:rsidP="009B7FD8">
      <w:pPr>
        <w:spacing w:before="120" w:after="0" w:line="240" w:lineRule="auto"/>
        <w:ind w:firstLine="1008"/>
      </w:pPr>
      <w:r w:rsidRPr="00CA0DC4">
        <w:rPr>
          <w:cs/>
        </w:rPr>
        <w:t>ปัญหาและอุปสรรค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7B3BE35" w14:textId="77777777" w:rsidR="008C0753" w:rsidRPr="00CA0DC4" w:rsidRDefault="008C0753" w:rsidP="009B7FD8">
      <w:pPr>
        <w:spacing w:after="0" w:line="240" w:lineRule="auto"/>
      </w:pPr>
      <w:r w:rsidRPr="00CA0DC4">
        <w:rPr>
          <w:cs/>
        </w:rPr>
        <w:t>................................................................................................................................................................</w:t>
      </w:r>
    </w:p>
    <w:p w14:paraId="5594C793" w14:textId="77777777" w:rsidR="008C0753" w:rsidRPr="00CA0DC4" w:rsidRDefault="008C0753" w:rsidP="009B7FD8">
      <w:pPr>
        <w:spacing w:before="120" w:after="0" w:line="240" w:lineRule="auto"/>
        <w:ind w:firstLine="1008"/>
      </w:pPr>
      <w:r w:rsidRPr="00CA0DC4">
        <w:rPr>
          <w:cs/>
        </w:rPr>
        <w:t>ข้อเสนอแนะ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7B947D1" w14:textId="77777777" w:rsidR="008C0753" w:rsidRPr="00CA0DC4" w:rsidRDefault="008C0753" w:rsidP="009B7FD8">
      <w:pPr>
        <w:spacing w:after="0" w:line="240" w:lineRule="auto"/>
      </w:pPr>
      <w:r w:rsidRPr="00CA0DC4">
        <w:rPr>
          <w:cs/>
        </w:rPr>
        <w:t>................................................................................................................................................................</w:t>
      </w:r>
    </w:p>
    <w:p w14:paraId="2A04E89B" w14:textId="77777777" w:rsidR="008C0753" w:rsidRPr="00CA0DC4" w:rsidRDefault="008C0753" w:rsidP="009B7FD8">
      <w:pPr>
        <w:spacing w:before="120" w:after="0" w:line="240" w:lineRule="auto"/>
        <w:ind w:firstLine="1008"/>
      </w:pPr>
      <w:r w:rsidRPr="00CA0DC4">
        <w:rPr>
          <w:cs/>
        </w:rPr>
        <w:t xml:space="preserve">๔. </w:t>
      </w:r>
      <w:r w:rsidRPr="00321CE2">
        <w:rPr>
          <w:cs/>
        </w:rPr>
        <w:t>การสนับสนุนจากภาครัฐและฝ่ายการเมือง</w:t>
      </w:r>
      <w:r>
        <w:rPr>
          <w:rFonts w:hint="cs"/>
          <w:cs/>
        </w:rPr>
        <w:t>ในการมีส่วนร่วมทางการเมืองภาคประชาชน มีลักษณะอย่างไร</w:t>
      </w:r>
    </w:p>
    <w:p w14:paraId="195C4752" w14:textId="77777777" w:rsidR="008C0753" w:rsidRPr="00CA0DC4" w:rsidRDefault="008C0753" w:rsidP="009B7FD8">
      <w:pPr>
        <w:spacing w:after="0" w:line="240" w:lineRule="auto"/>
      </w:pPr>
      <w:r w:rsidRPr="00CA0DC4">
        <w:rPr>
          <w:cs/>
        </w:rPr>
        <w:t>................................................................................................................................................................</w:t>
      </w:r>
    </w:p>
    <w:p w14:paraId="0428D36F" w14:textId="77777777" w:rsidR="008C0753" w:rsidRPr="00CA0DC4" w:rsidRDefault="008C0753" w:rsidP="009B7FD8">
      <w:pPr>
        <w:spacing w:after="0" w:line="240" w:lineRule="auto"/>
      </w:pPr>
      <w:r w:rsidRPr="00CA0DC4">
        <w:rPr>
          <w:cs/>
        </w:rPr>
        <w:t>................................................................................................................................................................</w:t>
      </w:r>
    </w:p>
    <w:p w14:paraId="2D43F71B" w14:textId="77777777" w:rsidR="008C0753" w:rsidRPr="00CA0DC4" w:rsidRDefault="008C0753" w:rsidP="009B7FD8">
      <w:pPr>
        <w:spacing w:after="0" w:line="240" w:lineRule="auto"/>
      </w:pPr>
      <w:r w:rsidRPr="00CA0DC4">
        <w:rPr>
          <w:cs/>
        </w:rPr>
        <w:t>................................................................................................................................................................</w:t>
      </w:r>
    </w:p>
    <w:p w14:paraId="236B9FFA" w14:textId="77777777" w:rsidR="008C0753" w:rsidRPr="00CA0DC4" w:rsidRDefault="008C0753" w:rsidP="009B7FD8">
      <w:pPr>
        <w:spacing w:before="120" w:after="0" w:line="240" w:lineRule="auto"/>
        <w:ind w:firstLine="1008"/>
      </w:pPr>
      <w:r w:rsidRPr="00CA0DC4">
        <w:rPr>
          <w:cs/>
        </w:rPr>
        <w:t>ปัญหาและอุปสรรค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2E4F323" w14:textId="77777777" w:rsidR="008C0753" w:rsidRPr="00CA0DC4" w:rsidRDefault="008C0753" w:rsidP="009B7FD8">
      <w:pPr>
        <w:spacing w:after="0" w:line="240" w:lineRule="auto"/>
      </w:pPr>
      <w:r w:rsidRPr="00CA0DC4">
        <w:rPr>
          <w:cs/>
        </w:rPr>
        <w:lastRenderedPageBreak/>
        <w:t>................................................................................................................................................................</w:t>
      </w:r>
    </w:p>
    <w:p w14:paraId="54508431" w14:textId="77777777" w:rsidR="008C0753" w:rsidRPr="00CA0DC4" w:rsidRDefault="008C0753" w:rsidP="009B7FD8">
      <w:pPr>
        <w:spacing w:before="120" w:after="0" w:line="240" w:lineRule="auto"/>
        <w:ind w:firstLine="1008"/>
      </w:pPr>
      <w:r w:rsidRPr="00CA0DC4">
        <w:rPr>
          <w:cs/>
        </w:rPr>
        <w:t>ข้อเสนอแนะ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FEC3D05" w14:textId="77777777" w:rsidR="008C0753" w:rsidRPr="00CA0DC4" w:rsidRDefault="008C0753" w:rsidP="009B7FD8">
      <w:pPr>
        <w:spacing w:after="0" w:line="240" w:lineRule="auto"/>
      </w:pPr>
      <w:r w:rsidRPr="00CA0DC4">
        <w:rPr>
          <w:cs/>
        </w:rPr>
        <w:t>................................................................................................................................................................</w:t>
      </w:r>
    </w:p>
    <w:p w14:paraId="14EDADE7" w14:textId="77777777" w:rsidR="008C0753" w:rsidRPr="00CA0DC4" w:rsidRDefault="008C0753" w:rsidP="009B7FD8">
      <w:pPr>
        <w:spacing w:after="0" w:line="240" w:lineRule="auto"/>
        <w:ind w:firstLine="1152"/>
      </w:pPr>
    </w:p>
    <w:p w14:paraId="7D353C86" w14:textId="77777777" w:rsidR="008C0753" w:rsidRPr="00CA0DC4" w:rsidRDefault="008C0753" w:rsidP="009B7FD8">
      <w:pPr>
        <w:spacing w:after="0" w:line="240" w:lineRule="auto"/>
      </w:pPr>
      <w:r w:rsidRPr="00CA0DC4">
        <w:t>**********************************************************</w:t>
      </w:r>
    </w:p>
    <w:p w14:paraId="7E5FD710" w14:textId="77777777" w:rsidR="008C0753" w:rsidRPr="00CA0DC4" w:rsidRDefault="008C0753" w:rsidP="009B7FD8">
      <w:pPr>
        <w:spacing w:after="0" w:line="240" w:lineRule="auto"/>
      </w:pPr>
    </w:p>
    <w:p w14:paraId="3DCA80B7" w14:textId="77777777" w:rsidR="008C0753" w:rsidRDefault="008C0753" w:rsidP="009B7FD8">
      <w:r w:rsidRPr="00CA0DC4">
        <w:rPr>
          <w:cs/>
        </w:rPr>
        <w:t>ขอเจริญพร/ขอบคุณทุกท่านเป็นอย่างยิ่งที่ให้ความกรุณาสละเวลาอันมีค่าตอบแบบสอบถามนี้</w:t>
      </w:r>
      <w:bookmarkEnd w:id="2"/>
    </w:p>
    <w:p w14:paraId="1CB8C8B8" w14:textId="77777777" w:rsidR="008C0753" w:rsidRDefault="008C0753">
      <w:pPr>
        <w:rPr>
          <w:cs/>
        </w:rPr>
      </w:pPr>
      <w:r>
        <w:rPr>
          <w:cs/>
        </w:rPr>
        <w:br w:type="page"/>
      </w:r>
    </w:p>
    <w:p w14:paraId="77F90552" w14:textId="77777777" w:rsidR="008C0753" w:rsidRDefault="008C0753" w:rsidP="009B7FD8">
      <w:r w:rsidRPr="00A95AB6">
        <w:rPr>
          <w:b/>
          <w:bCs/>
          <w:noProof/>
          <w:sz w:val="36"/>
          <w:szCs w:val="36"/>
          <w:cs/>
        </w:rPr>
        <w:lastRenderedPageBreak/>
        <w:drawing>
          <wp:inline distT="0" distB="0" distL="0" distR="0" wp14:anchorId="2477A42E" wp14:editId="1CE23089">
            <wp:extent cx="1143000" cy="1143000"/>
            <wp:effectExtent l="0" t="0" r="0" b="0"/>
            <wp:docPr id="25" name="รูปภาพ 25" descr="C:\Users\Administrator\Google Drive\สารนิพนธ์ พระแจ็ค\ตรา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Google Drive\สารนิพนธ์ พระแจ็ค\ตรา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4E09C2" w14:textId="77777777" w:rsidR="008C0753" w:rsidRPr="008E3567" w:rsidRDefault="008C0753" w:rsidP="009B7FD8">
      <w:pPr>
        <w:spacing w:after="0" w:line="240" w:lineRule="auto"/>
        <w:rPr>
          <w:b/>
          <w:bCs/>
          <w:sz w:val="36"/>
          <w:szCs w:val="36"/>
        </w:rPr>
      </w:pPr>
      <w:r w:rsidRPr="008E3567">
        <w:rPr>
          <w:rFonts w:hint="cs"/>
          <w:b/>
          <w:bCs/>
          <w:sz w:val="36"/>
          <w:szCs w:val="36"/>
          <w:cs/>
        </w:rPr>
        <w:t>แบบสัมภาษณ์</w:t>
      </w:r>
    </w:p>
    <w:p w14:paraId="77D931C3" w14:textId="77777777" w:rsidR="008C0753" w:rsidRDefault="008C0753" w:rsidP="009B7FD8">
      <w:pPr>
        <w:spacing w:after="0" w:line="240" w:lineRule="auto"/>
        <w:rPr>
          <w:b/>
          <w:bCs/>
          <w:sz w:val="36"/>
          <w:szCs w:val="36"/>
        </w:rPr>
      </w:pPr>
      <w:r w:rsidRPr="002F3E8D">
        <w:rPr>
          <w:b/>
          <w:bCs/>
          <w:sz w:val="36"/>
          <w:szCs w:val="36"/>
          <w:cs/>
        </w:rPr>
        <w:t>เรื่อง การนำหลักพุทธธรรมา</w:t>
      </w:r>
      <w:proofErr w:type="spellStart"/>
      <w:r w:rsidRPr="002F3E8D">
        <w:rPr>
          <w:b/>
          <w:bCs/>
          <w:sz w:val="36"/>
          <w:szCs w:val="36"/>
          <w:cs/>
        </w:rPr>
        <w:t>ภิ</w:t>
      </w:r>
      <w:proofErr w:type="spellEnd"/>
      <w:r w:rsidRPr="002F3E8D">
        <w:rPr>
          <w:b/>
          <w:bCs/>
          <w:sz w:val="36"/>
          <w:szCs w:val="36"/>
          <w:cs/>
        </w:rPr>
        <w:t>บาลไปประยุกต์ใช้ในการส่งเสริมการมีส่วนร่วมทางการเมืองของประชาชนในจังหวัดนครศรีธรรมราช</w:t>
      </w:r>
    </w:p>
    <w:p w14:paraId="62570152" w14:textId="77777777" w:rsidR="008C0753" w:rsidRPr="00A95AB6" w:rsidRDefault="008C0753" w:rsidP="009B7FD8">
      <w:pPr>
        <w:spacing w:after="0" w:line="240" w:lineRule="auto"/>
        <w:rPr>
          <w:cs/>
        </w:rPr>
      </w:pPr>
      <w:r w:rsidRPr="00A95AB6">
        <w:t>**********************************************************</w:t>
      </w:r>
    </w:p>
    <w:p w14:paraId="3EDA8DD1" w14:textId="77777777" w:rsidR="008C0753" w:rsidRDefault="008C0753" w:rsidP="009B7FD8">
      <w:pPr>
        <w:spacing w:after="0" w:line="240" w:lineRule="auto"/>
        <w:rPr>
          <w:b/>
          <w:bCs/>
          <w:sz w:val="36"/>
          <w:szCs w:val="36"/>
        </w:rPr>
      </w:pPr>
    </w:p>
    <w:p w14:paraId="617F5B66" w14:textId="77777777" w:rsidR="008C0753" w:rsidRDefault="008C0753" w:rsidP="009B7FD8">
      <w:pPr>
        <w:spacing w:after="0" w:line="240" w:lineRule="auto"/>
        <w:rPr>
          <w:b/>
          <w:bCs/>
        </w:rPr>
      </w:pPr>
      <w:r w:rsidRPr="004A4FF0">
        <w:rPr>
          <w:rFonts w:hint="cs"/>
          <w:b/>
          <w:bCs/>
          <w:cs/>
        </w:rPr>
        <w:t>ตอนที่</w:t>
      </w:r>
      <w:r>
        <w:rPr>
          <w:rFonts w:hint="cs"/>
          <w:b/>
          <w:bCs/>
          <w:cs/>
        </w:rPr>
        <w:t xml:space="preserve"> </w:t>
      </w:r>
      <w:r w:rsidRPr="004A4FF0">
        <w:rPr>
          <w:rFonts w:hint="cs"/>
          <w:b/>
          <w:bCs/>
          <w:cs/>
        </w:rPr>
        <w:t>๑</w:t>
      </w:r>
      <w:r>
        <w:rPr>
          <w:rFonts w:hint="cs"/>
          <w:b/>
          <w:bCs/>
          <w:cs/>
        </w:rPr>
        <w:t xml:space="preserve"> ข้อมูลทั่วไปเกี่ยวกับผู้ให้สัมภาษณ์</w:t>
      </w:r>
    </w:p>
    <w:p w14:paraId="6DE2350A" w14:textId="77777777" w:rsidR="008C0753" w:rsidRPr="007F6FB0" w:rsidRDefault="008C0753" w:rsidP="009B7FD8">
      <w:pPr>
        <w:spacing w:after="0" w:line="240" w:lineRule="auto"/>
      </w:pPr>
      <w:r w:rsidRPr="007F6FB0">
        <w:rPr>
          <w:rFonts w:hint="cs"/>
          <w:cs/>
        </w:rPr>
        <w:t>วัน/เดือน/ปี ที่ให้สัมภาษณ์............................................................................เวลา....</w:t>
      </w:r>
      <w:r>
        <w:rPr>
          <w:rFonts w:hint="cs"/>
          <w:cs/>
        </w:rPr>
        <w:t>..........................</w:t>
      </w:r>
      <w:r w:rsidRPr="007F6FB0">
        <w:rPr>
          <w:rFonts w:hint="cs"/>
          <w:cs/>
        </w:rPr>
        <w:t>น</w:t>
      </w:r>
      <w:r>
        <w:rPr>
          <w:rFonts w:hint="cs"/>
          <w:cs/>
        </w:rPr>
        <w:t>.</w:t>
      </w:r>
    </w:p>
    <w:p w14:paraId="1A19AA6F" w14:textId="77777777" w:rsidR="008C0753" w:rsidRPr="007F6FB0" w:rsidRDefault="008C0753" w:rsidP="009B7FD8">
      <w:pPr>
        <w:spacing w:after="0" w:line="240" w:lineRule="auto"/>
        <w:rPr>
          <w:cs/>
        </w:rPr>
      </w:pPr>
      <w:r w:rsidRPr="007F6FB0">
        <w:rPr>
          <w:rFonts w:hint="cs"/>
          <w:cs/>
        </w:rPr>
        <w:t>ชื่อ/นามสกุล..............................................................................................................</w:t>
      </w:r>
      <w:r>
        <w:rPr>
          <w:rFonts w:hint="cs"/>
          <w:cs/>
        </w:rPr>
        <w:t>.............................</w:t>
      </w:r>
    </w:p>
    <w:p w14:paraId="65AC2A15" w14:textId="77777777" w:rsidR="008C0753" w:rsidRPr="007F6FB0" w:rsidRDefault="008C0753" w:rsidP="009B7FD8">
      <w:pPr>
        <w:spacing w:after="0" w:line="240" w:lineRule="auto"/>
        <w:rPr>
          <w:cs/>
        </w:rPr>
      </w:pPr>
      <w:r w:rsidRPr="007F6FB0">
        <w:rPr>
          <w:rFonts w:hint="cs"/>
          <w:cs/>
        </w:rPr>
        <w:t>อายุ...........ปี ตำแหน่ง..................................................................................</w:t>
      </w:r>
      <w:r>
        <w:rPr>
          <w:rFonts w:hint="cs"/>
          <w:cs/>
        </w:rPr>
        <w:t>..........................................</w:t>
      </w:r>
    </w:p>
    <w:p w14:paraId="18D74597" w14:textId="77777777" w:rsidR="008C0753" w:rsidRDefault="008C0753" w:rsidP="009B7FD8">
      <w:pPr>
        <w:spacing w:before="120" w:after="0" w:line="240" w:lineRule="auto"/>
        <w:jc w:val="thaiDistribute"/>
        <w:rPr>
          <w:b/>
          <w:bCs/>
        </w:rPr>
      </w:pPr>
      <w:r>
        <w:rPr>
          <w:rFonts w:hint="cs"/>
          <w:b/>
          <w:bCs/>
          <w:cs/>
        </w:rPr>
        <w:t>แบบสัมภาษณ์เป็นแบบสัมภาษณ์แบบมีโครงสร้างคำถามปลายเปิดเพื่อนำไปสู่การสัมภาษณ์เชิงลึกต่อไป</w:t>
      </w:r>
    </w:p>
    <w:p w14:paraId="15958328" w14:textId="77777777" w:rsidR="008C0753" w:rsidRDefault="008C0753" w:rsidP="009B7FD8">
      <w:pPr>
        <w:spacing w:before="120" w:after="0" w:line="240" w:lineRule="auto"/>
        <w:jc w:val="thaiDistribute"/>
        <w:rPr>
          <w:b/>
          <w:bCs/>
        </w:rPr>
      </w:pPr>
      <w:r>
        <w:rPr>
          <w:rFonts w:hint="cs"/>
          <w:b/>
          <w:bCs/>
          <w:cs/>
        </w:rPr>
        <w:t>ตอนที่ ๒ ท่านมีแนวทางวิธีการส่งเสริมการมีส่วนร่วมทางการเมืองตามหลักต่อไปนี้ อย่างไรบ้าง</w:t>
      </w:r>
    </w:p>
    <w:p w14:paraId="23D54C15" w14:textId="77777777" w:rsidR="008C0753" w:rsidRDefault="008C0753" w:rsidP="009B7FD8">
      <w:pPr>
        <w:spacing w:before="120" w:after="0" w:line="240" w:lineRule="auto"/>
        <w:ind w:firstLine="1008"/>
      </w:pPr>
      <w:r w:rsidRPr="007F6FB0">
        <w:rPr>
          <w:rFonts w:hint="cs"/>
          <w:cs/>
        </w:rPr>
        <w:t xml:space="preserve">๑) </w:t>
      </w:r>
      <w:r>
        <w:rPr>
          <w:rFonts w:hint="cs"/>
          <w:cs/>
        </w:rPr>
        <w:t>ท่านเห็นว่าการมีส่วนร่วมทางการเมืองนั้น ถือว่าเป็น</w:t>
      </w:r>
      <w:r>
        <w:rPr>
          <w:cs/>
        </w:rPr>
        <w:t>การ</w:t>
      </w:r>
      <w:r w:rsidRPr="002F3E8D">
        <w:rPr>
          <w:cs/>
        </w:rPr>
        <w:t>มีอิสระทางความ</w:t>
      </w:r>
      <w:r>
        <w:rPr>
          <w:cs/>
        </w:rPr>
        <w:t>คิดของประชาชนในระบอบประชาธิปไตยที่ควรยึดหลักการได้อย่างไรบ้าง</w:t>
      </w:r>
    </w:p>
    <w:p w14:paraId="48D47E19" w14:textId="77777777" w:rsidR="008C0753" w:rsidRDefault="008C0753" w:rsidP="009B7FD8">
      <w:pPr>
        <w:spacing w:after="0" w:line="240" w:lineRule="auto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</w:t>
      </w:r>
    </w:p>
    <w:p w14:paraId="1AF64EF7" w14:textId="77777777" w:rsidR="008C0753" w:rsidRDefault="008C0753" w:rsidP="009B7FD8">
      <w:pPr>
        <w:spacing w:after="0" w:line="240" w:lineRule="auto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64010F3" w14:textId="77777777" w:rsidR="008C0753" w:rsidRDefault="008C0753" w:rsidP="009B7FD8">
      <w:pPr>
        <w:spacing w:after="0" w:line="240" w:lineRule="auto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</w:t>
      </w:r>
    </w:p>
    <w:p w14:paraId="12D73576" w14:textId="77777777" w:rsidR="008C0753" w:rsidRPr="007F6FB0" w:rsidRDefault="008C0753" w:rsidP="009B7FD8">
      <w:pPr>
        <w:spacing w:after="0" w:line="240" w:lineRule="auto"/>
        <w:rPr>
          <w:cs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</w:t>
      </w:r>
    </w:p>
    <w:p w14:paraId="652ABB05" w14:textId="77777777" w:rsidR="008C0753" w:rsidRDefault="008C0753" w:rsidP="009B7FD8">
      <w:pPr>
        <w:spacing w:before="120" w:after="0" w:line="240" w:lineRule="auto"/>
        <w:ind w:firstLine="1008"/>
      </w:pPr>
      <w:r>
        <w:rPr>
          <w:rFonts w:hint="cs"/>
          <w:cs/>
        </w:rPr>
        <w:t>ปัญหาและอุปสรรค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3558FC6" w14:textId="77777777" w:rsidR="008C0753" w:rsidRDefault="008C0753" w:rsidP="009B7FD8">
      <w:pPr>
        <w:spacing w:after="0" w:line="240" w:lineRule="auto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</w:t>
      </w:r>
    </w:p>
    <w:p w14:paraId="74797A6A" w14:textId="77777777" w:rsidR="008C0753" w:rsidRDefault="008C0753" w:rsidP="009B7FD8">
      <w:pPr>
        <w:spacing w:after="0" w:line="240" w:lineRule="auto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</w:t>
      </w:r>
    </w:p>
    <w:p w14:paraId="735A2C64" w14:textId="77777777" w:rsidR="008C0753" w:rsidRDefault="008C0753" w:rsidP="009B7FD8">
      <w:pPr>
        <w:spacing w:after="0" w:line="240" w:lineRule="auto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</w:t>
      </w:r>
    </w:p>
    <w:p w14:paraId="6565EA24" w14:textId="77777777" w:rsidR="008C0753" w:rsidRDefault="008C0753" w:rsidP="009B7FD8">
      <w:pPr>
        <w:spacing w:before="120" w:after="0" w:line="240" w:lineRule="auto"/>
        <w:ind w:firstLine="1008"/>
      </w:pPr>
      <w:r>
        <w:rPr>
          <w:rFonts w:hint="cs"/>
          <w:cs/>
        </w:rPr>
        <w:lastRenderedPageBreak/>
        <w:t>ข้อเสนอแนะ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1D463FD" w14:textId="77777777" w:rsidR="008C0753" w:rsidRDefault="008C0753" w:rsidP="009B7FD8">
      <w:pPr>
        <w:spacing w:after="0" w:line="240" w:lineRule="auto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</w:t>
      </w:r>
    </w:p>
    <w:p w14:paraId="1C0C8C85" w14:textId="77777777" w:rsidR="008C0753" w:rsidRDefault="008C0753" w:rsidP="009B7FD8">
      <w:pPr>
        <w:spacing w:after="0" w:line="240" w:lineRule="auto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</w:t>
      </w:r>
    </w:p>
    <w:p w14:paraId="28779938" w14:textId="77777777" w:rsidR="008C0753" w:rsidRDefault="008C0753" w:rsidP="009B7FD8">
      <w:pPr>
        <w:spacing w:after="0" w:line="240" w:lineRule="auto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</w:t>
      </w:r>
    </w:p>
    <w:p w14:paraId="0F3DB717" w14:textId="77777777" w:rsidR="008C0753" w:rsidRDefault="008C0753" w:rsidP="009B7FD8">
      <w:pPr>
        <w:spacing w:before="120" w:after="0" w:line="240" w:lineRule="auto"/>
        <w:ind w:firstLine="1008"/>
      </w:pPr>
      <w:r w:rsidRPr="007F6FB0">
        <w:rPr>
          <w:rFonts w:hint="cs"/>
          <w:cs/>
        </w:rPr>
        <w:t>๒)</w:t>
      </w:r>
      <w:r>
        <w:rPr>
          <w:rFonts w:hint="cs"/>
          <w:cs/>
        </w:rPr>
        <w:t xml:space="preserve"> </w:t>
      </w:r>
      <w:r w:rsidRPr="002F3E8D">
        <w:rPr>
          <w:cs/>
        </w:rPr>
        <w:t>การเปิดโอกาสให้มีการตรวจสอบและวิพากษ์วิจารณ์ ควรมี</w:t>
      </w:r>
      <w:r>
        <w:rPr>
          <w:rFonts w:hint="cs"/>
          <w:cs/>
        </w:rPr>
        <w:t>ขั้นตอนและ</w:t>
      </w:r>
      <w:r w:rsidRPr="002F3E8D">
        <w:rPr>
          <w:cs/>
        </w:rPr>
        <w:t>วิธีการ</w:t>
      </w:r>
      <w:r>
        <w:rPr>
          <w:rFonts w:hint="cs"/>
          <w:cs/>
        </w:rPr>
        <w:t>ดำเนิน</w:t>
      </w:r>
      <w:r w:rsidRPr="002F3E8D">
        <w:rPr>
          <w:cs/>
        </w:rPr>
        <w:t>อย่างไร</w:t>
      </w:r>
    </w:p>
    <w:p w14:paraId="4DA5943E" w14:textId="77777777" w:rsidR="008C0753" w:rsidRDefault="008C0753" w:rsidP="009B7FD8">
      <w:pPr>
        <w:spacing w:after="0" w:line="240" w:lineRule="auto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</w:t>
      </w:r>
    </w:p>
    <w:p w14:paraId="6434F2C7" w14:textId="77777777" w:rsidR="008C0753" w:rsidRDefault="008C0753" w:rsidP="009B7FD8">
      <w:pPr>
        <w:spacing w:after="0" w:line="240" w:lineRule="auto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</w:t>
      </w:r>
    </w:p>
    <w:p w14:paraId="5E52977B" w14:textId="77777777" w:rsidR="008C0753" w:rsidRDefault="008C0753" w:rsidP="009B7FD8">
      <w:pPr>
        <w:spacing w:after="0" w:line="240" w:lineRule="auto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</w:t>
      </w:r>
    </w:p>
    <w:p w14:paraId="218A25B3" w14:textId="77777777" w:rsidR="008C0753" w:rsidRDefault="008C0753" w:rsidP="009B7FD8">
      <w:pPr>
        <w:spacing w:after="0" w:line="240" w:lineRule="auto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</w:t>
      </w:r>
    </w:p>
    <w:p w14:paraId="4BD4F99A" w14:textId="77777777" w:rsidR="008C0753" w:rsidRPr="007F6FB0" w:rsidRDefault="008C0753" w:rsidP="009B7FD8">
      <w:pPr>
        <w:spacing w:after="0" w:line="240" w:lineRule="auto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</w:t>
      </w:r>
    </w:p>
    <w:p w14:paraId="44785DEA" w14:textId="77777777" w:rsidR="008C0753" w:rsidRDefault="008C0753" w:rsidP="009B7FD8">
      <w:pPr>
        <w:spacing w:before="120" w:after="0" w:line="240" w:lineRule="auto"/>
        <w:ind w:firstLine="1008"/>
      </w:pPr>
      <w:r>
        <w:rPr>
          <w:rFonts w:hint="cs"/>
          <w:cs/>
        </w:rPr>
        <w:t>ปัญหาและอุปสรรค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8B7B319" w14:textId="77777777" w:rsidR="008C0753" w:rsidRDefault="008C0753" w:rsidP="009B7FD8">
      <w:pPr>
        <w:spacing w:after="0" w:line="240" w:lineRule="auto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</w:t>
      </w:r>
    </w:p>
    <w:p w14:paraId="1A5E9ECD" w14:textId="77777777" w:rsidR="008C0753" w:rsidRDefault="008C0753" w:rsidP="009B7FD8">
      <w:pPr>
        <w:spacing w:after="0" w:line="240" w:lineRule="auto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</w:t>
      </w:r>
    </w:p>
    <w:p w14:paraId="3AFED459" w14:textId="77777777" w:rsidR="008C0753" w:rsidRDefault="008C0753" w:rsidP="009B7FD8">
      <w:pPr>
        <w:spacing w:after="0" w:line="240" w:lineRule="auto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</w:t>
      </w:r>
    </w:p>
    <w:p w14:paraId="5D2524CF" w14:textId="77777777" w:rsidR="008C0753" w:rsidRDefault="008C0753" w:rsidP="009B7FD8">
      <w:pPr>
        <w:spacing w:before="120" w:after="0" w:line="240" w:lineRule="auto"/>
        <w:ind w:firstLine="1008"/>
      </w:pPr>
      <w:r>
        <w:rPr>
          <w:rFonts w:hint="cs"/>
          <w:cs/>
        </w:rPr>
        <w:t>ข้อเสนอแนะ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502082A" w14:textId="77777777" w:rsidR="008C0753" w:rsidRDefault="008C0753" w:rsidP="009B7FD8">
      <w:pPr>
        <w:spacing w:after="0" w:line="240" w:lineRule="auto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</w:t>
      </w:r>
    </w:p>
    <w:p w14:paraId="6A0033D5" w14:textId="77777777" w:rsidR="008C0753" w:rsidRDefault="008C0753" w:rsidP="009B7FD8">
      <w:pPr>
        <w:spacing w:after="0" w:line="240" w:lineRule="auto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</w:t>
      </w:r>
    </w:p>
    <w:p w14:paraId="24D166E5" w14:textId="77777777" w:rsidR="008C0753" w:rsidRDefault="008C0753" w:rsidP="009B7FD8">
      <w:pPr>
        <w:spacing w:after="0" w:line="240" w:lineRule="auto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</w:t>
      </w:r>
    </w:p>
    <w:p w14:paraId="106523FB" w14:textId="77777777" w:rsidR="008C0753" w:rsidRDefault="008C0753" w:rsidP="009B7FD8">
      <w:pPr>
        <w:spacing w:before="120" w:after="0" w:line="240" w:lineRule="auto"/>
        <w:ind w:firstLine="1008"/>
      </w:pPr>
      <w:r w:rsidRPr="007F6FB0">
        <w:rPr>
          <w:rFonts w:hint="cs"/>
          <w:cs/>
        </w:rPr>
        <w:t xml:space="preserve">๓) </w:t>
      </w:r>
      <w:r w:rsidRPr="002F3E8D">
        <w:rPr>
          <w:cs/>
        </w:rPr>
        <w:t>การตื่นตัวทางการเมืองในระบอ</w:t>
      </w:r>
      <w:r>
        <w:rPr>
          <w:cs/>
        </w:rPr>
        <w:t>บประชาธิปไตย ควรมีองค์ประกอบอะ</w:t>
      </w:r>
      <w:r w:rsidRPr="002F3E8D">
        <w:rPr>
          <w:cs/>
        </w:rPr>
        <w:t>ไรบ้าง</w:t>
      </w: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321FDEC" w14:textId="77777777" w:rsidR="008C0753" w:rsidRDefault="008C0753" w:rsidP="009B7FD8">
      <w:pPr>
        <w:spacing w:after="0" w:line="240" w:lineRule="auto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</w:t>
      </w:r>
    </w:p>
    <w:p w14:paraId="1A1700E2" w14:textId="77777777" w:rsidR="008C0753" w:rsidRDefault="008C0753" w:rsidP="009B7FD8">
      <w:pPr>
        <w:spacing w:after="0" w:line="240" w:lineRule="auto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</w:t>
      </w:r>
    </w:p>
    <w:p w14:paraId="7F898FC7" w14:textId="77777777" w:rsidR="008C0753" w:rsidRDefault="008C0753" w:rsidP="009B7FD8">
      <w:pPr>
        <w:spacing w:before="120" w:after="0" w:line="240" w:lineRule="auto"/>
        <w:ind w:firstLine="1008"/>
      </w:pPr>
      <w:r>
        <w:rPr>
          <w:rFonts w:hint="cs"/>
          <w:cs/>
        </w:rPr>
        <w:t>ปัญหาและอุปสรรค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B5DAF8A" w14:textId="77777777" w:rsidR="008C0753" w:rsidRDefault="008C0753" w:rsidP="009B7FD8">
      <w:pPr>
        <w:spacing w:after="0" w:line="240" w:lineRule="auto"/>
      </w:pPr>
      <w:r>
        <w:rPr>
          <w:rFonts w:hint="cs"/>
          <w:cs/>
        </w:rPr>
        <w:lastRenderedPageBreak/>
        <w:t>................................................................................................................................................................</w:t>
      </w:r>
    </w:p>
    <w:p w14:paraId="342430DA" w14:textId="77777777" w:rsidR="008C0753" w:rsidRDefault="008C0753" w:rsidP="009B7FD8">
      <w:pPr>
        <w:spacing w:after="0" w:line="240" w:lineRule="auto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</w:t>
      </w:r>
    </w:p>
    <w:p w14:paraId="6B72EE5D" w14:textId="77777777" w:rsidR="008C0753" w:rsidRDefault="008C0753" w:rsidP="009B7FD8">
      <w:pPr>
        <w:spacing w:after="0" w:line="240" w:lineRule="auto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</w:t>
      </w:r>
    </w:p>
    <w:p w14:paraId="332F5774" w14:textId="77777777" w:rsidR="008C0753" w:rsidRDefault="008C0753" w:rsidP="009B7FD8">
      <w:pPr>
        <w:spacing w:before="120" w:after="0" w:line="240" w:lineRule="auto"/>
        <w:ind w:firstLine="1008"/>
      </w:pPr>
      <w:r>
        <w:rPr>
          <w:rFonts w:hint="cs"/>
          <w:cs/>
        </w:rPr>
        <w:t>ข้อเสนอแนะ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A3AC5BF" w14:textId="77777777" w:rsidR="008C0753" w:rsidRDefault="008C0753" w:rsidP="009B7FD8">
      <w:pPr>
        <w:spacing w:after="0" w:line="240" w:lineRule="auto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</w:t>
      </w:r>
    </w:p>
    <w:p w14:paraId="7BC10A99" w14:textId="77777777" w:rsidR="008C0753" w:rsidRDefault="008C0753" w:rsidP="009B7FD8">
      <w:pPr>
        <w:spacing w:after="0" w:line="240" w:lineRule="auto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</w:t>
      </w:r>
    </w:p>
    <w:p w14:paraId="37C08419" w14:textId="77777777" w:rsidR="008C0753" w:rsidRDefault="008C0753" w:rsidP="009B7FD8">
      <w:pPr>
        <w:spacing w:before="120" w:after="0" w:line="240" w:lineRule="auto"/>
        <w:ind w:firstLine="1008"/>
        <w:rPr>
          <w:cs/>
        </w:rPr>
      </w:pPr>
      <w:r w:rsidRPr="007F6FB0">
        <w:rPr>
          <w:rFonts w:hint="cs"/>
          <w:cs/>
        </w:rPr>
        <w:t xml:space="preserve">๔) </w:t>
      </w:r>
      <w:r w:rsidRPr="002F3E8D">
        <w:rPr>
          <w:cs/>
        </w:rPr>
        <w:t>การสนับสนุนจากภาครัฐและฝ่ายการเมืองในการมีส่วนร่วมทางการเมืองภาคประชาชน มีลักษณะอย่างไร</w:t>
      </w:r>
    </w:p>
    <w:p w14:paraId="6F9877F0" w14:textId="77777777" w:rsidR="008C0753" w:rsidRDefault="008C0753" w:rsidP="009B7FD8">
      <w:pPr>
        <w:spacing w:after="0" w:line="240" w:lineRule="auto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73E2F9E" w14:textId="77777777" w:rsidR="008C0753" w:rsidRDefault="008C0753" w:rsidP="009B7FD8">
      <w:pPr>
        <w:spacing w:after="0" w:line="240" w:lineRule="auto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</w:t>
      </w:r>
    </w:p>
    <w:p w14:paraId="37B59CF0" w14:textId="77777777" w:rsidR="008C0753" w:rsidRDefault="008C0753" w:rsidP="009B7FD8">
      <w:pPr>
        <w:spacing w:after="0" w:line="240" w:lineRule="auto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</w:t>
      </w:r>
    </w:p>
    <w:p w14:paraId="4D52632D" w14:textId="77777777" w:rsidR="008C0753" w:rsidRPr="007F6FB0" w:rsidRDefault="008C0753" w:rsidP="009B7FD8">
      <w:pPr>
        <w:spacing w:after="0" w:line="240" w:lineRule="auto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</w:t>
      </w:r>
    </w:p>
    <w:p w14:paraId="6CB393D4" w14:textId="77777777" w:rsidR="008C0753" w:rsidRDefault="008C0753" w:rsidP="009B7FD8">
      <w:pPr>
        <w:spacing w:before="120" w:after="0" w:line="240" w:lineRule="auto"/>
        <w:ind w:firstLine="1008"/>
      </w:pPr>
      <w:r>
        <w:rPr>
          <w:rFonts w:hint="cs"/>
          <w:cs/>
        </w:rPr>
        <w:t>ปัญหาและอุปสรรค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03B2E17" w14:textId="77777777" w:rsidR="008C0753" w:rsidRDefault="008C0753" w:rsidP="009B7FD8">
      <w:pPr>
        <w:spacing w:after="0" w:line="240" w:lineRule="auto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</w:t>
      </w:r>
      <w:r w:rsidRPr="008F756D">
        <w:rPr>
          <w:rFonts w:hint="cs"/>
          <w:cs/>
        </w:rPr>
        <w:t xml:space="preserve"> </w:t>
      </w:r>
      <w:r>
        <w:rPr>
          <w:rFonts w:hint="cs"/>
          <w:cs/>
        </w:rPr>
        <w:t>................................................................................................................................................................</w:t>
      </w:r>
    </w:p>
    <w:p w14:paraId="39640EC8" w14:textId="77777777" w:rsidR="008C0753" w:rsidRDefault="008C0753" w:rsidP="009B7FD8">
      <w:pPr>
        <w:spacing w:after="0" w:line="240" w:lineRule="auto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</w:t>
      </w:r>
    </w:p>
    <w:p w14:paraId="4E97F41C" w14:textId="77777777" w:rsidR="008C0753" w:rsidRDefault="008C0753" w:rsidP="009B7FD8">
      <w:pPr>
        <w:spacing w:before="120" w:after="0" w:line="240" w:lineRule="auto"/>
        <w:ind w:firstLine="1008"/>
      </w:pPr>
      <w:r>
        <w:rPr>
          <w:rFonts w:hint="cs"/>
          <w:cs/>
        </w:rPr>
        <w:t>ข้อเสนอแนะ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67CADC4" w14:textId="77777777" w:rsidR="008C0753" w:rsidRDefault="008C0753" w:rsidP="009B7FD8">
      <w:pPr>
        <w:spacing w:after="0" w:line="240" w:lineRule="auto"/>
        <w:jc w:val="thaiDistribute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</w:t>
      </w:r>
    </w:p>
    <w:p w14:paraId="6822F8A4" w14:textId="77777777" w:rsidR="008C0753" w:rsidRDefault="008C0753" w:rsidP="009B7FD8">
      <w:pPr>
        <w:spacing w:after="0" w:line="240" w:lineRule="auto"/>
        <w:jc w:val="thaiDistribute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</w:t>
      </w:r>
    </w:p>
    <w:p w14:paraId="20A98D83" w14:textId="77777777" w:rsidR="008C0753" w:rsidRPr="00CE6611" w:rsidRDefault="008C0753" w:rsidP="009B7FD8">
      <w:pPr>
        <w:spacing w:before="120" w:after="0" w:line="240" w:lineRule="auto"/>
        <w:jc w:val="thaiDistribute"/>
        <w:rPr>
          <w:b/>
          <w:bCs/>
        </w:rPr>
      </w:pPr>
      <w:r w:rsidRPr="00CE6611">
        <w:rPr>
          <w:rFonts w:hint="cs"/>
          <w:b/>
          <w:bCs/>
          <w:cs/>
        </w:rPr>
        <w:t xml:space="preserve">ตอนที่ </w:t>
      </w:r>
      <w:r>
        <w:rPr>
          <w:rFonts w:hint="cs"/>
          <w:b/>
          <w:bCs/>
          <w:cs/>
        </w:rPr>
        <w:t>๓</w:t>
      </w:r>
      <w:r w:rsidRPr="00CE6611">
        <w:rPr>
          <w:rFonts w:hint="cs"/>
          <w:b/>
          <w:bCs/>
          <w:cs/>
        </w:rPr>
        <w:t xml:space="preserve"> </w:t>
      </w:r>
      <w:r>
        <w:rPr>
          <w:rFonts w:hint="cs"/>
          <w:b/>
          <w:bCs/>
          <w:sz w:val="24"/>
          <w:cs/>
        </w:rPr>
        <w:t>อปริหา</w:t>
      </w:r>
      <w:proofErr w:type="spellStart"/>
      <w:r>
        <w:rPr>
          <w:rFonts w:hint="cs"/>
          <w:b/>
          <w:bCs/>
          <w:sz w:val="24"/>
          <w:cs/>
        </w:rPr>
        <w:t>นิย</w:t>
      </w:r>
      <w:proofErr w:type="spellEnd"/>
      <w:r>
        <w:rPr>
          <w:rFonts w:hint="cs"/>
          <w:b/>
          <w:bCs/>
          <w:sz w:val="24"/>
          <w:cs/>
        </w:rPr>
        <w:t>ธรรม ๗ สามารถนำมาประยุกต์ใช้เพื่อส่งเสริมการมีส่วนร่วมทางการเมืองของประชาชนในจังหวัดนครศรีธรรมราชได้อย่างไร</w:t>
      </w:r>
    </w:p>
    <w:p w14:paraId="23A69D94" w14:textId="77777777" w:rsidR="008C0753" w:rsidRDefault="008C0753" w:rsidP="009B7FD8">
      <w:pPr>
        <w:spacing w:before="120" w:after="0" w:line="240" w:lineRule="auto"/>
        <w:ind w:firstLine="1008"/>
        <w:jc w:val="thaiDistribute"/>
        <w:rPr>
          <w:sz w:val="24"/>
        </w:rPr>
      </w:pPr>
      <w:r w:rsidRPr="00552A31">
        <w:rPr>
          <w:rFonts w:hint="cs"/>
          <w:cs/>
        </w:rPr>
        <w:t xml:space="preserve">๑) </w:t>
      </w:r>
      <w:r>
        <w:rPr>
          <w:rFonts w:hint="cs"/>
          <w:cs/>
        </w:rPr>
        <w:t>การหมั่นประชุมกันเนืองนิตย์ ท่านเห็นว่าหากประชาชนมีการประชุมปรึกษาหารือกันเป็นประจำ เพื่อแลกเปลี่ยนความรู้หรือปรับทัศนคติตลอดไปจนถึงแก้ไขและพัฒนาสังคมในด้านต่าง ๆ</w:t>
      </w:r>
      <w:r>
        <w:rPr>
          <w:rFonts w:hint="cs"/>
          <w:sz w:val="24"/>
          <w:cs/>
        </w:rPr>
        <w:t xml:space="preserve"> </w:t>
      </w:r>
      <w:r>
        <w:rPr>
          <w:rFonts w:hint="cs"/>
          <w:cs/>
        </w:rPr>
        <w:t>จะก่อให้เกิด</w:t>
      </w:r>
      <w:r>
        <w:rPr>
          <w:rFonts w:hint="cs"/>
          <w:sz w:val="24"/>
          <w:cs/>
        </w:rPr>
        <w:t>การส่งเสริม</w:t>
      </w:r>
      <w:r w:rsidRPr="003A1B0D">
        <w:rPr>
          <w:cs/>
        </w:rPr>
        <w:t>การ</w:t>
      </w:r>
      <w:r>
        <w:rPr>
          <w:rFonts w:hint="cs"/>
          <w:cs/>
        </w:rPr>
        <w:t>มีส่วนร่วม</w:t>
      </w:r>
      <w:r w:rsidRPr="003A1B0D">
        <w:rPr>
          <w:cs/>
        </w:rPr>
        <w:t>ทางการเมือง</w:t>
      </w:r>
      <w:r w:rsidRPr="00552A31">
        <w:rPr>
          <w:rFonts w:hint="cs"/>
          <w:sz w:val="24"/>
          <w:cs/>
        </w:rPr>
        <w:t>อย่างไร</w:t>
      </w:r>
    </w:p>
    <w:p w14:paraId="49F7F914" w14:textId="77777777" w:rsidR="008C0753" w:rsidRPr="00552A31" w:rsidRDefault="008C0753" w:rsidP="009B7FD8">
      <w:pPr>
        <w:spacing w:after="0" w:line="240" w:lineRule="auto"/>
        <w:jc w:val="thaiDistribute"/>
        <w:rPr>
          <w:cs/>
        </w:rPr>
      </w:pPr>
      <w:r w:rsidRPr="00552A31">
        <w:rPr>
          <w:rFonts w:hint="cs"/>
          <w:sz w:val="24"/>
          <w:cs/>
        </w:rPr>
        <w:t>................</w:t>
      </w:r>
      <w:r>
        <w:rPr>
          <w:rFonts w:hint="cs"/>
          <w:cs/>
        </w:rPr>
        <w:t>................................................................................................................................................</w:t>
      </w:r>
    </w:p>
    <w:p w14:paraId="491B4497" w14:textId="77777777" w:rsidR="008C0753" w:rsidRDefault="008C0753" w:rsidP="009B7FD8">
      <w:pPr>
        <w:spacing w:after="0" w:line="240" w:lineRule="auto"/>
        <w:jc w:val="thaiDistribute"/>
      </w:pPr>
      <w:r w:rsidRPr="00552A31">
        <w:rPr>
          <w:rFonts w:hint="cs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62323E8" w14:textId="77777777" w:rsidR="008C0753" w:rsidRDefault="008C0753" w:rsidP="009B7FD8">
      <w:pPr>
        <w:spacing w:after="0" w:line="240" w:lineRule="auto"/>
        <w:jc w:val="thaiDistribute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</w:t>
      </w:r>
    </w:p>
    <w:p w14:paraId="7D2546F5" w14:textId="77777777" w:rsidR="008C0753" w:rsidRDefault="008C0753" w:rsidP="009B7FD8">
      <w:pPr>
        <w:spacing w:after="0" w:line="240" w:lineRule="auto"/>
        <w:jc w:val="thaiDistribute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</w:t>
      </w:r>
    </w:p>
    <w:p w14:paraId="1A201061" w14:textId="77777777" w:rsidR="008C0753" w:rsidRPr="00552A31" w:rsidRDefault="008C0753" w:rsidP="009B7FD8">
      <w:pPr>
        <w:spacing w:after="0" w:line="240" w:lineRule="auto"/>
        <w:jc w:val="thaiDistribute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</w:t>
      </w:r>
    </w:p>
    <w:p w14:paraId="5B2117F4" w14:textId="77777777" w:rsidR="008C0753" w:rsidRDefault="008C0753" w:rsidP="009B7FD8">
      <w:pPr>
        <w:spacing w:before="120" w:after="0" w:line="240" w:lineRule="auto"/>
        <w:ind w:firstLine="1008"/>
        <w:jc w:val="thaiDistribute"/>
        <w:rPr>
          <w:sz w:val="24"/>
        </w:rPr>
      </w:pPr>
      <w:r w:rsidRPr="00552A31">
        <w:rPr>
          <w:rFonts w:hint="cs"/>
          <w:cs/>
        </w:rPr>
        <w:t xml:space="preserve">๒) </w:t>
      </w:r>
      <w:r w:rsidRPr="00EC2D09">
        <w:rPr>
          <w:cs/>
        </w:rPr>
        <w:t>ความพร้อมเพียงกันประชุม</w:t>
      </w:r>
      <w:r>
        <w:rPr>
          <w:rFonts w:hint="cs"/>
          <w:cs/>
        </w:rPr>
        <w:t xml:space="preserve"> ท่านเห็นว่าหากประชาชนมีความเคารพซื่อตรงต่อเวลา เข้าประชุมโดยพร้อมเพรียงกันและร่วมประชุมกันตั้งแต่ต้นจนจบ</w:t>
      </w:r>
      <w:r w:rsidRPr="002E33FF">
        <w:rPr>
          <w:cs/>
        </w:rPr>
        <w:t xml:space="preserve"> </w:t>
      </w:r>
      <w:r>
        <w:rPr>
          <w:rFonts w:hint="cs"/>
          <w:cs/>
        </w:rPr>
        <w:t>จะก่อให้เกิด</w:t>
      </w:r>
      <w:r>
        <w:rPr>
          <w:rFonts w:hint="cs"/>
          <w:sz w:val="24"/>
          <w:cs/>
        </w:rPr>
        <w:t>การส่งเสริม</w:t>
      </w:r>
      <w:r>
        <w:rPr>
          <w:cs/>
        </w:rPr>
        <w:t>การมีส่วนร่วม</w:t>
      </w:r>
      <w:r w:rsidRPr="003A1B0D">
        <w:rPr>
          <w:cs/>
        </w:rPr>
        <w:t>ทางการเมือง</w:t>
      </w:r>
      <w:r w:rsidRPr="00552A31">
        <w:rPr>
          <w:rFonts w:hint="cs"/>
          <w:sz w:val="24"/>
          <w:cs/>
        </w:rPr>
        <w:t>อย่างไร</w:t>
      </w:r>
    </w:p>
    <w:p w14:paraId="1FA0C6C1" w14:textId="77777777" w:rsidR="008C0753" w:rsidRPr="00552A31" w:rsidRDefault="008C0753" w:rsidP="009B7FD8">
      <w:pPr>
        <w:spacing w:before="120" w:after="0" w:line="240" w:lineRule="auto"/>
        <w:jc w:val="thaiDistribute"/>
      </w:pPr>
      <w:r w:rsidRPr="00552A31">
        <w:rPr>
          <w:rFonts w:hint="cs"/>
          <w:sz w:val="24"/>
          <w:cs/>
        </w:rPr>
        <w:t>..........................................................................................</w:t>
      </w:r>
      <w:r>
        <w:t>......................................................................</w:t>
      </w:r>
    </w:p>
    <w:p w14:paraId="75F5AF27" w14:textId="77777777" w:rsidR="008C0753" w:rsidRDefault="008C0753" w:rsidP="009B7FD8">
      <w:pPr>
        <w:spacing w:after="0" w:line="240" w:lineRule="auto"/>
        <w:jc w:val="thaiDistribute"/>
      </w:pPr>
      <w:r w:rsidRPr="00552A31"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D4D7196" w14:textId="77777777" w:rsidR="008C0753" w:rsidRDefault="008C0753" w:rsidP="009B7FD8">
      <w:pPr>
        <w:spacing w:after="0" w:line="240" w:lineRule="auto"/>
        <w:jc w:val="thaiDistribute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</w:t>
      </w:r>
    </w:p>
    <w:p w14:paraId="4F0B8299" w14:textId="77777777" w:rsidR="008C0753" w:rsidRDefault="008C0753" w:rsidP="009B7FD8">
      <w:pPr>
        <w:spacing w:after="0" w:line="240" w:lineRule="auto"/>
        <w:jc w:val="thaiDistribute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</w:t>
      </w:r>
    </w:p>
    <w:p w14:paraId="079E1235" w14:textId="77777777" w:rsidR="008C0753" w:rsidRPr="00552A31" w:rsidRDefault="008C0753" w:rsidP="009B7FD8">
      <w:pPr>
        <w:spacing w:after="0" w:line="240" w:lineRule="auto"/>
        <w:jc w:val="thaiDistribute"/>
        <w:rPr>
          <w:cs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</w:t>
      </w:r>
    </w:p>
    <w:p w14:paraId="562D40F0" w14:textId="77777777" w:rsidR="008C0753" w:rsidRDefault="008C0753" w:rsidP="009B7FD8">
      <w:pPr>
        <w:spacing w:before="120" w:after="0" w:line="240" w:lineRule="auto"/>
        <w:ind w:firstLine="1008"/>
        <w:jc w:val="thaiDistribute"/>
        <w:rPr>
          <w:sz w:val="24"/>
        </w:rPr>
      </w:pPr>
      <w:r>
        <w:rPr>
          <w:rFonts w:hint="cs"/>
          <w:cs/>
        </w:rPr>
        <w:t>๓</w:t>
      </w:r>
      <w:r w:rsidRPr="00552A31">
        <w:rPr>
          <w:rFonts w:hint="cs"/>
          <w:cs/>
        </w:rPr>
        <w:t xml:space="preserve">) </w:t>
      </w:r>
      <w:r w:rsidRPr="00EC2D09">
        <w:rPr>
          <w:cs/>
        </w:rPr>
        <w:t>ร่วมกำหนดกฎเกณฑ์ทางการเมือง ไม่บัญญัติสิ่งที่มิได้บัญญัติไว้ (อันขัดต่อหลักการเดิม) ไม่ล้มล้างสิ่งที่บัญญัติไว้</w:t>
      </w:r>
      <w:r w:rsidRPr="00552A31">
        <w:rPr>
          <w:sz w:val="24"/>
          <w:cs/>
        </w:rPr>
        <w:t xml:space="preserve"> </w:t>
      </w:r>
      <w:r>
        <w:rPr>
          <w:rFonts w:hint="cs"/>
          <w:cs/>
        </w:rPr>
        <w:t>ท่านเห็นว่าหากประชาชนมีการสำนึกให้ความสำคัญกับกฎเกณฑ์ทางสังคม ไม่บัญญัติสิ่งที่ไม่สอดคล้องกับกติกาเดิมและไม่เพิกถอนหลักการเดิมของสังคม จะก่อให้เกิด</w:t>
      </w:r>
      <w:r>
        <w:rPr>
          <w:rFonts w:hint="cs"/>
          <w:sz w:val="24"/>
          <w:cs/>
        </w:rPr>
        <w:t>การส่งเสริม</w:t>
      </w:r>
      <w:r>
        <w:rPr>
          <w:rFonts w:hint="cs"/>
          <w:cs/>
        </w:rPr>
        <w:t>การมีส่วนร่วม</w:t>
      </w:r>
      <w:r w:rsidRPr="003A1B0D">
        <w:rPr>
          <w:cs/>
        </w:rPr>
        <w:t>ทางการเมือง</w:t>
      </w:r>
      <w:r w:rsidRPr="00552A31">
        <w:rPr>
          <w:rFonts w:hint="cs"/>
          <w:sz w:val="24"/>
          <w:cs/>
        </w:rPr>
        <w:t>อย่างไร</w:t>
      </w:r>
    </w:p>
    <w:p w14:paraId="21210E2E" w14:textId="77777777" w:rsidR="008C0753" w:rsidRDefault="008C0753" w:rsidP="009B7FD8">
      <w:pPr>
        <w:spacing w:after="0" w:line="240" w:lineRule="auto"/>
        <w:jc w:val="thaiDistribute"/>
      </w:pPr>
      <w:r>
        <w:rPr>
          <w:rFonts w:hint="cs"/>
          <w:cs/>
        </w:rPr>
        <w:t>...................</w:t>
      </w:r>
      <w:r>
        <w:t>.............................................................................................................................................</w:t>
      </w:r>
    </w:p>
    <w:p w14:paraId="0C29D022" w14:textId="77777777" w:rsidR="008C0753" w:rsidRDefault="008C0753" w:rsidP="009B7FD8">
      <w:pPr>
        <w:spacing w:after="0" w:line="240" w:lineRule="auto"/>
        <w:jc w:val="thaiDistribute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B225E86" w14:textId="77777777" w:rsidR="008C0753" w:rsidRDefault="008C0753" w:rsidP="009B7FD8">
      <w:pPr>
        <w:spacing w:after="0" w:line="240" w:lineRule="auto"/>
        <w:jc w:val="thaiDistribute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</w:t>
      </w:r>
    </w:p>
    <w:p w14:paraId="30912108" w14:textId="77777777" w:rsidR="008C0753" w:rsidRDefault="008C0753" w:rsidP="009B7FD8">
      <w:pPr>
        <w:spacing w:after="0" w:line="240" w:lineRule="auto"/>
        <w:jc w:val="thaiDistribute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</w:t>
      </w:r>
    </w:p>
    <w:p w14:paraId="4AAD0E64" w14:textId="77777777" w:rsidR="008C0753" w:rsidRDefault="008C0753" w:rsidP="009B7FD8">
      <w:pPr>
        <w:spacing w:after="0" w:line="240" w:lineRule="auto"/>
        <w:jc w:val="thaiDistribute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</w:t>
      </w:r>
    </w:p>
    <w:p w14:paraId="6C0DEE0A" w14:textId="77777777" w:rsidR="008C0753" w:rsidRDefault="008C0753" w:rsidP="009B7FD8">
      <w:pPr>
        <w:spacing w:before="120" w:after="0" w:line="240" w:lineRule="auto"/>
        <w:ind w:firstLine="1008"/>
        <w:jc w:val="thaiDistribute"/>
        <w:rPr>
          <w:sz w:val="24"/>
        </w:rPr>
      </w:pPr>
      <w:r>
        <w:rPr>
          <w:rFonts w:hint="cs"/>
          <w:cs/>
        </w:rPr>
        <w:t>๔) ความ</w:t>
      </w:r>
      <w:r w:rsidRPr="0067673B">
        <w:rPr>
          <w:cs/>
        </w:rPr>
        <w:t>เคารพ</w:t>
      </w:r>
      <w:r>
        <w:rPr>
          <w:rFonts w:hint="cs"/>
          <w:cs/>
        </w:rPr>
        <w:t>ต่อ</w:t>
      </w:r>
      <w:r w:rsidRPr="0067673B">
        <w:rPr>
          <w:cs/>
        </w:rPr>
        <w:t>ประธานและความคิดเห็นของสมาชิกในที่ประชุม</w:t>
      </w:r>
      <w:r>
        <w:rPr>
          <w:rFonts w:hint="cs"/>
          <w:cs/>
        </w:rPr>
        <w:t xml:space="preserve"> ท่านเห็นว่า หากประชาชนรู้จักบทบาทและหน้าที่ระหว่างกัน โดยเคารพท่านผู้เป็นประธานในที่ประชุมและยอมรับฟังความคิดเห็นของสมาชิกในที่ประชุม จะก่อให้เกิดการส่งเสริมการมีส่วนร่วมทางการเมืองของประชาชนอย่างไร</w:t>
      </w:r>
    </w:p>
    <w:p w14:paraId="6D71DC0F" w14:textId="77777777" w:rsidR="008C0753" w:rsidRPr="00552A31" w:rsidRDefault="008C0753" w:rsidP="009B7FD8">
      <w:pPr>
        <w:spacing w:before="120" w:after="0" w:line="240" w:lineRule="auto"/>
        <w:jc w:val="thaiDistribute"/>
      </w:pPr>
      <w:r w:rsidRPr="00552A31">
        <w:rPr>
          <w:rFonts w:hint="cs"/>
          <w:sz w:val="24"/>
          <w:cs/>
        </w:rPr>
        <w:t>..........................................................................................</w:t>
      </w:r>
      <w:r>
        <w:t>......................................................................</w:t>
      </w:r>
    </w:p>
    <w:p w14:paraId="441410FA" w14:textId="77777777" w:rsidR="008C0753" w:rsidRDefault="008C0753" w:rsidP="009B7FD8">
      <w:pPr>
        <w:spacing w:after="0" w:line="240" w:lineRule="auto"/>
        <w:jc w:val="thaiDistribute"/>
      </w:pPr>
      <w:r w:rsidRPr="00552A31"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0DC2574" w14:textId="77777777" w:rsidR="008C0753" w:rsidRDefault="008C0753" w:rsidP="009B7FD8">
      <w:pPr>
        <w:spacing w:after="0" w:line="240" w:lineRule="auto"/>
        <w:jc w:val="thaiDistribute"/>
      </w:pPr>
      <w:r>
        <w:rPr>
          <w:rFonts w:hint="cs"/>
          <w:cs/>
        </w:rPr>
        <w:lastRenderedPageBreak/>
        <w:t>................................................................................................................................................................</w:t>
      </w:r>
    </w:p>
    <w:p w14:paraId="2895BCCB" w14:textId="77777777" w:rsidR="008C0753" w:rsidRDefault="008C0753" w:rsidP="009B7FD8">
      <w:pPr>
        <w:spacing w:after="0" w:line="240" w:lineRule="auto"/>
        <w:jc w:val="thaiDistribute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</w:t>
      </w:r>
    </w:p>
    <w:p w14:paraId="13786F92" w14:textId="77777777" w:rsidR="008C0753" w:rsidRDefault="008C0753" w:rsidP="009B7FD8">
      <w:pPr>
        <w:spacing w:after="0" w:line="240" w:lineRule="auto"/>
        <w:jc w:val="thaiDistribute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</w:t>
      </w:r>
    </w:p>
    <w:p w14:paraId="0E5CF3E2" w14:textId="77777777" w:rsidR="008C0753" w:rsidRDefault="008C0753" w:rsidP="009B7FD8">
      <w:pPr>
        <w:spacing w:before="120" w:after="0" w:line="240" w:lineRule="auto"/>
        <w:ind w:firstLine="1008"/>
        <w:jc w:val="thaiDistribute"/>
        <w:rPr>
          <w:sz w:val="24"/>
        </w:rPr>
      </w:pPr>
      <w:r>
        <w:rPr>
          <w:rFonts w:hint="cs"/>
          <w:cs/>
        </w:rPr>
        <w:t xml:space="preserve">๕) </w:t>
      </w:r>
      <w:r w:rsidRPr="004A3715">
        <w:rPr>
          <w:cs/>
        </w:rPr>
        <w:t>การให้เกียรติสตรียอมรับความเท่าเทียมสุภาพสตรีและสุภาพบุรุษ</w:t>
      </w:r>
      <w:r>
        <w:t xml:space="preserve"> </w:t>
      </w:r>
      <w:r>
        <w:rPr>
          <w:rFonts w:hint="cs"/>
          <w:cs/>
        </w:rPr>
        <w:t>ท่านเห็นว่า หากประชาชนคำนึงถึงสิทธิเสรีภาพและความเสมอภาคทางสถานภาพอย่างเท่าเทียมกัน อันเป็นการให้คุณค่าและความสำคัญของสุภาพสตรีและสุภาพบุรุษ จะก่อให้เกิดการมีส่วนร่วมทางการเมืองของประชาชนอย่างไร</w:t>
      </w:r>
    </w:p>
    <w:p w14:paraId="1F04CF4A" w14:textId="77777777" w:rsidR="008C0753" w:rsidRPr="00552A31" w:rsidRDefault="008C0753" w:rsidP="009B7FD8">
      <w:pPr>
        <w:spacing w:before="120" w:after="0" w:line="240" w:lineRule="auto"/>
        <w:jc w:val="thaiDistribute"/>
      </w:pPr>
      <w:r w:rsidRPr="00552A31">
        <w:rPr>
          <w:rFonts w:hint="cs"/>
          <w:sz w:val="24"/>
          <w:cs/>
        </w:rPr>
        <w:t>..........................................................................................</w:t>
      </w:r>
      <w:r>
        <w:t>......................................................................</w:t>
      </w:r>
    </w:p>
    <w:p w14:paraId="1691077A" w14:textId="77777777" w:rsidR="008C0753" w:rsidRDefault="008C0753" w:rsidP="009B7FD8">
      <w:pPr>
        <w:spacing w:after="0" w:line="240" w:lineRule="auto"/>
        <w:jc w:val="thaiDistribute"/>
      </w:pPr>
      <w:r w:rsidRPr="00552A31"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4D892A2" w14:textId="77777777" w:rsidR="008C0753" w:rsidRDefault="008C0753" w:rsidP="009B7FD8">
      <w:pPr>
        <w:spacing w:after="0" w:line="240" w:lineRule="auto"/>
        <w:jc w:val="thaiDistribute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</w:t>
      </w:r>
    </w:p>
    <w:p w14:paraId="137E3D5A" w14:textId="77777777" w:rsidR="008C0753" w:rsidRDefault="008C0753" w:rsidP="009B7FD8">
      <w:pPr>
        <w:spacing w:after="0" w:line="240" w:lineRule="auto"/>
        <w:jc w:val="thaiDistribute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</w:t>
      </w:r>
    </w:p>
    <w:p w14:paraId="6D0459C5" w14:textId="77777777" w:rsidR="008C0753" w:rsidRDefault="008C0753" w:rsidP="009B7FD8">
      <w:pPr>
        <w:spacing w:after="0" w:line="240" w:lineRule="auto"/>
        <w:jc w:val="thaiDistribute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</w:t>
      </w:r>
    </w:p>
    <w:p w14:paraId="5AF4BD9F" w14:textId="77777777" w:rsidR="008C0753" w:rsidRDefault="008C0753" w:rsidP="009B7FD8">
      <w:pPr>
        <w:spacing w:before="120" w:after="0" w:line="240" w:lineRule="auto"/>
        <w:ind w:firstLine="1008"/>
        <w:jc w:val="thaiDistribute"/>
      </w:pPr>
      <w:r>
        <w:rPr>
          <w:rFonts w:hint="cs"/>
          <w:cs/>
        </w:rPr>
        <w:t xml:space="preserve">๖) </w:t>
      </w:r>
      <w:r w:rsidRPr="00327C1E">
        <w:rPr>
          <w:cs/>
        </w:rPr>
        <w:t>เคารพสักการสถานของประเทศชาติบ้านเมือง</w:t>
      </w:r>
      <w:r>
        <w:rPr>
          <w:rFonts w:hint="cs"/>
          <w:cs/>
        </w:rPr>
        <w:t xml:space="preserve"> ท่านเห็นว่า หากประชาชน เคารพบูชาปู</w:t>
      </w:r>
      <w:proofErr w:type="spellStart"/>
      <w:r>
        <w:rPr>
          <w:rFonts w:hint="cs"/>
          <w:cs/>
        </w:rPr>
        <w:t>ชนี</w:t>
      </w:r>
      <w:proofErr w:type="spellEnd"/>
      <w:r>
        <w:rPr>
          <w:rFonts w:hint="cs"/>
          <w:cs/>
        </w:rPr>
        <w:t>ยบุคคล ปู</w:t>
      </w:r>
      <w:proofErr w:type="spellStart"/>
      <w:r>
        <w:rPr>
          <w:rFonts w:hint="cs"/>
          <w:cs/>
        </w:rPr>
        <w:t>ชนี</w:t>
      </w:r>
      <w:proofErr w:type="spellEnd"/>
      <w:r>
        <w:rPr>
          <w:rFonts w:hint="cs"/>
          <w:cs/>
        </w:rPr>
        <w:t>ยวัตถุ สักการสถาน ทั้งในพระพุทธศาสนาและสักการสถานทางสังคมอื่นใด จะก่อให้เกิดการมีส่วนร่วมทางการเมืองของประชาชนอย่างไร</w:t>
      </w:r>
    </w:p>
    <w:p w14:paraId="7A1B5BB1" w14:textId="77777777" w:rsidR="008C0753" w:rsidRPr="00552A31" w:rsidRDefault="008C0753" w:rsidP="009B7FD8">
      <w:pPr>
        <w:spacing w:before="120" w:after="0" w:line="240" w:lineRule="auto"/>
        <w:jc w:val="thaiDistribute"/>
      </w:pPr>
      <w:r w:rsidRPr="00552A31">
        <w:rPr>
          <w:rFonts w:hint="cs"/>
          <w:sz w:val="24"/>
          <w:cs/>
        </w:rPr>
        <w:t>..........................................................................................</w:t>
      </w:r>
      <w:r>
        <w:t>......................................................................</w:t>
      </w:r>
    </w:p>
    <w:p w14:paraId="06999AD4" w14:textId="77777777" w:rsidR="008C0753" w:rsidRDefault="008C0753" w:rsidP="009B7FD8">
      <w:pPr>
        <w:spacing w:after="0" w:line="240" w:lineRule="auto"/>
        <w:jc w:val="thaiDistribute"/>
      </w:pPr>
      <w:r w:rsidRPr="00552A31"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DD55E81" w14:textId="77777777" w:rsidR="008C0753" w:rsidRDefault="008C0753" w:rsidP="009B7FD8">
      <w:pPr>
        <w:spacing w:after="0" w:line="240" w:lineRule="auto"/>
        <w:jc w:val="thaiDistribute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</w:t>
      </w:r>
    </w:p>
    <w:p w14:paraId="0D974A24" w14:textId="77777777" w:rsidR="008C0753" w:rsidRDefault="008C0753" w:rsidP="009B7FD8">
      <w:pPr>
        <w:spacing w:after="0" w:line="240" w:lineRule="auto"/>
        <w:jc w:val="thaiDistribute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</w:t>
      </w:r>
    </w:p>
    <w:p w14:paraId="0004014D" w14:textId="77777777" w:rsidR="008C0753" w:rsidRDefault="008C0753" w:rsidP="009B7FD8">
      <w:pPr>
        <w:spacing w:after="0" w:line="240" w:lineRule="auto"/>
        <w:jc w:val="thaiDistribute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</w:t>
      </w:r>
    </w:p>
    <w:p w14:paraId="34B29F9F" w14:textId="77777777" w:rsidR="008C0753" w:rsidRDefault="008C0753" w:rsidP="009B7FD8">
      <w:pPr>
        <w:spacing w:before="120" w:after="0" w:line="240" w:lineRule="auto"/>
        <w:ind w:firstLine="1008"/>
        <w:jc w:val="thaiDistribute"/>
      </w:pPr>
      <w:r>
        <w:rPr>
          <w:rFonts w:hint="cs"/>
          <w:cs/>
        </w:rPr>
        <w:t>๗) การ</w:t>
      </w:r>
      <w:r w:rsidRPr="00327C1E">
        <w:rPr>
          <w:cs/>
        </w:rPr>
        <w:t>ทำนุบำรุงพระพุทธศาสนาตลอดถึงบรรพชิตในศาสนา</w:t>
      </w:r>
      <w:r>
        <w:rPr>
          <w:rFonts w:hint="cs"/>
          <w:cs/>
        </w:rPr>
        <w:t xml:space="preserve"> ท่านเห็นว่า หากประชาชนให้การดูแลทำนุบำรุงอุปถัมภ์พระพุทธศาสนาด้วยวิธีการต่าง ๆ จะก่อให้เกิดการมีส่วนร่วมทางการเมืองของประชาชนอย่างไร</w:t>
      </w:r>
    </w:p>
    <w:p w14:paraId="43A25687" w14:textId="77777777" w:rsidR="008C0753" w:rsidRPr="00552A31" w:rsidRDefault="008C0753" w:rsidP="009B7FD8">
      <w:pPr>
        <w:spacing w:before="120" w:after="0" w:line="240" w:lineRule="auto"/>
        <w:jc w:val="thaiDistribute"/>
      </w:pPr>
      <w:r w:rsidRPr="00552A31">
        <w:rPr>
          <w:rFonts w:hint="cs"/>
          <w:sz w:val="24"/>
          <w:cs/>
        </w:rPr>
        <w:t>..........................................................................................</w:t>
      </w:r>
      <w:r>
        <w:t>......................................................................</w:t>
      </w:r>
    </w:p>
    <w:p w14:paraId="45DE5072" w14:textId="77777777" w:rsidR="008C0753" w:rsidRDefault="008C0753" w:rsidP="009B7FD8">
      <w:pPr>
        <w:spacing w:after="0" w:line="240" w:lineRule="auto"/>
        <w:jc w:val="thaiDistribute"/>
      </w:pPr>
      <w:r w:rsidRPr="00552A31"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CC10E03" w14:textId="77777777" w:rsidR="008C0753" w:rsidRDefault="008C0753" w:rsidP="009B7FD8">
      <w:pPr>
        <w:spacing w:after="0" w:line="240" w:lineRule="auto"/>
        <w:jc w:val="thaiDistribute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</w:t>
      </w:r>
    </w:p>
    <w:p w14:paraId="154378D0" w14:textId="77777777" w:rsidR="008C0753" w:rsidRDefault="008C0753" w:rsidP="009B7FD8">
      <w:pPr>
        <w:spacing w:after="0" w:line="240" w:lineRule="auto"/>
        <w:jc w:val="thaiDistribute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</w:t>
      </w:r>
    </w:p>
    <w:p w14:paraId="587E7072" w14:textId="77777777" w:rsidR="008C0753" w:rsidRDefault="008C0753" w:rsidP="009B7FD8">
      <w:pPr>
        <w:spacing w:after="0" w:line="240" w:lineRule="auto"/>
        <w:jc w:val="thaiDistribute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</w:t>
      </w:r>
    </w:p>
    <w:p w14:paraId="05AC97B0" w14:textId="77777777" w:rsidR="008C0753" w:rsidRDefault="008C0753" w:rsidP="009B7FD8">
      <w:pPr>
        <w:spacing w:before="120" w:after="0" w:line="240" w:lineRule="auto"/>
        <w:jc w:val="thaiDistribute"/>
        <w:rPr>
          <w:cs/>
        </w:rPr>
      </w:pPr>
    </w:p>
    <w:p w14:paraId="4943FF59" w14:textId="77777777" w:rsidR="008C0753" w:rsidRPr="00306E8B" w:rsidRDefault="008C0753" w:rsidP="009B7FD8">
      <w:pPr>
        <w:spacing w:before="120" w:after="0" w:line="240" w:lineRule="auto"/>
        <w:jc w:val="thaiDistribute"/>
        <w:rPr>
          <w:b/>
          <w:bCs/>
        </w:rPr>
      </w:pPr>
      <w:r w:rsidRPr="00306E8B">
        <w:rPr>
          <w:rFonts w:hint="cs"/>
          <w:b/>
          <w:bCs/>
          <w:cs/>
        </w:rPr>
        <w:t>ตอนที่ ๔ ข้อเสนอแนะอื่น</w:t>
      </w:r>
      <w:r>
        <w:rPr>
          <w:rFonts w:hint="cs"/>
          <w:b/>
          <w:bCs/>
          <w:cs/>
        </w:rPr>
        <w:t xml:space="preserve"> </w:t>
      </w:r>
      <w:r w:rsidRPr="00306E8B">
        <w:rPr>
          <w:rFonts w:hint="cs"/>
          <w:b/>
          <w:bCs/>
          <w:cs/>
        </w:rPr>
        <w:t>ๆ (ถ้ามี)</w:t>
      </w:r>
    </w:p>
    <w:p w14:paraId="50A7CCF4" w14:textId="77777777" w:rsidR="008C0753" w:rsidRDefault="008C0753" w:rsidP="009B7FD8">
      <w:pPr>
        <w:spacing w:after="0" w:line="240" w:lineRule="auto"/>
        <w:jc w:val="thaiDistribute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06E7B64" w14:textId="77777777" w:rsidR="008C0753" w:rsidRDefault="008C0753" w:rsidP="009B7FD8">
      <w:pPr>
        <w:spacing w:after="0" w:line="240" w:lineRule="auto"/>
        <w:jc w:val="thaiDistribute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</w:t>
      </w:r>
    </w:p>
    <w:p w14:paraId="3980817F" w14:textId="77777777" w:rsidR="008C0753" w:rsidRDefault="008C0753" w:rsidP="009B7FD8">
      <w:pPr>
        <w:spacing w:after="0" w:line="240" w:lineRule="auto"/>
        <w:jc w:val="thaiDistribute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</w:t>
      </w:r>
    </w:p>
    <w:p w14:paraId="11F4BAA2" w14:textId="77777777" w:rsidR="008C0753" w:rsidRDefault="008C0753" w:rsidP="009B7FD8">
      <w:pPr>
        <w:spacing w:after="0" w:line="240" w:lineRule="auto"/>
        <w:jc w:val="thaiDistribute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</w:t>
      </w:r>
    </w:p>
    <w:p w14:paraId="74A895FD" w14:textId="77777777" w:rsidR="008C0753" w:rsidRDefault="008C0753" w:rsidP="009B7FD8">
      <w:pPr>
        <w:spacing w:after="0" w:line="240" w:lineRule="auto"/>
      </w:pPr>
    </w:p>
    <w:p w14:paraId="028F1382" w14:textId="77777777" w:rsidR="008C0753" w:rsidRDefault="008C0753" w:rsidP="009B7FD8">
      <w:pPr>
        <w:spacing w:after="0" w:line="240" w:lineRule="auto"/>
      </w:pPr>
    </w:p>
    <w:p w14:paraId="45EC1ACC" w14:textId="77777777" w:rsidR="008C0753" w:rsidRPr="00A95AB6" w:rsidRDefault="008C0753" w:rsidP="009B7FD8">
      <w:pPr>
        <w:spacing w:after="0" w:line="240" w:lineRule="auto"/>
        <w:rPr>
          <w:cs/>
        </w:rPr>
      </w:pPr>
      <w:r w:rsidRPr="00A95AB6">
        <w:t>**********************************************************</w:t>
      </w:r>
    </w:p>
    <w:p w14:paraId="0DCCE346" w14:textId="77777777" w:rsidR="008C0753" w:rsidRPr="00522CEB" w:rsidRDefault="008C0753" w:rsidP="00C36CB3">
      <w:r w:rsidRPr="00A95AB6">
        <w:rPr>
          <w:cs/>
        </w:rPr>
        <w:t>ขอเจร</w:t>
      </w:r>
      <w:r>
        <w:rPr>
          <w:cs/>
        </w:rPr>
        <w:t>ิญพร/ขอบคุณทุกท่านเป็นอย่า</w:t>
      </w:r>
      <w:r>
        <w:rPr>
          <w:rFonts w:hint="cs"/>
          <w:cs/>
        </w:rPr>
        <w:t>งยิ่งที่ให้ความกรุณาสละเวลาอันมีค่าในการตอบแบบสัมภาษณ์เพื่อประโยชน์ในการศึกษาวิจัย</w:t>
      </w:r>
    </w:p>
    <w:p w14:paraId="259131A6" w14:textId="4E2A821F" w:rsidR="008C0753" w:rsidRDefault="008C0753">
      <w:pPr>
        <w:jc w:val="left"/>
        <w:rPr>
          <w:rFonts w:ascii="TH SarabunPSK" w:hAnsi="TH SarabunPSK" w:cs="TH SarabunPSK" w:hint="cs"/>
          <w:sz w:val="36"/>
          <w:szCs w:val="36"/>
          <w:cs/>
        </w:rPr>
      </w:pPr>
    </w:p>
    <w:p w14:paraId="7D3B194B" w14:textId="77777777" w:rsidR="006E3D3A" w:rsidRPr="00933F94" w:rsidRDefault="006E3D3A" w:rsidP="00B0647B">
      <w:pPr>
        <w:spacing w:after="0" w:line="240" w:lineRule="auto"/>
        <w:rPr>
          <w:rFonts w:ascii="TH SarabunPSK" w:hAnsi="TH SarabunPSK" w:cs="TH SarabunPSK" w:hint="cs"/>
          <w:sz w:val="36"/>
          <w:szCs w:val="36"/>
          <w:cs/>
        </w:rPr>
      </w:pPr>
    </w:p>
    <w:sectPr w:rsidR="006E3D3A" w:rsidRPr="00933F94" w:rsidSect="007F36B6">
      <w:pgSz w:w="11906" w:h="16838" w:code="9"/>
      <w:pgMar w:top="2160" w:right="1440" w:bottom="1440" w:left="216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2B2C4" w14:textId="77777777" w:rsidR="00FC5973" w:rsidRDefault="00FC5973" w:rsidP="00152A53">
      <w:pPr>
        <w:spacing w:after="0" w:line="240" w:lineRule="auto"/>
      </w:pPr>
      <w:r>
        <w:separator/>
      </w:r>
    </w:p>
  </w:endnote>
  <w:endnote w:type="continuationSeparator" w:id="0">
    <w:p w14:paraId="623B9ED5" w14:textId="77777777" w:rsidR="00FC5973" w:rsidRDefault="00FC5973" w:rsidP="00152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rowalliaNew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AngsanaUPC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DCAE2" w14:textId="77777777" w:rsidR="00FC5973" w:rsidRDefault="00FC5973" w:rsidP="00152A53">
      <w:pPr>
        <w:spacing w:after="0" w:line="240" w:lineRule="auto"/>
      </w:pPr>
      <w:r>
        <w:separator/>
      </w:r>
    </w:p>
  </w:footnote>
  <w:footnote w:type="continuationSeparator" w:id="0">
    <w:p w14:paraId="6CA6BBAF" w14:textId="77777777" w:rsidR="00FC5973" w:rsidRDefault="00FC5973" w:rsidP="00152A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3361"/>
    <w:rsid w:val="000027B1"/>
    <w:rsid w:val="00003E26"/>
    <w:rsid w:val="0000401A"/>
    <w:rsid w:val="00005D4A"/>
    <w:rsid w:val="00016C5F"/>
    <w:rsid w:val="00054648"/>
    <w:rsid w:val="00055D58"/>
    <w:rsid w:val="00060E6E"/>
    <w:rsid w:val="000745D4"/>
    <w:rsid w:val="000941F5"/>
    <w:rsid w:val="00095CA2"/>
    <w:rsid w:val="000A689E"/>
    <w:rsid w:val="000B16DF"/>
    <w:rsid w:val="000C3023"/>
    <w:rsid w:val="000E0A2D"/>
    <w:rsid w:val="000F5F65"/>
    <w:rsid w:val="00131FD7"/>
    <w:rsid w:val="0013706F"/>
    <w:rsid w:val="00152A53"/>
    <w:rsid w:val="00155AFC"/>
    <w:rsid w:val="0017354C"/>
    <w:rsid w:val="00194416"/>
    <w:rsid w:val="00195C13"/>
    <w:rsid w:val="001B5D12"/>
    <w:rsid w:val="001B78DB"/>
    <w:rsid w:val="001C55F8"/>
    <w:rsid w:val="001D42AF"/>
    <w:rsid w:val="001D76FB"/>
    <w:rsid w:val="001E051E"/>
    <w:rsid w:val="001E5DC9"/>
    <w:rsid w:val="001E7DDE"/>
    <w:rsid w:val="001F32EC"/>
    <w:rsid w:val="00201BCC"/>
    <w:rsid w:val="002101B5"/>
    <w:rsid w:val="002723AC"/>
    <w:rsid w:val="00277B48"/>
    <w:rsid w:val="002A016C"/>
    <w:rsid w:val="002A5799"/>
    <w:rsid w:val="002C16E9"/>
    <w:rsid w:val="002C71AB"/>
    <w:rsid w:val="002D25E3"/>
    <w:rsid w:val="002F63CE"/>
    <w:rsid w:val="00306B6A"/>
    <w:rsid w:val="00311531"/>
    <w:rsid w:val="0032173C"/>
    <w:rsid w:val="00323756"/>
    <w:rsid w:val="00331731"/>
    <w:rsid w:val="00331FE0"/>
    <w:rsid w:val="003349FB"/>
    <w:rsid w:val="00343AAF"/>
    <w:rsid w:val="00355B6D"/>
    <w:rsid w:val="00355C2F"/>
    <w:rsid w:val="0037717D"/>
    <w:rsid w:val="0038046B"/>
    <w:rsid w:val="00380695"/>
    <w:rsid w:val="00387FA4"/>
    <w:rsid w:val="003903D0"/>
    <w:rsid w:val="003A262C"/>
    <w:rsid w:val="003B3507"/>
    <w:rsid w:val="003D23D2"/>
    <w:rsid w:val="003E6A05"/>
    <w:rsid w:val="003F51C7"/>
    <w:rsid w:val="003F5691"/>
    <w:rsid w:val="003F5EB9"/>
    <w:rsid w:val="003F67E5"/>
    <w:rsid w:val="00420F01"/>
    <w:rsid w:val="00422CA4"/>
    <w:rsid w:val="00431506"/>
    <w:rsid w:val="00436479"/>
    <w:rsid w:val="004471B4"/>
    <w:rsid w:val="00464914"/>
    <w:rsid w:val="00484C9E"/>
    <w:rsid w:val="00485E58"/>
    <w:rsid w:val="00493546"/>
    <w:rsid w:val="00496814"/>
    <w:rsid w:val="004A5234"/>
    <w:rsid w:val="004A5D0E"/>
    <w:rsid w:val="004A7243"/>
    <w:rsid w:val="004B55B4"/>
    <w:rsid w:val="004C6176"/>
    <w:rsid w:val="004E0E7D"/>
    <w:rsid w:val="004E7B41"/>
    <w:rsid w:val="004F7236"/>
    <w:rsid w:val="005031B6"/>
    <w:rsid w:val="00513F94"/>
    <w:rsid w:val="005337C0"/>
    <w:rsid w:val="005405C2"/>
    <w:rsid w:val="00546BA3"/>
    <w:rsid w:val="0054751C"/>
    <w:rsid w:val="0055017F"/>
    <w:rsid w:val="00563DB7"/>
    <w:rsid w:val="0057679B"/>
    <w:rsid w:val="00580AA7"/>
    <w:rsid w:val="005931D5"/>
    <w:rsid w:val="00593206"/>
    <w:rsid w:val="005969AF"/>
    <w:rsid w:val="005A2FC5"/>
    <w:rsid w:val="005A65F5"/>
    <w:rsid w:val="005C4F43"/>
    <w:rsid w:val="005C5953"/>
    <w:rsid w:val="005D2BA9"/>
    <w:rsid w:val="005D39C3"/>
    <w:rsid w:val="005E6A38"/>
    <w:rsid w:val="006014D1"/>
    <w:rsid w:val="006031D1"/>
    <w:rsid w:val="00603C8E"/>
    <w:rsid w:val="006347B8"/>
    <w:rsid w:val="0063597E"/>
    <w:rsid w:val="006458BF"/>
    <w:rsid w:val="00646742"/>
    <w:rsid w:val="0065583B"/>
    <w:rsid w:val="006612CF"/>
    <w:rsid w:val="00661427"/>
    <w:rsid w:val="0066654E"/>
    <w:rsid w:val="00685DEC"/>
    <w:rsid w:val="00686E67"/>
    <w:rsid w:val="006A0C92"/>
    <w:rsid w:val="006A5197"/>
    <w:rsid w:val="006A7257"/>
    <w:rsid w:val="006B616B"/>
    <w:rsid w:val="006B68BF"/>
    <w:rsid w:val="006B7F27"/>
    <w:rsid w:val="006C2D6C"/>
    <w:rsid w:val="006C510E"/>
    <w:rsid w:val="006C5225"/>
    <w:rsid w:val="006D1B1C"/>
    <w:rsid w:val="006D5FBD"/>
    <w:rsid w:val="006E3D3A"/>
    <w:rsid w:val="006E7AC6"/>
    <w:rsid w:val="007246C1"/>
    <w:rsid w:val="007336D6"/>
    <w:rsid w:val="00740B1D"/>
    <w:rsid w:val="00740BA3"/>
    <w:rsid w:val="007569BE"/>
    <w:rsid w:val="00763BAF"/>
    <w:rsid w:val="00775FF8"/>
    <w:rsid w:val="007A72B2"/>
    <w:rsid w:val="007B03EB"/>
    <w:rsid w:val="007B1A9E"/>
    <w:rsid w:val="007C430C"/>
    <w:rsid w:val="007D642B"/>
    <w:rsid w:val="007F0086"/>
    <w:rsid w:val="007F36B6"/>
    <w:rsid w:val="007F39CC"/>
    <w:rsid w:val="0080128C"/>
    <w:rsid w:val="00817403"/>
    <w:rsid w:val="00817FD8"/>
    <w:rsid w:val="008224C9"/>
    <w:rsid w:val="008355B6"/>
    <w:rsid w:val="00835AD1"/>
    <w:rsid w:val="008665A6"/>
    <w:rsid w:val="008718CF"/>
    <w:rsid w:val="00872232"/>
    <w:rsid w:val="00876F64"/>
    <w:rsid w:val="00883344"/>
    <w:rsid w:val="0089081E"/>
    <w:rsid w:val="008A7A10"/>
    <w:rsid w:val="008B64D3"/>
    <w:rsid w:val="008C0753"/>
    <w:rsid w:val="008D323C"/>
    <w:rsid w:val="008D5D4D"/>
    <w:rsid w:val="008D77D1"/>
    <w:rsid w:val="008E14CD"/>
    <w:rsid w:val="008E6F01"/>
    <w:rsid w:val="008F0D92"/>
    <w:rsid w:val="00901488"/>
    <w:rsid w:val="0090244C"/>
    <w:rsid w:val="00902824"/>
    <w:rsid w:val="00904F74"/>
    <w:rsid w:val="009112D3"/>
    <w:rsid w:val="00914506"/>
    <w:rsid w:val="00916655"/>
    <w:rsid w:val="00916ACD"/>
    <w:rsid w:val="009258B6"/>
    <w:rsid w:val="00933F94"/>
    <w:rsid w:val="00943737"/>
    <w:rsid w:val="0094655D"/>
    <w:rsid w:val="0095530C"/>
    <w:rsid w:val="0096567C"/>
    <w:rsid w:val="00987F77"/>
    <w:rsid w:val="009B4154"/>
    <w:rsid w:val="009C1E35"/>
    <w:rsid w:val="009D5CD0"/>
    <w:rsid w:val="009F24EE"/>
    <w:rsid w:val="00A541AA"/>
    <w:rsid w:val="00A54798"/>
    <w:rsid w:val="00A56E4C"/>
    <w:rsid w:val="00A67783"/>
    <w:rsid w:val="00AA7D02"/>
    <w:rsid w:val="00AB6C29"/>
    <w:rsid w:val="00AC25B6"/>
    <w:rsid w:val="00AC3361"/>
    <w:rsid w:val="00AC395A"/>
    <w:rsid w:val="00AE3E87"/>
    <w:rsid w:val="00AE7546"/>
    <w:rsid w:val="00AF252A"/>
    <w:rsid w:val="00B021EF"/>
    <w:rsid w:val="00B03704"/>
    <w:rsid w:val="00B0647B"/>
    <w:rsid w:val="00B10603"/>
    <w:rsid w:val="00B1442E"/>
    <w:rsid w:val="00B156A3"/>
    <w:rsid w:val="00B21A49"/>
    <w:rsid w:val="00B302CC"/>
    <w:rsid w:val="00B53BAD"/>
    <w:rsid w:val="00B55D87"/>
    <w:rsid w:val="00B65EB7"/>
    <w:rsid w:val="00B66C28"/>
    <w:rsid w:val="00B81A54"/>
    <w:rsid w:val="00B835AD"/>
    <w:rsid w:val="00BA0B6E"/>
    <w:rsid w:val="00BD499A"/>
    <w:rsid w:val="00BE5025"/>
    <w:rsid w:val="00BF45DF"/>
    <w:rsid w:val="00C06CA1"/>
    <w:rsid w:val="00C131CE"/>
    <w:rsid w:val="00C216A9"/>
    <w:rsid w:val="00C428C7"/>
    <w:rsid w:val="00C500A1"/>
    <w:rsid w:val="00C5109C"/>
    <w:rsid w:val="00C52661"/>
    <w:rsid w:val="00C81C73"/>
    <w:rsid w:val="00C87F0F"/>
    <w:rsid w:val="00C95D04"/>
    <w:rsid w:val="00CA096D"/>
    <w:rsid w:val="00CB0B6F"/>
    <w:rsid w:val="00CB1135"/>
    <w:rsid w:val="00CC4D8D"/>
    <w:rsid w:val="00CE2435"/>
    <w:rsid w:val="00D057A8"/>
    <w:rsid w:val="00D14001"/>
    <w:rsid w:val="00D15DFB"/>
    <w:rsid w:val="00D25CED"/>
    <w:rsid w:val="00D46B31"/>
    <w:rsid w:val="00D509E5"/>
    <w:rsid w:val="00D52011"/>
    <w:rsid w:val="00D55F3B"/>
    <w:rsid w:val="00D6400B"/>
    <w:rsid w:val="00D672C7"/>
    <w:rsid w:val="00D726F0"/>
    <w:rsid w:val="00D75AC3"/>
    <w:rsid w:val="00D87CBD"/>
    <w:rsid w:val="00DA1E01"/>
    <w:rsid w:val="00DB3B57"/>
    <w:rsid w:val="00DB544A"/>
    <w:rsid w:val="00DB6F08"/>
    <w:rsid w:val="00DF061F"/>
    <w:rsid w:val="00E048B2"/>
    <w:rsid w:val="00E052CD"/>
    <w:rsid w:val="00E16324"/>
    <w:rsid w:val="00E357F7"/>
    <w:rsid w:val="00E51251"/>
    <w:rsid w:val="00E53890"/>
    <w:rsid w:val="00E5749B"/>
    <w:rsid w:val="00E6713A"/>
    <w:rsid w:val="00E676EE"/>
    <w:rsid w:val="00E85278"/>
    <w:rsid w:val="00E87175"/>
    <w:rsid w:val="00E87529"/>
    <w:rsid w:val="00E93F89"/>
    <w:rsid w:val="00EA6EC1"/>
    <w:rsid w:val="00ED1E5A"/>
    <w:rsid w:val="00F2071E"/>
    <w:rsid w:val="00F4485F"/>
    <w:rsid w:val="00F46F89"/>
    <w:rsid w:val="00F556C4"/>
    <w:rsid w:val="00F55B63"/>
    <w:rsid w:val="00F576E0"/>
    <w:rsid w:val="00F7507A"/>
    <w:rsid w:val="00F75AB7"/>
    <w:rsid w:val="00F84415"/>
    <w:rsid w:val="00F85526"/>
    <w:rsid w:val="00FA68AA"/>
    <w:rsid w:val="00FC5973"/>
    <w:rsid w:val="00FE48E3"/>
    <w:rsid w:val="00FE62E2"/>
    <w:rsid w:val="00FF4353"/>
    <w:rsid w:val="00FF7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44439"/>
  <w15:docId w15:val="{0B940DD0-C262-4DFF-8355-C96AFAA0C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3206"/>
    <w:pPr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9320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93206"/>
    <w:pPr>
      <w:ind w:left="720"/>
      <w:contextualSpacing/>
    </w:pPr>
    <w:rPr>
      <w:rFonts w:ascii="Calibri" w:eastAsia="Calibri" w:hAnsi="Calibri" w:cs="Cordia New"/>
    </w:rPr>
  </w:style>
  <w:style w:type="character" w:customStyle="1" w:styleId="hps">
    <w:name w:val="hps"/>
    <w:basedOn w:val="a0"/>
    <w:rsid w:val="00A541AA"/>
  </w:style>
  <w:style w:type="paragraph" w:styleId="a6">
    <w:name w:val="header"/>
    <w:basedOn w:val="a"/>
    <w:link w:val="a7"/>
    <w:uiPriority w:val="99"/>
    <w:unhideWhenUsed/>
    <w:rsid w:val="00152A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152A53"/>
  </w:style>
  <w:style w:type="paragraph" w:styleId="a8">
    <w:name w:val="footer"/>
    <w:basedOn w:val="a"/>
    <w:link w:val="a9"/>
    <w:uiPriority w:val="99"/>
    <w:unhideWhenUsed/>
    <w:rsid w:val="00152A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152A53"/>
  </w:style>
  <w:style w:type="paragraph" w:styleId="aa">
    <w:name w:val="Balloon Text"/>
    <w:basedOn w:val="a"/>
    <w:link w:val="ab"/>
    <w:uiPriority w:val="99"/>
    <w:semiHidden/>
    <w:unhideWhenUsed/>
    <w:rsid w:val="007F36B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7F36B6"/>
    <w:rPr>
      <w:rFonts w:ascii="Tahoma" w:hAnsi="Tahoma" w:cs="Angsana New"/>
      <w:sz w:val="16"/>
      <w:szCs w:val="20"/>
    </w:rPr>
  </w:style>
  <w:style w:type="character" w:customStyle="1" w:styleId="a4">
    <w:name w:val="ไม่มีการเว้นระยะห่าง อักขระ"/>
    <w:link w:val="a3"/>
    <w:uiPriority w:val="1"/>
    <w:rsid w:val="006E3D3A"/>
  </w:style>
  <w:style w:type="character" w:customStyle="1" w:styleId="longtext">
    <w:name w:val="long_text"/>
    <w:basedOn w:val="a0"/>
    <w:rsid w:val="008C0753"/>
  </w:style>
  <w:style w:type="paragraph" w:styleId="ac">
    <w:name w:val="Title"/>
    <w:basedOn w:val="a"/>
    <w:link w:val="ad"/>
    <w:qFormat/>
    <w:rsid w:val="008C0753"/>
    <w:pPr>
      <w:spacing w:after="0" w:line="240" w:lineRule="auto"/>
    </w:pPr>
    <w:rPr>
      <w:rFonts w:ascii="Cordia New" w:eastAsia="Cordia New" w:hAnsi="Cordia New" w:cs="Angsana New"/>
      <w:b/>
      <w:bCs/>
      <w:sz w:val="36"/>
      <w:szCs w:val="36"/>
      <w:lang w:val="x-none" w:eastAsia="x-none"/>
    </w:rPr>
  </w:style>
  <w:style w:type="character" w:customStyle="1" w:styleId="ad">
    <w:name w:val="ชื่อเรื่อง อักขระ"/>
    <w:basedOn w:val="a0"/>
    <w:link w:val="ac"/>
    <w:rsid w:val="008C0753"/>
    <w:rPr>
      <w:rFonts w:ascii="Cordia New" w:eastAsia="Cordia New" w:hAnsi="Cordia New" w:cs="Angsana New"/>
      <w:b/>
      <w:bCs/>
      <w:sz w:val="36"/>
      <w:szCs w:val="36"/>
      <w:lang w:val="x-none" w:eastAsia="x-none"/>
    </w:rPr>
  </w:style>
  <w:style w:type="paragraph" w:customStyle="1" w:styleId="5175">
    <w:name w:val="5.ย่อหน้า1.75"/>
    <w:link w:val="5175Char"/>
    <w:qFormat/>
    <w:rsid w:val="008C0753"/>
    <w:pPr>
      <w:spacing w:before="120" w:after="0" w:line="240" w:lineRule="auto"/>
      <w:ind w:firstLine="1008"/>
      <w:jc w:val="thaiDistribute"/>
    </w:pPr>
    <w:rPr>
      <w:rFonts w:ascii="TH SarabunPSK" w:eastAsia="TH SarabunPSK" w:hAnsi="TH SarabunPSK" w:cs="TH SarabunPSK"/>
      <w:sz w:val="32"/>
      <w:szCs w:val="32"/>
    </w:rPr>
  </w:style>
  <w:style w:type="character" w:customStyle="1" w:styleId="5175Char">
    <w:name w:val="5.ย่อหน้า1.75 Char"/>
    <w:basedOn w:val="a0"/>
    <w:link w:val="5175"/>
    <w:rsid w:val="008C0753"/>
    <w:rPr>
      <w:rFonts w:ascii="TH SarabunPSK" w:eastAsia="TH SarabunPSK" w:hAnsi="TH SarabunPSK" w:cs="TH SarabunPSK"/>
      <w:sz w:val="32"/>
      <w:szCs w:val="32"/>
    </w:rPr>
  </w:style>
  <w:style w:type="table" w:styleId="ae">
    <w:name w:val="Table Grid"/>
    <w:basedOn w:val="a1"/>
    <w:uiPriority w:val="39"/>
    <w:rsid w:val="008C0753"/>
    <w:pPr>
      <w:spacing w:after="0" w:line="240" w:lineRule="auto"/>
      <w:ind w:firstLine="1021"/>
      <w:jc w:val="thaiDistribut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rsid w:val="008C075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74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2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87863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31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6996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032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842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881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19966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1000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21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4358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5494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8840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461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7266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80054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5463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894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5021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10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oleObject" Target="embeddings/oleObject13.bin"/><Relationship Id="rId7" Type="http://schemas.openxmlformats.org/officeDocument/2006/relationships/image" Target="media/image1.png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9.bin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8.bin"/><Relationship Id="rId20" Type="http://schemas.openxmlformats.org/officeDocument/2006/relationships/oleObject" Target="embeddings/oleObject12.bin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24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11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4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24957-2664-4235-AC03-668B74744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8395</Words>
  <Characters>47857</Characters>
  <Application>Microsoft Office Word</Application>
  <DocSecurity>0</DocSecurity>
  <Lines>398</Lines>
  <Paragraphs>112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DarkOS</Company>
  <LinksUpToDate>false</LinksUpToDate>
  <CharactersWithSpaces>56140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DarkUser</dc:creator>
  <cp:lastModifiedBy>mcumpa63@gmail.com</cp:lastModifiedBy>
  <cp:revision>24</cp:revision>
  <cp:lastPrinted>2021-07-11T12:14:00Z</cp:lastPrinted>
  <dcterms:created xsi:type="dcterms:W3CDTF">2020-09-10T13:10:00Z</dcterms:created>
  <dcterms:modified xsi:type="dcterms:W3CDTF">2022-04-26T07:18:00Z</dcterms:modified>
</cp:coreProperties>
</file>