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6B207B" w:rsidRPr="00FF18D2" w14:paraId="44636607" w14:textId="77777777" w:rsidTr="004579CF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BD0699CBF4F74A74B36D32A85C57338D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0646BD35" w14:textId="77777777" w:rsidR="006B207B" w:rsidRPr="00282637" w:rsidRDefault="006B207B" w:rsidP="004579CF">
                <w:pPr>
                  <w:pStyle w:val="a7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62D54D81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2C0B30FF" w14:textId="77777777" w:rsidR="006B207B" w:rsidRPr="00941812" w:rsidRDefault="006B207B" w:rsidP="004579CF">
            <w:pPr>
              <w:pStyle w:val="a7"/>
              <w:rPr>
                <w:cs/>
              </w:rPr>
            </w:pPr>
            <w:r w:rsidRPr="00562236">
              <w:rPr>
                <w:cs/>
              </w:rPr>
              <w:t>ประสิทธิผลการเผยแผ่พระพุทธศาสนาของพระสงฆ์ อำเภอปากช่อง  จังหวัดนครราชสีมา</w:t>
            </w:r>
          </w:p>
        </w:tc>
      </w:tr>
      <w:tr w:rsidR="006B207B" w:rsidRPr="002370EC" w14:paraId="16B84F0C" w14:textId="77777777" w:rsidTr="004579CF">
        <w:tc>
          <w:tcPr>
            <w:tcW w:w="1166" w:type="pct"/>
            <w:shd w:val="clear" w:color="auto" w:fill="auto"/>
          </w:tcPr>
          <w:p w14:paraId="344DE7A5" w14:textId="77777777" w:rsidR="006B207B" w:rsidRPr="00282637" w:rsidRDefault="006B207B" w:rsidP="004579CF">
            <w:pPr>
              <w:pStyle w:val="a7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2BBC7B43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78D17667" w14:textId="77777777" w:rsidR="006B207B" w:rsidRPr="00497C09" w:rsidRDefault="006B207B" w:rsidP="004579CF">
            <w:pPr>
              <w:pStyle w:val="a7"/>
            </w:pPr>
            <w:r w:rsidRPr="00562236">
              <w:rPr>
                <w:cs/>
              </w:rPr>
              <w:t>พระครูสุ</w:t>
            </w:r>
            <w:proofErr w:type="spellStart"/>
            <w:r w:rsidRPr="00562236">
              <w:rPr>
                <w:cs/>
              </w:rPr>
              <w:t>ธรรมธี</w:t>
            </w:r>
            <w:proofErr w:type="spellEnd"/>
            <w:r w:rsidRPr="00562236">
              <w:rPr>
                <w:cs/>
              </w:rPr>
              <w:t xml:space="preserve">รานุยุต (ธีรศักดิ์ </w:t>
            </w:r>
            <w:proofErr w:type="spellStart"/>
            <w:r w:rsidRPr="00562236">
              <w:rPr>
                <w:cs/>
              </w:rPr>
              <w:t>ธมฺมธี</w:t>
            </w:r>
            <w:proofErr w:type="spellEnd"/>
            <w:r w:rsidRPr="00562236">
              <w:rPr>
                <w:cs/>
              </w:rPr>
              <w:t>โร)</w:t>
            </w:r>
          </w:p>
        </w:tc>
      </w:tr>
      <w:tr w:rsidR="006B207B" w:rsidRPr="0076216B" w14:paraId="43EF42FF" w14:textId="77777777" w:rsidTr="004579CF">
        <w:tc>
          <w:tcPr>
            <w:tcW w:w="1166" w:type="pct"/>
            <w:shd w:val="clear" w:color="auto" w:fill="auto"/>
          </w:tcPr>
          <w:p w14:paraId="37BD3C21" w14:textId="77777777" w:rsidR="006B207B" w:rsidRPr="00282637" w:rsidRDefault="006B207B" w:rsidP="004579CF">
            <w:pPr>
              <w:pStyle w:val="a7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71B87D60" w14:textId="77777777" w:rsidR="006B207B" w:rsidRPr="00471AA9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4DAEBF57" w14:textId="77777777" w:rsidR="006B207B" w:rsidRPr="00471AA9" w:rsidRDefault="00333C01" w:rsidP="004579CF">
            <w:pPr>
              <w:pStyle w:val="a7"/>
              <w:tabs>
                <w:tab w:val="center" w:pos="2965"/>
              </w:tabs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5A6E20710A0B4CCC8030BDBA32D7EFC3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6B207B">
                  <w:rPr>
                    <w:cs/>
                  </w:rPr>
                  <w:t>พุทธ</w:t>
                </w:r>
                <w:proofErr w:type="spellStart"/>
                <w:r w:rsidR="006B207B">
                  <w:rPr>
                    <w:cs/>
                  </w:rPr>
                  <w:t>ศาสต</w:t>
                </w:r>
                <w:proofErr w:type="spellEnd"/>
                <w:r w:rsidR="006B207B">
                  <w:rPr>
                    <w:cs/>
                  </w:rPr>
                  <w:t>รมหาบัณฑิต</w:t>
                </w:r>
              </w:sdtContent>
            </w:sdt>
            <w:r w:rsidR="006B207B" w:rsidRPr="00782871">
              <w:rPr>
                <w:cs/>
              </w:rPr>
              <w:t xml:space="preserve"> (การจัดการเชิงพุทธ)</w:t>
            </w:r>
          </w:p>
        </w:tc>
      </w:tr>
      <w:tr w:rsidR="006B207B" w:rsidRPr="00FF18D2" w14:paraId="4C1BFF69" w14:textId="77777777" w:rsidTr="004579CF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BD0699CBF4F74A74B36D32A85C57338D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4CEA1B09" w14:textId="77777777" w:rsidR="006B207B" w:rsidRPr="00282637" w:rsidRDefault="006B207B" w:rsidP="004579CF">
                <w:pPr>
                  <w:pStyle w:val="a7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6B207B" w:rsidRPr="00FF18D2" w14:paraId="417D104B" w14:textId="77777777" w:rsidTr="004579CF">
        <w:tc>
          <w:tcPr>
            <w:tcW w:w="1166" w:type="pct"/>
            <w:shd w:val="clear" w:color="auto" w:fill="auto"/>
          </w:tcPr>
          <w:p w14:paraId="6922427F" w14:textId="77777777" w:rsidR="006B207B" w:rsidRPr="00177763" w:rsidRDefault="006B207B" w:rsidP="004579CF">
            <w:pPr>
              <w:pStyle w:val="a7"/>
            </w:pPr>
          </w:p>
        </w:tc>
        <w:tc>
          <w:tcPr>
            <w:tcW w:w="171" w:type="pct"/>
            <w:shd w:val="clear" w:color="auto" w:fill="auto"/>
          </w:tcPr>
          <w:p w14:paraId="625DFCCB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69A5EB66" w14:textId="77777777" w:rsidR="00555AB1" w:rsidRDefault="00555AB1" w:rsidP="00555AB1">
            <w:pPr>
              <w:pStyle w:val="a7"/>
            </w:pPr>
            <w:r>
              <w:rPr>
                <w:cs/>
              </w:rPr>
              <w:t xml:space="preserve">ผศ. ดร.ประเสริฐ  </w:t>
            </w:r>
            <w:proofErr w:type="spellStart"/>
            <w:r>
              <w:rPr>
                <w:cs/>
              </w:rPr>
              <w:t>ธิ</w:t>
            </w:r>
            <w:proofErr w:type="spellEnd"/>
            <w:r>
              <w:rPr>
                <w:cs/>
              </w:rPr>
              <w:t>ลาว</w:t>
            </w:r>
            <w:r>
              <w:t xml:space="preserve">, </w:t>
            </w:r>
            <w:proofErr w:type="spellStart"/>
            <w:r>
              <w:rPr>
                <w:cs/>
              </w:rPr>
              <w:t>พธ.บ</w:t>
            </w:r>
            <w:proofErr w:type="spellEnd"/>
            <w:r>
              <w:rPr>
                <w:cs/>
              </w:rPr>
              <w:t>. (การบริหารรัฐกิจ)</w:t>
            </w:r>
            <w:r>
              <w:t xml:space="preserve">, </w:t>
            </w:r>
          </w:p>
          <w:p w14:paraId="0AED0247" w14:textId="1D44954D" w:rsidR="006B207B" w:rsidRPr="00142973" w:rsidRDefault="00555AB1" w:rsidP="00555AB1">
            <w:pPr>
              <w:pStyle w:val="a7"/>
              <w:rPr>
                <w:b/>
                <w:bCs/>
                <w:cs/>
              </w:rPr>
            </w:pPr>
            <w:proofErr w:type="spellStart"/>
            <w:r>
              <w:rPr>
                <w:cs/>
              </w:rPr>
              <w:t>พธ</w:t>
            </w:r>
            <w:proofErr w:type="spellEnd"/>
            <w:r>
              <w:rPr>
                <w:cs/>
              </w:rPr>
              <w:t>.ม. (รัฐ</w:t>
            </w:r>
            <w:proofErr w:type="spellStart"/>
            <w:r>
              <w:rPr>
                <w:cs/>
              </w:rPr>
              <w:t>ประศาสน</w:t>
            </w:r>
            <w:proofErr w:type="spellEnd"/>
            <w:r>
              <w:rPr>
                <w:cs/>
              </w:rPr>
              <w:t>ศาสตร์)</w:t>
            </w:r>
            <w:r>
              <w:t xml:space="preserve">, </w:t>
            </w:r>
            <w:proofErr w:type="spellStart"/>
            <w:r>
              <w:rPr>
                <w:cs/>
              </w:rPr>
              <w:t>พธ.ด</w:t>
            </w:r>
            <w:proofErr w:type="spellEnd"/>
            <w:r>
              <w:rPr>
                <w:cs/>
              </w:rPr>
              <w:t>. (รัฐ</w:t>
            </w:r>
            <w:proofErr w:type="spellStart"/>
            <w:r>
              <w:rPr>
                <w:cs/>
              </w:rPr>
              <w:t>ประศาสน</w:t>
            </w:r>
            <w:proofErr w:type="spellEnd"/>
            <w:r>
              <w:rPr>
                <w:cs/>
              </w:rPr>
              <w:t>ศาสตร์)</w:t>
            </w:r>
          </w:p>
        </w:tc>
      </w:tr>
      <w:tr w:rsidR="006B207B" w:rsidRPr="00FF18D2" w14:paraId="63DD05F9" w14:textId="77777777" w:rsidTr="004579CF">
        <w:tc>
          <w:tcPr>
            <w:tcW w:w="1166" w:type="pct"/>
            <w:shd w:val="clear" w:color="auto" w:fill="auto"/>
          </w:tcPr>
          <w:p w14:paraId="75E6F76B" w14:textId="77777777" w:rsidR="006B207B" w:rsidRPr="00177763" w:rsidRDefault="006B207B" w:rsidP="004579CF">
            <w:pPr>
              <w:pStyle w:val="a7"/>
            </w:pPr>
          </w:p>
        </w:tc>
        <w:tc>
          <w:tcPr>
            <w:tcW w:w="171" w:type="pct"/>
            <w:shd w:val="clear" w:color="auto" w:fill="auto"/>
          </w:tcPr>
          <w:p w14:paraId="38AEAC79" w14:textId="77777777" w:rsidR="006B207B" w:rsidRPr="00471AA9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4A967864" w14:textId="77777777" w:rsidR="00555AB1" w:rsidRDefault="00555AB1" w:rsidP="00555AB1">
            <w:pPr>
              <w:pStyle w:val="a7"/>
            </w:pPr>
            <w:r>
              <w:rPr>
                <w:cs/>
              </w:rPr>
              <w:t>ดร.สุภัทรชัย สีสะใบ</w:t>
            </w:r>
          </w:p>
          <w:p w14:paraId="0995821A" w14:textId="77777777" w:rsidR="00555AB1" w:rsidRDefault="00555AB1" w:rsidP="00555AB1">
            <w:pPr>
              <w:pStyle w:val="a7"/>
            </w:pPr>
            <w:proofErr w:type="spellStart"/>
            <w:r>
              <w:rPr>
                <w:cs/>
              </w:rPr>
              <w:t>พธ.บ</w:t>
            </w:r>
            <w:proofErr w:type="spellEnd"/>
            <w:r>
              <w:rPr>
                <w:cs/>
              </w:rPr>
              <w:t>. (ภาษาอังกฤษ)</w:t>
            </w:r>
            <w:r>
              <w:t xml:space="preserve">, </w:t>
            </w:r>
            <w:proofErr w:type="spellStart"/>
            <w:r>
              <w:rPr>
                <w:cs/>
              </w:rPr>
              <w:t>พธ</w:t>
            </w:r>
            <w:proofErr w:type="spellEnd"/>
            <w:r>
              <w:rPr>
                <w:cs/>
              </w:rPr>
              <w:t>.ม. (รัฐ</w:t>
            </w:r>
            <w:proofErr w:type="spellStart"/>
            <w:r>
              <w:rPr>
                <w:cs/>
              </w:rPr>
              <w:t>ประศาสน</w:t>
            </w:r>
            <w:proofErr w:type="spellEnd"/>
            <w:r>
              <w:rPr>
                <w:cs/>
              </w:rPr>
              <w:t>ศาสตร์)</w:t>
            </w:r>
            <w:r>
              <w:t xml:space="preserve">, </w:t>
            </w:r>
          </w:p>
          <w:p w14:paraId="6B883819" w14:textId="742122CB" w:rsidR="006B207B" w:rsidRPr="00471AA9" w:rsidRDefault="00555AB1" w:rsidP="00555AB1">
            <w:pPr>
              <w:pStyle w:val="a7"/>
              <w:rPr>
                <w:b/>
                <w:bCs/>
              </w:rPr>
            </w:pPr>
            <w:proofErr w:type="spellStart"/>
            <w:r>
              <w:rPr>
                <w:cs/>
              </w:rPr>
              <w:t>ป</w:t>
            </w:r>
            <w:r w:rsidR="009E169B">
              <w:rPr>
                <w:rFonts w:hint="cs"/>
                <w:cs/>
              </w:rPr>
              <w:t>ร</w:t>
            </w:r>
            <w:r>
              <w:rPr>
                <w:cs/>
              </w:rPr>
              <w:t>.ด</w:t>
            </w:r>
            <w:proofErr w:type="spellEnd"/>
            <w:r>
              <w:rPr>
                <w:cs/>
              </w:rPr>
              <w:t>. (รัฐ</w:t>
            </w:r>
            <w:proofErr w:type="spellStart"/>
            <w:r>
              <w:rPr>
                <w:cs/>
              </w:rPr>
              <w:t>ประศาสน</w:t>
            </w:r>
            <w:proofErr w:type="spellEnd"/>
            <w:r>
              <w:rPr>
                <w:cs/>
              </w:rPr>
              <w:t>ศาสตร์)</w:t>
            </w:r>
          </w:p>
        </w:tc>
      </w:tr>
      <w:tr w:rsidR="006B207B" w:rsidRPr="00FF18D2" w14:paraId="06B05A10" w14:textId="77777777" w:rsidTr="004579CF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BD0699CBF4F74A74B36D32A85C57338D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313B1B11" w14:textId="77777777" w:rsidR="006B207B" w:rsidRPr="00282637" w:rsidRDefault="006B207B" w:rsidP="004579CF">
                <w:pPr>
                  <w:pStyle w:val="a7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438A2D72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234BA00D99774764BF2F901978F785DB"/>
            </w:placeholder>
            <w:date w:fullDate="2021-07-20T00:00:00Z"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26FE5930" w14:textId="42DD8261" w:rsidR="006B207B" w:rsidRPr="00B051BA" w:rsidRDefault="00912892" w:rsidP="004579CF">
                <w:pPr>
                  <w:pStyle w:val="a7"/>
                </w:pPr>
                <w:r>
                  <w:rPr>
                    <w:rFonts w:hint="cs"/>
                    <w:cs/>
                  </w:rPr>
                  <w:t>๒๐ กรกฎาคม ๒๕๖๔</w:t>
                </w:r>
              </w:p>
            </w:tc>
          </w:sdtContent>
        </w:sdt>
      </w:tr>
    </w:tbl>
    <w:p w14:paraId="367BC033" w14:textId="77777777" w:rsidR="006B207B" w:rsidRPr="0003731A" w:rsidRDefault="006B207B" w:rsidP="006B207B">
      <w:pPr>
        <w:pStyle w:val="a8"/>
      </w:pPr>
      <w:bookmarkStart w:id="0" w:name="_Toc943433"/>
      <w:bookmarkStart w:id="1" w:name="_Toc945423"/>
      <w:bookmarkStart w:id="2" w:name="_Toc958777"/>
      <w:bookmarkStart w:id="3" w:name="_Toc966145"/>
      <w:r w:rsidRPr="0003731A">
        <w:rPr>
          <w:cs/>
        </w:rPr>
        <w:t>บทคัดย่อ</w:t>
      </w:r>
      <w:bookmarkEnd w:id="0"/>
      <w:bookmarkEnd w:id="1"/>
      <w:bookmarkEnd w:id="2"/>
      <w:bookmarkEnd w:id="3"/>
    </w:p>
    <w:p w14:paraId="44893AB2" w14:textId="0BABE0F2" w:rsidR="006B207B" w:rsidRDefault="006B207B" w:rsidP="006B207B">
      <w:pPr>
        <w:ind w:firstLine="1080"/>
      </w:pPr>
      <w:r w:rsidRPr="0070602B">
        <w:rPr>
          <w:cs/>
        </w:rPr>
        <w:t>การวิจัยครั้งนี้มีวัตถุประสงค์คือ</w:t>
      </w:r>
      <w:r>
        <w:rPr>
          <w:rFonts w:hint="cs"/>
          <w:cs/>
        </w:rPr>
        <w:t xml:space="preserve"> </w:t>
      </w:r>
      <w:r w:rsidRPr="0070602B">
        <w:rPr>
          <w:cs/>
        </w:rPr>
        <w:t>๑</w:t>
      </w:r>
      <w:r>
        <w:rPr>
          <w:rFonts w:hint="cs"/>
          <w:cs/>
        </w:rPr>
        <w:t>.</w:t>
      </w:r>
      <w:r w:rsidRPr="0070602B">
        <w:rPr>
          <w:cs/>
        </w:rPr>
        <w:t xml:space="preserve"> </w:t>
      </w:r>
      <w:r>
        <w:rPr>
          <w:cs/>
        </w:rPr>
        <w:t>เพื่อศึกษาระดับความคิดเห็นของพระสงฆ์ที่มีต่อประสิทธิผลการเผยแผ่พระพุทธศาสนาของ</w:t>
      </w:r>
      <w:r w:rsidR="009E169B">
        <w:rPr>
          <w:cs/>
        </w:rPr>
        <w:t>พระสงฆ์</w:t>
      </w:r>
      <w:r>
        <w:rPr>
          <w:cs/>
        </w:rPr>
        <w:t>อำเภอปากช่อง จังหวัดนครราชสีมา</w:t>
      </w:r>
      <w:r>
        <w:rPr>
          <w:rFonts w:hint="cs"/>
          <w:cs/>
        </w:rPr>
        <w:t xml:space="preserve"> ๒. </w:t>
      </w:r>
      <w:r>
        <w:rPr>
          <w:cs/>
        </w:rPr>
        <w:t>เพื่อเปรียบเทียบความคิดเห็นของพระสงฆ์ที่มีต่อประสิทธิผลการเผยแผ่พระพุทธศาสนาของ</w:t>
      </w:r>
      <w:r w:rsidR="009E169B">
        <w:rPr>
          <w:cs/>
        </w:rPr>
        <w:t>พระสงฆ์</w:t>
      </w:r>
      <w:r>
        <w:rPr>
          <w:cs/>
        </w:rPr>
        <w:t>อำเภอปากช่อง จังหวัดนครราชสีมา จำแนกตามปัจจัยส่วนบุคคล</w:t>
      </w:r>
      <w:r>
        <w:rPr>
          <w:rFonts w:hint="cs"/>
          <w:cs/>
        </w:rPr>
        <w:t xml:space="preserve"> ๓.</w:t>
      </w:r>
      <w:r>
        <w:rPr>
          <w:cs/>
        </w:rPr>
        <w:t xml:space="preserve"> เพื่อศึกษา ปัญหา อุปสรรค การเผยแผ่พระพุทธศาสนาของ</w:t>
      </w:r>
      <w:r w:rsidR="009E169B">
        <w:rPr>
          <w:cs/>
        </w:rPr>
        <w:t>พระสงฆ์</w:t>
      </w:r>
      <w:r>
        <w:rPr>
          <w:cs/>
        </w:rPr>
        <w:t>อำเภอปากช่อง จังหวัดนครราชสีมา</w:t>
      </w:r>
    </w:p>
    <w:p w14:paraId="5F9D9428" w14:textId="6F5563D3" w:rsidR="006B207B" w:rsidRDefault="006B207B" w:rsidP="006B207B">
      <w:pPr>
        <w:ind w:firstLine="1080"/>
        <w:rPr>
          <w:b/>
          <w:bCs/>
        </w:rPr>
      </w:pPr>
      <w:r w:rsidRPr="0070602B">
        <w:rPr>
          <w:cs/>
        </w:rPr>
        <w:t>ระเบียบวิธีวิจัยเป็นแบบผสานวิธี ระหว่างการวิจัยเชิงปริมาณ เป็นการสำรวจด้วยแบบสอบถามซึ่งมีค่าความเชื่อมั่นทั้งฉบับเท่ากับ ๐.</w:t>
      </w:r>
      <w:r>
        <w:rPr>
          <w:rFonts w:hint="cs"/>
          <w:cs/>
        </w:rPr>
        <w:t>๙๒๑</w:t>
      </w:r>
      <w:r w:rsidRPr="0070602B">
        <w:rPr>
          <w:cs/>
        </w:rPr>
        <w:t xml:space="preserve"> กับกลุ่มตัวอย่าง คือ </w:t>
      </w:r>
      <w:r>
        <w:rPr>
          <w:cs/>
        </w:rPr>
        <w:t>พระสงฆ์ในพื้นที่สังกัดเขตการปกครอง</w:t>
      </w:r>
      <w:r w:rsidR="009E169B">
        <w:rPr>
          <w:cs/>
        </w:rPr>
        <w:t>พระสงฆ์</w:t>
      </w:r>
      <w:r>
        <w:rPr>
          <w:rFonts w:hint="cs"/>
          <w:cs/>
        </w:rPr>
        <w:t xml:space="preserve"> </w:t>
      </w:r>
      <w:r>
        <w:rPr>
          <w:cs/>
        </w:rPr>
        <w:t>อำเภอปากช่อง จังหวัดนครราชสีมา</w:t>
      </w:r>
      <w:r>
        <w:rPr>
          <w:rFonts w:hint="cs"/>
          <w:cs/>
        </w:rPr>
        <w:t xml:space="preserve"> </w:t>
      </w:r>
      <w:r w:rsidRPr="0070602B">
        <w:rPr>
          <w:cs/>
        </w:rPr>
        <w:t>จำนวน ๓</w:t>
      </w:r>
      <w:r>
        <w:rPr>
          <w:rFonts w:hint="cs"/>
          <w:cs/>
        </w:rPr>
        <w:t>๐๓</w:t>
      </w:r>
      <w:r w:rsidRPr="0070602B">
        <w:rPr>
          <w:cs/>
        </w:rPr>
        <w:t xml:space="preserve"> รูป  ทำการวิเคราะห์ข้อมูลด้วยโปรแกรมสำเร็จรูปทางสังคมศาสตร์ สถิติที่ใช้คือค่าความถี่ ค่าร้อยละ ค่าเฉลี่ย ค่าเบี่ยงเบนมาตรฐาน การทดสอบค่าที และการทดสอบค่า</w:t>
      </w:r>
      <w:proofErr w:type="spellStart"/>
      <w:r w:rsidRPr="0070602B">
        <w:rPr>
          <w:cs/>
        </w:rPr>
        <w:t>เอฟ</w:t>
      </w:r>
      <w:proofErr w:type="spellEnd"/>
      <w:r w:rsidRPr="0070602B">
        <w:rPr>
          <w:cs/>
        </w:rPr>
        <w:t xml:space="preserve"> ด้วยวิธีวิเคราะห์ความแปรปรวนทางเดียว และการวิจัยเชิงคุณภาพด้วยการสัมภาษณ์เชิงลึกกับผู้ให้ข้อมูลสำคัญจำนวน ๘ รูปหรือคน โดยใช้เทคนิคการวิเคราะห์เนื้อหาเชิงพรรณนาสรุปเป็นความเรียง</w:t>
      </w:r>
    </w:p>
    <w:p w14:paraId="3B49A609" w14:textId="77777777" w:rsidR="006B207B" w:rsidRDefault="006B207B" w:rsidP="006B207B">
      <w:pPr>
        <w:ind w:firstLine="1080"/>
      </w:pPr>
      <w:r w:rsidRPr="0070602B">
        <w:rPr>
          <w:b/>
          <w:bCs/>
          <w:cs/>
        </w:rPr>
        <w:t>ผลการวิจัยพบว่า</w:t>
      </w:r>
      <w:bookmarkStart w:id="4" w:name="_Hlk58073502"/>
    </w:p>
    <w:p w14:paraId="13738981" w14:textId="77777777" w:rsidR="006B207B" w:rsidRPr="00E72EA6" w:rsidRDefault="006B207B" w:rsidP="006B207B">
      <w:pPr>
        <w:ind w:firstLine="1080"/>
        <w:rPr>
          <w:rFonts w:eastAsiaTheme="minorHAnsi"/>
          <w:color w:val="FF0000"/>
        </w:rPr>
      </w:pPr>
      <w:r w:rsidRPr="00E06CD9">
        <w:rPr>
          <w:cs/>
        </w:rPr>
        <w:t xml:space="preserve">๑. </w:t>
      </w:r>
      <w:r w:rsidRPr="00E06CD9">
        <w:rPr>
          <w:rFonts w:hint="cs"/>
          <w:cs/>
        </w:rPr>
        <w:t>พระสงฆ์</w:t>
      </w:r>
      <w:r w:rsidRPr="00AA0891">
        <w:rPr>
          <w:rFonts w:hint="cs"/>
          <w:cs/>
        </w:rPr>
        <w:t>มีความคิดเห็นเกี่ยวกับประสิทธิผลการเผยแผ่พระพุทธศาสนาของพระสงฆ์ อำเภอปากช่อง จังหวัดนครราชสีมา   โดยภาพรวมอยู่ในระดับมาก (</w:t>
      </w:r>
      <m:oMath>
        <m:acc>
          <m:accPr>
            <m:chr m:val="̅"/>
            <m:ctrlPr>
              <w:rPr>
                <w:rFonts w:ascii="Cambria Math" w:hAnsi="Cambria Math" w:hint="c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cs"/>
              </w:rPr>
              <m:t>x</m:t>
            </m:r>
          </m:e>
        </m:acc>
      </m:oMath>
      <w:r w:rsidRPr="00AA0891">
        <w:rPr>
          <w:rFonts w:eastAsiaTheme="minorEastAsia" w:hint="cs"/>
          <w:cs/>
        </w:rPr>
        <w:t xml:space="preserve"> =๓.๘๓</w:t>
      </w:r>
      <w:r w:rsidRPr="00AA0891">
        <w:rPr>
          <w:rFonts w:eastAsiaTheme="minorEastAsia" w:hint="cs"/>
        </w:rPr>
        <w:t>, S</w:t>
      </w:r>
      <w:r w:rsidRPr="00AA0891">
        <w:rPr>
          <w:rFonts w:eastAsiaTheme="minorEastAsia" w:hint="cs"/>
          <w:cs/>
        </w:rPr>
        <w:t>.</w:t>
      </w:r>
      <w:r w:rsidRPr="00AA0891">
        <w:rPr>
          <w:rFonts w:eastAsiaTheme="minorEastAsia" w:hint="cs"/>
        </w:rPr>
        <w:t>D</w:t>
      </w:r>
      <w:r w:rsidRPr="00AA0891">
        <w:rPr>
          <w:rFonts w:eastAsiaTheme="minorEastAsia" w:hint="cs"/>
          <w:cs/>
        </w:rPr>
        <w:t>.=</w:t>
      </w:r>
      <w:r w:rsidRPr="00AA0891">
        <w:rPr>
          <w:rFonts w:hint="cs"/>
          <w:cs/>
        </w:rPr>
        <w:t>๐.๕๑๙</w:t>
      </w:r>
      <w:r w:rsidRPr="00AA0891">
        <w:rPr>
          <w:rFonts w:eastAsiaTheme="minorEastAsia" w:hint="cs"/>
          <w:cs/>
        </w:rPr>
        <w:t xml:space="preserve">) </w:t>
      </w:r>
      <w:r w:rsidRPr="00E72EA6">
        <w:rPr>
          <w:rFonts w:eastAsiaTheme="minorHAnsi"/>
          <w:color w:val="FF0000"/>
        </w:rPr>
        <w:t xml:space="preserve"> </w:t>
      </w:r>
    </w:p>
    <w:p w14:paraId="526ED25C" w14:textId="77777777" w:rsidR="006B207B" w:rsidRDefault="006B207B" w:rsidP="006B207B">
      <w:pPr>
        <w:ind w:firstLine="1080"/>
        <w:rPr>
          <w:rFonts w:eastAsiaTheme="minorHAnsi"/>
        </w:rPr>
      </w:pPr>
      <w:r w:rsidRPr="0070602B">
        <w:rPr>
          <w:rFonts w:eastAsiaTheme="minorHAnsi"/>
          <w:cs/>
        </w:rPr>
        <w:t xml:space="preserve">๒. ผลการทดสอบสมมติฐานการวิจัย พบว่า </w:t>
      </w:r>
      <w:r w:rsidRPr="00E06CD9">
        <w:rPr>
          <w:rFonts w:eastAsiaTheme="minorHAnsi"/>
          <w:cs/>
        </w:rPr>
        <w:t>พระสงฆ์ที่มีอายุ</w:t>
      </w:r>
      <w:r>
        <w:rPr>
          <w:rFonts w:eastAsiaTheme="minorHAnsi" w:hint="cs"/>
          <w:cs/>
        </w:rPr>
        <w:t xml:space="preserve"> พรรษา การศึกษา </w:t>
      </w:r>
      <w:r w:rsidRPr="00E06CD9">
        <w:rPr>
          <w:rFonts w:eastAsiaTheme="minorHAnsi"/>
          <w:cs/>
        </w:rPr>
        <w:t>ต่างกัน มีความคิดเห็นต่อประสิทธิผลการเผยแผ่พระพุทธศาสนาของพระสงฆ์ใน อำเภอปากช่อง จังหวัด</w:t>
      </w:r>
      <w:r w:rsidRPr="00E06CD9">
        <w:rPr>
          <w:rFonts w:eastAsiaTheme="minorHAnsi"/>
          <w:cs/>
        </w:rPr>
        <w:lastRenderedPageBreak/>
        <w:t>นครราชสีมา  โดยภาพรวมแตกต่างกัน จึงเป็นไปตามสมมุติฐานการวิจัย</w:t>
      </w:r>
      <w:r w:rsidRPr="0070602B">
        <w:rPr>
          <w:cs/>
        </w:rPr>
        <w:t>อย่างมีนัยสำคัญทางสถิติที่ระดับ ๐.๐๕ จึงยอมรับสมมติฐานการวิจัยที่ตั้งไว้</w:t>
      </w:r>
    </w:p>
    <w:p w14:paraId="0088EB9E" w14:textId="77777777" w:rsidR="006B207B" w:rsidRDefault="006B207B" w:rsidP="006B207B">
      <w:pPr>
        <w:ind w:firstLine="1080"/>
        <w:rPr>
          <w:rFonts w:eastAsiaTheme="minorHAnsi"/>
          <w:sz w:val="24"/>
        </w:rPr>
      </w:pPr>
      <w:r w:rsidRPr="0070602B">
        <w:rPr>
          <w:rFonts w:eastAsiaTheme="minorHAnsi"/>
          <w:cs/>
        </w:rPr>
        <w:t xml:space="preserve">๓. </w:t>
      </w:r>
      <w:r w:rsidRPr="0070602B">
        <w:rPr>
          <w:cs/>
        </w:rPr>
        <w:t>ปัญหา อุปสรรคเกี่ยวกับ</w:t>
      </w:r>
      <w:r w:rsidRPr="00E06CD9">
        <w:rPr>
          <w:rFonts w:eastAsia="Sarabun"/>
          <w:cs/>
        </w:rPr>
        <w:t>ประสิทธิผลการเผยแผ่พระพุทธศาสนาของพระสงฆ์ อำเภอปากช่อง จังหวัดนครราชสีมาพระสงฆ์ อำเภอปากช่อง จังหวัดนครราชสีมา</w:t>
      </w:r>
      <w:r w:rsidRPr="0070602B">
        <w:rPr>
          <w:rFonts w:eastAsia="Sarabun"/>
          <w:cs/>
        </w:rPr>
        <w:t xml:space="preserve"> พบว</w:t>
      </w:r>
      <w:r>
        <w:rPr>
          <w:rFonts w:eastAsia="Sarabun" w:hint="cs"/>
          <w:cs/>
        </w:rPr>
        <w:t>่</w:t>
      </w:r>
      <w:r w:rsidRPr="0070602B">
        <w:rPr>
          <w:rFonts w:eastAsia="Sarabun"/>
          <w:cs/>
        </w:rPr>
        <w:t>า ๑</w:t>
      </w:r>
      <w:r>
        <w:rPr>
          <w:rFonts w:eastAsia="Sarabun" w:hint="cs"/>
          <w:cs/>
        </w:rPr>
        <w:t>)</w:t>
      </w:r>
      <w:r w:rsidRPr="0070602B">
        <w:rPr>
          <w:rFonts w:eastAsia="Sarabun"/>
          <w:cs/>
        </w:rPr>
        <w:t xml:space="preserve"> </w:t>
      </w:r>
      <w:r w:rsidRPr="00E06CD9">
        <w:rPr>
          <w:cs/>
        </w:rPr>
        <w:t>พระสงฆ์ขาดความมั่นใจในการบรรยายธรรม</w:t>
      </w:r>
      <w:r>
        <w:rPr>
          <w:rFonts w:hint="cs"/>
          <w:cs/>
        </w:rPr>
        <w:t xml:space="preserve"> </w:t>
      </w:r>
      <w:r w:rsidRPr="0070602B">
        <w:rPr>
          <w:rFonts w:eastAsiaTheme="minorHAnsi"/>
          <w:sz w:val="24"/>
          <w:cs/>
        </w:rPr>
        <w:t>๒</w:t>
      </w:r>
      <w:r>
        <w:rPr>
          <w:rFonts w:eastAsiaTheme="minorHAnsi" w:hint="cs"/>
          <w:sz w:val="24"/>
          <w:cs/>
        </w:rPr>
        <w:t>)</w:t>
      </w:r>
      <w:r w:rsidRPr="0070602B">
        <w:rPr>
          <w:rFonts w:eastAsiaTheme="minorHAnsi"/>
          <w:sz w:val="24"/>
          <w:cs/>
        </w:rPr>
        <w:t xml:space="preserve"> </w:t>
      </w:r>
      <w:r w:rsidRPr="00E06CD9">
        <w:rPr>
          <w:cs/>
        </w:rPr>
        <w:t>บรรยายธรรมหลักบาลีไม่ถูกต้องทำให้เข้าใจความหมายเปลี่ยนไป</w:t>
      </w:r>
      <w:r>
        <w:rPr>
          <w:rFonts w:hint="cs"/>
          <w:cs/>
        </w:rPr>
        <w:t xml:space="preserve"> ๓) </w:t>
      </w:r>
      <w:r w:rsidRPr="00E06CD9">
        <w:rPr>
          <w:rFonts w:eastAsiaTheme="minorHAnsi"/>
          <w:sz w:val="24"/>
          <w:cs/>
        </w:rPr>
        <w:t>พระสงฆ์ยังขาดอุปกรณ์ในการประชาสัมพันธ์</w:t>
      </w:r>
      <w:r>
        <w:rPr>
          <w:rFonts w:eastAsiaTheme="minorHAnsi" w:hint="cs"/>
          <w:sz w:val="24"/>
          <w:cs/>
        </w:rPr>
        <w:t>และ</w:t>
      </w:r>
      <w:r w:rsidRPr="00E06CD9">
        <w:rPr>
          <w:rFonts w:eastAsiaTheme="minorHAnsi"/>
          <w:sz w:val="24"/>
          <w:cs/>
        </w:rPr>
        <w:t>ในการสื่อสาร</w:t>
      </w:r>
      <w:r>
        <w:rPr>
          <w:rFonts w:eastAsiaTheme="minorHAnsi" w:hint="cs"/>
          <w:sz w:val="24"/>
          <w:cs/>
        </w:rPr>
        <w:t xml:space="preserve"> </w:t>
      </w:r>
    </w:p>
    <w:p w14:paraId="1FC3B7DC" w14:textId="77777777" w:rsidR="006B207B" w:rsidRPr="0070602B" w:rsidRDefault="006B207B" w:rsidP="006B207B">
      <w:pPr>
        <w:ind w:firstLine="1080"/>
        <w:rPr>
          <w:rFonts w:eastAsiaTheme="minorHAnsi"/>
          <w:sz w:val="24"/>
          <w:cs/>
        </w:rPr>
      </w:pPr>
      <w:r>
        <w:rPr>
          <w:rFonts w:eastAsiaTheme="minorHAnsi" w:hint="cs"/>
          <w:sz w:val="24"/>
          <w:cs/>
        </w:rPr>
        <w:t>๔.ข้อเสนอแนะเกี่ยวกับ</w:t>
      </w:r>
      <w:r w:rsidRPr="00AA0891">
        <w:rPr>
          <w:rFonts w:hint="cs"/>
          <w:cs/>
        </w:rPr>
        <w:t>ประสิทธิผลการเผยแผ่พระพุทธศาสนาของพระสงฆ์ อำเภอปากช่อง จังหวัดนครราชสีมาพระสงฆ์ อำเภอปากช่อง จังหวัดนครราชสีมา</w:t>
      </w:r>
      <w:r>
        <w:rPr>
          <w:rFonts w:hint="cs"/>
          <w:cs/>
        </w:rPr>
        <w:t xml:space="preserve"> มีดังนี้</w:t>
      </w:r>
      <w:r>
        <w:rPr>
          <w:rFonts w:eastAsiaTheme="minorHAnsi" w:hint="cs"/>
          <w:sz w:val="24"/>
          <w:cs/>
        </w:rPr>
        <w:t xml:space="preserve"> ๑) </w:t>
      </w:r>
      <w:r w:rsidRPr="00AA0891">
        <w:rPr>
          <w:rFonts w:eastAsia="Times New Roman" w:hint="cs"/>
          <w:cs/>
        </w:rPr>
        <w:t>ควรมีการฝึกอบรมในการบรรยายธรรมให้มีความชำนาญ</w:t>
      </w:r>
      <w:r>
        <w:rPr>
          <w:rFonts w:eastAsia="Times New Roman" w:hint="cs"/>
          <w:cs/>
        </w:rPr>
        <w:t xml:space="preserve"> </w:t>
      </w:r>
      <w:r w:rsidRPr="00AA0891">
        <w:rPr>
          <w:rFonts w:eastAsia="Times New Roman" w:hint="cs"/>
          <w:cs/>
        </w:rPr>
        <w:t>ให้มีประสิทธิภาพ</w:t>
      </w:r>
      <w:r>
        <w:rPr>
          <w:rFonts w:eastAsia="Times New Roman" w:hint="cs"/>
          <w:cs/>
        </w:rPr>
        <w:t xml:space="preserve"> </w:t>
      </w:r>
      <w:r>
        <w:rPr>
          <w:rFonts w:eastAsiaTheme="minorHAnsi" w:hint="cs"/>
          <w:sz w:val="24"/>
          <w:cs/>
        </w:rPr>
        <w:t xml:space="preserve">๒) </w:t>
      </w:r>
      <w:r w:rsidRPr="00AA0891">
        <w:rPr>
          <w:rFonts w:hint="cs"/>
          <w:cs/>
        </w:rPr>
        <w:t>ควรศึกษาหลักการอ่านบาลี แปล และขยายความของภาษาบาลีให้ถูกต้องตามหลัก</w:t>
      </w:r>
      <w:r>
        <w:rPr>
          <w:rFonts w:eastAsiaTheme="minorHAnsi" w:hint="cs"/>
          <w:sz w:val="24"/>
          <w:cs/>
        </w:rPr>
        <w:t xml:space="preserve"> ๓) </w:t>
      </w:r>
      <w:r w:rsidRPr="00AA0891">
        <w:rPr>
          <w:rFonts w:eastAsia="Times New Roman" w:hint="cs"/>
          <w:cs/>
        </w:rPr>
        <w:t>ควรหาอุปกรณ์ในการประชาสัมพันธ์ในการสื่อสารที่ถูกและประหยัดเช่นโทรศัพท์</w:t>
      </w:r>
    </w:p>
    <w:bookmarkEnd w:id="4"/>
    <w:p w14:paraId="327133E3" w14:textId="77777777" w:rsidR="006B207B" w:rsidRPr="004E3B6B" w:rsidRDefault="006B207B" w:rsidP="006B207B">
      <w:pPr>
        <w:pStyle w:val="a7"/>
        <w:ind w:left="1440" w:firstLine="720"/>
        <w:rPr>
          <w:cs/>
        </w:rPr>
        <w:sectPr w:rsidR="006B207B" w:rsidRPr="004E3B6B" w:rsidSect="00952F67">
          <w:headerReference w:type="default" r:id="rId7"/>
          <w:footerReference w:type="first" r:id="rId8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  <w:r w:rsidRPr="004E3B6B">
        <w:rPr>
          <w:cs/>
        </w:rPr>
        <w:t xml:space="preserve">     </w:t>
      </w:r>
      <w:r w:rsidRPr="004E3B6B">
        <w:tab/>
      </w:r>
      <w:r w:rsidRPr="004E3B6B">
        <w:rPr>
          <w:cs/>
        </w:rPr>
        <w:t xml:space="preserve"> 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6B207B" w:rsidRPr="00FF18D2" w14:paraId="4842A773" w14:textId="77777777" w:rsidTr="004579C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BD0699CBF4F74A74B36D32A85C57338D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3BE05CF3" w14:textId="77777777" w:rsidR="006B207B" w:rsidRPr="00282637" w:rsidRDefault="006B207B" w:rsidP="004579CF">
                <w:pPr>
                  <w:pStyle w:val="a7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95AB16E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5CD1B937" w14:textId="77777777" w:rsidR="00B5293A" w:rsidRPr="0052638C" w:rsidRDefault="00B5293A" w:rsidP="00B5293A">
            <w:pPr>
              <w:pStyle w:val="a7"/>
            </w:pPr>
            <w:r w:rsidRPr="0052638C">
              <w:t xml:space="preserve">Effectiveness of Buddhism Propagation of Monks at </w:t>
            </w:r>
          </w:p>
          <w:p w14:paraId="17558E59" w14:textId="74BB6039" w:rsidR="006B207B" w:rsidRPr="0052638C" w:rsidRDefault="00B5293A" w:rsidP="00B5293A">
            <w:pPr>
              <w:pStyle w:val="a7"/>
            </w:pPr>
            <w:r w:rsidRPr="0052638C">
              <w:t xml:space="preserve">Pak Chong District, </w:t>
            </w:r>
            <w:proofErr w:type="spellStart"/>
            <w:r w:rsidRPr="0052638C">
              <w:t>Nakhon</w:t>
            </w:r>
            <w:proofErr w:type="spellEnd"/>
            <w:r w:rsidRPr="0052638C">
              <w:t xml:space="preserve"> </w:t>
            </w:r>
            <w:proofErr w:type="spellStart"/>
            <w:r w:rsidRPr="0052638C">
              <w:t>Ratchasima</w:t>
            </w:r>
            <w:proofErr w:type="spellEnd"/>
            <w:r w:rsidRPr="0052638C">
              <w:t xml:space="preserve"> Province</w:t>
            </w:r>
          </w:p>
        </w:tc>
      </w:tr>
      <w:tr w:rsidR="006B207B" w:rsidRPr="00FF18D2" w14:paraId="5A7ADF7B" w14:textId="77777777" w:rsidTr="004579CF">
        <w:tc>
          <w:tcPr>
            <w:tcW w:w="1479" w:type="pct"/>
            <w:shd w:val="clear" w:color="auto" w:fill="auto"/>
          </w:tcPr>
          <w:p w14:paraId="401ECCAE" w14:textId="77777777" w:rsidR="006B207B" w:rsidRPr="00282637" w:rsidRDefault="006B207B" w:rsidP="004579CF">
            <w:pPr>
              <w:pStyle w:val="a7"/>
              <w:rPr>
                <w:b/>
                <w:bCs/>
              </w:rPr>
            </w:pPr>
            <w:r w:rsidRPr="00282637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789F0A3F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08590754" w14:textId="0D42956B" w:rsidR="006B207B" w:rsidRPr="0052638C" w:rsidRDefault="00B5293A" w:rsidP="004579CF">
            <w:pPr>
              <w:pStyle w:val="a7"/>
            </w:pPr>
            <w:proofErr w:type="spellStart"/>
            <w:r w:rsidRPr="0052638C">
              <w:t>Phrakhru</w:t>
            </w:r>
            <w:proofErr w:type="spellEnd"/>
            <w:r w:rsidRPr="0052638C">
              <w:t xml:space="preserve"> </w:t>
            </w:r>
            <w:proofErr w:type="spellStart"/>
            <w:r w:rsidRPr="0052638C">
              <w:t>Suthamthiranuyut</w:t>
            </w:r>
            <w:proofErr w:type="spellEnd"/>
            <w:r w:rsidRPr="0052638C">
              <w:t xml:space="preserve"> (</w:t>
            </w:r>
            <w:proofErr w:type="spellStart"/>
            <w:r w:rsidRPr="0052638C">
              <w:t>Thirasak</w:t>
            </w:r>
            <w:proofErr w:type="spellEnd"/>
            <w:r w:rsidRPr="0052638C">
              <w:t xml:space="preserve"> </w:t>
            </w:r>
            <w:proofErr w:type="spellStart"/>
            <w:r w:rsidR="00912892" w:rsidRPr="0052638C">
              <w:t>Dhammadh</w:t>
            </w:r>
            <w:r w:rsidR="00912892" w:rsidRPr="0052638C">
              <w:rPr>
                <w:rFonts w:ascii="Calibri Light" w:hAnsi="Calibri Light" w:cs="Calibri Light"/>
                <w:sz w:val="24"/>
                <w:szCs w:val="24"/>
              </w:rPr>
              <w:t>ī</w:t>
            </w:r>
            <w:r w:rsidR="00912892" w:rsidRPr="0052638C">
              <w:t>ro</w:t>
            </w:r>
            <w:proofErr w:type="spellEnd"/>
            <w:r w:rsidRPr="0052638C">
              <w:t>)</w:t>
            </w:r>
          </w:p>
        </w:tc>
      </w:tr>
      <w:tr w:rsidR="006B207B" w:rsidRPr="00AA7359" w14:paraId="79042BB9" w14:textId="77777777" w:rsidTr="004579CF">
        <w:tc>
          <w:tcPr>
            <w:tcW w:w="1479" w:type="pct"/>
            <w:shd w:val="clear" w:color="auto" w:fill="auto"/>
          </w:tcPr>
          <w:p w14:paraId="36DC53D7" w14:textId="77777777" w:rsidR="006B207B" w:rsidRPr="00282637" w:rsidRDefault="006B207B" w:rsidP="004579CF">
            <w:pPr>
              <w:pStyle w:val="a7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3D8936FF" w14:textId="77777777" w:rsidR="006B207B" w:rsidRPr="00471AA9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540FB0F3" w14:textId="77777777" w:rsidR="006B207B" w:rsidRPr="00471AA9" w:rsidRDefault="006B207B" w:rsidP="004579CF">
            <w:pPr>
              <w:pStyle w:val="a7"/>
              <w:rPr>
                <w:b/>
                <w:bCs/>
              </w:rPr>
            </w:pPr>
            <w:r w:rsidRPr="00782871">
              <w:t>Master of Arts (Buddhist Management)</w:t>
            </w:r>
          </w:p>
        </w:tc>
      </w:tr>
      <w:tr w:rsidR="006B207B" w:rsidRPr="00FF18D2" w14:paraId="2E2F4AD3" w14:textId="77777777" w:rsidTr="004579C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BD0699CBF4F74A74B36D32A85C57338D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300E430E" w14:textId="77777777" w:rsidR="006B207B" w:rsidRPr="00282637" w:rsidRDefault="006B207B" w:rsidP="004579CF">
                <w:pPr>
                  <w:pStyle w:val="a7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Research Paper Supervisory Committee</w:t>
                </w:r>
              </w:p>
            </w:tc>
          </w:sdtContent>
        </w:sdt>
      </w:tr>
      <w:tr w:rsidR="006B207B" w:rsidRPr="00FF18D2" w14:paraId="239BD23F" w14:textId="77777777" w:rsidTr="004579CF">
        <w:tc>
          <w:tcPr>
            <w:tcW w:w="1479" w:type="pct"/>
            <w:shd w:val="clear" w:color="auto" w:fill="auto"/>
          </w:tcPr>
          <w:p w14:paraId="67565937" w14:textId="77777777" w:rsidR="006B207B" w:rsidRPr="00177763" w:rsidRDefault="006B207B" w:rsidP="004579CF">
            <w:pPr>
              <w:pStyle w:val="a7"/>
            </w:pPr>
          </w:p>
        </w:tc>
        <w:tc>
          <w:tcPr>
            <w:tcW w:w="160" w:type="pct"/>
            <w:shd w:val="clear" w:color="auto" w:fill="auto"/>
          </w:tcPr>
          <w:p w14:paraId="76A987A4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5B698C40" w14:textId="77777777" w:rsidR="00555AB1" w:rsidRDefault="00555AB1" w:rsidP="00555AB1">
            <w:pPr>
              <w:pStyle w:val="a7"/>
            </w:pPr>
            <w:r>
              <w:t xml:space="preserve">Asst. Prof. Dr. </w:t>
            </w:r>
            <w:proofErr w:type="spellStart"/>
            <w:r>
              <w:t>Prasert</w:t>
            </w:r>
            <w:proofErr w:type="spellEnd"/>
            <w:r>
              <w:t xml:space="preserve"> </w:t>
            </w:r>
            <w:proofErr w:type="spellStart"/>
            <w:r>
              <w:t>Thilao</w:t>
            </w:r>
            <w:proofErr w:type="spellEnd"/>
            <w:r>
              <w:t xml:space="preserve">, B.A. (Public Administration), </w:t>
            </w:r>
          </w:p>
          <w:p w14:paraId="0C02B0C6" w14:textId="77777777" w:rsidR="00555AB1" w:rsidRDefault="00555AB1" w:rsidP="00555AB1">
            <w:pPr>
              <w:pStyle w:val="a7"/>
            </w:pPr>
            <w:r>
              <w:t xml:space="preserve">M.A. (Public Administration), </w:t>
            </w:r>
          </w:p>
          <w:p w14:paraId="2A4E944B" w14:textId="6C6C2635" w:rsidR="006B207B" w:rsidRPr="001D1512" w:rsidRDefault="00555AB1" w:rsidP="00555AB1">
            <w:pPr>
              <w:pStyle w:val="a7"/>
              <w:rPr>
                <w:color w:val="FF0000"/>
              </w:rPr>
            </w:pPr>
            <w:r>
              <w:t>Ph.D. (Public Administration)</w:t>
            </w:r>
          </w:p>
        </w:tc>
      </w:tr>
      <w:tr w:rsidR="006B207B" w:rsidRPr="00FF18D2" w14:paraId="43778EF3" w14:textId="77777777" w:rsidTr="004579CF">
        <w:tc>
          <w:tcPr>
            <w:tcW w:w="1479" w:type="pct"/>
            <w:shd w:val="clear" w:color="auto" w:fill="auto"/>
          </w:tcPr>
          <w:p w14:paraId="2BDD7BED" w14:textId="77777777" w:rsidR="006B207B" w:rsidRPr="00177763" w:rsidRDefault="006B207B" w:rsidP="004579CF">
            <w:pPr>
              <w:pStyle w:val="a7"/>
            </w:pPr>
          </w:p>
        </w:tc>
        <w:tc>
          <w:tcPr>
            <w:tcW w:w="160" w:type="pct"/>
            <w:shd w:val="clear" w:color="auto" w:fill="auto"/>
          </w:tcPr>
          <w:p w14:paraId="6AE8000C" w14:textId="77777777" w:rsidR="006B207B" w:rsidRPr="00471AA9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A45B459" w14:textId="77777777" w:rsidR="00555AB1" w:rsidRDefault="00555AB1" w:rsidP="00555AB1">
            <w:pPr>
              <w:pStyle w:val="a7"/>
            </w:pPr>
            <w:proofErr w:type="spellStart"/>
            <w:r>
              <w:t>Dr.Suphattharachai</w:t>
            </w:r>
            <w:proofErr w:type="spellEnd"/>
            <w:r>
              <w:t xml:space="preserve"> </w:t>
            </w:r>
            <w:proofErr w:type="spellStart"/>
            <w:r>
              <w:t>Sisabai</w:t>
            </w:r>
            <w:proofErr w:type="spellEnd"/>
            <w:r>
              <w:t>,</w:t>
            </w:r>
          </w:p>
          <w:p w14:paraId="4F2496DE" w14:textId="77777777" w:rsidR="00555AB1" w:rsidRDefault="00555AB1" w:rsidP="00555AB1">
            <w:pPr>
              <w:pStyle w:val="a7"/>
            </w:pPr>
            <w:r>
              <w:t xml:space="preserve">B.A. (English), M.A. (Public Administration), </w:t>
            </w:r>
          </w:p>
          <w:p w14:paraId="6960D927" w14:textId="49BCA900" w:rsidR="006B207B" w:rsidRPr="001D1512" w:rsidRDefault="00555AB1" w:rsidP="00555AB1">
            <w:pPr>
              <w:pStyle w:val="a7"/>
              <w:rPr>
                <w:color w:val="FF0000"/>
              </w:rPr>
            </w:pPr>
            <w:r>
              <w:t>Ph.D. (Public Administration)</w:t>
            </w:r>
          </w:p>
        </w:tc>
      </w:tr>
      <w:tr w:rsidR="006B207B" w:rsidRPr="00FF18D2" w14:paraId="1C148299" w14:textId="77777777" w:rsidTr="004579C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BD0699CBF4F74A74B36D32A85C57338D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5CB3DBB0" w14:textId="77777777" w:rsidR="006B207B" w:rsidRPr="00282637" w:rsidRDefault="006B207B" w:rsidP="004579CF">
                <w:pPr>
                  <w:pStyle w:val="a7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Date of Graduation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7AFFDFDA" w14:textId="77777777" w:rsidR="006B207B" w:rsidRPr="00177763" w:rsidRDefault="006B207B" w:rsidP="004579CF">
            <w:pPr>
              <w:pStyle w:val="a7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09D2AEC0AEC24FC6A71AD70E0BAE79F0"/>
            </w:placeholder>
            <w:date w:fullDate="2021-07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0" w:type="pct"/>
              </w:tcPr>
              <w:p w14:paraId="453BA422" w14:textId="0E1DBCF9" w:rsidR="006B207B" w:rsidRPr="001D1512" w:rsidRDefault="00912892" w:rsidP="004579CF">
                <w:pPr>
                  <w:pStyle w:val="a7"/>
                  <w:rPr>
                    <w:color w:val="FF0000"/>
                  </w:rPr>
                </w:pPr>
                <w:r>
                  <w:t>July 20, 2021</w:t>
                </w:r>
              </w:p>
            </w:tc>
          </w:sdtContent>
        </w:sdt>
      </w:tr>
    </w:tbl>
    <w:p w14:paraId="59E2DDAE" w14:textId="77777777" w:rsidR="006B207B" w:rsidRPr="005960F6" w:rsidRDefault="006B207B" w:rsidP="006B207B">
      <w:pPr>
        <w:pStyle w:val="a8"/>
        <w:rPr>
          <w:caps w:val="0"/>
        </w:rPr>
      </w:pPr>
      <w:bookmarkStart w:id="5" w:name="_Toc943434"/>
      <w:bookmarkStart w:id="6" w:name="_Toc945424"/>
      <w:bookmarkStart w:id="7" w:name="_Toc958778"/>
      <w:bookmarkStart w:id="8" w:name="_Toc966146"/>
      <w:proofErr w:type="spellStart"/>
      <w:r w:rsidRPr="005960F6">
        <w:rPr>
          <w:rFonts w:hint="cs"/>
          <w:caps w:val="0"/>
          <w:cs/>
        </w:rPr>
        <w:t>A</w:t>
      </w:r>
      <w:bookmarkEnd w:id="5"/>
      <w:bookmarkEnd w:id="6"/>
      <w:bookmarkEnd w:id="7"/>
      <w:bookmarkEnd w:id="8"/>
      <w:r w:rsidRPr="005960F6">
        <w:rPr>
          <w:rFonts w:hint="cs"/>
          <w:caps w:val="0"/>
          <w:cs/>
        </w:rPr>
        <w:t>b</w:t>
      </w:r>
      <w:r>
        <w:rPr>
          <w:rFonts w:hint="cs"/>
          <w:caps w:val="0"/>
          <w:cs/>
        </w:rPr>
        <w:t>stract</w:t>
      </w:r>
      <w:proofErr w:type="spellEnd"/>
    </w:p>
    <w:p w14:paraId="6F5F3B98" w14:textId="7152AD01" w:rsidR="006B207B" w:rsidRDefault="006B207B" w:rsidP="006B207B">
      <w:pPr>
        <w:spacing w:before="0"/>
        <w:ind w:firstLine="990"/>
      </w:pPr>
      <w:r>
        <w:t xml:space="preserve">Objectives of this research were to: 1. </w:t>
      </w:r>
      <w:proofErr w:type="gramStart"/>
      <w:r>
        <w:t>To</w:t>
      </w:r>
      <w:proofErr w:type="gramEnd"/>
      <w:r>
        <w:t xml:space="preserve"> study the level of opinion of the monks on the effectiveness of Buddhism propagation of </w:t>
      </w:r>
      <w:r w:rsidR="009E169B">
        <w:t>monk</w:t>
      </w:r>
      <w:r w:rsidR="00DF1D86">
        <w:t>s</w:t>
      </w:r>
      <w:r>
        <w:t xml:space="preserve"> of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Province. 2. To compare the opinions of monks on the effectiveness of Buddhism propagation of </w:t>
      </w:r>
      <w:r w:rsidR="00DF1D86">
        <w:t>monks</w:t>
      </w:r>
      <w:r>
        <w:t xml:space="preserve"> at Pak Chong</w:t>
      </w:r>
      <w:r w:rsidR="00481D71">
        <w:t xml:space="preserve"> </w:t>
      </w:r>
      <w:r w:rsidR="00481D71" w:rsidRPr="0052638C">
        <w:t>District</w:t>
      </w:r>
      <w:r>
        <w:t xml:space="preserve">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Province, classified by personal factors. 3. To study problems, obstacles of Buddhism propagation of </w:t>
      </w:r>
      <w:r w:rsidR="00DF1D86" w:rsidRPr="00DF1D86">
        <w:t>monk</w:t>
      </w:r>
      <w:r w:rsidR="00DF1D86">
        <w:t>s</w:t>
      </w:r>
      <w:r>
        <w:t xml:space="preserve"> at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</w:t>
      </w:r>
    </w:p>
    <w:p w14:paraId="337E18D3" w14:textId="616245F2" w:rsidR="006B207B" w:rsidRDefault="006B207B" w:rsidP="006B207B">
      <w:pPr>
        <w:spacing w:before="0"/>
        <w:ind w:firstLine="990"/>
      </w:pPr>
      <w:r>
        <w:t xml:space="preserve">Methodology was the mixed methods: The quantitative research by survey method, data were collected with questionnaires with total confidence value of 0.921 from 303 samples who were monks at the </w:t>
      </w:r>
      <w:proofErr w:type="spellStart"/>
      <w:r>
        <w:t>Sangha</w:t>
      </w:r>
      <w:proofErr w:type="spellEnd"/>
      <w:r>
        <w:t xml:space="preserve"> administrative area,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 and analyzed the data with social science ready-made programs. The statistics used are frequency, percentage, </w:t>
      </w:r>
      <w:proofErr w:type="gramStart"/>
      <w:r>
        <w:t>average</w:t>
      </w:r>
      <w:proofErr w:type="gramEnd"/>
      <w:r>
        <w:t xml:space="preserve">, standard deviation, and frequency values, one way ANOVA. Data for the qualitative research were collected from 8 key informants by in-depth interviewing and analyzed by content descriptive interpretation. </w:t>
      </w:r>
    </w:p>
    <w:p w14:paraId="078B31FE" w14:textId="77777777" w:rsidR="006B207B" w:rsidRDefault="006B207B" w:rsidP="006B207B">
      <w:pPr>
        <w:tabs>
          <w:tab w:val="left" w:pos="993"/>
        </w:tabs>
        <w:spacing w:before="0"/>
        <w:rPr>
          <w:b/>
          <w:bCs/>
        </w:rPr>
      </w:pPr>
      <w:r w:rsidRPr="008C4249">
        <w:rPr>
          <w:rFonts w:hint="cs"/>
          <w:b/>
          <w:bCs/>
        </w:rPr>
        <w:tab/>
      </w:r>
    </w:p>
    <w:p w14:paraId="0209A0DD" w14:textId="77777777" w:rsidR="006B207B" w:rsidRDefault="006B207B" w:rsidP="006B207B">
      <w:pPr>
        <w:spacing w:before="0" w:after="120"/>
        <w:rPr>
          <w:b/>
          <w:bCs/>
        </w:rPr>
      </w:pPr>
      <w:r>
        <w:rPr>
          <w:b/>
          <w:bCs/>
        </w:rPr>
        <w:br w:type="page"/>
      </w:r>
    </w:p>
    <w:p w14:paraId="466CEB9E" w14:textId="77777777" w:rsidR="006B207B" w:rsidRDefault="006B207B" w:rsidP="006B207B">
      <w:pPr>
        <w:tabs>
          <w:tab w:val="left" w:pos="993"/>
        </w:tabs>
        <w:spacing w:before="0"/>
      </w:pPr>
      <w:r w:rsidRPr="008C4249">
        <w:rPr>
          <w:rFonts w:hint="cs"/>
          <w:b/>
          <w:bCs/>
        </w:rPr>
        <w:lastRenderedPageBreak/>
        <w:t>Findings were as follows:</w:t>
      </w:r>
    </w:p>
    <w:p w14:paraId="5B97E21E" w14:textId="4579205A" w:rsidR="006B207B" w:rsidRDefault="006B207B" w:rsidP="006B207B">
      <w:pPr>
        <w:tabs>
          <w:tab w:val="left" w:pos="993"/>
        </w:tabs>
      </w:pPr>
      <w:r>
        <w:t xml:space="preserve">1. The monks had opinions on the effectiveness of Buddhism propagation of monks at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 at high level (</w:t>
      </w:r>
      <m:oMath>
        <m:acc>
          <m:accPr>
            <m:chr m:val="̅"/>
            <m:ctrlPr>
              <w:rPr>
                <w:rFonts w:ascii="Cambria Math" w:hAnsi="Cambria Math" w:hint="c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cs"/>
              </w:rPr>
              <m:t>x</m:t>
            </m:r>
          </m:e>
        </m:acc>
      </m:oMath>
      <w:r>
        <w:t>=3.83, S.D</w:t>
      </w:r>
      <w:proofErr w:type="gramStart"/>
      <w:r>
        <w:t>.=</w:t>
      </w:r>
      <w:proofErr w:type="gramEnd"/>
      <w:r>
        <w:t xml:space="preserve">0.519)  </w:t>
      </w:r>
    </w:p>
    <w:p w14:paraId="6CCA81F2" w14:textId="042D3132" w:rsidR="006B207B" w:rsidRDefault="006B207B" w:rsidP="006B207B">
      <w:pPr>
        <w:tabs>
          <w:tab w:val="left" w:pos="993"/>
        </w:tabs>
      </w:pPr>
      <w:r>
        <w:t xml:space="preserve">2. The results of the research hypothesis showed that monks with different </w:t>
      </w:r>
      <w:proofErr w:type="gramStart"/>
      <w:r>
        <w:t>ages</w:t>
      </w:r>
      <w:proofErr w:type="gramEnd"/>
      <w:r>
        <w:t xml:space="preserve"> rain retreats and educational levels, by overall, had different opinions on the effectiveness of Buddhism propagation of </w:t>
      </w:r>
      <w:r w:rsidR="00DF1D86" w:rsidRPr="00DF1D86">
        <w:t xml:space="preserve">monks </w:t>
      </w:r>
      <w:r>
        <w:t xml:space="preserve">at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 at the statistically significant level 0.05, accepting the set hypothesis.</w:t>
      </w:r>
    </w:p>
    <w:p w14:paraId="2FE81415" w14:textId="5B3E037F" w:rsidR="006B207B" w:rsidRDefault="006B207B" w:rsidP="006B207B">
      <w:pPr>
        <w:tabs>
          <w:tab w:val="left" w:pos="993"/>
        </w:tabs>
      </w:pPr>
      <w:r>
        <w:t xml:space="preserve">3. Problems and obstacles regarding the effectiveness of Buddhism propagation of </w:t>
      </w:r>
      <w:r w:rsidR="00DF1D86" w:rsidRPr="00DF1D86">
        <w:t xml:space="preserve">monks </w:t>
      </w:r>
      <w:r>
        <w:t xml:space="preserve">at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 were found that: 1) Monks lacked confidence in </w:t>
      </w:r>
      <w:proofErr w:type="spellStart"/>
      <w:r>
        <w:t>Dhamma</w:t>
      </w:r>
      <w:proofErr w:type="spellEnd"/>
      <w:r>
        <w:t xml:space="preserve"> lectures, 2) Incorrectly described the meaning from </w:t>
      </w:r>
      <w:proofErr w:type="spellStart"/>
      <w:r>
        <w:t>Pali</w:t>
      </w:r>
      <w:proofErr w:type="spellEnd"/>
      <w:r>
        <w:t xml:space="preserve"> text causing misunderstanding and 3) Monks also lacked the equipment for public relations and communication. </w:t>
      </w:r>
    </w:p>
    <w:p w14:paraId="75572425" w14:textId="2879E9A8" w:rsidR="006B207B" w:rsidRPr="003E654C" w:rsidRDefault="006B207B" w:rsidP="006B207B">
      <w:pPr>
        <w:tabs>
          <w:tab w:val="left" w:pos="993"/>
        </w:tabs>
        <w:rPr>
          <w:b/>
          <w:bCs/>
        </w:rPr>
      </w:pPr>
      <w:r>
        <w:t xml:space="preserve">4. Suggestions for the effectiveness of </w:t>
      </w:r>
      <w:r w:rsidR="00DF1D86" w:rsidRPr="00DF1D86">
        <w:t>monks</w:t>
      </w:r>
      <w:r>
        <w:t xml:space="preserve"> propagation of </w:t>
      </w:r>
      <w:r w:rsidR="00DF1D86" w:rsidRPr="00DF1D86">
        <w:t>monks</w:t>
      </w:r>
      <w:r>
        <w:t xml:space="preserve"> at Pak Chong District, </w:t>
      </w:r>
      <w:proofErr w:type="spellStart"/>
      <w:r>
        <w:t>Nakhon</w:t>
      </w:r>
      <w:proofErr w:type="spellEnd"/>
      <w:r>
        <w:t xml:space="preserve"> </w:t>
      </w:r>
      <w:proofErr w:type="spellStart"/>
      <w:r>
        <w:t>Ratchasima</w:t>
      </w:r>
      <w:proofErr w:type="spellEnd"/>
      <w:r>
        <w:t xml:space="preserve"> Province were as follows: 1) There should be training for skill in effective skillful </w:t>
      </w:r>
      <w:proofErr w:type="spellStart"/>
      <w:r>
        <w:t>Dhamma</w:t>
      </w:r>
      <w:proofErr w:type="spellEnd"/>
      <w:r>
        <w:t xml:space="preserve"> lecturing, 2) The principle of reading, translating and explaining the </w:t>
      </w:r>
      <w:proofErr w:type="spellStart"/>
      <w:r>
        <w:t>Pali</w:t>
      </w:r>
      <w:proofErr w:type="spellEnd"/>
      <w:r>
        <w:t xml:space="preserve"> language should be trained skillfully, </w:t>
      </w:r>
      <w:proofErr w:type="spellStart"/>
      <w:r>
        <w:t>Pali</w:t>
      </w:r>
      <w:proofErr w:type="spellEnd"/>
      <w:r>
        <w:t xml:space="preserve"> and 3) There should be allocation of public relations device to communicate cheaply and economically such as telephone.</w:t>
      </w:r>
      <w:r>
        <w:rPr>
          <w:rFonts w:hint="cs"/>
          <w:b/>
          <w:bCs/>
          <w:cs/>
        </w:rPr>
        <w:t xml:space="preserve"> </w:t>
      </w:r>
    </w:p>
    <w:p w14:paraId="2B129A53" w14:textId="77777777" w:rsidR="006B207B" w:rsidRPr="004E3B6B" w:rsidRDefault="006B207B" w:rsidP="006B207B">
      <w:pPr>
        <w:tabs>
          <w:tab w:val="left" w:pos="993"/>
        </w:tabs>
        <w:contextualSpacing/>
      </w:pPr>
      <w:r>
        <w:rPr>
          <w:rFonts w:hint="cs"/>
          <w:cs/>
        </w:rPr>
        <w:t xml:space="preserve"> </w:t>
      </w:r>
      <w:r w:rsidRPr="004E3B6B">
        <w:t xml:space="preserve"> </w:t>
      </w:r>
    </w:p>
    <w:p w14:paraId="1D4BE25A" w14:textId="62EE9CEE" w:rsidR="00467EE7" w:rsidRDefault="00467EE7">
      <w:pPr>
        <w:spacing w:before="0" w:after="160" w:line="259" w:lineRule="auto"/>
        <w:ind w:firstLine="0"/>
        <w:jc w:val="left"/>
        <w:rPr>
          <w:cs/>
        </w:rPr>
      </w:pPr>
      <w:r>
        <w:rPr>
          <w:cs/>
        </w:rPr>
        <w:br w:type="page"/>
      </w:r>
    </w:p>
    <w:p w14:paraId="614F2A8B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35200863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28EE9B67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64CC854C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1522AE5F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6E882C5B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791A8196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08EA524E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206422B9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</w:p>
    <w:p w14:paraId="3C94E960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467EE7">
        <w:rPr>
          <w:rFonts w:eastAsia="Calibri" w:hint="cs"/>
          <w:b/>
          <w:bCs/>
          <w:sz w:val="36"/>
          <w:szCs w:val="36"/>
          <w:cs/>
        </w:rPr>
        <w:t>ภาคผนวก จ</w:t>
      </w:r>
    </w:p>
    <w:p w14:paraId="37C9DD5E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  <w:cs/>
        </w:rPr>
      </w:pPr>
      <w:r w:rsidRPr="00467EE7">
        <w:rPr>
          <w:rFonts w:eastAsia="Calibri" w:hint="cs"/>
          <w:b/>
          <w:bCs/>
          <w:sz w:val="36"/>
          <w:szCs w:val="36"/>
          <w:cs/>
        </w:rPr>
        <w:t>แบบสอบถามเพื่อการวิจัย</w:t>
      </w:r>
    </w:p>
    <w:p w14:paraId="563E42A7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  <w:cs/>
        </w:rPr>
      </w:pPr>
      <w:r w:rsidRPr="00467EE7">
        <w:rPr>
          <w:rFonts w:eastAsia="Calibri"/>
          <w:b/>
          <w:bCs/>
          <w:sz w:val="36"/>
          <w:szCs w:val="36"/>
          <w:cs/>
        </w:rPr>
        <w:br w:type="page"/>
      </w:r>
    </w:p>
    <w:p w14:paraId="2D8FE2E7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467EE7">
        <w:rPr>
          <w:rFonts w:eastAsia="Calibri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E55767E" wp14:editId="7FAF7951">
            <wp:extent cx="5487670" cy="7765744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7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706B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  <w:cs/>
        </w:rPr>
      </w:pPr>
      <w:r w:rsidRPr="00467EE7">
        <w:rPr>
          <w:rFonts w:eastAsia="Calibri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9CE0573" wp14:editId="3FB3CB58">
            <wp:extent cx="5487670" cy="7765744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7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6AB3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3F3B26D9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5B4E3A28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6319FCE0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7707103D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6506DF75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53B7698A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3E58AB66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</w:p>
    <w:p w14:paraId="6AB440D8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467EE7">
        <w:rPr>
          <w:rFonts w:eastAsia="Calibri" w:hint="cs"/>
          <w:b/>
          <w:bCs/>
          <w:sz w:val="36"/>
          <w:szCs w:val="36"/>
          <w:cs/>
        </w:rPr>
        <w:t>ภาคผนวก ฉ</w:t>
      </w:r>
    </w:p>
    <w:p w14:paraId="202881AD" w14:textId="77777777" w:rsidR="00467EE7" w:rsidRPr="00467EE7" w:rsidRDefault="00467EE7" w:rsidP="00467EE7">
      <w:pPr>
        <w:spacing w:before="0"/>
        <w:ind w:firstLine="0"/>
        <w:jc w:val="center"/>
        <w:rPr>
          <w:rFonts w:eastAsia="Calibri"/>
          <w:b/>
          <w:bCs/>
          <w:sz w:val="36"/>
          <w:szCs w:val="36"/>
          <w:cs/>
        </w:rPr>
      </w:pPr>
      <w:r w:rsidRPr="00467EE7">
        <w:rPr>
          <w:rFonts w:eastAsia="Calibri" w:hint="cs"/>
          <w:b/>
          <w:bCs/>
          <w:sz w:val="36"/>
          <w:szCs w:val="36"/>
          <w:cs/>
        </w:rPr>
        <w:t>แบบสัมภาษณ์เพื่อการวิจัย</w:t>
      </w:r>
    </w:p>
    <w:p w14:paraId="4D039034" w14:textId="77777777" w:rsidR="00467EE7" w:rsidRPr="00467EE7" w:rsidRDefault="00467EE7" w:rsidP="00467EE7">
      <w:pPr>
        <w:spacing w:before="0" w:after="160" w:line="259" w:lineRule="auto"/>
        <w:ind w:firstLine="0"/>
        <w:jc w:val="left"/>
        <w:rPr>
          <w:rFonts w:eastAsia="Calibri"/>
          <w:b/>
          <w:bCs/>
          <w:sz w:val="36"/>
          <w:szCs w:val="36"/>
        </w:rPr>
      </w:pPr>
      <w:r w:rsidRPr="00467EE7">
        <w:rPr>
          <w:rFonts w:eastAsia="Calibri"/>
          <w:b/>
          <w:bCs/>
          <w:sz w:val="36"/>
          <w:szCs w:val="36"/>
          <w:cs/>
        </w:rPr>
        <w:br w:type="page"/>
      </w:r>
      <w:r w:rsidRPr="00467EE7">
        <w:rPr>
          <w:rFonts w:eastAsia="Calibri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6F8CBC24" wp14:editId="051AB4BB">
            <wp:extent cx="5487670" cy="7765744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7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3997" w14:textId="77777777" w:rsidR="00A96774" w:rsidRDefault="00A96774" w:rsidP="00467EE7">
      <w:pPr>
        <w:ind w:firstLine="0"/>
      </w:pPr>
      <w:bookmarkStart w:id="9" w:name="_GoBack"/>
      <w:bookmarkEnd w:id="9"/>
    </w:p>
    <w:sectPr w:rsidR="00A96774" w:rsidSect="00952F67">
      <w:headerReference w:type="default" r:id="rId12"/>
      <w:footerReference w:type="first" r:id="rId13"/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AF61" w14:textId="77777777" w:rsidR="00333C01" w:rsidRDefault="00333C01" w:rsidP="006B207B">
      <w:pPr>
        <w:spacing w:before="0"/>
      </w:pPr>
      <w:r>
        <w:separator/>
      </w:r>
    </w:p>
  </w:endnote>
  <w:endnote w:type="continuationSeparator" w:id="0">
    <w:p w14:paraId="72AD10EE" w14:textId="77777777" w:rsidR="00333C01" w:rsidRDefault="00333C01" w:rsidP="006B2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5E67" w14:textId="77777777" w:rsidR="000F14CD" w:rsidRPr="00922C4B" w:rsidRDefault="00333C01" w:rsidP="00922C4B">
    <w:pPr>
      <w:pStyle w:val="a5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8A7D" w14:textId="77777777" w:rsidR="000F14CD" w:rsidRPr="0011480B" w:rsidRDefault="00333C01" w:rsidP="00DE2E41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C2EF" w14:textId="77777777" w:rsidR="00333C01" w:rsidRDefault="00333C01" w:rsidP="006B207B">
      <w:pPr>
        <w:spacing w:before="0"/>
      </w:pPr>
      <w:r>
        <w:separator/>
      </w:r>
    </w:p>
  </w:footnote>
  <w:footnote w:type="continuationSeparator" w:id="0">
    <w:p w14:paraId="2D1514B7" w14:textId="77777777" w:rsidR="00333C01" w:rsidRDefault="00333C01" w:rsidP="006B20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37CD" w14:textId="77777777" w:rsidR="000F14CD" w:rsidRPr="006B207B" w:rsidRDefault="007A217A" w:rsidP="007A2C29">
    <w:pPr>
      <w:pStyle w:val="a3"/>
      <w:rPr>
        <w:sz w:val="32"/>
        <w:szCs w:val="32"/>
      </w:rPr>
    </w:pPr>
    <w:r w:rsidRPr="006B207B">
      <w:rPr>
        <w:sz w:val="32"/>
        <w:szCs w:val="32"/>
      </w:rPr>
      <w:fldChar w:fldCharType="begin"/>
    </w:r>
    <w:r w:rsidRPr="006B207B">
      <w:rPr>
        <w:sz w:val="32"/>
        <w:szCs w:val="32"/>
      </w:rPr>
      <w:instrText xml:space="preserve"> PAGE   \</w:instrText>
    </w:r>
    <w:r w:rsidRPr="006B207B">
      <w:rPr>
        <w:sz w:val="32"/>
        <w:szCs w:val="32"/>
        <w:cs/>
      </w:rPr>
      <w:instrText xml:space="preserve">* </w:instrText>
    </w:r>
    <w:r w:rsidRPr="006B207B">
      <w:rPr>
        <w:sz w:val="32"/>
        <w:szCs w:val="32"/>
      </w:rPr>
      <w:instrText xml:space="preserve">MERGEFORMAT </w:instrText>
    </w:r>
    <w:r w:rsidRPr="006B207B">
      <w:rPr>
        <w:sz w:val="32"/>
        <w:szCs w:val="32"/>
      </w:rPr>
      <w:fldChar w:fldCharType="separate"/>
    </w:r>
    <w:r w:rsidR="00467EE7">
      <w:rPr>
        <w:noProof/>
        <w:sz w:val="32"/>
        <w:szCs w:val="32"/>
        <w:cs/>
      </w:rPr>
      <w:t>ข</w:t>
    </w:r>
    <w:r w:rsidRPr="006B207B">
      <w:rPr>
        <w:noProof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3B67" w14:textId="77777777" w:rsidR="000F14CD" w:rsidRDefault="007A217A" w:rsidP="00DE2E41">
    <w:pPr>
      <w:pStyle w:val="a3"/>
      <w:tabs>
        <w:tab w:val="clear" w:pos="9360"/>
      </w:tabs>
    </w:pPr>
    <w:r w:rsidRPr="00D81498">
      <w:fldChar w:fldCharType="begin"/>
    </w:r>
    <w:r w:rsidRPr="00D81498">
      <w:instrText xml:space="preserve"> PAGE   \</w:instrText>
    </w:r>
    <w:r w:rsidRPr="00D81498">
      <w:rPr>
        <w:cs/>
      </w:rPr>
      <w:instrText xml:space="preserve">* </w:instrText>
    </w:r>
    <w:r w:rsidRPr="00D81498">
      <w:instrText xml:space="preserve">MERGEFORMAT </w:instrText>
    </w:r>
    <w:r w:rsidRPr="00D81498">
      <w:fldChar w:fldCharType="separate"/>
    </w:r>
    <w:r w:rsidR="00467EE7">
      <w:rPr>
        <w:noProof/>
        <w:cs/>
      </w:rPr>
      <w:t>ฌ</w:t>
    </w:r>
    <w:r w:rsidRPr="00D81498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B"/>
    <w:rsid w:val="001C235C"/>
    <w:rsid w:val="00265DD4"/>
    <w:rsid w:val="00333C01"/>
    <w:rsid w:val="003F0909"/>
    <w:rsid w:val="00461226"/>
    <w:rsid w:val="00467EE7"/>
    <w:rsid w:val="00481D71"/>
    <w:rsid w:val="0052638C"/>
    <w:rsid w:val="00555AB1"/>
    <w:rsid w:val="00657DC5"/>
    <w:rsid w:val="006B207B"/>
    <w:rsid w:val="00764D31"/>
    <w:rsid w:val="007A217A"/>
    <w:rsid w:val="00804C4F"/>
    <w:rsid w:val="008405A9"/>
    <w:rsid w:val="00912892"/>
    <w:rsid w:val="00952F67"/>
    <w:rsid w:val="009E169B"/>
    <w:rsid w:val="00A51188"/>
    <w:rsid w:val="00A709E2"/>
    <w:rsid w:val="00A90E44"/>
    <w:rsid w:val="00A96774"/>
    <w:rsid w:val="00B5293A"/>
    <w:rsid w:val="00B828B8"/>
    <w:rsid w:val="00DF1D86"/>
    <w:rsid w:val="00DF2970"/>
    <w:rsid w:val="00F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3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07B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7B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B207B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6B207B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6B207B"/>
    <w:rPr>
      <w:rFonts w:ascii="TH SarabunPSK" w:eastAsia="TH SarabunPSK" w:hAnsi="TH SarabunPSK" w:cs="TH SarabunPSK"/>
      <w:sz w:val="6"/>
      <w:szCs w:val="6"/>
    </w:rPr>
  </w:style>
  <w:style w:type="paragraph" w:customStyle="1" w:styleId="a7">
    <w:name w:val="หน้าอนุมัติ"/>
    <w:next w:val="a"/>
    <w:link w:val="Char"/>
    <w:rsid w:val="006B207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basedOn w:val="a0"/>
    <w:link w:val="a7"/>
    <w:rsid w:val="006B207B"/>
    <w:rPr>
      <w:rFonts w:ascii="TH SarabunPSK" w:eastAsia="TH SarabunPSK" w:hAnsi="TH SarabunPSK" w:cs="TH SarabunPSK"/>
      <w:sz w:val="32"/>
      <w:szCs w:val="32"/>
    </w:rPr>
  </w:style>
  <w:style w:type="paragraph" w:customStyle="1" w:styleId="a8">
    <w:name w:val="บทคัดย่อ"/>
    <w:next w:val="a"/>
    <w:link w:val="Char0"/>
    <w:rsid w:val="006B207B"/>
    <w:pPr>
      <w:spacing w:before="240" w:after="0" w:line="240" w:lineRule="auto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0">
    <w:name w:val="บทคัดย่อ Char"/>
    <w:basedOn w:val="a0"/>
    <w:link w:val="a8"/>
    <w:rsid w:val="006B207B"/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styleId="a9">
    <w:name w:val="Placeholder Text"/>
    <w:basedOn w:val="a0"/>
    <w:uiPriority w:val="99"/>
    <w:semiHidden/>
    <w:rsid w:val="006B20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7EE7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7EE7"/>
    <w:rPr>
      <w:rFonts w:ascii="Tahoma" w:eastAsia="TH SarabunPSK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07B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7B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B207B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6B207B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6B207B"/>
    <w:rPr>
      <w:rFonts w:ascii="TH SarabunPSK" w:eastAsia="TH SarabunPSK" w:hAnsi="TH SarabunPSK" w:cs="TH SarabunPSK"/>
      <w:sz w:val="6"/>
      <w:szCs w:val="6"/>
    </w:rPr>
  </w:style>
  <w:style w:type="paragraph" w:customStyle="1" w:styleId="a7">
    <w:name w:val="หน้าอนุมัติ"/>
    <w:next w:val="a"/>
    <w:link w:val="Char"/>
    <w:rsid w:val="006B207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basedOn w:val="a0"/>
    <w:link w:val="a7"/>
    <w:rsid w:val="006B207B"/>
    <w:rPr>
      <w:rFonts w:ascii="TH SarabunPSK" w:eastAsia="TH SarabunPSK" w:hAnsi="TH SarabunPSK" w:cs="TH SarabunPSK"/>
      <w:sz w:val="32"/>
      <w:szCs w:val="32"/>
    </w:rPr>
  </w:style>
  <w:style w:type="paragraph" w:customStyle="1" w:styleId="a8">
    <w:name w:val="บทคัดย่อ"/>
    <w:next w:val="a"/>
    <w:link w:val="Char0"/>
    <w:rsid w:val="006B207B"/>
    <w:pPr>
      <w:spacing w:before="240" w:after="0" w:line="240" w:lineRule="auto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0">
    <w:name w:val="บทคัดย่อ Char"/>
    <w:basedOn w:val="a0"/>
    <w:link w:val="a8"/>
    <w:rsid w:val="006B207B"/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styleId="a9">
    <w:name w:val="Placeholder Text"/>
    <w:basedOn w:val="a0"/>
    <w:uiPriority w:val="99"/>
    <w:semiHidden/>
    <w:rsid w:val="006B20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7EE7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7EE7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0699CBF4F74A74B36D32A85C5733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F9DC0A-C533-4946-A313-02A7844A82B2}"/>
      </w:docPartPr>
      <w:docPartBody>
        <w:p w:rsidR="00502F31" w:rsidRDefault="00895EC7" w:rsidP="00895EC7">
          <w:pPr>
            <w:pStyle w:val="BD0699CBF4F74A74B36D32A85C57338D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6E20710A0B4CCC8030BDBA32D7E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BE3F4D-3B01-4995-9245-04D33A5384B6}"/>
      </w:docPartPr>
      <w:docPartBody>
        <w:p w:rsidR="00502F31" w:rsidRDefault="00895EC7" w:rsidP="00895EC7">
          <w:pPr>
            <w:pStyle w:val="5A6E20710A0B4CCC8030BDBA32D7EFC3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4BA00D99774764BF2F901978F785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3794-B0CB-4229-890D-F583AF243860}"/>
      </w:docPartPr>
      <w:docPartBody>
        <w:p w:rsidR="00502F31" w:rsidRDefault="00895EC7" w:rsidP="00895EC7">
          <w:pPr>
            <w:pStyle w:val="234BA00D99774764BF2F901978F785DB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D2AEC0AEC24FC6A71AD70E0BAE79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5DBE8B-A4E0-4FD9-BB82-3A850F3937FC}"/>
      </w:docPartPr>
      <w:docPartBody>
        <w:p w:rsidR="00502F31" w:rsidRDefault="00895EC7" w:rsidP="00895EC7">
          <w:pPr>
            <w:pStyle w:val="09D2AEC0AEC24FC6A71AD70E0BAE79F0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7"/>
    <w:rsid w:val="001F053E"/>
    <w:rsid w:val="002D4239"/>
    <w:rsid w:val="00497D96"/>
    <w:rsid w:val="00502F31"/>
    <w:rsid w:val="006E7422"/>
    <w:rsid w:val="00895EC7"/>
    <w:rsid w:val="00A743E4"/>
    <w:rsid w:val="00B57D1A"/>
    <w:rsid w:val="00B664D8"/>
    <w:rsid w:val="00D74465"/>
    <w:rsid w:val="00D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EC7"/>
    <w:rPr>
      <w:color w:val="808080"/>
    </w:rPr>
  </w:style>
  <w:style w:type="paragraph" w:customStyle="1" w:styleId="BD0699CBF4F74A74B36D32A85C57338D">
    <w:name w:val="BD0699CBF4F74A74B36D32A85C57338D"/>
    <w:rsid w:val="00895EC7"/>
  </w:style>
  <w:style w:type="paragraph" w:customStyle="1" w:styleId="5A6E20710A0B4CCC8030BDBA32D7EFC3">
    <w:name w:val="5A6E20710A0B4CCC8030BDBA32D7EFC3"/>
    <w:rsid w:val="00895EC7"/>
  </w:style>
  <w:style w:type="paragraph" w:customStyle="1" w:styleId="234BA00D99774764BF2F901978F785DB">
    <w:name w:val="234BA00D99774764BF2F901978F785DB"/>
    <w:rsid w:val="00895EC7"/>
  </w:style>
  <w:style w:type="paragraph" w:customStyle="1" w:styleId="09D2AEC0AEC24FC6A71AD70E0BAE79F0">
    <w:name w:val="09D2AEC0AEC24FC6A71AD70E0BAE79F0"/>
    <w:rsid w:val="00895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EC7"/>
    <w:rPr>
      <w:color w:val="808080"/>
    </w:rPr>
  </w:style>
  <w:style w:type="paragraph" w:customStyle="1" w:styleId="BD0699CBF4F74A74B36D32A85C57338D">
    <w:name w:val="BD0699CBF4F74A74B36D32A85C57338D"/>
    <w:rsid w:val="00895EC7"/>
  </w:style>
  <w:style w:type="paragraph" w:customStyle="1" w:styleId="5A6E20710A0B4CCC8030BDBA32D7EFC3">
    <w:name w:val="5A6E20710A0B4CCC8030BDBA32D7EFC3"/>
    <w:rsid w:val="00895EC7"/>
  </w:style>
  <w:style w:type="paragraph" w:customStyle="1" w:styleId="234BA00D99774764BF2F901978F785DB">
    <w:name w:val="234BA00D99774764BF2F901978F785DB"/>
    <w:rsid w:val="00895EC7"/>
  </w:style>
  <w:style w:type="paragraph" w:customStyle="1" w:styleId="09D2AEC0AEC24FC6A71AD70E0BAE79F0">
    <w:name w:val="09D2AEC0AEC24FC6A71AD70E0BAE79F0"/>
    <w:rsid w:val="00895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kemodji</dc:creator>
  <cp:keywords/>
  <dc:description/>
  <cp:lastModifiedBy>MCU09012</cp:lastModifiedBy>
  <cp:revision>7</cp:revision>
  <dcterms:created xsi:type="dcterms:W3CDTF">2021-07-22T13:53:00Z</dcterms:created>
  <dcterms:modified xsi:type="dcterms:W3CDTF">2022-01-05T06:53:00Z</dcterms:modified>
</cp:coreProperties>
</file>