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0E" w:rsidRPr="00AA34AB" w:rsidRDefault="0052530E" w:rsidP="0052530E">
      <w:pPr>
        <w:spacing w:after="0" w:line="240" w:lineRule="auto"/>
        <w:jc w:val="center"/>
        <w:rPr>
          <w:rFonts w:ascii="TH SarabunPSK" w:eastAsia="Calibri" w:hAnsi="TH SarabunPSK" w:cs="TH SarabunPSK"/>
          <w:color w:val="1D1B11"/>
          <w:sz w:val="32"/>
          <w:szCs w:val="32"/>
        </w:rPr>
      </w:pPr>
      <w:r w:rsidRPr="00AA34AB">
        <w:rPr>
          <w:rFonts w:ascii="TH SarabunPSK" w:eastAsia="Calibri" w:hAnsi="TH SarabunPSK" w:cs="TH SarabunPSK"/>
          <w:noProof/>
          <w:color w:val="1D1B11"/>
        </w:rPr>
        <w:drawing>
          <wp:inline distT="0" distB="0" distL="0" distR="0" wp14:anchorId="6B6E7105" wp14:editId="06F2C528">
            <wp:extent cx="1124712" cy="1078992"/>
            <wp:effectExtent l="0" t="0" r="0" b="6985"/>
            <wp:docPr id="3" name="รูปภาพ 3"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_Cycle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712" cy="1078992"/>
                    </a:xfrm>
                    <a:prstGeom prst="rect">
                      <a:avLst/>
                    </a:prstGeom>
                    <a:noFill/>
                    <a:ln>
                      <a:noFill/>
                    </a:ln>
                  </pic:spPr>
                </pic:pic>
              </a:graphicData>
            </a:graphic>
          </wp:inline>
        </w:drawing>
      </w:r>
    </w:p>
    <w:p w:rsidR="0052530E" w:rsidRPr="00AA34AB" w:rsidRDefault="0052530E" w:rsidP="0052530E">
      <w:pPr>
        <w:spacing w:after="0" w:line="240" w:lineRule="auto"/>
        <w:jc w:val="center"/>
        <w:rPr>
          <w:rFonts w:ascii="TH SarabunPSK" w:eastAsia="Calibri" w:hAnsi="TH SarabunPSK" w:cs="TH SarabunPSK"/>
          <w:color w:val="1D1B11"/>
          <w:sz w:val="32"/>
          <w:szCs w:val="32"/>
          <w:cs/>
        </w:rPr>
      </w:pPr>
    </w:p>
    <w:p w:rsidR="0052530E" w:rsidRPr="00AA34AB" w:rsidRDefault="0052530E" w:rsidP="008F150A">
      <w:pPr>
        <w:tabs>
          <w:tab w:val="left" w:pos="2520"/>
        </w:tabs>
        <w:spacing w:after="0" w:line="240" w:lineRule="auto"/>
        <w:jc w:val="center"/>
        <w:rPr>
          <w:rFonts w:ascii="TH SarabunPSK" w:eastAsia="Cordia New" w:hAnsi="TH SarabunPSK" w:cs="TH SarabunPSK"/>
          <w:b/>
          <w:bCs/>
          <w:color w:val="000000"/>
          <w:sz w:val="40"/>
          <w:szCs w:val="40"/>
          <w:lang w:val="x-none" w:eastAsia="ja-JP"/>
        </w:rPr>
      </w:pPr>
      <w:r w:rsidRPr="00AA34AB">
        <w:rPr>
          <w:rFonts w:ascii="TH SarabunPSK" w:eastAsia="Cordia New" w:hAnsi="TH SarabunPSK" w:cs="TH SarabunPSK"/>
          <w:b/>
          <w:bCs/>
          <w:color w:val="000000"/>
          <w:sz w:val="40"/>
          <w:szCs w:val="40"/>
          <w:cs/>
          <w:lang w:val="x-none" w:eastAsia="ja-JP"/>
        </w:rPr>
        <w:t>การพัฒนา</w:t>
      </w:r>
      <w:r w:rsidR="009F5F62" w:rsidRPr="00AA34AB">
        <w:rPr>
          <w:rFonts w:ascii="TH SarabunPSK" w:eastAsia="Cordia New" w:hAnsi="TH SarabunPSK" w:cs="TH SarabunPSK"/>
          <w:b/>
          <w:bCs/>
          <w:color w:val="000000"/>
          <w:sz w:val="40"/>
          <w:szCs w:val="40"/>
          <w:cs/>
          <w:lang w:val="x-none" w:eastAsia="ja-JP"/>
        </w:rPr>
        <w:t>การอนุรักษ์พุทธสถาน</w:t>
      </w:r>
      <w:r w:rsidR="00E203A0" w:rsidRPr="00AA34AB">
        <w:rPr>
          <w:rFonts w:ascii="TH SarabunPSK" w:eastAsia="Cordia New" w:hAnsi="TH SarabunPSK" w:cs="TH SarabunPSK"/>
          <w:b/>
          <w:bCs/>
          <w:color w:val="000000"/>
          <w:sz w:val="40"/>
          <w:szCs w:val="40"/>
          <w:cs/>
          <w:lang w:val="x-none" w:eastAsia="ja-JP"/>
        </w:rPr>
        <w:t>ของพระ</w:t>
      </w:r>
      <w:proofErr w:type="spellStart"/>
      <w:r w:rsidR="00E203A0" w:rsidRPr="00AA34AB">
        <w:rPr>
          <w:rFonts w:ascii="TH SarabunPSK" w:eastAsia="Cordia New" w:hAnsi="TH SarabunPSK" w:cs="TH SarabunPSK"/>
          <w:b/>
          <w:bCs/>
          <w:color w:val="000000"/>
          <w:sz w:val="40"/>
          <w:szCs w:val="40"/>
          <w:cs/>
          <w:lang w:val="x-none" w:eastAsia="ja-JP"/>
        </w:rPr>
        <w:t>สังฆาธิ</w:t>
      </w:r>
      <w:proofErr w:type="spellEnd"/>
      <w:r w:rsidR="00E203A0" w:rsidRPr="00AA34AB">
        <w:rPr>
          <w:rFonts w:ascii="TH SarabunPSK" w:eastAsia="Cordia New" w:hAnsi="TH SarabunPSK" w:cs="TH SarabunPSK"/>
          <w:b/>
          <w:bCs/>
          <w:color w:val="000000"/>
          <w:sz w:val="40"/>
          <w:szCs w:val="40"/>
          <w:cs/>
          <w:lang w:val="x-none" w:eastAsia="ja-JP"/>
        </w:rPr>
        <w:t>การ</w:t>
      </w:r>
    </w:p>
    <w:p w:rsidR="008F150A" w:rsidRPr="00AA34AB" w:rsidRDefault="0052530E" w:rsidP="00382222">
      <w:pPr>
        <w:tabs>
          <w:tab w:val="left" w:pos="2520"/>
        </w:tabs>
        <w:spacing w:after="0" w:line="360" w:lineRule="auto"/>
        <w:jc w:val="center"/>
        <w:rPr>
          <w:rFonts w:ascii="TH SarabunPSK" w:eastAsia="Cordia New" w:hAnsi="TH SarabunPSK" w:cs="TH SarabunPSK"/>
          <w:b/>
          <w:bCs/>
          <w:color w:val="000000"/>
          <w:sz w:val="24"/>
          <w:szCs w:val="24"/>
          <w:lang w:val="x-none" w:eastAsia="ja-JP"/>
        </w:rPr>
      </w:pPr>
      <w:r w:rsidRPr="00AA34AB">
        <w:rPr>
          <w:rFonts w:ascii="TH SarabunPSK" w:eastAsia="Cordia New" w:hAnsi="TH SarabunPSK" w:cs="TH SarabunPSK"/>
          <w:b/>
          <w:bCs/>
          <w:color w:val="000000"/>
          <w:sz w:val="40"/>
          <w:szCs w:val="40"/>
          <w:cs/>
          <w:lang w:val="x-none" w:eastAsia="ja-JP"/>
        </w:rPr>
        <w:t>ในจังหวัดกำแพงเพชร</w:t>
      </w:r>
    </w:p>
    <w:p w:rsidR="0052530E" w:rsidRPr="00F07BE4" w:rsidRDefault="009F5F62" w:rsidP="008F150A">
      <w:pPr>
        <w:tabs>
          <w:tab w:val="left" w:pos="2520"/>
        </w:tabs>
        <w:spacing w:after="0" w:line="360" w:lineRule="auto"/>
        <w:jc w:val="center"/>
        <w:rPr>
          <w:rFonts w:ascii="TH SarabunPSK" w:eastAsia="Calibri" w:hAnsi="TH SarabunPSK" w:cs="TH SarabunPSK"/>
          <w:b/>
          <w:bCs/>
          <w:color w:val="000000"/>
          <w:sz w:val="40"/>
          <w:szCs w:val="40"/>
          <w:lang w:val="x-none"/>
        </w:rPr>
      </w:pPr>
      <w:r w:rsidRPr="00F07BE4">
        <w:rPr>
          <w:rFonts w:ascii="TH SarabunPSK" w:eastAsia="Cordia New" w:hAnsi="TH SarabunPSK" w:cs="TH SarabunPSK"/>
          <w:b/>
          <w:bCs/>
          <w:color w:val="000000"/>
          <w:sz w:val="40"/>
          <w:szCs w:val="40"/>
          <w:lang w:val="x-none" w:eastAsia="ja-JP"/>
        </w:rPr>
        <w:t>DEVELOPMEN</w:t>
      </w:r>
      <w:r w:rsidR="00C75D4A" w:rsidRPr="00F07BE4">
        <w:rPr>
          <w:rFonts w:ascii="TH SarabunPSK" w:eastAsia="Cordia New" w:hAnsi="TH SarabunPSK" w:cs="TH SarabunPSK"/>
          <w:b/>
          <w:bCs/>
          <w:color w:val="000000"/>
          <w:sz w:val="40"/>
          <w:szCs w:val="40"/>
          <w:lang w:eastAsia="ja-JP"/>
        </w:rPr>
        <w:t>T</w:t>
      </w:r>
      <w:r w:rsidRPr="00F07BE4">
        <w:rPr>
          <w:rFonts w:ascii="TH SarabunPSK" w:eastAsia="Cordia New" w:hAnsi="TH SarabunPSK" w:cs="TH SarabunPSK"/>
          <w:b/>
          <w:bCs/>
          <w:color w:val="000000"/>
          <w:sz w:val="40"/>
          <w:szCs w:val="40"/>
          <w:lang w:eastAsia="ja-JP"/>
        </w:rPr>
        <w:t xml:space="preserve">  </w:t>
      </w:r>
      <w:r w:rsidRPr="00F07BE4">
        <w:rPr>
          <w:rFonts w:ascii="TH SarabunPSK" w:eastAsia="Cordia New" w:hAnsi="TH SarabunPSK" w:cs="TH SarabunPSK"/>
          <w:b/>
          <w:bCs/>
          <w:color w:val="000000"/>
          <w:sz w:val="40"/>
          <w:szCs w:val="40"/>
          <w:lang w:val="x-none" w:eastAsia="ja-JP"/>
        </w:rPr>
        <w:t>OF</w:t>
      </w:r>
      <w:r w:rsidRPr="00F07BE4">
        <w:rPr>
          <w:rFonts w:ascii="TH SarabunPSK" w:eastAsia="Cordia New" w:hAnsi="TH SarabunPSK" w:cs="TH SarabunPSK"/>
          <w:b/>
          <w:bCs/>
          <w:color w:val="000000"/>
          <w:sz w:val="40"/>
          <w:szCs w:val="40"/>
          <w:lang w:eastAsia="ja-JP"/>
        </w:rPr>
        <w:t xml:space="preserve">  </w:t>
      </w:r>
      <w:r w:rsidRPr="00F07BE4">
        <w:rPr>
          <w:rFonts w:ascii="TH SarabunPSK" w:eastAsia="Cordia New" w:hAnsi="TH SarabunPSK" w:cs="TH SarabunPSK"/>
          <w:b/>
          <w:bCs/>
          <w:color w:val="000000"/>
          <w:sz w:val="40"/>
          <w:szCs w:val="40"/>
          <w:lang w:val="x-none" w:eastAsia="ja-JP"/>
        </w:rPr>
        <w:t>BUDDHIST PLACE</w:t>
      </w:r>
      <w:r w:rsidRPr="00F07BE4">
        <w:rPr>
          <w:rFonts w:ascii="TH SarabunPSK" w:eastAsia="Cordia New" w:hAnsi="TH SarabunPSK" w:cs="TH SarabunPSK"/>
          <w:b/>
          <w:bCs/>
          <w:color w:val="000000"/>
          <w:sz w:val="40"/>
          <w:szCs w:val="40"/>
          <w:cs/>
          <w:lang w:val="x-none" w:eastAsia="ja-JP"/>
        </w:rPr>
        <w:t xml:space="preserve"> </w:t>
      </w:r>
      <w:r w:rsidRPr="00F07BE4">
        <w:rPr>
          <w:rFonts w:ascii="TH SarabunPSK" w:eastAsia="Cordia New" w:hAnsi="TH SarabunPSK" w:cs="TH SarabunPSK"/>
          <w:b/>
          <w:bCs/>
          <w:color w:val="000000"/>
          <w:sz w:val="40"/>
          <w:szCs w:val="40"/>
          <w:lang w:val="x-none" w:eastAsia="ja-JP"/>
        </w:rPr>
        <w:t xml:space="preserve"> CONSERVATION</w:t>
      </w:r>
      <w:r w:rsidRPr="00F07BE4">
        <w:rPr>
          <w:rFonts w:ascii="TH SarabunPSK" w:eastAsia="Cordia New" w:hAnsi="TH SarabunPSK" w:cs="TH SarabunPSK"/>
          <w:b/>
          <w:bCs/>
          <w:color w:val="000000"/>
          <w:sz w:val="40"/>
          <w:szCs w:val="40"/>
          <w:lang w:eastAsia="ja-JP"/>
        </w:rPr>
        <w:t xml:space="preserve">  OF  </w:t>
      </w:r>
      <w:r w:rsidR="00E27BA8" w:rsidRPr="00F07BE4">
        <w:rPr>
          <w:rFonts w:ascii="TH SarabunPSK" w:eastAsia="Cordia New" w:hAnsi="TH SarabunPSK" w:cs="TH SarabunPSK"/>
          <w:b/>
          <w:bCs/>
          <w:color w:val="000000"/>
          <w:sz w:val="40"/>
          <w:szCs w:val="40"/>
          <w:lang w:val="x-none" w:eastAsia="ja-JP"/>
        </w:rPr>
        <w:t>SANGHA ADMINISTRATORS IN KAMPAENGPHET PROVINCE</w:t>
      </w: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9F5F62" w:rsidP="0052530E">
      <w:pPr>
        <w:tabs>
          <w:tab w:val="left" w:pos="2520"/>
        </w:tabs>
        <w:spacing w:after="0" w:line="240" w:lineRule="auto"/>
        <w:jc w:val="center"/>
        <w:rPr>
          <w:rFonts w:ascii="TH SarabunPSK" w:eastAsia="Calibri" w:hAnsi="TH SarabunPSK" w:cs="TH SarabunPSK"/>
          <w:b/>
          <w:bCs/>
          <w:color w:val="000000"/>
          <w:sz w:val="36"/>
          <w:szCs w:val="36"/>
        </w:rPr>
      </w:pPr>
      <w:r w:rsidRPr="00AA34AB">
        <w:rPr>
          <w:rFonts w:ascii="TH SarabunPSK" w:eastAsia="Calibri" w:hAnsi="TH SarabunPSK" w:cs="TH SarabunPSK"/>
          <w:b/>
          <w:bCs/>
          <w:color w:val="000000"/>
          <w:sz w:val="36"/>
          <w:szCs w:val="36"/>
          <w:cs/>
        </w:rPr>
        <w:t xml:space="preserve"> </w:t>
      </w: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bookmarkStart w:id="0" w:name="_GoBack"/>
      <w:r w:rsidRPr="00AA34AB">
        <w:rPr>
          <w:rFonts w:ascii="TH SarabunPSK" w:eastAsia="Calibri" w:hAnsi="TH SarabunPSK" w:cs="TH SarabunPSK"/>
          <w:b/>
          <w:bCs/>
          <w:color w:val="000000"/>
          <w:sz w:val="36"/>
          <w:szCs w:val="36"/>
          <w:cs/>
        </w:rPr>
        <w:t>พระครู</w:t>
      </w:r>
      <w:proofErr w:type="spellStart"/>
      <w:r w:rsidRPr="00AA34AB">
        <w:rPr>
          <w:rFonts w:ascii="TH SarabunPSK" w:eastAsia="Calibri" w:hAnsi="TH SarabunPSK" w:cs="TH SarabunPSK"/>
          <w:b/>
          <w:bCs/>
          <w:color w:val="000000"/>
          <w:sz w:val="36"/>
          <w:szCs w:val="36"/>
          <w:cs/>
        </w:rPr>
        <w:t>สิทธิวชิรโสภิต</w:t>
      </w:r>
      <w:proofErr w:type="spellEnd"/>
      <w:r w:rsidRPr="00AA34AB">
        <w:rPr>
          <w:rFonts w:ascii="TH SarabunPSK" w:eastAsia="Calibri" w:hAnsi="TH SarabunPSK" w:cs="TH SarabunPSK"/>
          <w:b/>
          <w:bCs/>
          <w:color w:val="000000"/>
          <w:sz w:val="36"/>
          <w:szCs w:val="36"/>
          <w:cs/>
        </w:rPr>
        <w:t xml:space="preserve"> </w:t>
      </w:r>
      <w:bookmarkEnd w:id="0"/>
      <w:r w:rsidRPr="00AA34AB">
        <w:rPr>
          <w:rFonts w:ascii="TH SarabunPSK" w:eastAsia="Calibri" w:hAnsi="TH SarabunPSK" w:cs="TH SarabunPSK"/>
          <w:b/>
          <w:bCs/>
          <w:color w:val="000000"/>
          <w:sz w:val="36"/>
          <w:szCs w:val="36"/>
          <w:cs/>
        </w:rPr>
        <w:t xml:space="preserve">(ประสิทธิ์ </w:t>
      </w:r>
      <w:proofErr w:type="spellStart"/>
      <w:r w:rsidRPr="00AA34AB">
        <w:rPr>
          <w:rFonts w:ascii="TH SarabunPSK" w:eastAsia="Calibri" w:hAnsi="TH SarabunPSK" w:cs="TH SarabunPSK"/>
          <w:b/>
          <w:bCs/>
          <w:color w:val="000000"/>
          <w:sz w:val="36"/>
          <w:szCs w:val="36"/>
          <w:cs/>
        </w:rPr>
        <w:t>สมฺมาปญฺโ</w:t>
      </w:r>
      <w:proofErr w:type="spellEnd"/>
      <w:r w:rsidR="00E32AAC" w:rsidRPr="00AA34AB">
        <w:rPr>
          <w:rFonts w:ascii="TH SarabunPSK" w:eastAsia="Calibri" w:hAnsi="TH SarabunPSK" w:cs="TH SarabunPSK"/>
          <w:b/>
          <w:bCs/>
          <w:color w:val="000000"/>
          <w:sz w:val="36"/>
          <w:szCs w:val="36"/>
          <w:cs/>
        </w:rPr>
        <w:t></w:t>
      </w:r>
      <w:r w:rsidRPr="00AA34AB">
        <w:rPr>
          <w:rFonts w:ascii="TH SarabunPSK" w:eastAsia="Calibri" w:hAnsi="TH SarabunPSK" w:cs="TH SarabunPSK"/>
          <w:b/>
          <w:bCs/>
          <w:color w:val="000000"/>
          <w:sz w:val="36"/>
          <w:szCs w:val="36"/>
          <w:cs/>
        </w:rPr>
        <w:t>)</w:t>
      </w: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rPr>
          <w:rFonts w:ascii="TH SarabunPSK" w:eastAsia="Calibri" w:hAnsi="TH SarabunPSK" w:cs="TH SarabunPSK"/>
          <w:color w:val="000000"/>
          <w:sz w:val="32"/>
          <w:szCs w:val="32"/>
        </w:rPr>
      </w:pPr>
    </w:p>
    <w:p w:rsidR="0052530E" w:rsidRPr="00AA34AB" w:rsidRDefault="0052530E" w:rsidP="0052530E">
      <w:pPr>
        <w:spacing w:after="0" w:line="240" w:lineRule="auto"/>
        <w:rPr>
          <w:rFonts w:ascii="TH SarabunPSK" w:eastAsia="Calibri" w:hAnsi="TH SarabunPSK" w:cs="TH SarabunPSK"/>
          <w:color w:val="000000"/>
          <w:sz w:val="32"/>
          <w:szCs w:val="32"/>
        </w:rPr>
      </w:pPr>
    </w:p>
    <w:p w:rsidR="0052530E" w:rsidRPr="00AA34AB" w:rsidRDefault="0052530E" w:rsidP="0052530E">
      <w:pPr>
        <w:spacing w:after="0" w:line="240" w:lineRule="auto"/>
        <w:rPr>
          <w:rFonts w:ascii="TH SarabunPSK" w:eastAsia="Calibri" w:hAnsi="TH SarabunPSK" w:cs="TH SarabunPSK"/>
          <w:color w:val="000000"/>
          <w:sz w:val="32"/>
          <w:szCs w:val="32"/>
        </w:rPr>
      </w:pPr>
    </w:p>
    <w:p w:rsidR="0052530E" w:rsidRPr="00AA34AB" w:rsidRDefault="0052530E" w:rsidP="0052530E">
      <w:pPr>
        <w:spacing w:after="0" w:line="240" w:lineRule="auto"/>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ดุษฎีนิพนธ์นี้เป็นส่วนหนึ่งของการศึกษา</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ตามหลักสูตรปริญญาพุทธ</w:t>
      </w:r>
      <w:proofErr w:type="spellStart"/>
      <w:r w:rsidRPr="00AA34AB">
        <w:rPr>
          <w:rFonts w:ascii="TH SarabunPSK" w:eastAsia="Cordia New" w:hAnsi="TH SarabunPSK" w:cs="TH SarabunPSK"/>
          <w:color w:val="000000"/>
          <w:sz w:val="36"/>
          <w:szCs w:val="36"/>
          <w:cs/>
          <w:lang w:val="x-none" w:eastAsia="ja-JP"/>
        </w:rPr>
        <w:t>ศาสตร</w:t>
      </w:r>
      <w:proofErr w:type="spellEnd"/>
      <w:r w:rsidRPr="00AA34AB">
        <w:rPr>
          <w:rFonts w:ascii="TH SarabunPSK" w:eastAsia="Cordia New" w:hAnsi="TH SarabunPSK" w:cs="TH SarabunPSK"/>
          <w:color w:val="000000"/>
          <w:sz w:val="36"/>
          <w:szCs w:val="36"/>
          <w:cs/>
          <w:lang w:val="x-none" w:eastAsia="ja-JP"/>
        </w:rPr>
        <w:t>ดุษฎีบัณฑิต</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r w:rsidRPr="00AA34AB">
        <w:rPr>
          <w:rFonts w:ascii="TH SarabunPSK" w:eastAsia="Cordia New" w:hAnsi="TH SarabunPSK" w:cs="TH SarabunPSK"/>
          <w:color w:val="000000"/>
          <w:sz w:val="36"/>
          <w:szCs w:val="36"/>
          <w:cs/>
          <w:lang w:val="x-none" w:eastAsia="ja-JP"/>
        </w:rPr>
        <w:t>สาขาวิชาการจัดการเชิงพุทธ</w:t>
      </w:r>
    </w:p>
    <w:p w:rsidR="0052530E" w:rsidRPr="00AA34AB" w:rsidRDefault="0052530E" w:rsidP="0052530E">
      <w:pPr>
        <w:spacing w:after="0" w:line="240" w:lineRule="auto"/>
        <w:jc w:val="center"/>
        <w:rPr>
          <w:rFonts w:ascii="TH SarabunPSK" w:eastAsia="Cordia New" w:hAnsi="TH SarabunPSK" w:cs="TH SarabunPSK"/>
          <w:color w:val="000000"/>
          <w:sz w:val="28"/>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r w:rsidRPr="00AA34AB">
        <w:rPr>
          <w:rFonts w:ascii="TH SarabunPSK" w:eastAsia="Cordia New" w:hAnsi="TH SarabunPSK" w:cs="TH SarabunPSK"/>
          <w:color w:val="000000"/>
          <w:sz w:val="36"/>
          <w:szCs w:val="36"/>
          <w:cs/>
          <w:lang w:val="x-none" w:eastAsia="ja-JP"/>
        </w:rPr>
        <w:t>บัณฑิตวิทยาลัย</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มหาวิทยาลัยมหาจุฬาลง</w:t>
      </w:r>
      <w:proofErr w:type="spellStart"/>
      <w:r w:rsidRPr="00AA34AB">
        <w:rPr>
          <w:rFonts w:ascii="TH SarabunPSK" w:eastAsia="Cordia New" w:hAnsi="TH SarabunPSK" w:cs="TH SarabunPSK"/>
          <w:color w:val="000000"/>
          <w:sz w:val="36"/>
          <w:szCs w:val="36"/>
          <w:cs/>
          <w:lang w:val="x-none" w:eastAsia="ja-JP"/>
        </w:rPr>
        <w:t>กรณ</w:t>
      </w:r>
      <w:proofErr w:type="spellEnd"/>
      <w:r w:rsidRPr="00AA34AB">
        <w:rPr>
          <w:rFonts w:ascii="TH SarabunPSK" w:eastAsia="Cordia New" w:hAnsi="TH SarabunPSK" w:cs="TH SarabunPSK"/>
          <w:color w:val="000000"/>
          <w:sz w:val="36"/>
          <w:szCs w:val="36"/>
          <w:cs/>
          <w:lang w:val="x-none" w:eastAsia="ja-JP"/>
        </w:rPr>
        <w:t>ราชวิทยาลัย</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พุทธศักราช ๒๕๖๑</w:t>
      </w:r>
    </w:p>
    <w:p w:rsidR="0052530E" w:rsidRPr="00AA34AB" w:rsidRDefault="0052530E" w:rsidP="0052530E">
      <w:pPr>
        <w:spacing w:after="0" w:line="240" w:lineRule="auto"/>
        <w:jc w:val="center"/>
        <w:rPr>
          <w:rFonts w:ascii="TH SarabunPSK" w:eastAsia="Cordia New" w:hAnsi="TH SarabunPSK" w:cs="TH SarabunPSK"/>
          <w:b/>
          <w:bCs/>
          <w:color w:val="000000"/>
          <w:sz w:val="40"/>
          <w:szCs w:val="40"/>
          <w:lang w:val="x-none" w:eastAsia="ja-JP"/>
        </w:rPr>
      </w:pPr>
      <w:bookmarkStart w:id="1" w:name="_Hlk479410048"/>
      <w:r w:rsidRPr="00AA34AB">
        <w:rPr>
          <w:rFonts w:ascii="TH SarabunPSK" w:eastAsia="Cordia New" w:hAnsi="TH SarabunPSK" w:cs="TH SarabunPSK"/>
          <w:b/>
          <w:bCs/>
          <w:noProof/>
          <w:color w:val="1D1B11"/>
          <w:sz w:val="32"/>
          <w:szCs w:val="32"/>
        </w:rPr>
        <w:lastRenderedPageBreak/>
        <w:drawing>
          <wp:inline distT="0" distB="0" distL="0" distR="0" wp14:anchorId="2A823838" wp14:editId="60B38805">
            <wp:extent cx="1123950" cy="1076325"/>
            <wp:effectExtent l="0" t="0" r="0" b="0"/>
            <wp:docPr id="2" name="รูปภาพ 2"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Logo_Cycle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bookmarkEnd w:id="1"/>
    </w:p>
    <w:p w:rsidR="0052530E" w:rsidRPr="00AA34AB" w:rsidRDefault="0052530E" w:rsidP="00642872">
      <w:pPr>
        <w:spacing w:after="0" w:line="240" w:lineRule="auto"/>
        <w:jc w:val="center"/>
        <w:rPr>
          <w:rFonts w:ascii="TH SarabunPSK" w:eastAsia="Cordia New" w:hAnsi="TH SarabunPSK" w:cs="TH SarabunPSK"/>
          <w:b/>
          <w:bCs/>
          <w:color w:val="000000"/>
          <w:sz w:val="24"/>
          <w:szCs w:val="24"/>
          <w:lang w:eastAsia="ja-JP"/>
        </w:rPr>
      </w:pPr>
    </w:p>
    <w:p w:rsidR="009F5F62" w:rsidRPr="00AA34AB" w:rsidRDefault="009F5F62" w:rsidP="009F5F62">
      <w:pPr>
        <w:tabs>
          <w:tab w:val="left" w:pos="2520"/>
        </w:tabs>
        <w:spacing w:after="0" w:line="240" w:lineRule="auto"/>
        <w:jc w:val="center"/>
        <w:rPr>
          <w:rFonts w:ascii="TH SarabunPSK" w:eastAsia="Cordia New" w:hAnsi="TH SarabunPSK" w:cs="TH SarabunPSK"/>
          <w:b/>
          <w:bCs/>
          <w:color w:val="000000"/>
          <w:sz w:val="40"/>
          <w:szCs w:val="40"/>
          <w:lang w:val="x-none" w:eastAsia="ja-JP"/>
        </w:rPr>
      </w:pPr>
      <w:r w:rsidRPr="00AA34AB">
        <w:rPr>
          <w:rFonts w:ascii="TH SarabunPSK" w:eastAsia="Cordia New" w:hAnsi="TH SarabunPSK" w:cs="TH SarabunPSK"/>
          <w:b/>
          <w:bCs/>
          <w:color w:val="000000"/>
          <w:sz w:val="40"/>
          <w:szCs w:val="40"/>
          <w:cs/>
          <w:lang w:val="x-none" w:eastAsia="ja-JP"/>
        </w:rPr>
        <w:t>การพัฒนาการอน</w:t>
      </w:r>
      <w:r w:rsidR="00E203A0" w:rsidRPr="00AA34AB">
        <w:rPr>
          <w:rFonts w:ascii="TH SarabunPSK" w:eastAsia="Cordia New" w:hAnsi="TH SarabunPSK" w:cs="TH SarabunPSK"/>
          <w:b/>
          <w:bCs/>
          <w:color w:val="000000"/>
          <w:sz w:val="40"/>
          <w:szCs w:val="40"/>
          <w:cs/>
          <w:lang w:val="x-none" w:eastAsia="ja-JP"/>
        </w:rPr>
        <w:t>ุรักษ์พุทธสถานของพระ</w:t>
      </w:r>
      <w:proofErr w:type="spellStart"/>
      <w:r w:rsidR="00E203A0" w:rsidRPr="00AA34AB">
        <w:rPr>
          <w:rFonts w:ascii="TH SarabunPSK" w:eastAsia="Cordia New" w:hAnsi="TH SarabunPSK" w:cs="TH SarabunPSK"/>
          <w:b/>
          <w:bCs/>
          <w:color w:val="000000"/>
          <w:sz w:val="40"/>
          <w:szCs w:val="40"/>
          <w:cs/>
          <w:lang w:val="x-none" w:eastAsia="ja-JP"/>
        </w:rPr>
        <w:t>สังฆาธิ</w:t>
      </w:r>
      <w:proofErr w:type="spellEnd"/>
      <w:r w:rsidR="00E203A0" w:rsidRPr="00AA34AB">
        <w:rPr>
          <w:rFonts w:ascii="TH SarabunPSK" w:eastAsia="Cordia New" w:hAnsi="TH SarabunPSK" w:cs="TH SarabunPSK"/>
          <w:b/>
          <w:bCs/>
          <w:color w:val="000000"/>
          <w:sz w:val="40"/>
          <w:szCs w:val="40"/>
          <w:cs/>
          <w:lang w:val="x-none" w:eastAsia="ja-JP"/>
        </w:rPr>
        <w:t>การ</w:t>
      </w:r>
    </w:p>
    <w:p w:rsidR="009F5F62" w:rsidRPr="00AA34AB" w:rsidRDefault="009F5F62" w:rsidP="009F5F62">
      <w:pPr>
        <w:tabs>
          <w:tab w:val="left" w:pos="2520"/>
        </w:tabs>
        <w:spacing w:after="0" w:line="360" w:lineRule="auto"/>
        <w:jc w:val="center"/>
        <w:rPr>
          <w:rFonts w:ascii="TH SarabunPSK" w:eastAsia="Cordia New" w:hAnsi="TH SarabunPSK" w:cs="TH SarabunPSK"/>
          <w:b/>
          <w:bCs/>
          <w:color w:val="000000"/>
          <w:sz w:val="24"/>
          <w:szCs w:val="24"/>
          <w:lang w:val="x-none" w:eastAsia="ja-JP"/>
        </w:rPr>
      </w:pPr>
      <w:r w:rsidRPr="00AA34AB">
        <w:rPr>
          <w:rFonts w:ascii="TH SarabunPSK" w:eastAsia="Cordia New" w:hAnsi="TH SarabunPSK" w:cs="TH SarabunPSK"/>
          <w:b/>
          <w:bCs/>
          <w:color w:val="000000"/>
          <w:sz w:val="40"/>
          <w:szCs w:val="40"/>
          <w:cs/>
          <w:lang w:val="x-none" w:eastAsia="ja-JP"/>
        </w:rPr>
        <w:t>ในจังหวัดกำแพงเพชร</w:t>
      </w: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8F150A" w:rsidRPr="00AA34AB" w:rsidRDefault="008F150A"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p>
    <w:p w:rsidR="0052530E" w:rsidRPr="00AA34AB" w:rsidRDefault="0052530E" w:rsidP="0052530E">
      <w:pPr>
        <w:tabs>
          <w:tab w:val="left" w:pos="2520"/>
        </w:tabs>
        <w:spacing w:after="0" w:line="240" w:lineRule="auto"/>
        <w:jc w:val="center"/>
        <w:rPr>
          <w:rFonts w:ascii="TH SarabunPSK" w:eastAsia="Calibri" w:hAnsi="TH SarabunPSK" w:cs="TH SarabunPSK"/>
          <w:b/>
          <w:bCs/>
          <w:color w:val="000000"/>
          <w:sz w:val="36"/>
          <w:szCs w:val="36"/>
        </w:rPr>
      </w:pPr>
      <w:r w:rsidRPr="00AA34AB">
        <w:rPr>
          <w:rFonts w:ascii="TH SarabunPSK" w:eastAsia="Calibri" w:hAnsi="TH SarabunPSK" w:cs="TH SarabunPSK"/>
          <w:b/>
          <w:bCs/>
          <w:color w:val="000000"/>
          <w:sz w:val="36"/>
          <w:szCs w:val="36"/>
          <w:cs/>
        </w:rPr>
        <w:t>พระครู</w:t>
      </w:r>
      <w:proofErr w:type="spellStart"/>
      <w:r w:rsidRPr="00AA34AB">
        <w:rPr>
          <w:rFonts w:ascii="TH SarabunPSK" w:eastAsia="Calibri" w:hAnsi="TH SarabunPSK" w:cs="TH SarabunPSK"/>
          <w:b/>
          <w:bCs/>
          <w:color w:val="000000"/>
          <w:sz w:val="36"/>
          <w:szCs w:val="36"/>
          <w:cs/>
        </w:rPr>
        <w:t>สิทธิวชิรโสภิต</w:t>
      </w:r>
      <w:proofErr w:type="spellEnd"/>
      <w:r w:rsidRPr="00AA34AB">
        <w:rPr>
          <w:rFonts w:ascii="TH SarabunPSK" w:eastAsia="Calibri" w:hAnsi="TH SarabunPSK" w:cs="TH SarabunPSK"/>
          <w:b/>
          <w:bCs/>
          <w:color w:val="000000"/>
          <w:sz w:val="36"/>
          <w:szCs w:val="36"/>
          <w:cs/>
        </w:rPr>
        <w:t xml:space="preserve"> (</w:t>
      </w:r>
      <w:r w:rsidR="00E32AAC" w:rsidRPr="00AA34AB">
        <w:rPr>
          <w:rFonts w:ascii="TH SarabunPSK" w:eastAsia="Calibri" w:hAnsi="TH SarabunPSK" w:cs="TH SarabunPSK"/>
          <w:b/>
          <w:bCs/>
          <w:color w:val="000000"/>
          <w:sz w:val="36"/>
          <w:szCs w:val="36"/>
          <w:cs/>
        </w:rPr>
        <w:t xml:space="preserve">ประสิทธิ์ </w:t>
      </w:r>
      <w:proofErr w:type="spellStart"/>
      <w:r w:rsidR="00E32AAC" w:rsidRPr="00AA34AB">
        <w:rPr>
          <w:rFonts w:ascii="TH SarabunPSK" w:eastAsia="Calibri" w:hAnsi="TH SarabunPSK" w:cs="TH SarabunPSK"/>
          <w:b/>
          <w:bCs/>
          <w:color w:val="000000"/>
          <w:sz w:val="36"/>
          <w:szCs w:val="36"/>
          <w:cs/>
        </w:rPr>
        <w:t>สมฺมาป</w:t>
      </w:r>
      <w:r w:rsidRPr="00AA34AB">
        <w:rPr>
          <w:rFonts w:ascii="TH SarabunPSK" w:eastAsia="Calibri" w:hAnsi="TH SarabunPSK" w:cs="TH SarabunPSK"/>
          <w:b/>
          <w:bCs/>
          <w:color w:val="000000"/>
          <w:sz w:val="36"/>
          <w:szCs w:val="36"/>
          <w:cs/>
        </w:rPr>
        <w:t>ญ</w:t>
      </w:r>
      <w:r w:rsidR="00E32AAC" w:rsidRPr="00AA34AB">
        <w:rPr>
          <w:rFonts w:ascii="TH SarabunPSK" w:eastAsia="Calibri" w:hAnsi="TH SarabunPSK" w:cs="TH SarabunPSK"/>
          <w:b/>
          <w:bCs/>
          <w:color w:val="000000"/>
          <w:sz w:val="36"/>
          <w:szCs w:val="36"/>
          <w:cs/>
        </w:rPr>
        <w:t>ฺ</w:t>
      </w:r>
      <w:r w:rsidRPr="00AA34AB">
        <w:rPr>
          <w:rFonts w:ascii="TH SarabunPSK" w:eastAsia="Calibri" w:hAnsi="TH SarabunPSK" w:cs="TH SarabunPSK"/>
          <w:b/>
          <w:bCs/>
          <w:color w:val="000000"/>
          <w:sz w:val="36"/>
          <w:szCs w:val="36"/>
          <w:cs/>
        </w:rPr>
        <w:t>โ</w:t>
      </w:r>
      <w:proofErr w:type="spellEnd"/>
      <w:r w:rsidR="00E32AAC" w:rsidRPr="00AA34AB">
        <w:rPr>
          <w:rFonts w:ascii="TH SarabunPSK" w:eastAsia="Calibri" w:hAnsi="TH SarabunPSK" w:cs="TH SarabunPSK"/>
          <w:b/>
          <w:bCs/>
          <w:color w:val="000000"/>
          <w:sz w:val="36"/>
          <w:szCs w:val="36"/>
          <w:cs/>
        </w:rPr>
        <w:t></w:t>
      </w:r>
      <w:r w:rsidRPr="00AA34AB">
        <w:rPr>
          <w:rFonts w:ascii="TH SarabunPSK" w:eastAsia="Calibri" w:hAnsi="TH SarabunPSK" w:cs="TH SarabunPSK"/>
          <w:b/>
          <w:bCs/>
          <w:color w:val="000000"/>
          <w:sz w:val="36"/>
          <w:szCs w:val="36"/>
          <w:cs/>
        </w:rPr>
        <w:t>)</w:t>
      </w: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alibri" w:hAnsi="TH SarabunPSK" w:cs="TH SarabunPSK"/>
          <w:color w:val="000000"/>
          <w:sz w:val="32"/>
          <w:szCs w:val="32"/>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ดุษฎีนิพนธ์นี้เป็นส่วนหนึ่งของการศึกษา</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ตามหลักสูตรปริญญาพุทธ</w:t>
      </w:r>
      <w:proofErr w:type="spellStart"/>
      <w:r w:rsidRPr="00AA34AB">
        <w:rPr>
          <w:rFonts w:ascii="TH SarabunPSK" w:eastAsia="Cordia New" w:hAnsi="TH SarabunPSK" w:cs="TH SarabunPSK"/>
          <w:color w:val="000000"/>
          <w:sz w:val="36"/>
          <w:szCs w:val="36"/>
          <w:cs/>
          <w:lang w:val="x-none" w:eastAsia="ja-JP"/>
        </w:rPr>
        <w:t>ศาสตร</w:t>
      </w:r>
      <w:proofErr w:type="spellEnd"/>
      <w:r w:rsidRPr="00AA34AB">
        <w:rPr>
          <w:rFonts w:ascii="TH SarabunPSK" w:eastAsia="Cordia New" w:hAnsi="TH SarabunPSK" w:cs="TH SarabunPSK"/>
          <w:color w:val="000000"/>
          <w:sz w:val="36"/>
          <w:szCs w:val="36"/>
          <w:cs/>
          <w:lang w:val="x-none" w:eastAsia="ja-JP"/>
        </w:rPr>
        <w:t>ดุษฎีบัณฑิต</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r w:rsidRPr="00AA34AB">
        <w:rPr>
          <w:rFonts w:ascii="TH SarabunPSK" w:eastAsia="Cordia New" w:hAnsi="TH SarabunPSK" w:cs="TH SarabunPSK"/>
          <w:color w:val="000000"/>
          <w:sz w:val="36"/>
          <w:szCs w:val="36"/>
          <w:cs/>
          <w:lang w:val="x-none" w:eastAsia="ja-JP"/>
        </w:rPr>
        <w:t>สาขาวิชาการจัดการเชิงพุทธ</w:t>
      </w:r>
    </w:p>
    <w:p w:rsidR="0052530E" w:rsidRPr="00AA34AB" w:rsidRDefault="0052530E" w:rsidP="0052530E">
      <w:pPr>
        <w:spacing w:before="240"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บัณฑิตวิทยาลัย</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color w:val="000000"/>
          <w:sz w:val="36"/>
          <w:szCs w:val="36"/>
          <w:cs/>
          <w:lang w:val="x-none" w:eastAsia="ja-JP"/>
        </w:rPr>
        <w:t>มหาวิทยาลัยมหาจุฬาลง</w:t>
      </w:r>
      <w:proofErr w:type="spellStart"/>
      <w:r w:rsidRPr="00AA34AB">
        <w:rPr>
          <w:rFonts w:ascii="TH SarabunPSK" w:eastAsia="Cordia New" w:hAnsi="TH SarabunPSK" w:cs="TH SarabunPSK"/>
          <w:color w:val="000000"/>
          <w:sz w:val="36"/>
          <w:szCs w:val="36"/>
          <w:cs/>
          <w:lang w:val="x-none" w:eastAsia="ja-JP"/>
        </w:rPr>
        <w:t>กรณ</w:t>
      </w:r>
      <w:proofErr w:type="spellEnd"/>
      <w:r w:rsidRPr="00AA34AB">
        <w:rPr>
          <w:rFonts w:ascii="TH SarabunPSK" w:eastAsia="Cordia New" w:hAnsi="TH SarabunPSK" w:cs="TH SarabunPSK"/>
          <w:color w:val="000000"/>
          <w:sz w:val="36"/>
          <w:szCs w:val="36"/>
          <w:cs/>
          <w:lang w:val="x-none" w:eastAsia="ja-JP"/>
        </w:rPr>
        <w:t>ราชวิทยาลัย</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r w:rsidRPr="00AA34AB">
        <w:rPr>
          <w:rFonts w:ascii="TH SarabunPSK" w:eastAsia="Cordia New" w:hAnsi="TH SarabunPSK" w:cs="TH SarabunPSK"/>
          <w:color w:val="000000"/>
          <w:sz w:val="36"/>
          <w:szCs w:val="36"/>
          <w:cs/>
          <w:lang w:val="x-none" w:eastAsia="ja-JP"/>
        </w:rPr>
        <w:t>พุทธศักราช ๒๕๖๑</w:t>
      </w:r>
    </w:p>
    <w:p w:rsidR="0052530E" w:rsidRPr="00AA34AB" w:rsidRDefault="0052530E" w:rsidP="0052530E">
      <w:pPr>
        <w:spacing w:after="0" w:line="240" w:lineRule="auto"/>
        <w:jc w:val="center"/>
        <w:rPr>
          <w:rFonts w:ascii="TH SarabunPSK" w:eastAsia="Cordia New" w:hAnsi="TH SarabunPSK" w:cs="TH SarabunPSK"/>
          <w:color w:val="000000"/>
          <w:sz w:val="20"/>
          <w:szCs w:val="20"/>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r w:rsidRPr="00AA34AB">
        <w:rPr>
          <w:rFonts w:ascii="TH SarabunPSK" w:eastAsia="Cordia New" w:hAnsi="TH SarabunPSK" w:cs="TH SarabunPSK"/>
          <w:color w:val="000000"/>
          <w:sz w:val="36"/>
          <w:szCs w:val="36"/>
          <w:cs/>
          <w:lang w:val="x-none" w:eastAsia="ja-JP"/>
        </w:rPr>
        <w:t>(ลิขสิทธิ์เป็นของมหาวิทยาลัยมหาจุฬาลง</w:t>
      </w:r>
      <w:proofErr w:type="spellStart"/>
      <w:r w:rsidRPr="00AA34AB">
        <w:rPr>
          <w:rFonts w:ascii="TH SarabunPSK" w:eastAsia="Cordia New" w:hAnsi="TH SarabunPSK" w:cs="TH SarabunPSK"/>
          <w:color w:val="000000"/>
          <w:sz w:val="36"/>
          <w:szCs w:val="36"/>
          <w:cs/>
          <w:lang w:val="x-none" w:eastAsia="ja-JP"/>
        </w:rPr>
        <w:t>กรณ</w:t>
      </w:r>
      <w:proofErr w:type="spellEnd"/>
      <w:r w:rsidRPr="00AA34AB">
        <w:rPr>
          <w:rFonts w:ascii="TH SarabunPSK" w:eastAsia="Cordia New" w:hAnsi="TH SarabunPSK" w:cs="TH SarabunPSK"/>
          <w:color w:val="000000"/>
          <w:sz w:val="36"/>
          <w:szCs w:val="36"/>
          <w:cs/>
          <w:lang w:val="x-none" w:eastAsia="ja-JP"/>
        </w:rPr>
        <w:t>ราชวิทยาลัย)</w:t>
      </w:r>
    </w:p>
    <w:p w:rsidR="0052530E" w:rsidRPr="00AA34AB" w:rsidRDefault="0052530E" w:rsidP="0052530E">
      <w:pPr>
        <w:spacing w:after="0" w:line="240" w:lineRule="auto"/>
        <w:jc w:val="center"/>
        <w:rPr>
          <w:rFonts w:ascii="TH SarabunPSK" w:eastAsia="Cordia New" w:hAnsi="TH SarabunPSK" w:cs="TH SarabunPSK"/>
          <w:b/>
          <w:bCs/>
          <w:color w:val="000000"/>
          <w:sz w:val="36"/>
          <w:szCs w:val="36"/>
          <w:lang w:eastAsia="ja-JP"/>
        </w:rPr>
      </w:pPr>
      <w:r w:rsidRPr="00AA34AB">
        <w:rPr>
          <w:rFonts w:ascii="TH SarabunPSK" w:eastAsia="Cordia New" w:hAnsi="TH SarabunPSK" w:cs="TH SarabunPSK"/>
          <w:b/>
          <w:bCs/>
          <w:noProof/>
          <w:color w:val="1D1B11"/>
          <w:sz w:val="32"/>
          <w:szCs w:val="32"/>
        </w:rPr>
        <w:lastRenderedPageBreak/>
        <w:drawing>
          <wp:inline distT="0" distB="0" distL="0" distR="0" wp14:anchorId="62761330" wp14:editId="66CAFD70">
            <wp:extent cx="1123950" cy="1076325"/>
            <wp:effectExtent l="0" t="0" r="0" b="0"/>
            <wp:docPr id="1" name="รูปภาพ 1"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uLogo_Cycle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p w:rsidR="0052530E" w:rsidRPr="00AA34AB" w:rsidRDefault="0052530E" w:rsidP="0052530E">
      <w:pPr>
        <w:spacing w:after="0" w:line="240" w:lineRule="auto"/>
        <w:jc w:val="center"/>
        <w:rPr>
          <w:rFonts w:ascii="TH SarabunPSK" w:eastAsia="Cordia New" w:hAnsi="TH SarabunPSK" w:cs="TH SarabunPSK"/>
          <w:b/>
          <w:bCs/>
          <w:color w:val="000000"/>
          <w:sz w:val="24"/>
          <w:szCs w:val="24"/>
          <w:lang w:eastAsia="ja-JP"/>
        </w:rPr>
      </w:pPr>
    </w:p>
    <w:p w:rsidR="0052530E" w:rsidRPr="00AA34AB" w:rsidRDefault="008F150A" w:rsidP="008F150A">
      <w:pPr>
        <w:spacing w:after="0" w:line="360" w:lineRule="auto"/>
        <w:jc w:val="center"/>
        <w:rPr>
          <w:rFonts w:ascii="TH SarabunPSK" w:eastAsia="Cordia New" w:hAnsi="TH SarabunPSK" w:cs="TH SarabunPSK"/>
          <w:color w:val="000000"/>
          <w:sz w:val="36"/>
          <w:szCs w:val="36"/>
          <w:lang w:val="x-none" w:eastAsia="ja-JP"/>
        </w:rPr>
      </w:pPr>
      <w:r w:rsidRPr="00AA34AB">
        <w:rPr>
          <w:rFonts w:ascii="TH SarabunPSK" w:eastAsia="Cordia New" w:hAnsi="TH SarabunPSK" w:cs="TH SarabunPSK"/>
          <w:b/>
          <w:bCs/>
          <w:color w:val="000000"/>
          <w:sz w:val="32"/>
          <w:szCs w:val="32"/>
          <w:lang w:val="x-none" w:eastAsia="ja-JP"/>
        </w:rPr>
        <w:t xml:space="preserve">Development of </w:t>
      </w:r>
      <w:r w:rsidR="009F5F62" w:rsidRPr="00AA34AB">
        <w:rPr>
          <w:rFonts w:ascii="TH SarabunPSK" w:eastAsia="Cordia New" w:hAnsi="TH SarabunPSK" w:cs="TH SarabunPSK"/>
          <w:b/>
          <w:bCs/>
          <w:color w:val="000000"/>
          <w:sz w:val="32"/>
          <w:szCs w:val="32"/>
          <w:lang w:val="x-none" w:eastAsia="ja-JP"/>
        </w:rPr>
        <w:t xml:space="preserve">Buddhist Place Conservation </w:t>
      </w:r>
      <w:r w:rsidR="00C75D4A" w:rsidRPr="00AA34AB">
        <w:rPr>
          <w:rFonts w:ascii="TH SarabunPSK" w:eastAsia="Cordia New" w:hAnsi="TH SarabunPSK" w:cs="TH SarabunPSK"/>
          <w:b/>
          <w:bCs/>
          <w:color w:val="000000"/>
          <w:sz w:val="32"/>
          <w:szCs w:val="32"/>
          <w:lang w:eastAsia="ja-JP"/>
        </w:rPr>
        <w:t xml:space="preserve">of </w:t>
      </w:r>
      <w:proofErr w:type="spellStart"/>
      <w:r w:rsidRPr="00AA34AB">
        <w:rPr>
          <w:rFonts w:ascii="TH SarabunPSK" w:eastAsia="Cordia New" w:hAnsi="TH SarabunPSK" w:cs="TH SarabunPSK"/>
          <w:b/>
          <w:bCs/>
          <w:color w:val="000000"/>
          <w:sz w:val="32"/>
          <w:szCs w:val="32"/>
          <w:lang w:val="x-none" w:eastAsia="ja-JP"/>
        </w:rPr>
        <w:t>Sangha</w:t>
      </w:r>
      <w:proofErr w:type="spellEnd"/>
      <w:r w:rsidRPr="00AA34AB">
        <w:rPr>
          <w:rFonts w:ascii="TH SarabunPSK" w:eastAsia="Cordia New" w:hAnsi="TH SarabunPSK" w:cs="TH SarabunPSK"/>
          <w:b/>
          <w:bCs/>
          <w:color w:val="000000"/>
          <w:sz w:val="32"/>
          <w:szCs w:val="32"/>
          <w:lang w:val="x-none" w:eastAsia="ja-JP"/>
        </w:rPr>
        <w:t xml:space="preserve"> Administrators in </w:t>
      </w:r>
      <w:proofErr w:type="spellStart"/>
      <w:r w:rsidRPr="00AA34AB">
        <w:rPr>
          <w:rFonts w:ascii="TH SarabunPSK" w:eastAsia="Cordia New" w:hAnsi="TH SarabunPSK" w:cs="TH SarabunPSK"/>
          <w:b/>
          <w:bCs/>
          <w:color w:val="000000"/>
          <w:sz w:val="32"/>
          <w:szCs w:val="32"/>
          <w:lang w:val="x-none" w:eastAsia="ja-JP"/>
        </w:rPr>
        <w:t>Kampaengphet</w:t>
      </w:r>
      <w:proofErr w:type="spellEnd"/>
      <w:r w:rsidRPr="00AA34AB">
        <w:rPr>
          <w:rFonts w:ascii="TH SarabunPSK" w:eastAsia="Cordia New" w:hAnsi="TH SarabunPSK" w:cs="TH SarabunPSK"/>
          <w:b/>
          <w:bCs/>
          <w:color w:val="000000"/>
          <w:sz w:val="32"/>
          <w:szCs w:val="32"/>
          <w:lang w:val="x-none" w:eastAsia="ja-JP"/>
        </w:rPr>
        <w:t xml:space="preserve"> Province</w:t>
      </w: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color w:val="000000"/>
          <w:sz w:val="36"/>
          <w:szCs w:val="36"/>
          <w:lang w:eastAsia="ja-JP"/>
        </w:rPr>
      </w:pPr>
    </w:p>
    <w:p w:rsidR="0052530E" w:rsidRPr="00AA34AB" w:rsidRDefault="00A220CA" w:rsidP="0052530E">
      <w:pPr>
        <w:spacing w:after="0" w:line="240" w:lineRule="auto"/>
        <w:jc w:val="center"/>
        <w:rPr>
          <w:rFonts w:ascii="TH SarabunPSK" w:eastAsia="Cordia New" w:hAnsi="TH SarabunPSK" w:cs="TH SarabunPSK"/>
          <w:b/>
          <w:bCs/>
          <w:color w:val="000000"/>
          <w:sz w:val="28"/>
          <w:lang w:eastAsia="ja-JP"/>
        </w:rPr>
      </w:pPr>
      <w:proofErr w:type="spellStart"/>
      <w:r w:rsidRPr="00AA34AB">
        <w:rPr>
          <w:rFonts w:ascii="TH SarabunPSK" w:hAnsi="TH SarabunPSK" w:cs="TH SarabunPSK"/>
          <w:b/>
          <w:bCs/>
          <w:color w:val="000000"/>
          <w:sz w:val="28"/>
        </w:rPr>
        <w:t>Phrakhrusiththiwchirasop</w:t>
      </w:r>
      <w:r w:rsidR="0052530E" w:rsidRPr="00AA34AB">
        <w:rPr>
          <w:rFonts w:ascii="TH SarabunPSK" w:hAnsi="TH SarabunPSK" w:cs="TH SarabunPSK"/>
          <w:b/>
          <w:bCs/>
          <w:color w:val="000000"/>
          <w:sz w:val="28"/>
        </w:rPr>
        <w:t>hit</w:t>
      </w:r>
      <w:proofErr w:type="spellEnd"/>
      <w:r w:rsidR="0052530E" w:rsidRPr="00AA34AB">
        <w:rPr>
          <w:rFonts w:ascii="TH SarabunPSK" w:eastAsia="Cordia New" w:hAnsi="TH SarabunPSK" w:cs="TH SarabunPSK"/>
          <w:b/>
          <w:bCs/>
          <w:color w:val="000000"/>
          <w:sz w:val="28"/>
          <w:lang w:eastAsia="ja-JP"/>
        </w:rPr>
        <w:t xml:space="preserve"> </w:t>
      </w:r>
      <w:r w:rsidR="0052530E" w:rsidRPr="00AA34AB">
        <w:rPr>
          <w:rFonts w:ascii="TH SarabunPSK" w:eastAsia="Cordia New" w:hAnsi="TH SarabunPSK" w:cs="TH SarabunPSK"/>
          <w:b/>
          <w:bCs/>
          <w:color w:val="000000"/>
          <w:sz w:val="28"/>
          <w:cs/>
          <w:lang w:eastAsia="ja-JP"/>
        </w:rPr>
        <w:t>(</w:t>
      </w:r>
      <w:proofErr w:type="spellStart"/>
      <w:proofErr w:type="gramStart"/>
      <w:r w:rsidR="00E32AAC" w:rsidRPr="00AA34AB">
        <w:rPr>
          <w:rFonts w:ascii="TH SarabunPSK" w:eastAsia="Cordia New" w:hAnsi="TH SarabunPSK" w:cs="TH SarabunPSK"/>
          <w:b/>
          <w:bCs/>
          <w:color w:val="000000"/>
          <w:sz w:val="28"/>
          <w:lang w:eastAsia="ja-JP"/>
        </w:rPr>
        <w:t>Prasit</w:t>
      </w:r>
      <w:proofErr w:type="spellEnd"/>
      <w:r w:rsidR="00E32AAC" w:rsidRPr="00AA34AB">
        <w:rPr>
          <w:rFonts w:ascii="TH SarabunPSK" w:eastAsia="Cordia New" w:hAnsi="TH SarabunPSK" w:cs="TH SarabunPSK"/>
          <w:b/>
          <w:bCs/>
          <w:color w:val="000000"/>
          <w:sz w:val="28"/>
          <w:lang w:eastAsia="ja-JP"/>
        </w:rPr>
        <w:t xml:space="preserve">  </w:t>
      </w:r>
      <w:proofErr w:type="spellStart"/>
      <w:r w:rsidR="00E32AAC" w:rsidRPr="00AA34AB">
        <w:rPr>
          <w:rFonts w:ascii="TH SarabunPSK" w:eastAsia="Cordia New" w:hAnsi="TH SarabunPSK" w:cs="TH SarabunPSK"/>
          <w:b/>
          <w:bCs/>
          <w:color w:val="000000"/>
          <w:sz w:val="28"/>
          <w:lang w:eastAsia="ja-JP"/>
        </w:rPr>
        <w:t>Samm</w:t>
      </w:r>
      <w:r w:rsidR="00E32AAC" w:rsidRPr="00AA34AB">
        <w:rPr>
          <w:rFonts w:ascii="Arial" w:eastAsia="Cordia New" w:hAnsi="Arial" w:cs="Arial"/>
          <w:b/>
          <w:bCs/>
          <w:color w:val="000000"/>
          <w:sz w:val="28"/>
          <w:lang w:eastAsia="ja-JP"/>
        </w:rPr>
        <w:t>ā</w:t>
      </w:r>
      <w:r w:rsidR="00E32AAC" w:rsidRPr="00AA34AB">
        <w:rPr>
          <w:rFonts w:ascii="TH SarabunPSK" w:eastAsia="Cordia New" w:hAnsi="TH SarabunPSK" w:cs="TH SarabunPSK"/>
          <w:b/>
          <w:bCs/>
          <w:color w:val="000000"/>
          <w:sz w:val="28"/>
          <w:lang w:eastAsia="ja-JP"/>
        </w:rPr>
        <w:t>paññ</w:t>
      </w:r>
      <w:r w:rsidR="00E32AAC" w:rsidRPr="00AA34AB">
        <w:rPr>
          <w:rFonts w:ascii="TH SarabunPSK" w:eastAsia="Cordia New" w:hAnsi="TH SarabunPSK" w:cs="TH SarabunPSK"/>
          <w:b/>
          <w:bCs/>
          <w:color w:val="000000"/>
          <w:sz w:val="28"/>
          <w:szCs w:val="35"/>
          <w:lang w:eastAsia="ja-JP"/>
        </w:rPr>
        <w:t>o</w:t>
      </w:r>
      <w:proofErr w:type="spellEnd"/>
      <w:proofErr w:type="gramEnd"/>
      <w:r w:rsidR="0052530E" w:rsidRPr="00AA34AB">
        <w:rPr>
          <w:rFonts w:ascii="TH SarabunPSK" w:eastAsia="Cordia New" w:hAnsi="TH SarabunPSK" w:cs="TH SarabunPSK"/>
          <w:b/>
          <w:bCs/>
          <w:color w:val="000000"/>
          <w:sz w:val="28"/>
          <w:cs/>
          <w:lang w:eastAsia="ja-JP"/>
        </w:rPr>
        <w:t>)</w:t>
      </w:r>
    </w:p>
    <w:p w:rsidR="0052530E" w:rsidRPr="00AA34AB" w:rsidRDefault="0052530E" w:rsidP="0052530E">
      <w:pPr>
        <w:spacing w:after="0" w:line="240" w:lineRule="auto"/>
        <w:jc w:val="center"/>
        <w:rPr>
          <w:rFonts w:ascii="TH SarabunPSK" w:eastAsia="Cordia New" w:hAnsi="TH SarabunPSK" w:cs="TH SarabunPSK"/>
          <w:b/>
          <w:bCs/>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b/>
          <w:bCs/>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b/>
          <w:bCs/>
          <w:color w:val="000000"/>
          <w:sz w:val="36"/>
          <w:szCs w:val="36"/>
          <w:lang w:eastAsia="ja-JP"/>
        </w:rPr>
      </w:pPr>
    </w:p>
    <w:p w:rsidR="0052530E" w:rsidRPr="00AA34AB" w:rsidRDefault="0052530E" w:rsidP="0052530E">
      <w:pPr>
        <w:spacing w:after="0" w:line="240" w:lineRule="auto"/>
        <w:jc w:val="center"/>
        <w:rPr>
          <w:rFonts w:ascii="TH SarabunPSK" w:eastAsia="Cordia New" w:hAnsi="TH SarabunPSK" w:cs="TH SarabunPSK"/>
          <w:b/>
          <w:bCs/>
          <w:color w:val="000000"/>
          <w:sz w:val="48"/>
          <w:szCs w:val="48"/>
          <w:lang w:eastAsia="ja-JP"/>
        </w:rPr>
      </w:pPr>
    </w:p>
    <w:p w:rsidR="008F150A" w:rsidRPr="00AA34AB" w:rsidRDefault="008F150A" w:rsidP="0052530E">
      <w:pPr>
        <w:spacing w:after="0" w:line="240" w:lineRule="auto"/>
        <w:jc w:val="center"/>
        <w:rPr>
          <w:rFonts w:ascii="TH SarabunPSK" w:eastAsia="Cordia New" w:hAnsi="TH SarabunPSK" w:cs="TH SarabunPSK"/>
          <w:b/>
          <w:bCs/>
          <w:color w:val="000000"/>
          <w:sz w:val="48"/>
          <w:szCs w:val="48"/>
          <w:lang w:eastAsia="ja-JP"/>
        </w:rPr>
      </w:pPr>
    </w:p>
    <w:p w:rsidR="0052530E" w:rsidRPr="00AA34AB" w:rsidRDefault="0052530E" w:rsidP="0052530E">
      <w:pPr>
        <w:spacing w:after="0" w:line="240" w:lineRule="auto"/>
        <w:rPr>
          <w:rFonts w:ascii="TH SarabunPSK" w:eastAsia="Cordia New" w:hAnsi="TH SarabunPSK" w:cs="TH SarabunPSK"/>
          <w:b/>
          <w:bCs/>
          <w:color w:val="000000"/>
          <w:sz w:val="36"/>
          <w:szCs w:val="36"/>
          <w:lang w:eastAsia="ja-JP"/>
        </w:rPr>
      </w:pP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r w:rsidRPr="00AA34AB">
        <w:rPr>
          <w:rFonts w:ascii="TH SarabunPSK" w:eastAsia="Calibri" w:hAnsi="TH SarabunPSK" w:cs="TH SarabunPSK"/>
          <w:color w:val="000000"/>
          <w:sz w:val="28"/>
        </w:rPr>
        <w:t xml:space="preserve">A Dissertation Submitted in Partial </w:t>
      </w:r>
      <w:proofErr w:type="spellStart"/>
      <w:r w:rsidRPr="00AA34AB">
        <w:rPr>
          <w:rFonts w:ascii="TH SarabunPSK" w:eastAsia="Calibri" w:hAnsi="TH SarabunPSK" w:cs="TH SarabunPSK"/>
          <w:color w:val="000000"/>
          <w:sz w:val="28"/>
        </w:rPr>
        <w:t>Fullfilment</w:t>
      </w:r>
      <w:proofErr w:type="spellEnd"/>
      <w:r w:rsidRPr="00AA34AB">
        <w:rPr>
          <w:rFonts w:ascii="TH SarabunPSK" w:eastAsia="Calibri" w:hAnsi="TH SarabunPSK" w:cs="TH SarabunPSK"/>
          <w:color w:val="000000"/>
          <w:sz w:val="28"/>
        </w:rPr>
        <w:t xml:space="preserve"> of</w:t>
      </w:r>
    </w:p>
    <w:p w:rsidR="0052530E" w:rsidRPr="00AA34AB" w:rsidRDefault="00E77C4E" w:rsidP="0052530E">
      <w:pPr>
        <w:autoSpaceDE w:val="0"/>
        <w:autoSpaceDN w:val="0"/>
        <w:adjustRightInd w:val="0"/>
        <w:spacing w:after="0" w:line="240" w:lineRule="auto"/>
        <w:jc w:val="center"/>
        <w:rPr>
          <w:rFonts w:ascii="TH SarabunPSK" w:eastAsia="Calibri" w:hAnsi="TH SarabunPSK" w:cs="TH SarabunPSK"/>
          <w:color w:val="000000"/>
          <w:sz w:val="28"/>
        </w:rPr>
      </w:pPr>
      <w:proofErr w:type="gramStart"/>
      <w:r w:rsidRPr="00AA34AB">
        <w:rPr>
          <w:rFonts w:ascii="TH SarabunPSK" w:eastAsia="Calibri" w:hAnsi="TH SarabunPSK" w:cs="TH SarabunPSK"/>
          <w:color w:val="000000"/>
          <w:sz w:val="28"/>
        </w:rPr>
        <w:t>t</w:t>
      </w:r>
      <w:r w:rsidR="0052530E" w:rsidRPr="00AA34AB">
        <w:rPr>
          <w:rFonts w:ascii="TH SarabunPSK" w:eastAsia="Calibri" w:hAnsi="TH SarabunPSK" w:cs="TH SarabunPSK"/>
          <w:color w:val="000000"/>
          <w:sz w:val="28"/>
        </w:rPr>
        <w:t>he</w:t>
      </w:r>
      <w:proofErr w:type="gramEnd"/>
      <w:r w:rsidR="0052530E" w:rsidRPr="00AA34AB">
        <w:rPr>
          <w:rFonts w:ascii="TH SarabunPSK" w:eastAsia="Calibri" w:hAnsi="TH SarabunPSK" w:cs="TH SarabunPSK"/>
          <w:color w:val="000000"/>
          <w:sz w:val="28"/>
        </w:rPr>
        <w:t xml:space="preserve"> Requirements for the Degree of</w:t>
      </w: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r w:rsidRPr="00AA34AB">
        <w:rPr>
          <w:rFonts w:ascii="TH SarabunPSK" w:eastAsia="Calibri" w:hAnsi="TH SarabunPSK" w:cs="TH SarabunPSK"/>
          <w:color w:val="000000"/>
          <w:sz w:val="28"/>
        </w:rPr>
        <w:t xml:space="preserve">Doctor of Philosophy </w:t>
      </w: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r w:rsidRPr="00AA34AB">
        <w:rPr>
          <w:rFonts w:ascii="TH SarabunPSK" w:eastAsia="Calibri" w:hAnsi="TH SarabunPSK" w:cs="TH SarabunPSK"/>
          <w:color w:val="000000"/>
          <w:sz w:val="28"/>
        </w:rPr>
        <w:t>(Buddhist Management)</w:t>
      </w: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r w:rsidRPr="00AA34AB">
        <w:rPr>
          <w:rFonts w:ascii="TH SarabunPSK" w:eastAsia="Calibri" w:hAnsi="TH SarabunPSK" w:cs="TH SarabunPSK"/>
          <w:color w:val="000000"/>
          <w:sz w:val="28"/>
        </w:rPr>
        <w:t>Graduate School</w:t>
      </w: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proofErr w:type="spellStart"/>
      <w:r w:rsidRPr="00AA34AB">
        <w:rPr>
          <w:rFonts w:ascii="TH SarabunPSK" w:eastAsia="Calibri" w:hAnsi="TH SarabunPSK" w:cs="TH SarabunPSK"/>
          <w:color w:val="000000"/>
          <w:sz w:val="28"/>
        </w:rPr>
        <w:t>Mahachulalongkornrajavidyalaya</w:t>
      </w:r>
      <w:proofErr w:type="spellEnd"/>
      <w:r w:rsidRPr="00AA34AB">
        <w:rPr>
          <w:rFonts w:ascii="TH SarabunPSK" w:eastAsia="Calibri" w:hAnsi="TH SarabunPSK" w:cs="TH SarabunPSK"/>
          <w:color w:val="000000"/>
          <w:sz w:val="28"/>
        </w:rPr>
        <w:t xml:space="preserve"> University</w:t>
      </w:r>
    </w:p>
    <w:p w:rsidR="0052530E" w:rsidRPr="00AA34AB" w:rsidRDefault="0052530E" w:rsidP="0052530E">
      <w:pPr>
        <w:autoSpaceDE w:val="0"/>
        <w:autoSpaceDN w:val="0"/>
        <w:adjustRightInd w:val="0"/>
        <w:spacing w:after="0" w:line="240" w:lineRule="auto"/>
        <w:jc w:val="center"/>
        <w:rPr>
          <w:rFonts w:ascii="TH SarabunPSK" w:eastAsia="Calibri" w:hAnsi="TH SarabunPSK" w:cs="TH SarabunPSK"/>
          <w:color w:val="000000"/>
          <w:sz w:val="28"/>
        </w:rPr>
      </w:pPr>
      <w:r w:rsidRPr="00AA34AB">
        <w:rPr>
          <w:rFonts w:ascii="TH SarabunPSK" w:eastAsia="Calibri" w:hAnsi="TH SarabunPSK" w:cs="TH SarabunPSK"/>
          <w:color w:val="000000"/>
          <w:sz w:val="28"/>
        </w:rPr>
        <w:t>C.E. 2018</w:t>
      </w:r>
    </w:p>
    <w:p w:rsidR="0052530E" w:rsidRPr="00AA34AB" w:rsidRDefault="0052530E" w:rsidP="0052530E">
      <w:pPr>
        <w:autoSpaceDE w:val="0"/>
        <w:autoSpaceDN w:val="0"/>
        <w:adjustRightInd w:val="0"/>
        <w:spacing w:after="0" w:line="240" w:lineRule="auto"/>
        <w:jc w:val="center"/>
        <w:rPr>
          <w:rFonts w:ascii="TH SarabunPSK" w:hAnsi="TH SarabunPSK" w:cs="TH SarabunPSK"/>
        </w:rPr>
      </w:pPr>
      <w:r w:rsidRPr="00AA34AB">
        <w:rPr>
          <w:rFonts w:ascii="TH SarabunPSK" w:eastAsia="Calibri" w:hAnsi="TH SarabunPSK" w:cs="TH SarabunPSK"/>
          <w:color w:val="000000"/>
          <w:sz w:val="36"/>
          <w:szCs w:val="36"/>
        </w:rPr>
        <w:lastRenderedPageBreak/>
        <w:br/>
      </w:r>
      <w:r w:rsidRPr="00AA34AB">
        <w:rPr>
          <w:rFonts w:ascii="TH SarabunPSK" w:eastAsia="Calibri" w:hAnsi="TH SarabunPSK" w:cs="TH SarabunPSK"/>
          <w:color w:val="000000"/>
          <w:sz w:val="28"/>
        </w:rPr>
        <w:t xml:space="preserve">(Copyright by </w:t>
      </w:r>
      <w:proofErr w:type="spellStart"/>
      <w:r w:rsidRPr="00AA34AB">
        <w:rPr>
          <w:rFonts w:ascii="TH SarabunPSK" w:eastAsia="Calibri" w:hAnsi="TH SarabunPSK" w:cs="TH SarabunPSK"/>
          <w:color w:val="000000"/>
          <w:sz w:val="28"/>
        </w:rPr>
        <w:t>Mahachulalongkornrajavidyalaya</w:t>
      </w:r>
      <w:proofErr w:type="spellEnd"/>
      <w:r w:rsidRPr="00AA34AB">
        <w:rPr>
          <w:rFonts w:ascii="TH SarabunPSK" w:eastAsia="Calibri" w:hAnsi="TH SarabunPSK" w:cs="TH SarabunPSK"/>
          <w:color w:val="000000"/>
          <w:sz w:val="28"/>
        </w:rPr>
        <w:t xml:space="preserve"> University)</w:t>
      </w:r>
      <w:r w:rsidRPr="00AA34AB">
        <w:rPr>
          <w:rFonts w:ascii="TH SarabunPSK" w:hAnsi="TH SarabunPSK" w:cs="TH SarabunPSK"/>
        </w:rPr>
        <w:t xml:space="preserve"> </w:t>
      </w:r>
    </w:p>
    <w:p w:rsidR="00955871" w:rsidRPr="00AA34AB" w:rsidRDefault="00955871" w:rsidP="0052530E">
      <w:pPr>
        <w:tabs>
          <w:tab w:val="left" w:pos="6480"/>
        </w:tabs>
        <w:spacing w:after="0" w:line="240" w:lineRule="auto"/>
        <w:rPr>
          <w:rFonts w:ascii="TH SarabunPSK" w:hAnsi="TH SarabunPSK" w:cs="TH SarabunPSK"/>
          <w:b/>
          <w:bCs/>
          <w:sz w:val="32"/>
          <w:szCs w:val="32"/>
        </w:rPr>
      </w:pPr>
    </w:p>
    <w:p w:rsidR="00AA34AB" w:rsidRPr="00AA34AB" w:rsidRDefault="00AA34AB" w:rsidP="00AE5A96">
      <w:pPr>
        <w:tabs>
          <w:tab w:val="left" w:pos="1418"/>
          <w:tab w:val="left" w:pos="2127"/>
        </w:tabs>
        <w:rPr>
          <w:rFonts w:ascii="TH SarabunPSK" w:eastAsia="BrowalliaNew-Bold" w:hAnsi="TH SarabunPSK" w:cs="TH SarabunPSK"/>
          <w:spacing w:val="-4"/>
          <w:sz w:val="32"/>
          <w:szCs w:val="32"/>
        </w:rPr>
      </w:pPr>
      <w:r w:rsidRPr="00AA34AB">
        <w:rPr>
          <w:rFonts w:ascii="TH SarabunPSK" w:eastAsia="BrowalliaNew-Bold" w:hAnsi="TH SarabunPSK" w:cs="TH SarabunPSK"/>
          <w:b/>
          <w:bCs/>
          <w:spacing w:val="-4"/>
          <w:sz w:val="32"/>
          <w:szCs w:val="32"/>
          <w:cs/>
        </w:rPr>
        <w:t xml:space="preserve">ชื่อดุษฎีนิพนธ์ </w:t>
      </w:r>
      <w:r w:rsidRPr="00AA34AB">
        <w:rPr>
          <w:rFonts w:ascii="TH SarabunPSK" w:eastAsia="BrowalliaNew-Bold" w:hAnsi="TH SarabunPSK" w:cs="TH SarabunPSK"/>
          <w:b/>
          <w:bCs/>
          <w:spacing w:val="-4"/>
          <w:sz w:val="32"/>
          <w:szCs w:val="32"/>
        </w:rPr>
        <w:tab/>
      </w:r>
      <w:r w:rsidRPr="00AA34AB">
        <w:rPr>
          <w:rFonts w:ascii="TH SarabunPSK" w:eastAsia="BrowalliaNew-Bold" w:hAnsi="TH SarabunPSK" w:cs="TH SarabunPSK"/>
          <w:b/>
          <w:bCs/>
          <w:spacing w:val="-4"/>
          <w:sz w:val="32"/>
          <w:szCs w:val="32"/>
        </w:rPr>
        <w:tab/>
      </w:r>
      <w:r w:rsidRPr="00AA34AB">
        <w:rPr>
          <w:rFonts w:ascii="TH SarabunPSK" w:eastAsia="BrowalliaNew-Bold" w:hAnsi="TH SarabunPSK" w:cs="TH SarabunPSK"/>
          <w:spacing w:val="-4"/>
          <w:sz w:val="32"/>
          <w:szCs w:val="32"/>
        </w:rPr>
        <w:t xml:space="preserve">: </w:t>
      </w:r>
      <w:r w:rsidRPr="00AA34AB">
        <w:rPr>
          <w:rFonts w:ascii="TH SarabunPSK" w:eastAsia="BrowalliaNew-Bold" w:hAnsi="TH SarabunPSK" w:cs="TH SarabunPSK"/>
          <w:spacing w:val="-4"/>
          <w:sz w:val="32"/>
          <w:szCs w:val="32"/>
          <w:cs/>
        </w:rPr>
        <w:t>การพัฒนาการอนุรักษ์พุทธสถานของพระ</w:t>
      </w:r>
      <w:proofErr w:type="spellStart"/>
      <w:r w:rsidRPr="00AA34AB">
        <w:rPr>
          <w:rFonts w:ascii="TH SarabunPSK" w:eastAsia="BrowalliaNew-Bold" w:hAnsi="TH SarabunPSK" w:cs="TH SarabunPSK"/>
          <w:spacing w:val="-4"/>
          <w:sz w:val="32"/>
          <w:szCs w:val="32"/>
          <w:cs/>
        </w:rPr>
        <w:t>สังฆาธิ</w:t>
      </w:r>
      <w:proofErr w:type="spellEnd"/>
      <w:r w:rsidRPr="00AA34AB">
        <w:rPr>
          <w:rFonts w:ascii="TH SarabunPSK" w:eastAsia="BrowalliaNew-Bold" w:hAnsi="TH SarabunPSK" w:cs="TH SarabunPSK"/>
          <w:spacing w:val="-4"/>
          <w:sz w:val="32"/>
          <w:szCs w:val="32"/>
          <w:cs/>
        </w:rPr>
        <w:t>การในจังหวัดกำแพงเพชร</w:t>
      </w:r>
    </w:p>
    <w:p w:rsidR="00AA34AB" w:rsidRPr="00AA34AB" w:rsidRDefault="00AA34AB" w:rsidP="00AE5A96">
      <w:pPr>
        <w:tabs>
          <w:tab w:val="left" w:pos="1418"/>
          <w:tab w:val="left" w:pos="2127"/>
        </w:tabs>
        <w:rPr>
          <w:rFonts w:ascii="TH SarabunPSK" w:hAnsi="TH SarabunPSK" w:cs="TH SarabunPSK"/>
          <w:sz w:val="32"/>
          <w:szCs w:val="32"/>
          <w:cs/>
        </w:rPr>
      </w:pPr>
      <w:r w:rsidRPr="00AA34AB">
        <w:rPr>
          <w:rFonts w:ascii="TH SarabunPSK" w:eastAsia="BrowalliaNew-Bold" w:hAnsi="TH SarabunPSK" w:cs="TH SarabunPSK"/>
          <w:b/>
          <w:bCs/>
          <w:sz w:val="32"/>
          <w:szCs w:val="32"/>
          <w:cs/>
        </w:rPr>
        <w:t>ผู้วิจัย</w:t>
      </w:r>
      <w:r w:rsidRPr="00AA34AB">
        <w:rPr>
          <w:rFonts w:ascii="TH SarabunPSK" w:eastAsia="BrowalliaNew-Bold" w:hAnsi="TH SarabunPSK" w:cs="TH SarabunPSK"/>
          <w:b/>
          <w:bCs/>
          <w:sz w:val="32"/>
          <w:szCs w:val="32"/>
          <w:cs/>
        </w:rPr>
        <w:tab/>
      </w:r>
      <w:r w:rsidRPr="00AA34AB">
        <w:rPr>
          <w:rFonts w:ascii="TH SarabunPSK" w:eastAsia="BrowalliaNew-Bold" w:hAnsi="TH SarabunPSK" w:cs="TH SarabunPSK"/>
          <w:b/>
          <w:bCs/>
          <w:sz w:val="32"/>
          <w:szCs w:val="32"/>
          <w:cs/>
        </w:rPr>
        <w:tab/>
      </w:r>
      <w:r w:rsidRPr="00AA34AB">
        <w:rPr>
          <w:rFonts w:ascii="TH SarabunPSK" w:eastAsia="BrowalliaNew-Bold" w:hAnsi="TH SarabunPSK" w:cs="TH SarabunPSK"/>
          <w:sz w:val="32"/>
          <w:szCs w:val="32"/>
        </w:rPr>
        <w:t>:</w:t>
      </w:r>
      <w:r w:rsidRPr="00AA34AB">
        <w:rPr>
          <w:rFonts w:ascii="TH SarabunPSK" w:eastAsia="BrowalliaNew-Bold" w:hAnsi="TH SarabunPSK" w:cs="TH SarabunPSK"/>
          <w:sz w:val="32"/>
          <w:szCs w:val="32"/>
          <w:cs/>
        </w:rPr>
        <w:t xml:space="preserve"> พระครู</w:t>
      </w:r>
      <w:proofErr w:type="spellStart"/>
      <w:r w:rsidRPr="00AA34AB">
        <w:rPr>
          <w:rFonts w:ascii="TH SarabunPSK" w:eastAsia="BrowalliaNew-Bold" w:hAnsi="TH SarabunPSK" w:cs="TH SarabunPSK"/>
          <w:sz w:val="32"/>
          <w:szCs w:val="32"/>
          <w:cs/>
        </w:rPr>
        <w:t>สิทธิวชิรโสภิต</w:t>
      </w:r>
      <w:proofErr w:type="spellEnd"/>
      <w:r w:rsidRPr="00AA34AB">
        <w:rPr>
          <w:rFonts w:ascii="TH SarabunPSK" w:hAnsi="TH SarabunPSK" w:cs="TH SarabunPSK"/>
          <w:sz w:val="32"/>
          <w:szCs w:val="32"/>
          <w:cs/>
        </w:rPr>
        <w:t xml:space="preserve"> (ประสิทธิ์ </w:t>
      </w:r>
      <w:proofErr w:type="spellStart"/>
      <w:r w:rsidRPr="00AA34AB">
        <w:rPr>
          <w:rFonts w:ascii="TH SarabunPSK" w:hAnsi="TH SarabunPSK" w:cs="TH SarabunPSK"/>
          <w:sz w:val="32"/>
          <w:szCs w:val="32"/>
          <w:cs/>
        </w:rPr>
        <w:t>สมฺมาปญฺโญ</w:t>
      </w:r>
      <w:proofErr w:type="spellEnd"/>
      <w:r w:rsidRPr="00AA34AB">
        <w:rPr>
          <w:rFonts w:ascii="TH SarabunPSK" w:hAnsi="TH SarabunPSK" w:cs="TH SarabunPSK"/>
          <w:sz w:val="32"/>
          <w:szCs w:val="32"/>
          <w:cs/>
        </w:rPr>
        <w:t>)</w:t>
      </w:r>
    </w:p>
    <w:p w:rsidR="00AA34AB" w:rsidRPr="00AA34AB" w:rsidRDefault="00AA34AB" w:rsidP="00FC2AFF">
      <w:pPr>
        <w:tabs>
          <w:tab w:val="left" w:pos="1418"/>
          <w:tab w:val="left" w:pos="2127"/>
          <w:tab w:val="left" w:pos="2520"/>
        </w:tabs>
        <w:rPr>
          <w:rFonts w:ascii="TH SarabunPSK" w:eastAsia="BrowalliaNew-Bold" w:hAnsi="TH SarabunPSK" w:cs="TH SarabunPSK"/>
          <w:sz w:val="32"/>
          <w:szCs w:val="32"/>
        </w:rPr>
      </w:pPr>
      <w:r w:rsidRPr="00AA34AB">
        <w:rPr>
          <w:rFonts w:ascii="TH SarabunPSK" w:eastAsia="BrowalliaNew-Bold" w:hAnsi="TH SarabunPSK" w:cs="TH SarabunPSK"/>
          <w:b/>
          <w:bCs/>
          <w:sz w:val="32"/>
          <w:szCs w:val="32"/>
          <w:cs/>
        </w:rPr>
        <w:t xml:space="preserve">ปริญญา        </w:t>
      </w:r>
      <w:r w:rsidRPr="00AA34AB">
        <w:rPr>
          <w:rFonts w:ascii="TH SarabunPSK" w:eastAsia="BrowalliaNew-Bold" w:hAnsi="TH SarabunPSK" w:cs="TH SarabunPSK"/>
          <w:b/>
          <w:bCs/>
          <w:sz w:val="32"/>
          <w:szCs w:val="32"/>
          <w:cs/>
        </w:rPr>
        <w:tab/>
      </w:r>
      <w:r w:rsidRPr="00AA34AB">
        <w:rPr>
          <w:rFonts w:ascii="TH SarabunPSK" w:eastAsia="BrowalliaNew-Bold" w:hAnsi="TH SarabunPSK" w:cs="TH SarabunPSK"/>
          <w:b/>
          <w:bCs/>
          <w:sz w:val="32"/>
          <w:szCs w:val="32"/>
          <w:cs/>
        </w:rPr>
        <w:tab/>
      </w:r>
      <w:r w:rsidRPr="00AA34AB">
        <w:rPr>
          <w:rFonts w:ascii="TH SarabunPSK" w:eastAsia="BrowalliaNew-Bold" w:hAnsi="TH SarabunPSK" w:cs="TH SarabunPSK"/>
          <w:b/>
          <w:bCs/>
          <w:sz w:val="32"/>
          <w:szCs w:val="32"/>
        </w:rPr>
        <w:t>:</w:t>
      </w:r>
      <w:r w:rsidRPr="00AA34AB">
        <w:rPr>
          <w:rFonts w:ascii="TH SarabunPSK" w:eastAsia="BrowalliaNew-Bold" w:hAnsi="TH SarabunPSK" w:cs="TH SarabunPSK"/>
          <w:b/>
          <w:bCs/>
          <w:sz w:val="32"/>
          <w:szCs w:val="32"/>
          <w:cs/>
        </w:rPr>
        <w:t xml:space="preserve"> </w:t>
      </w:r>
      <w:r w:rsidRPr="00AA34AB">
        <w:rPr>
          <w:rFonts w:ascii="TH SarabunPSK" w:eastAsia="BrowalliaNew-Bold" w:hAnsi="TH SarabunPSK" w:cs="TH SarabunPSK"/>
          <w:sz w:val="32"/>
          <w:szCs w:val="32"/>
          <w:cs/>
        </w:rPr>
        <w:t>พุทธ</w:t>
      </w:r>
      <w:proofErr w:type="spellStart"/>
      <w:r w:rsidRPr="00AA34AB">
        <w:rPr>
          <w:rFonts w:ascii="TH SarabunPSK" w:eastAsia="BrowalliaNew-Bold" w:hAnsi="TH SarabunPSK" w:cs="TH SarabunPSK"/>
          <w:sz w:val="32"/>
          <w:szCs w:val="32"/>
          <w:cs/>
        </w:rPr>
        <w:t>ศาสตร</w:t>
      </w:r>
      <w:proofErr w:type="spellEnd"/>
      <w:r w:rsidRPr="00AA34AB">
        <w:rPr>
          <w:rFonts w:ascii="TH SarabunPSK" w:eastAsia="BrowalliaNew-Bold" w:hAnsi="TH SarabunPSK" w:cs="TH SarabunPSK"/>
          <w:sz w:val="32"/>
          <w:szCs w:val="32"/>
          <w:cs/>
        </w:rPr>
        <w:t>ดุษฎีบัณฑิต (การจัดการเชิงพุทธ)</w:t>
      </w:r>
    </w:p>
    <w:p w:rsidR="00AA34AB" w:rsidRPr="00AA34AB" w:rsidRDefault="00AA34AB" w:rsidP="00556BC6">
      <w:pPr>
        <w:rPr>
          <w:rFonts w:ascii="TH SarabunPSK" w:eastAsia="BrowalliaNew-Bold" w:hAnsi="TH SarabunPSK" w:cs="TH SarabunPSK"/>
          <w:b/>
          <w:bCs/>
          <w:sz w:val="32"/>
          <w:szCs w:val="32"/>
          <w:cs/>
        </w:rPr>
      </w:pPr>
      <w:r w:rsidRPr="00AA34AB">
        <w:rPr>
          <w:rFonts w:ascii="TH SarabunPSK" w:eastAsia="BrowalliaNew-Bold" w:hAnsi="TH SarabunPSK" w:cs="TH SarabunPSK"/>
          <w:b/>
          <w:bCs/>
          <w:sz w:val="32"/>
          <w:szCs w:val="32"/>
          <w:cs/>
        </w:rPr>
        <w:t>คณะกรรมการผู้ควบคุมดุษฎีนิพนธ์</w:t>
      </w:r>
    </w:p>
    <w:p w:rsidR="00AA34AB" w:rsidRPr="00AA34AB" w:rsidRDefault="00AA34AB" w:rsidP="00D6344B">
      <w:pPr>
        <w:tabs>
          <w:tab w:val="left" w:pos="1418"/>
          <w:tab w:val="left" w:pos="2127"/>
          <w:tab w:val="left" w:pos="2520"/>
          <w:tab w:val="left" w:pos="6674"/>
        </w:tabs>
        <w:ind w:left="2160" w:hanging="2160"/>
        <w:rPr>
          <w:rFonts w:ascii="TH SarabunPSK" w:hAnsi="TH SarabunPSK" w:cs="TH SarabunPSK"/>
          <w:color w:val="000000"/>
          <w:sz w:val="32"/>
          <w:szCs w:val="32"/>
        </w:rPr>
      </w:pPr>
      <w:r w:rsidRPr="00AA34AB">
        <w:rPr>
          <w:rFonts w:ascii="TH SarabunPSK" w:eastAsia="BrowalliaNew-Bold" w:hAnsi="TH SarabunPSK" w:cs="TH SarabunPSK"/>
          <w:b/>
          <w:bCs/>
          <w:sz w:val="32"/>
          <w:szCs w:val="32"/>
          <w:cs/>
        </w:rPr>
        <w:t xml:space="preserve">                 </w:t>
      </w:r>
      <w:r w:rsidRPr="00AA34AB">
        <w:rPr>
          <w:rFonts w:ascii="TH SarabunPSK" w:eastAsia="BrowalliaNew-Bold" w:hAnsi="TH SarabunPSK" w:cs="TH SarabunPSK"/>
          <w:b/>
          <w:bCs/>
          <w:sz w:val="32"/>
          <w:szCs w:val="32"/>
          <w:cs/>
        </w:rPr>
        <w:tab/>
      </w:r>
      <w:r w:rsidRPr="00AA34AB">
        <w:rPr>
          <w:rFonts w:ascii="TH SarabunPSK" w:eastAsia="BrowalliaNew-Bold" w:hAnsi="TH SarabunPSK" w:cs="TH SarabunPSK"/>
          <w:b/>
          <w:bCs/>
          <w:sz w:val="32"/>
          <w:szCs w:val="32"/>
          <w:cs/>
        </w:rPr>
        <w:tab/>
      </w:r>
      <w:r w:rsidRPr="00AA34AB">
        <w:rPr>
          <w:rFonts w:ascii="TH SarabunPSK" w:hAnsi="TH SarabunPSK" w:cs="TH SarabunPSK"/>
          <w:color w:val="000000"/>
          <w:sz w:val="32"/>
          <w:szCs w:val="32"/>
        </w:rPr>
        <w:t>:</w:t>
      </w:r>
      <w:r w:rsidRPr="00AA34AB">
        <w:rPr>
          <w:rFonts w:ascii="TH SarabunPSK" w:hAnsi="TH SarabunPSK" w:cs="TH SarabunPSK"/>
          <w:color w:val="000000"/>
          <w:sz w:val="32"/>
          <w:szCs w:val="32"/>
          <w:cs/>
        </w:rPr>
        <w:t xml:space="preserve"> พระมหาสุนันท์ </w:t>
      </w:r>
      <w:proofErr w:type="spellStart"/>
      <w:r w:rsidRPr="00AA34AB">
        <w:rPr>
          <w:rFonts w:ascii="TH SarabunPSK" w:hAnsi="TH SarabunPSK" w:cs="TH SarabunPSK"/>
          <w:color w:val="000000"/>
          <w:sz w:val="32"/>
          <w:szCs w:val="32"/>
          <w:cs/>
        </w:rPr>
        <w:t>สุนนฺ</w:t>
      </w:r>
      <w:proofErr w:type="spellEnd"/>
      <w:r w:rsidRPr="00AA34AB">
        <w:rPr>
          <w:rFonts w:ascii="TH SarabunPSK" w:hAnsi="TH SarabunPSK" w:cs="TH SarabunPSK"/>
          <w:color w:val="000000"/>
          <w:sz w:val="32"/>
          <w:szCs w:val="32"/>
          <w:cs/>
        </w:rPr>
        <w:t>โท</w:t>
      </w:r>
      <w:r w:rsidRPr="00AA34AB">
        <w:rPr>
          <w:rFonts w:ascii="TH SarabunPSK" w:hAnsi="TH SarabunPSK" w:cs="TH SarabunPSK"/>
          <w:color w:val="000000"/>
          <w:sz w:val="32"/>
          <w:szCs w:val="32"/>
        </w:rPr>
        <w:t xml:space="preserve">, </w:t>
      </w:r>
      <w:proofErr w:type="gramStart"/>
      <w:r w:rsidRPr="00AA34AB">
        <w:rPr>
          <w:rFonts w:ascii="TH SarabunPSK" w:hAnsi="TH SarabunPSK" w:cs="TH SarabunPSK"/>
          <w:color w:val="000000"/>
          <w:sz w:val="32"/>
          <w:szCs w:val="32"/>
          <w:cs/>
        </w:rPr>
        <w:t>ดร.</w:t>
      </w:r>
      <w:r w:rsidRPr="00AA34AB">
        <w:rPr>
          <w:rFonts w:ascii="TH SarabunPSK" w:hAnsi="TH SarabunPSK" w:cs="TH SarabunPSK"/>
          <w:color w:val="000000"/>
          <w:sz w:val="32"/>
          <w:szCs w:val="32"/>
        </w:rPr>
        <w:t>,</w:t>
      </w:r>
      <w:proofErr w:type="gramEnd"/>
      <w:r w:rsidRPr="00AA34AB">
        <w:rPr>
          <w:rFonts w:ascii="TH SarabunPSK" w:hAnsi="TH SarabunPSK" w:cs="TH SarabunPSK"/>
          <w:color w:val="000000"/>
          <w:sz w:val="32"/>
          <w:szCs w:val="32"/>
        </w:rPr>
        <w:t xml:space="preserve"> </w:t>
      </w:r>
      <w:proofErr w:type="spellStart"/>
      <w:r w:rsidRPr="00AA34AB">
        <w:rPr>
          <w:rFonts w:ascii="TH SarabunPSK" w:hAnsi="TH SarabunPSK" w:cs="TH SarabunPSK"/>
          <w:color w:val="000000"/>
          <w:sz w:val="32"/>
          <w:szCs w:val="32"/>
          <w:cs/>
        </w:rPr>
        <w:t>ป.ธ</w:t>
      </w:r>
      <w:proofErr w:type="spellEnd"/>
      <w:r w:rsidRPr="00AA34AB">
        <w:rPr>
          <w:rFonts w:ascii="TH SarabunPSK" w:hAnsi="TH SarabunPSK" w:cs="TH SarabunPSK"/>
          <w:color w:val="000000"/>
          <w:sz w:val="32"/>
          <w:szCs w:val="32"/>
          <w:cs/>
        </w:rPr>
        <w:t>. ๔</w:t>
      </w:r>
      <w:r w:rsidRPr="00AA34AB">
        <w:rPr>
          <w:rFonts w:ascii="TH SarabunPSK" w:hAnsi="TH SarabunPSK" w:cs="TH SarabunPSK"/>
          <w:color w:val="000000"/>
          <w:sz w:val="32"/>
          <w:szCs w:val="32"/>
        </w:rPr>
        <w:t xml:space="preserve">, </w:t>
      </w:r>
      <w:proofErr w:type="spellStart"/>
      <w:r w:rsidRPr="00AA34AB">
        <w:rPr>
          <w:rFonts w:ascii="TH SarabunPSK" w:hAnsi="TH SarabunPSK" w:cs="TH SarabunPSK"/>
          <w:color w:val="000000"/>
          <w:sz w:val="32"/>
          <w:szCs w:val="32"/>
          <w:cs/>
        </w:rPr>
        <w:t>พธ.บ</w:t>
      </w:r>
      <w:proofErr w:type="spellEnd"/>
      <w:r w:rsidRPr="00AA34AB">
        <w:rPr>
          <w:rFonts w:ascii="TH SarabunPSK" w:hAnsi="TH SarabunPSK" w:cs="TH SarabunPSK"/>
          <w:color w:val="000000"/>
          <w:sz w:val="32"/>
          <w:szCs w:val="32"/>
          <w:cs/>
        </w:rPr>
        <w:t>. (การจัดการเชิงพุทธ)</w:t>
      </w:r>
      <w:r w:rsidRPr="00AA34AB">
        <w:rPr>
          <w:rFonts w:ascii="TH SarabunPSK" w:hAnsi="TH SarabunPSK" w:cs="TH SarabunPSK"/>
          <w:color w:val="000000"/>
          <w:sz w:val="32"/>
          <w:szCs w:val="32"/>
        </w:rPr>
        <w:t>,</w:t>
      </w:r>
    </w:p>
    <w:p w:rsidR="00AA34AB" w:rsidRPr="00AA34AB" w:rsidRDefault="00AA34AB" w:rsidP="00D6344B">
      <w:pPr>
        <w:tabs>
          <w:tab w:val="left" w:pos="1418"/>
          <w:tab w:val="left" w:pos="2127"/>
          <w:tab w:val="left" w:pos="2520"/>
          <w:tab w:val="left" w:pos="6674"/>
        </w:tabs>
        <w:ind w:left="2160" w:hanging="2160"/>
        <w:rPr>
          <w:rFonts w:ascii="TH SarabunPSK" w:hAnsi="TH SarabunPSK" w:cs="TH SarabunPSK"/>
          <w:color w:val="000000"/>
          <w:sz w:val="32"/>
          <w:szCs w:val="32"/>
        </w:rPr>
      </w:pPr>
      <w:r w:rsidRPr="00AA34AB">
        <w:rPr>
          <w:rFonts w:ascii="TH SarabunPSK" w:hAnsi="TH SarabunPSK" w:cs="TH SarabunPSK"/>
          <w:color w:val="000000"/>
          <w:sz w:val="32"/>
          <w:szCs w:val="32"/>
          <w:cs/>
        </w:rPr>
        <w:tab/>
      </w:r>
      <w:r w:rsidRPr="00AA34AB">
        <w:rPr>
          <w:rFonts w:ascii="TH SarabunPSK" w:hAnsi="TH SarabunPSK" w:cs="TH SarabunPSK"/>
          <w:color w:val="000000"/>
          <w:sz w:val="32"/>
          <w:szCs w:val="32"/>
          <w:cs/>
        </w:rPr>
        <w:tab/>
        <w:t xml:space="preserve">  </w:t>
      </w:r>
      <w:proofErr w:type="spellStart"/>
      <w:r w:rsidRPr="00AA34AB">
        <w:rPr>
          <w:rFonts w:ascii="TH SarabunPSK" w:hAnsi="TH SarabunPSK" w:cs="TH SarabunPSK"/>
          <w:color w:val="000000"/>
          <w:sz w:val="32"/>
          <w:szCs w:val="32"/>
          <w:cs/>
        </w:rPr>
        <w:t>พธ</w:t>
      </w:r>
      <w:proofErr w:type="spellEnd"/>
      <w:r w:rsidRPr="00AA34AB">
        <w:rPr>
          <w:rFonts w:ascii="TH SarabunPSK" w:hAnsi="TH SarabunPSK" w:cs="TH SarabunPSK"/>
          <w:color w:val="000000"/>
          <w:sz w:val="32"/>
          <w:szCs w:val="32"/>
          <w:cs/>
        </w:rPr>
        <w:t>.ม. (การจัดการเชิงพุทธ)</w:t>
      </w:r>
      <w:r w:rsidRPr="00AA34AB">
        <w:rPr>
          <w:rFonts w:ascii="TH SarabunPSK" w:hAnsi="TH SarabunPSK" w:cs="TH SarabunPSK"/>
          <w:color w:val="000000"/>
          <w:sz w:val="32"/>
          <w:szCs w:val="32"/>
        </w:rPr>
        <w:t xml:space="preserve">, </w:t>
      </w:r>
      <w:proofErr w:type="spellStart"/>
      <w:r w:rsidRPr="00AA34AB">
        <w:rPr>
          <w:rFonts w:ascii="TH SarabunPSK" w:hAnsi="TH SarabunPSK" w:cs="TH SarabunPSK"/>
          <w:color w:val="000000"/>
          <w:sz w:val="32"/>
          <w:szCs w:val="32"/>
          <w:cs/>
        </w:rPr>
        <w:t>พธ.ด</w:t>
      </w:r>
      <w:proofErr w:type="spellEnd"/>
      <w:r w:rsidRPr="00AA34AB">
        <w:rPr>
          <w:rFonts w:ascii="TH SarabunPSK" w:hAnsi="TH SarabunPSK" w:cs="TH SarabunPSK"/>
          <w:color w:val="000000"/>
          <w:sz w:val="32"/>
          <w:szCs w:val="32"/>
          <w:cs/>
        </w:rPr>
        <w:t>. (การจัดการเชิงพุทธ)</w:t>
      </w:r>
    </w:p>
    <w:p w:rsidR="00AA34AB" w:rsidRPr="00AA34AB" w:rsidRDefault="00AA34AB" w:rsidP="00D6344B">
      <w:pPr>
        <w:tabs>
          <w:tab w:val="left" w:pos="1418"/>
          <w:tab w:val="left" w:pos="2127"/>
          <w:tab w:val="left" w:pos="2520"/>
          <w:tab w:val="left" w:pos="6674"/>
        </w:tabs>
        <w:ind w:left="2160" w:hanging="2160"/>
        <w:rPr>
          <w:rFonts w:ascii="TH SarabunPSK" w:hAnsi="TH SarabunPSK" w:cs="TH SarabunPSK"/>
          <w:color w:val="000000"/>
          <w:sz w:val="32"/>
          <w:szCs w:val="32"/>
        </w:rPr>
      </w:pPr>
      <w:r w:rsidRPr="00AA34AB">
        <w:rPr>
          <w:rFonts w:ascii="TH SarabunPSK" w:hAnsi="TH SarabunPSK" w:cs="TH SarabunPSK"/>
          <w:color w:val="000000"/>
          <w:sz w:val="32"/>
          <w:szCs w:val="32"/>
        </w:rPr>
        <w:tab/>
      </w:r>
      <w:r w:rsidRPr="00AA34AB">
        <w:rPr>
          <w:rFonts w:ascii="TH SarabunPSK" w:hAnsi="TH SarabunPSK" w:cs="TH SarabunPSK"/>
          <w:color w:val="000000"/>
          <w:sz w:val="32"/>
          <w:szCs w:val="32"/>
        </w:rPr>
        <w:tab/>
        <w:t>:</w:t>
      </w:r>
      <w:r w:rsidRPr="00AA34AB">
        <w:rPr>
          <w:rFonts w:ascii="TH SarabunPSK" w:hAnsi="TH SarabunPSK" w:cs="TH SarabunPSK"/>
          <w:color w:val="000000"/>
          <w:sz w:val="32"/>
          <w:szCs w:val="32"/>
          <w:cs/>
        </w:rPr>
        <w:t xml:space="preserve"> รศ.ดร.สุ</w:t>
      </w:r>
      <w:proofErr w:type="spellStart"/>
      <w:r w:rsidRPr="00AA34AB">
        <w:rPr>
          <w:rFonts w:ascii="TH SarabunPSK" w:hAnsi="TH SarabunPSK" w:cs="TH SarabunPSK"/>
          <w:color w:val="000000"/>
          <w:sz w:val="32"/>
          <w:szCs w:val="32"/>
          <w:cs/>
        </w:rPr>
        <w:t>รพล</w:t>
      </w:r>
      <w:proofErr w:type="spellEnd"/>
      <w:r w:rsidRPr="00AA34AB">
        <w:rPr>
          <w:rFonts w:ascii="TH SarabunPSK" w:hAnsi="TH SarabunPSK" w:cs="TH SarabunPSK"/>
          <w:color w:val="000000"/>
          <w:sz w:val="32"/>
          <w:szCs w:val="32"/>
          <w:cs/>
        </w:rPr>
        <w:t xml:space="preserve"> สุยะพรหม</w:t>
      </w:r>
      <w:r w:rsidRPr="00AA34AB">
        <w:rPr>
          <w:rFonts w:ascii="TH SarabunPSK" w:hAnsi="TH SarabunPSK" w:cs="TH SarabunPSK"/>
          <w:color w:val="000000"/>
          <w:sz w:val="32"/>
          <w:szCs w:val="32"/>
        </w:rPr>
        <w:t xml:space="preserve">, </w:t>
      </w:r>
      <w:proofErr w:type="spellStart"/>
      <w:r w:rsidRPr="00AA34AB">
        <w:rPr>
          <w:rFonts w:ascii="TH SarabunPSK" w:hAnsi="TH SarabunPSK" w:cs="TH SarabunPSK"/>
          <w:color w:val="000000"/>
          <w:sz w:val="32"/>
          <w:szCs w:val="32"/>
          <w:cs/>
        </w:rPr>
        <w:t>พธ.บ</w:t>
      </w:r>
      <w:proofErr w:type="spellEnd"/>
      <w:r w:rsidRPr="00AA34AB">
        <w:rPr>
          <w:rFonts w:ascii="TH SarabunPSK" w:hAnsi="TH SarabunPSK" w:cs="TH SarabunPSK"/>
          <w:color w:val="000000"/>
          <w:sz w:val="32"/>
          <w:szCs w:val="32"/>
          <w:cs/>
        </w:rPr>
        <w:t>. (สังคมวิทยา)</w:t>
      </w:r>
      <w:r w:rsidRPr="00AA34AB">
        <w:rPr>
          <w:rFonts w:ascii="TH SarabunPSK" w:hAnsi="TH SarabunPSK" w:cs="TH SarabunPSK"/>
          <w:color w:val="000000"/>
          <w:sz w:val="32"/>
          <w:szCs w:val="32"/>
        </w:rPr>
        <w:t xml:space="preserve">, M.A. (Politics), </w:t>
      </w:r>
    </w:p>
    <w:p w:rsidR="00AA34AB" w:rsidRPr="00AA34AB" w:rsidRDefault="00AA34AB" w:rsidP="00D6344B">
      <w:pPr>
        <w:tabs>
          <w:tab w:val="left" w:pos="1418"/>
          <w:tab w:val="left" w:pos="2127"/>
          <w:tab w:val="left" w:pos="2520"/>
          <w:tab w:val="left" w:pos="6674"/>
        </w:tabs>
        <w:ind w:left="2160" w:hanging="2160"/>
        <w:rPr>
          <w:rFonts w:ascii="TH SarabunPSK" w:eastAsia="BrowalliaNew" w:hAnsi="TH SarabunPSK" w:cs="TH SarabunPSK"/>
          <w:b/>
          <w:bCs/>
          <w:sz w:val="32"/>
          <w:szCs w:val="32"/>
        </w:rPr>
      </w:pPr>
      <w:r w:rsidRPr="00AA34AB">
        <w:rPr>
          <w:rFonts w:ascii="TH SarabunPSK" w:hAnsi="TH SarabunPSK" w:cs="TH SarabunPSK"/>
          <w:color w:val="000000"/>
          <w:sz w:val="32"/>
          <w:szCs w:val="32"/>
        </w:rPr>
        <w:tab/>
      </w:r>
      <w:r w:rsidRPr="00AA34AB">
        <w:rPr>
          <w:rFonts w:ascii="TH SarabunPSK" w:hAnsi="TH SarabunPSK" w:cs="TH SarabunPSK"/>
          <w:color w:val="000000"/>
          <w:sz w:val="32"/>
          <w:szCs w:val="32"/>
        </w:rPr>
        <w:tab/>
      </w:r>
      <w:r w:rsidRPr="00AA34AB">
        <w:rPr>
          <w:rFonts w:ascii="TH SarabunPSK" w:hAnsi="TH SarabunPSK" w:cs="TH SarabunPSK"/>
          <w:color w:val="000000"/>
          <w:sz w:val="32"/>
          <w:szCs w:val="32"/>
        </w:rPr>
        <w:tab/>
        <w:t xml:space="preserve">  Ph.D. (Political Science)</w:t>
      </w:r>
    </w:p>
    <w:p w:rsidR="00AA34AB" w:rsidRPr="00AA34AB" w:rsidRDefault="00AA34AB" w:rsidP="00D6344B">
      <w:pPr>
        <w:tabs>
          <w:tab w:val="left" w:pos="1418"/>
          <w:tab w:val="left" w:pos="2127"/>
          <w:tab w:val="left" w:pos="2520"/>
          <w:tab w:val="left" w:pos="6674"/>
        </w:tabs>
        <w:ind w:left="2160" w:hanging="2160"/>
        <w:rPr>
          <w:rFonts w:ascii="TH SarabunPSK" w:eastAsia="BrowalliaNew" w:hAnsi="TH SarabunPSK" w:cs="TH SarabunPSK"/>
          <w:b/>
          <w:bCs/>
          <w:sz w:val="32"/>
          <w:szCs w:val="32"/>
          <w:cs/>
        </w:rPr>
      </w:pPr>
      <w:r w:rsidRPr="00AA34AB">
        <w:rPr>
          <w:rFonts w:ascii="TH SarabunPSK" w:eastAsia="BrowalliaNew" w:hAnsi="TH SarabunPSK" w:cs="TH SarabunPSK"/>
          <w:b/>
          <w:bCs/>
          <w:sz w:val="32"/>
          <w:szCs w:val="32"/>
          <w:cs/>
        </w:rPr>
        <w:t>วันสำเร็จการศึกษา</w:t>
      </w:r>
      <w:r w:rsidRPr="00AA34AB">
        <w:rPr>
          <w:rFonts w:ascii="TH SarabunPSK" w:eastAsia="BrowalliaNew" w:hAnsi="TH SarabunPSK" w:cs="TH SarabunPSK"/>
          <w:b/>
          <w:bCs/>
          <w:sz w:val="32"/>
          <w:szCs w:val="32"/>
          <w:cs/>
        </w:rPr>
        <w:tab/>
      </w:r>
      <w:r w:rsidRPr="00AA34AB">
        <w:rPr>
          <w:rFonts w:ascii="TH SarabunPSK" w:eastAsia="BrowalliaNew-Bold" w:hAnsi="TH SarabunPSK" w:cs="TH SarabunPSK"/>
          <w:b/>
          <w:bCs/>
          <w:sz w:val="32"/>
          <w:szCs w:val="32"/>
        </w:rPr>
        <w:t xml:space="preserve">: </w:t>
      </w:r>
      <w:r w:rsidRPr="00AA34AB">
        <w:rPr>
          <w:rFonts w:ascii="TH SarabunPSK" w:eastAsia="BrowalliaNew-Bold" w:hAnsi="TH SarabunPSK" w:cs="TH SarabunPSK"/>
          <w:b/>
          <w:bCs/>
          <w:sz w:val="32"/>
          <w:szCs w:val="32"/>
          <w:cs/>
        </w:rPr>
        <w:t xml:space="preserve"> </w:t>
      </w:r>
      <w:r w:rsidRPr="00AA34AB">
        <w:rPr>
          <w:rFonts w:ascii="TH SarabunPSK" w:eastAsia="BrowalliaNew-Bold" w:hAnsi="TH SarabunPSK" w:cs="TH SarabunPSK"/>
          <w:sz w:val="32"/>
          <w:szCs w:val="32"/>
          <w:cs/>
        </w:rPr>
        <w:t>๒๕ มีนาคม ๒๕๖๒</w:t>
      </w:r>
    </w:p>
    <w:p w:rsidR="00AA34AB" w:rsidRPr="00AA34AB" w:rsidRDefault="00AA34AB" w:rsidP="008C7000">
      <w:pPr>
        <w:tabs>
          <w:tab w:val="left" w:pos="2040"/>
          <w:tab w:val="left" w:pos="2520"/>
        </w:tabs>
        <w:rPr>
          <w:rFonts w:ascii="TH SarabunPSK" w:eastAsia="BrowalliaNew" w:hAnsi="TH SarabunPSK" w:cs="TH SarabunPSK"/>
          <w:sz w:val="32"/>
          <w:szCs w:val="32"/>
        </w:rPr>
      </w:pPr>
    </w:p>
    <w:p w:rsidR="00AA34AB" w:rsidRPr="00AA34AB" w:rsidRDefault="00AA34AB" w:rsidP="00347676">
      <w:pPr>
        <w:tabs>
          <w:tab w:val="left" w:pos="2160"/>
          <w:tab w:val="left" w:pos="2640"/>
        </w:tabs>
        <w:jc w:val="center"/>
        <w:rPr>
          <w:rFonts w:ascii="TH SarabunPSK" w:eastAsia="BrowalliaNew" w:hAnsi="TH SarabunPSK" w:cs="TH SarabunPSK"/>
          <w:b/>
          <w:bCs/>
          <w:sz w:val="36"/>
          <w:szCs w:val="36"/>
          <w:cs/>
        </w:rPr>
      </w:pPr>
      <w:r w:rsidRPr="00AA34AB">
        <w:rPr>
          <w:rFonts w:ascii="TH SarabunPSK" w:eastAsia="BrowalliaNew" w:hAnsi="TH SarabunPSK" w:cs="TH SarabunPSK"/>
          <w:b/>
          <w:bCs/>
          <w:sz w:val="36"/>
          <w:szCs w:val="36"/>
          <w:cs/>
        </w:rPr>
        <w:t>บทคัดย่อ</w:t>
      </w:r>
    </w:p>
    <w:p w:rsidR="00AA34AB" w:rsidRPr="00AA34AB" w:rsidRDefault="00AA34AB" w:rsidP="00D6344B">
      <w:pPr>
        <w:ind w:firstLine="993"/>
        <w:jc w:val="thaiDistribute"/>
        <w:rPr>
          <w:rFonts w:ascii="TH SarabunPSK" w:hAnsi="TH SarabunPSK" w:cs="TH SarabunPSK"/>
          <w:sz w:val="32"/>
          <w:szCs w:val="32"/>
          <w:cs/>
        </w:rPr>
      </w:pPr>
      <w:r w:rsidRPr="00AA34AB">
        <w:rPr>
          <w:rFonts w:ascii="TH SarabunPSK" w:hAnsi="TH SarabunPSK" w:cs="TH SarabunPSK"/>
          <w:sz w:val="32"/>
          <w:szCs w:val="32"/>
          <w:cs/>
        </w:rPr>
        <w:t xml:space="preserve">การวิจัยครั้งนี้มีวัตถุประสงค์คือ </w:t>
      </w:r>
      <w:r w:rsidRPr="00AA34AB">
        <w:rPr>
          <w:rFonts w:ascii="TH SarabunPSK" w:eastAsia="Gill Sans MT" w:hAnsi="TH SarabunPSK" w:cs="TH SarabunPSK"/>
          <w:sz w:val="32"/>
          <w:szCs w:val="32"/>
          <w:cs/>
        </w:rPr>
        <w:t xml:space="preserve">(๑) </w:t>
      </w:r>
      <w:r w:rsidRPr="00AA34AB">
        <w:rPr>
          <w:rFonts w:ascii="TH SarabunPSK" w:hAnsi="TH SarabunPSK" w:cs="TH SarabunPSK"/>
          <w:sz w:val="32"/>
          <w:szCs w:val="32"/>
          <w:cs/>
        </w:rPr>
        <w:t xml:space="preserve">เพื่อศึกษาวิเคราะห์สภาพทั่วไปการพัฒนาการอนุรักษ์พุทธสถานในจังหวัดกำแพงเพชร </w:t>
      </w:r>
      <w:r w:rsidRPr="00AA34AB">
        <w:rPr>
          <w:rFonts w:ascii="TH SarabunPSK" w:eastAsia="Gill Sans MT" w:hAnsi="TH SarabunPSK" w:cs="TH SarabunPSK"/>
          <w:sz w:val="32"/>
          <w:szCs w:val="32"/>
          <w:cs/>
        </w:rPr>
        <w:t xml:space="preserve">(๒) </w:t>
      </w:r>
      <w:r w:rsidRPr="00AA34AB">
        <w:rPr>
          <w:rFonts w:ascii="TH SarabunPSK" w:hAnsi="TH SarabunPSK" w:cs="TH SarabunPSK"/>
          <w:sz w:val="32"/>
          <w:szCs w:val="32"/>
          <w:cs/>
        </w:rPr>
        <w:t>เพื่อศึกษาองค์ประกอบการอนุรักษ์พุทธสถานในจังหวัดกำแพงเพชร (๓)</w:t>
      </w:r>
      <w:r w:rsidRPr="00AA34AB">
        <w:rPr>
          <w:rFonts w:ascii="TH SarabunPSK" w:eastAsia="Gill Sans MT" w:hAnsi="TH SarabunPSK" w:cs="TH SarabunPSK"/>
          <w:sz w:val="32"/>
          <w:szCs w:val="32"/>
          <w:cs/>
        </w:rPr>
        <w:t xml:space="preserve"> </w:t>
      </w:r>
      <w:r w:rsidRPr="00AA34AB">
        <w:rPr>
          <w:rFonts w:ascii="TH SarabunPSK" w:hAnsi="TH SarabunPSK" w:cs="TH SarabunPSK"/>
          <w:sz w:val="32"/>
          <w:szCs w:val="32"/>
          <w:cs/>
        </w:rPr>
        <w:t>เพื่อนำเสนอการอนุรักษ์พุทธสถานของพระ</w:t>
      </w:r>
      <w:proofErr w:type="spellStart"/>
      <w:r w:rsidRPr="00AA34AB">
        <w:rPr>
          <w:rFonts w:ascii="TH SarabunPSK" w:hAnsi="TH SarabunPSK" w:cs="TH SarabunPSK"/>
          <w:sz w:val="32"/>
          <w:szCs w:val="32"/>
          <w:cs/>
        </w:rPr>
        <w:t>สังฆาธิ</w:t>
      </w:r>
      <w:proofErr w:type="spellEnd"/>
      <w:r w:rsidRPr="00AA34AB">
        <w:rPr>
          <w:rFonts w:ascii="TH SarabunPSK" w:hAnsi="TH SarabunPSK" w:cs="TH SarabunPSK"/>
          <w:sz w:val="32"/>
          <w:szCs w:val="32"/>
          <w:cs/>
        </w:rPr>
        <w:t xml:space="preserve">การในจังหวัดกำแพงเพชร </w:t>
      </w:r>
      <w:r w:rsidRPr="00AA34AB">
        <w:rPr>
          <w:rFonts w:ascii="TH SarabunPSK" w:hAnsi="TH SarabunPSK" w:cs="TH SarabunPSK"/>
          <w:sz w:val="32"/>
          <w:szCs w:val="32"/>
          <w:cs/>
        </w:rPr>
        <w:br/>
        <w:t xml:space="preserve">การวิจัยครั้งนี้ใช้ระเบียบวิธีวิจัยแบบผสานวิธี </w:t>
      </w:r>
      <w:r w:rsidRPr="00AA34AB">
        <w:rPr>
          <w:rFonts w:ascii="TH SarabunPSK" w:hAnsi="TH SarabunPSK" w:cs="TH SarabunPSK"/>
          <w:color w:val="000000"/>
          <w:sz w:val="32"/>
          <w:szCs w:val="32"/>
          <w:cs/>
        </w:rPr>
        <w:t>ระหว่าง</w:t>
      </w:r>
      <w:r w:rsidRPr="00AA34AB">
        <w:rPr>
          <w:rFonts w:ascii="TH SarabunPSK" w:hAnsi="TH SarabunPSK" w:cs="TH SarabunPSK"/>
          <w:sz w:val="32"/>
          <w:szCs w:val="32"/>
          <w:cs/>
        </w:rPr>
        <w:t xml:space="preserve">การวิจัยเชิงคุณภาพ โดยทำการวิจัยเชิงเอกสาร  กับการสัมภาษณ์เชิงลึก จากผู้ให้ข้อมูลสำคัญ จำนวน ๒๕ รูป/คน และการสนทนากลุ่มเฉพาะ จำนวน ๑๒ รูป/คน </w:t>
      </w:r>
      <w:r w:rsidRPr="00AA34AB">
        <w:rPr>
          <w:rFonts w:ascii="TH SarabunPSK" w:hAnsi="TH SarabunPSK" w:cs="TH SarabunPSK"/>
          <w:color w:val="000000"/>
          <w:sz w:val="32"/>
          <w:szCs w:val="32"/>
          <w:cs/>
        </w:rPr>
        <w:t xml:space="preserve">การวิจัยเชิงปริมาณ </w:t>
      </w:r>
      <w:r w:rsidRPr="00AA34AB">
        <w:rPr>
          <w:rFonts w:ascii="TH SarabunPSK" w:hAnsi="TH SarabunPSK" w:cs="TH SarabunPSK"/>
          <w:sz w:val="32"/>
          <w:szCs w:val="32"/>
          <w:cs/>
        </w:rPr>
        <w:t>ที่ใช้การศึกษาวิจัยเชิงสำรวจจากแบบสอบถาม กลุ่มตัวอย่างที่ใช้ในการวิจัยได้ทำการสุ่มมาจาก</w:t>
      </w:r>
      <w:r w:rsidRPr="00AA34AB">
        <w:rPr>
          <w:rFonts w:ascii="TH SarabunPSK" w:eastAsia="Gill Sans MT" w:hAnsi="TH SarabunPSK" w:cs="TH SarabunPSK"/>
          <w:sz w:val="32"/>
          <w:szCs w:val="32"/>
          <w:cs/>
        </w:rPr>
        <w:t>พระ</w:t>
      </w:r>
      <w:proofErr w:type="spellStart"/>
      <w:r w:rsidRPr="00AA34AB">
        <w:rPr>
          <w:rFonts w:ascii="TH SarabunPSK" w:eastAsia="Gill Sans MT" w:hAnsi="TH SarabunPSK" w:cs="TH SarabunPSK"/>
          <w:sz w:val="32"/>
          <w:szCs w:val="32"/>
          <w:cs/>
        </w:rPr>
        <w:t>สังฆาธิ</w:t>
      </w:r>
      <w:proofErr w:type="spellEnd"/>
      <w:r w:rsidRPr="00AA34AB">
        <w:rPr>
          <w:rFonts w:ascii="TH SarabunPSK" w:eastAsia="Gill Sans MT" w:hAnsi="TH SarabunPSK" w:cs="TH SarabunPSK"/>
          <w:sz w:val="32"/>
          <w:szCs w:val="32"/>
          <w:cs/>
        </w:rPr>
        <w:t xml:space="preserve">การและคณะกรรมการวัดในพื้นที่จังหวัดกำแพงเพชร </w:t>
      </w:r>
      <w:r w:rsidRPr="00AA34AB">
        <w:rPr>
          <w:rFonts w:ascii="TH SarabunPSK" w:hAnsi="TH SarabunPSK" w:cs="TH SarabunPSK"/>
          <w:sz w:val="32"/>
          <w:szCs w:val="32"/>
          <w:cs/>
        </w:rPr>
        <w:t>จำนวน ๓๘๒</w:t>
      </w:r>
      <w:r w:rsidRPr="00AA34AB">
        <w:rPr>
          <w:rFonts w:ascii="TH SarabunPSK" w:eastAsia="Gill Sans MT" w:hAnsi="TH SarabunPSK" w:cs="TH SarabunPSK"/>
          <w:sz w:val="32"/>
          <w:szCs w:val="32"/>
          <w:cs/>
        </w:rPr>
        <w:softHyphen/>
      </w:r>
      <w:r w:rsidRPr="00AA34AB">
        <w:rPr>
          <w:rFonts w:ascii="TH SarabunPSK" w:hAnsi="TH SarabunPSK" w:cs="TH SarabunPSK"/>
          <w:sz w:val="32"/>
          <w:szCs w:val="32"/>
          <w:cs/>
        </w:rPr>
        <w:t xml:space="preserve"> รูป</w:t>
      </w:r>
      <w:r w:rsidRPr="00AA34AB">
        <w:rPr>
          <w:rFonts w:ascii="TH SarabunPSK" w:hAnsi="TH SarabunPSK" w:cs="TH SarabunPSK"/>
          <w:sz w:val="32"/>
          <w:szCs w:val="32"/>
        </w:rPr>
        <w:t>/</w:t>
      </w:r>
      <w:r w:rsidRPr="00AA34AB">
        <w:rPr>
          <w:rFonts w:ascii="TH SarabunPSK" w:hAnsi="TH SarabunPSK" w:cs="TH SarabunPSK"/>
          <w:sz w:val="32"/>
          <w:szCs w:val="32"/>
          <w:cs/>
        </w:rPr>
        <w:t>คน</w:t>
      </w:r>
      <w:r w:rsidRPr="00AA34AB">
        <w:rPr>
          <w:rFonts w:ascii="TH SarabunPSK" w:eastAsia="Gill Sans MT" w:hAnsi="TH SarabunPSK" w:cs="TH SarabunPSK"/>
          <w:sz w:val="32"/>
          <w:szCs w:val="32"/>
          <w:cs/>
        </w:rPr>
        <w:t xml:space="preserve"> วิเคราะห์ข้อมูลด้วยสถิติพรรณนา ได้ค่าความถี่ ค่าร้อยละ ค่าเฉลี่ย และค่าเบี่ยงเบนมาตรฐาน </w:t>
      </w:r>
    </w:p>
    <w:p w:rsidR="00AA34AB" w:rsidRPr="00AA34AB" w:rsidRDefault="00AA34AB" w:rsidP="008147E6">
      <w:pPr>
        <w:tabs>
          <w:tab w:val="left" w:pos="993"/>
        </w:tabs>
        <w:jc w:val="thaiDistribute"/>
        <w:rPr>
          <w:rFonts w:ascii="TH SarabunPSK" w:hAnsi="TH SarabunPSK" w:cs="TH SarabunPSK"/>
          <w:b/>
          <w:bCs/>
          <w:color w:val="000000" w:themeColor="text1"/>
          <w:sz w:val="32"/>
          <w:szCs w:val="32"/>
        </w:rPr>
      </w:pPr>
      <w:r w:rsidRPr="00AA34AB">
        <w:rPr>
          <w:rFonts w:ascii="TH SarabunPSK" w:eastAsia="Gill Sans MT" w:hAnsi="TH SarabunPSK" w:cs="TH SarabunPSK"/>
          <w:sz w:val="32"/>
          <w:szCs w:val="32"/>
          <w:cs/>
        </w:rPr>
        <w:lastRenderedPageBreak/>
        <w:tab/>
      </w:r>
      <w:r w:rsidRPr="00AA34AB">
        <w:rPr>
          <w:rFonts w:ascii="TH SarabunPSK" w:hAnsi="TH SarabunPSK" w:cs="TH SarabunPSK"/>
          <w:b/>
          <w:bCs/>
          <w:sz w:val="32"/>
          <w:szCs w:val="32"/>
          <w:cs/>
        </w:rPr>
        <w:t>ผลการวิจัยพบว่า</w:t>
      </w:r>
    </w:p>
    <w:p w:rsidR="00AA34AB" w:rsidRPr="00AA34AB" w:rsidRDefault="00AA34AB" w:rsidP="00B87B9B">
      <w:pPr>
        <w:tabs>
          <w:tab w:val="left" w:pos="993"/>
        </w:tabs>
        <w:jc w:val="thaiDistribute"/>
        <w:rPr>
          <w:rFonts w:ascii="TH SarabunPSK" w:hAnsi="TH SarabunPSK" w:cs="TH SarabunPSK"/>
          <w:sz w:val="32"/>
          <w:szCs w:val="32"/>
        </w:rPr>
      </w:pPr>
      <w:r w:rsidRPr="00AA34AB">
        <w:rPr>
          <w:rFonts w:ascii="TH SarabunPSK" w:hAnsi="TH SarabunPSK" w:cs="TH SarabunPSK"/>
          <w:b/>
          <w:bCs/>
          <w:color w:val="000000" w:themeColor="text1"/>
          <w:sz w:val="32"/>
          <w:szCs w:val="32"/>
          <w:cs/>
        </w:rPr>
        <w:tab/>
      </w:r>
      <w:r w:rsidRPr="00AA34AB">
        <w:rPr>
          <w:rFonts w:ascii="TH SarabunPSK" w:hAnsi="TH SarabunPSK" w:cs="TH SarabunPSK"/>
          <w:color w:val="000000" w:themeColor="text1"/>
          <w:sz w:val="32"/>
          <w:szCs w:val="32"/>
          <w:cs/>
        </w:rPr>
        <w:t xml:space="preserve">๑. </w:t>
      </w:r>
      <w:r w:rsidRPr="00AA34AB">
        <w:rPr>
          <w:rFonts w:ascii="TH SarabunPSK" w:hAnsi="TH SarabunPSK" w:cs="TH SarabunPSK"/>
          <w:sz w:val="32"/>
          <w:szCs w:val="32"/>
          <w:cs/>
        </w:rPr>
        <w:t>สภาพทั่วไป</w:t>
      </w:r>
      <w:r w:rsidRPr="00AA34AB">
        <w:rPr>
          <w:rFonts w:ascii="TH SarabunPSK" w:hAnsi="TH SarabunPSK" w:cs="TH SarabunPSK"/>
        </w:rPr>
        <w:t xml:space="preserve"> </w:t>
      </w:r>
    </w:p>
    <w:p w:rsidR="00AA34AB" w:rsidRPr="00AA34AB" w:rsidRDefault="00AA34AB" w:rsidP="00B87B9B">
      <w:pPr>
        <w:tabs>
          <w:tab w:val="left" w:pos="993"/>
        </w:tabs>
        <w:jc w:val="thaiDistribute"/>
        <w:rPr>
          <w:rFonts w:ascii="TH SarabunPSK" w:hAnsi="TH SarabunPSK" w:cs="TH SarabunPSK"/>
          <w:sz w:val="32"/>
          <w:szCs w:val="32"/>
        </w:rPr>
      </w:pPr>
      <w:r w:rsidRPr="00AA34AB">
        <w:rPr>
          <w:rFonts w:ascii="TH SarabunPSK" w:hAnsi="TH SarabunPSK" w:cs="TH SarabunPSK"/>
          <w:sz w:val="32"/>
          <w:szCs w:val="32"/>
          <w:cs/>
        </w:rPr>
        <w:tab/>
        <w:t>การพัฒนาการอนุรักษ์พุทธสถานของพระ</w:t>
      </w:r>
      <w:proofErr w:type="spellStart"/>
      <w:r w:rsidRPr="00AA34AB">
        <w:rPr>
          <w:rFonts w:ascii="TH SarabunPSK" w:hAnsi="TH SarabunPSK" w:cs="TH SarabunPSK"/>
          <w:sz w:val="32"/>
          <w:szCs w:val="32"/>
          <w:cs/>
        </w:rPr>
        <w:t>สังฆาธิ</w:t>
      </w:r>
      <w:proofErr w:type="spellEnd"/>
      <w:r w:rsidRPr="00AA34AB">
        <w:rPr>
          <w:rFonts w:ascii="TH SarabunPSK" w:hAnsi="TH SarabunPSK" w:cs="TH SarabunPSK"/>
          <w:sz w:val="32"/>
          <w:szCs w:val="32"/>
          <w:cs/>
        </w:rPr>
        <w:t xml:space="preserve">การในในจังหวัดกำแพงเพชรพบว่า </w:t>
      </w:r>
      <w:r w:rsidRPr="00AA34AB">
        <w:rPr>
          <w:rFonts w:ascii="TH SarabunPSK" w:hAnsi="TH SarabunPSK" w:cs="TH SarabunPSK"/>
          <w:color w:val="000000" w:themeColor="text1"/>
          <w:sz w:val="32"/>
          <w:szCs w:val="32"/>
          <w:cs/>
        </w:rPr>
        <w:t xml:space="preserve">โดยรวมอยู่ในระดับมาก เมื่อพิจารณาในแต่ละด้าน </w:t>
      </w:r>
      <w:r w:rsidRPr="00AA34AB">
        <w:rPr>
          <w:rFonts w:ascii="TH SarabunPSK" w:eastAsia="Gill Sans MT" w:hAnsi="TH SarabunPSK" w:cs="TH SarabunPSK"/>
          <w:color w:val="000000"/>
          <w:sz w:val="32"/>
          <w:szCs w:val="32"/>
          <w:cs/>
        </w:rPr>
        <w:t xml:space="preserve">พบว่า </w:t>
      </w:r>
      <w:r w:rsidRPr="00AA34AB">
        <w:rPr>
          <w:rFonts w:ascii="TH SarabunPSK" w:hAnsi="TH SarabunPSK" w:cs="TH SarabunPSK"/>
          <w:color w:val="000000" w:themeColor="text1"/>
          <w:sz w:val="32"/>
          <w:szCs w:val="32"/>
          <w:cs/>
        </w:rPr>
        <w:t xml:space="preserve">๑) ด้านการดูแลรักษา </w:t>
      </w:r>
      <w:r w:rsidRPr="00AA34AB">
        <w:rPr>
          <w:rFonts w:ascii="TH SarabunPSK" w:hAnsi="TH SarabunPSK" w:cs="TH SarabunPSK"/>
          <w:sz w:val="32"/>
          <w:szCs w:val="32"/>
          <w:cs/>
        </w:rPr>
        <w:t>มีการดำเนินการ</w:t>
      </w:r>
      <w:r w:rsidRPr="00AA34AB">
        <w:rPr>
          <w:rFonts w:ascii="TH SarabunPSK" w:hAnsi="TH SarabunPSK" w:cs="TH SarabunPSK"/>
          <w:spacing w:val="-8"/>
          <w:sz w:val="32"/>
          <w:szCs w:val="32"/>
          <w:cs/>
        </w:rPr>
        <w:t>รักษาทำความสะอาดโดยรอบโบราณสถานภายในวัดเป็นประจำ</w:t>
      </w:r>
      <w:r w:rsidRPr="00AA34AB">
        <w:rPr>
          <w:rFonts w:ascii="TH SarabunPSK" w:hAnsi="TH SarabunPSK" w:cs="TH SarabunPSK"/>
          <w:sz w:val="32"/>
          <w:szCs w:val="32"/>
          <w:cs/>
        </w:rPr>
        <w:t xml:space="preserve"> ตรวจสอบความเสียหายและความเสื่อมโทรมของโบราณสถานในวัดอย่างต่อเนื่อง </w:t>
      </w:r>
      <w:r w:rsidRPr="00AA34AB">
        <w:rPr>
          <w:rFonts w:ascii="TH SarabunPSK" w:hAnsi="TH SarabunPSK" w:cs="TH SarabunPSK"/>
          <w:color w:val="000000" w:themeColor="text1"/>
          <w:sz w:val="32"/>
          <w:szCs w:val="32"/>
          <w:cs/>
        </w:rPr>
        <w:t xml:space="preserve">๒) ด้านการปกป้องคุ้มครอง </w:t>
      </w:r>
      <w:r w:rsidRPr="00AA34AB">
        <w:rPr>
          <w:rFonts w:ascii="TH SarabunPSK" w:hAnsi="TH SarabunPSK" w:cs="TH SarabunPSK"/>
          <w:sz w:val="32"/>
          <w:szCs w:val="32"/>
          <w:cs/>
        </w:rPr>
        <w:t>มีการป้องกัน</w:t>
      </w:r>
      <w:r w:rsidRPr="00AA34AB">
        <w:rPr>
          <w:rFonts w:ascii="TH SarabunPSK" w:hAnsi="TH SarabunPSK" w:cs="TH SarabunPSK"/>
          <w:sz w:val="32"/>
          <w:szCs w:val="32"/>
        </w:rPr>
        <w:t xml:space="preserve">  </w:t>
      </w:r>
      <w:r w:rsidRPr="00AA34AB">
        <w:rPr>
          <w:rFonts w:ascii="TH SarabunPSK" w:hAnsi="TH SarabunPSK" w:cs="TH SarabunPSK"/>
          <w:sz w:val="32"/>
          <w:szCs w:val="32"/>
          <w:cs/>
        </w:rPr>
        <w:t>สำรวจไม่ให้มีสิ่งบดบังทัศนียภาพของโบราณสถาน</w:t>
      </w:r>
      <w:r w:rsidRPr="00AA34AB">
        <w:rPr>
          <w:rFonts w:ascii="TH SarabunPSK" w:hAnsi="TH SarabunPSK" w:cs="TH SarabunPSK"/>
          <w:spacing w:val="-8"/>
          <w:sz w:val="32"/>
          <w:szCs w:val="32"/>
          <w:cs/>
        </w:rPr>
        <w:t xml:space="preserve"> และ มีการป้องกันไม่ให้มีการบุกรุกทำลายหรือขุดหาโบราณวัตถุในเขตโบราณสถาน</w:t>
      </w:r>
      <w:r w:rsidRPr="00AA34AB">
        <w:rPr>
          <w:rFonts w:ascii="TH SarabunPSK" w:eastAsia="Calibri" w:hAnsi="TH SarabunPSK" w:cs="TH SarabunPSK"/>
          <w:color w:val="000000"/>
          <w:sz w:val="32"/>
          <w:szCs w:val="32"/>
          <w:cs/>
        </w:rPr>
        <w:t xml:space="preserve"> ๓) ด้านการเสริมความมั่นคง </w:t>
      </w:r>
      <w:r w:rsidRPr="00AA34AB">
        <w:rPr>
          <w:rFonts w:ascii="TH SarabunPSK" w:hAnsi="TH SarabunPSK" w:cs="TH SarabunPSK"/>
          <w:sz w:val="32"/>
          <w:szCs w:val="32"/>
          <w:cs/>
        </w:rPr>
        <w:t xml:space="preserve">พิจารณาถึงคุณค่าโบราณสถานไม่ให้เสื่อมลง </w:t>
      </w:r>
      <w:r w:rsidRPr="00AA34AB">
        <w:rPr>
          <w:rFonts w:ascii="TH SarabunPSK" w:hAnsi="TH SarabunPSK" w:cs="TH SarabunPSK"/>
          <w:spacing w:val="-8"/>
          <w:sz w:val="32"/>
          <w:szCs w:val="32"/>
          <w:cs/>
        </w:rPr>
        <w:t>ซ่อมแซมโบราณสถานส่วนที่ชำรุด ให้เลือกวัสดุที่เหมาะสมและปรึกษาผู้เชี่ยวชาญ</w:t>
      </w:r>
      <w:r w:rsidRPr="00AA34AB">
        <w:rPr>
          <w:rFonts w:ascii="TH SarabunPSK" w:eastAsia="Calibri" w:hAnsi="TH SarabunPSK" w:cs="TH SarabunPSK"/>
          <w:color w:val="000000"/>
          <w:sz w:val="32"/>
          <w:szCs w:val="32"/>
          <w:cs/>
        </w:rPr>
        <w:t xml:space="preserve"> และ ๔) ด้านการใช้ประโยชน์ </w:t>
      </w:r>
      <w:r w:rsidRPr="00AA34AB">
        <w:rPr>
          <w:rFonts w:ascii="TH SarabunPSK" w:eastAsia="Calibri" w:hAnsi="TH SarabunPSK" w:cs="TH SarabunPSK"/>
          <w:color w:val="000000"/>
          <w:sz w:val="32"/>
          <w:szCs w:val="32"/>
          <w:cs/>
        </w:rPr>
        <w:br/>
      </w:r>
      <w:r w:rsidRPr="00AA34AB">
        <w:rPr>
          <w:rFonts w:ascii="TH SarabunPSK" w:hAnsi="TH SarabunPSK" w:cs="TH SarabunPSK"/>
          <w:color w:val="000000" w:themeColor="text1"/>
          <w:sz w:val="32"/>
          <w:szCs w:val="32"/>
          <w:cs/>
        </w:rPr>
        <w:t xml:space="preserve">มีการเปิดเป็นสถานที่เพื่อบริการค้นคว้าวิจัยวัดที่มีโบราณสถาน วัดมีหน้าที่ส่งเสริมสนับสนุนในเชิงวิชาการทางด้านประวัติศาสตร์โบราณคดีและการอนุรักษ์เบื้องต้นของโบราณสถานนั้น </w:t>
      </w:r>
      <w:r w:rsidRPr="00AA34AB">
        <w:rPr>
          <w:rFonts w:ascii="TH SarabunPSK" w:hAnsi="TH SarabunPSK" w:cs="TH SarabunPSK"/>
          <w:color w:val="000000" w:themeColor="text1"/>
          <w:spacing w:val="-8"/>
          <w:sz w:val="32"/>
          <w:szCs w:val="32"/>
          <w:cs/>
        </w:rPr>
        <w:t>รวมถึงมีการจัดการเผยแพร่เอกสารประชาสัมพันธ์การส่งเสริมการอนุรักษ์โบราณสถานแก่พระสงฆ์และพุทธศาสนิกชนและการใช้ประโยชน์โบราณสถานต้องคำนึงถึงผลกระทบที่จะมีต่อโบราณสถาน มีการกำหนดพื้นที่ใช้ประโยชน์ให้ชัดเจน และไม่เปลี่ยนแปลงรูปแบบของโบราณสถาน</w:t>
      </w:r>
    </w:p>
    <w:p w:rsidR="00AA34AB" w:rsidRPr="00AA34AB" w:rsidRDefault="00AA34AB" w:rsidP="00EB3B1B">
      <w:pPr>
        <w:tabs>
          <w:tab w:val="left" w:pos="993"/>
        </w:tabs>
        <w:jc w:val="thaiDistribute"/>
        <w:rPr>
          <w:rFonts w:ascii="TH SarabunPSK" w:eastAsia="Calibri" w:hAnsi="TH SarabunPSK" w:cs="TH SarabunPSK"/>
          <w:color w:val="000000"/>
          <w:sz w:val="32"/>
          <w:szCs w:val="32"/>
        </w:rPr>
      </w:pPr>
      <w:r w:rsidRPr="00AA34AB">
        <w:rPr>
          <w:rFonts w:ascii="TH SarabunPSK" w:hAnsi="TH SarabunPSK" w:cs="TH SarabunPSK"/>
          <w:b/>
          <w:bCs/>
          <w:color w:val="000000" w:themeColor="text1"/>
          <w:sz w:val="32"/>
          <w:szCs w:val="32"/>
          <w:cs/>
        </w:rPr>
        <w:tab/>
      </w:r>
      <w:r w:rsidRPr="00AA34AB">
        <w:rPr>
          <w:rFonts w:ascii="TH SarabunPSK" w:hAnsi="TH SarabunPSK" w:cs="TH SarabunPSK"/>
          <w:color w:val="000000" w:themeColor="text1"/>
          <w:sz w:val="32"/>
          <w:szCs w:val="32"/>
          <w:cs/>
        </w:rPr>
        <w:t xml:space="preserve">๒. </w:t>
      </w:r>
      <w:r w:rsidRPr="00AA34AB">
        <w:rPr>
          <w:rFonts w:ascii="TH SarabunPSK" w:hAnsi="TH SarabunPSK" w:cs="TH SarabunPSK"/>
          <w:sz w:val="32"/>
          <w:szCs w:val="32"/>
          <w:cs/>
        </w:rPr>
        <w:t>องค์ประกอบการพัฒนาบทบาทของพระ</w:t>
      </w:r>
      <w:proofErr w:type="spellStart"/>
      <w:r w:rsidRPr="00AA34AB">
        <w:rPr>
          <w:rFonts w:ascii="TH SarabunPSK" w:hAnsi="TH SarabunPSK" w:cs="TH SarabunPSK"/>
          <w:sz w:val="32"/>
          <w:szCs w:val="32"/>
          <w:cs/>
        </w:rPr>
        <w:t>สังฆาธิ</w:t>
      </w:r>
      <w:proofErr w:type="spellEnd"/>
      <w:r w:rsidRPr="00AA34AB">
        <w:rPr>
          <w:rFonts w:ascii="TH SarabunPSK" w:hAnsi="TH SarabunPSK" w:cs="TH SarabunPSK"/>
          <w:sz w:val="32"/>
          <w:szCs w:val="32"/>
          <w:cs/>
        </w:rPr>
        <w:t>การในการอนุรักษ์พุทธสถาน         ในจังหวัดกำแพงเพชร</w:t>
      </w:r>
      <w:r w:rsidRPr="00AA34AB">
        <w:rPr>
          <w:rFonts w:ascii="TH SarabunPSK" w:eastAsia="Gill Sans MT" w:hAnsi="TH SarabunPSK" w:cs="TH SarabunPSK"/>
          <w:sz w:val="32"/>
          <w:szCs w:val="32"/>
          <w:cs/>
        </w:rPr>
        <w:t xml:space="preserve"> พบว่า</w:t>
      </w:r>
      <w:r w:rsidRPr="00AA34AB">
        <w:rPr>
          <w:rFonts w:ascii="TH SarabunPSK" w:hAnsi="TH SarabunPSK" w:cs="TH SarabunPSK"/>
          <w:color w:val="000000"/>
          <w:sz w:val="32"/>
          <w:szCs w:val="32"/>
          <w:cs/>
        </w:rPr>
        <w:t xml:space="preserve">พบว่า </w:t>
      </w:r>
      <w:r w:rsidRPr="00AA34AB">
        <w:rPr>
          <w:rFonts w:ascii="TH SarabunPSK" w:hAnsi="TH SarabunPSK" w:cs="TH SarabunPSK"/>
          <w:color w:val="000000" w:themeColor="text1"/>
          <w:sz w:val="32"/>
          <w:szCs w:val="32"/>
          <w:cs/>
        </w:rPr>
        <w:t xml:space="preserve">๑) ด้านการดูแลรักษา </w:t>
      </w:r>
      <w:r w:rsidRPr="00AA34AB">
        <w:rPr>
          <w:rFonts w:ascii="TH SarabunPSK" w:hAnsi="TH SarabunPSK" w:cs="TH SarabunPSK"/>
          <w:sz w:val="32"/>
          <w:szCs w:val="32"/>
          <w:cs/>
        </w:rPr>
        <w:t>มีการดำเนินการ</w:t>
      </w:r>
      <w:r w:rsidRPr="00AA34AB">
        <w:rPr>
          <w:rFonts w:ascii="TH SarabunPSK" w:hAnsi="TH SarabunPSK" w:cs="TH SarabunPSK"/>
          <w:spacing w:val="-8"/>
          <w:sz w:val="32"/>
          <w:szCs w:val="32"/>
          <w:cs/>
        </w:rPr>
        <w:t>รักษาทำความสะอาดโดยรอบพุทธสถานภายในวัดเป็นประจำ</w:t>
      </w:r>
      <w:r w:rsidRPr="00AA34AB">
        <w:rPr>
          <w:rFonts w:ascii="TH SarabunPSK" w:hAnsi="TH SarabunPSK" w:cs="TH SarabunPSK"/>
          <w:sz w:val="32"/>
          <w:szCs w:val="32"/>
          <w:cs/>
        </w:rPr>
        <w:t xml:space="preserve"> ตรวจสอบความเสียหายและความเสื่อมโทรมของพุทธสถานในวัดอย่างต่อเนื่อง </w:t>
      </w:r>
      <w:r w:rsidRPr="00AA34AB">
        <w:rPr>
          <w:rFonts w:ascii="TH SarabunPSK" w:hAnsi="TH SarabunPSK" w:cs="TH SarabunPSK"/>
          <w:color w:val="000000" w:themeColor="text1"/>
          <w:sz w:val="32"/>
          <w:szCs w:val="32"/>
          <w:cs/>
        </w:rPr>
        <w:t xml:space="preserve">๒) ด้านการปกป้องคุ้มครอง </w:t>
      </w:r>
      <w:r w:rsidRPr="00AA34AB">
        <w:rPr>
          <w:rFonts w:ascii="TH SarabunPSK" w:hAnsi="TH SarabunPSK" w:cs="TH SarabunPSK"/>
          <w:sz w:val="32"/>
          <w:szCs w:val="32"/>
          <w:cs/>
        </w:rPr>
        <w:t>มีการป้องกัน</w:t>
      </w:r>
      <w:r w:rsidRPr="00AA34AB">
        <w:rPr>
          <w:rFonts w:ascii="TH SarabunPSK" w:hAnsi="TH SarabunPSK" w:cs="TH SarabunPSK"/>
          <w:sz w:val="32"/>
          <w:szCs w:val="32"/>
        </w:rPr>
        <w:t xml:space="preserve">  </w:t>
      </w:r>
      <w:r w:rsidRPr="00AA34AB">
        <w:rPr>
          <w:rFonts w:ascii="TH SarabunPSK" w:hAnsi="TH SarabunPSK" w:cs="TH SarabunPSK"/>
          <w:sz w:val="32"/>
          <w:szCs w:val="32"/>
          <w:cs/>
        </w:rPr>
        <w:t>สำรวจไม่ให้มีสิ่งบดบังทัศนียภาพของพุทธสถาน</w:t>
      </w:r>
      <w:r w:rsidRPr="00AA34AB">
        <w:rPr>
          <w:rFonts w:ascii="TH SarabunPSK" w:hAnsi="TH SarabunPSK" w:cs="TH SarabunPSK"/>
          <w:spacing w:val="-8"/>
          <w:sz w:val="32"/>
          <w:szCs w:val="32"/>
          <w:cs/>
        </w:rPr>
        <w:t xml:space="preserve"> และ มีการป้องกันไม่ให้มีการบุกรุกทำลายหรือขุดหาโบราณวัตถุและในเขตพุทธสถาน</w:t>
      </w:r>
      <w:r w:rsidRPr="00AA34AB">
        <w:rPr>
          <w:rFonts w:ascii="TH SarabunPSK" w:eastAsia="Calibri" w:hAnsi="TH SarabunPSK" w:cs="TH SarabunPSK"/>
          <w:color w:val="000000"/>
          <w:sz w:val="32"/>
          <w:szCs w:val="32"/>
          <w:cs/>
        </w:rPr>
        <w:t xml:space="preserve"> ๓) ด้านการเสริมความมั่นคง </w:t>
      </w:r>
      <w:r w:rsidRPr="00AA34AB">
        <w:rPr>
          <w:rFonts w:ascii="TH SarabunPSK" w:hAnsi="TH SarabunPSK" w:cs="TH SarabunPSK"/>
          <w:sz w:val="32"/>
          <w:szCs w:val="32"/>
          <w:cs/>
        </w:rPr>
        <w:t xml:space="preserve">พิจารณาถึงคุณค่าพุทธสถานไม่ให้เสื่อมลง </w:t>
      </w:r>
      <w:r w:rsidRPr="00AA34AB">
        <w:rPr>
          <w:rFonts w:ascii="TH SarabunPSK" w:hAnsi="TH SarabunPSK" w:cs="TH SarabunPSK"/>
          <w:spacing w:val="-8"/>
          <w:sz w:val="32"/>
          <w:szCs w:val="32"/>
          <w:cs/>
        </w:rPr>
        <w:t xml:space="preserve">ซ่อมแซมพุทธสถานส่วนที่ชำรุด </w:t>
      </w:r>
      <w:r w:rsidRPr="00AA34AB">
        <w:rPr>
          <w:rFonts w:ascii="TH SarabunPSK" w:hAnsi="TH SarabunPSK" w:cs="TH SarabunPSK"/>
          <w:spacing w:val="-8"/>
          <w:sz w:val="32"/>
          <w:szCs w:val="32"/>
          <w:cs/>
        </w:rPr>
        <w:br/>
        <w:t>ให้เลือกวัสดุที่เหมาะสมและปรึกษาผู้เชี่ยวชาญ</w:t>
      </w:r>
      <w:r w:rsidRPr="00AA34AB">
        <w:rPr>
          <w:rFonts w:ascii="TH SarabunPSK" w:eastAsia="Calibri" w:hAnsi="TH SarabunPSK" w:cs="TH SarabunPSK"/>
          <w:color w:val="000000"/>
          <w:sz w:val="32"/>
          <w:szCs w:val="32"/>
          <w:cs/>
        </w:rPr>
        <w:t xml:space="preserve"> และ ๔) ด้านการใช้ประโยชน์ </w:t>
      </w:r>
      <w:r w:rsidRPr="00AA34AB">
        <w:rPr>
          <w:rFonts w:ascii="TH SarabunPSK" w:hAnsi="TH SarabunPSK" w:cs="TH SarabunPSK"/>
          <w:color w:val="000000" w:themeColor="text1"/>
          <w:sz w:val="32"/>
          <w:szCs w:val="32"/>
          <w:cs/>
        </w:rPr>
        <w:t xml:space="preserve">มีการเปิดเป็นสถานที่เพื่อบริการค้นคว้าวิจัยวัดที่มีพุทธสถาน วัดมีหน้าที่ส่งเสริมสนับสนุนในเชิงวิชาการทางด้านประวัติศาสตร์โบราณคดีและการอนุรักษ์เบื้องต้นของพุทธสถานนั้น </w:t>
      </w:r>
      <w:r w:rsidRPr="00AA34AB">
        <w:rPr>
          <w:rFonts w:ascii="TH SarabunPSK" w:hAnsi="TH SarabunPSK" w:cs="TH SarabunPSK"/>
          <w:color w:val="000000" w:themeColor="text1"/>
          <w:spacing w:val="-8"/>
          <w:sz w:val="32"/>
          <w:szCs w:val="32"/>
          <w:cs/>
        </w:rPr>
        <w:t>รวมถึงมีการจัดการเผยแพร่เอกสารประชาสัมพันธ์การส่งเสริมการอนุรักษ์พุทธสถานแก่พระสงฆ์และพุทธศาสนิกชนและการใช้ประโยชน์พุทธสถานต้องคำนึงถึงผลกระทบที่จะมีต่อพุทธสถาน มีการกำหนดพื้นที่ใช้ประโยชน์ให้ชัดเจน และไม่เปลี่ยนแปลงบทบาทของพุทธสถาน</w:t>
      </w:r>
      <w:r w:rsidRPr="00AA34AB">
        <w:rPr>
          <w:rFonts w:ascii="TH SarabunPSK" w:eastAsia="Gill Sans MT" w:hAnsi="TH SarabunPSK" w:cs="TH SarabunPSK"/>
          <w:sz w:val="32"/>
          <w:szCs w:val="32"/>
          <w:cs/>
        </w:rPr>
        <w:t xml:space="preserve"> </w:t>
      </w:r>
      <w:r w:rsidRPr="00AA34AB">
        <w:rPr>
          <w:rFonts w:ascii="TH SarabunPSK" w:hAnsi="TH SarabunPSK" w:cs="TH SarabunPSK"/>
          <w:sz w:val="32"/>
          <w:szCs w:val="32"/>
          <w:cs/>
        </w:rPr>
        <w:t>ในการอนุรักษ์โบราณสถาน กรมศิลปากรเป็นหน่วยงานในการกำหนดกรอบ</w:t>
      </w:r>
      <w:r w:rsidRPr="00AA34AB">
        <w:rPr>
          <w:rFonts w:ascii="TH SarabunPSK" w:hAnsi="TH SarabunPSK" w:cs="TH SarabunPSK"/>
          <w:sz w:val="32"/>
          <w:szCs w:val="32"/>
          <w:cs/>
        </w:rPr>
        <w:lastRenderedPageBreak/>
        <w:t xml:space="preserve">และวิธีการ หรือแนวทางในการดำเนินการอนุรักษ์โบราณสถานอย่างชัดเจน เพื่อเป็นบรรทัดฐานในการดำเนินการของทุกฝ่ายซึ่งต้องปฏิบัติให้ถูกต้องตามพระราชบัญญัติของกรมศิลปากรในการอนุรักษ์โบราณสถานของวัดได้มีการสำรวจโบราณสถานอย่างเป็นระบบ มีการบันทึกที่มา รูปพรรณสัณฐาน </w:t>
      </w:r>
      <w:r w:rsidRPr="00AA34AB">
        <w:rPr>
          <w:rFonts w:ascii="TH SarabunPSK" w:eastAsia="Gill Sans MT" w:hAnsi="TH SarabunPSK" w:cs="TH SarabunPSK"/>
          <w:sz w:val="32"/>
          <w:szCs w:val="32"/>
          <w:cs/>
        </w:rPr>
        <w:t>เพื่อให้การสำรวจโบราณสถานเป็นไปอย่างมีมาตรฐานเดียวกัน</w:t>
      </w:r>
    </w:p>
    <w:p w:rsidR="00AA34AB" w:rsidRPr="00AA34AB" w:rsidRDefault="00AA34AB" w:rsidP="00535D1D">
      <w:pPr>
        <w:tabs>
          <w:tab w:val="left" w:pos="993"/>
        </w:tabs>
        <w:jc w:val="thaiDistribute"/>
        <w:rPr>
          <w:rFonts w:ascii="TH SarabunPSK" w:hAnsi="TH SarabunPSK" w:cs="TH SarabunPSK"/>
          <w:szCs w:val="32"/>
        </w:rPr>
      </w:pPr>
      <w:r w:rsidRPr="00AA34AB">
        <w:rPr>
          <w:rFonts w:ascii="TH SarabunPSK" w:eastAsia="Calibri" w:hAnsi="TH SarabunPSK" w:cs="TH SarabunPSK"/>
          <w:color w:val="000000"/>
          <w:sz w:val="32"/>
          <w:szCs w:val="32"/>
          <w:cs/>
        </w:rPr>
        <w:tab/>
        <w:t>๓.</w:t>
      </w:r>
      <w:r w:rsidRPr="00AA34AB">
        <w:rPr>
          <w:rFonts w:ascii="TH SarabunPSK" w:eastAsia="Gill Sans MT" w:hAnsi="TH SarabunPSK" w:cs="TH SarabunPSK"/>
          <w:sz w:val="32"/>
          <w:szCs w:val="32"/>
          <w:cs/>
        </w:rPr>
        <w:t xml:space="preserve"> </w:t>
      </w:r>
      <w:r w:rsidRPr="00AA34AB">
        <w:rPr>
          <w:rFonts w:ascii="TH SarabunPSK" w:hAnsi="TH SarabunPSK" w:cs="TH SarabunPSK"/>
          <w:sz w:val="32"/>
          <w:szCs w:val="32"/>
          <w:cs/>
        </w:rPr>
        <w:t>แนวทางของพระ</w:t>
      </w:r>
      <w:proofErr w:type="spellStart"/>
      <w:r w:rsidRPr="00AA34AB">
        <w:rPr>
          <w:rFonts w:ascii="TH SarabunPSK" w:hAnsi="TH SarabunPSK" w:cs="TH SarabunPSK"/>
          <w:sz w:val="32"/>
          <w:szCs w:val="32"/>
          <w:cs/>
        </w:rPr>
        <w:t>สังฆาธิ</w:t>
      </w:r>
      <w:proofErr w:type="spellEnd"/>
      <w:r w:rsidRPr="00AA34AB">
        <w:rPr>
          <w:rFonts w:ascii="TH SarabunPSK" w:hAnsi="TH SarabunPSK" w:cs="TH SarabunPSK"/>
          <w:sz w:val="32"/>
          <w:szCs w:val="32"/>
          <w:cs/>
        </w:rPr>
        <w:t>การในการอนุรักษ์พุทธสถาน ในจังหวัดกำแพงเพชร</w:t>
      </w:r>
      <w:r w:rsidRPr="00AA34AB">
        <w:rPr>
          <w:rFonts w:ascii="TH SarabunPSK" w:eastAsia="Calibri" w:hAnsi="TH SarabunPSK" w:cs="TH SarabunPSK"/>
          <w:color w:val="000000"/>
          <w:sz w:val="32"/>
          <w:szCs w:val="32"/>
          <w:cs/>
        </w:rPr>
        <w:t xml:space="preserve"> พบว่า </w:t>
      </w:r>
      <w:r w:rsidRPr="00AA34AB">
        <w:rPr>
          <w:rFonts w:ascii="TH SarabunPSK" w:eastAsia="Calibri" w:hAnsi="TH SarabunPSK" w:cs="TH SarabunPSK"/>
          <w:color w:val="000000"/>
          <w:sz w:val="32"/>
          <w:szCs w:val="32"/>
          <w:cs/>
        </w:rPr>
        <w:br/>
        <w:t>๑) ด้านการอนุรักษ์</w:t>
      </w:r>
      <w:r w:rsidRPr="00AA34AB">
        <w:rPr>
          <w:rFonts w:ascii="TH SarabunPSK" w:eastAsia="BrowalliaNew" w:hAnsi="TH SarabunPSK" w:cs="TH SarabunPSK"/>
          <w:color w:val="000000" w:themeColor="text1"/>
          <w:sz w:val="32"/>
          <w:szCs w:val="32"/>
          <w:cs/>
        </w:rPr>
        <w:t xml:space="preserve"> รูปแบบอนุรักษ์ควรทำความเข้าใจให้ชัดเจนในด้านความคิด หลักการที่ถูกต้องเกี่ยวกับการสงวนรักษา การบูรณะและการนำเสนอมรดกทางวัฒนธรรม</w:t>
      </w:r>
      <w:r w:rsidRPr="00AA34AB">
        <w:rPr>
          <w:rFonts w:ascii="TH SarabunPSK" w:eastAsia="Calibri" w:hAnsi="TH SarabunPSK" w:cs="TH SarabunPSK"/>
          <w:color w:val="000000"/>
          <w:sz w:val="32"/>
          <w:szCs w:val="32"/>
          <w:cs/>
        </w:rPr>
        <w:t xml:space="preserve"> ๒) ด้านการฟื้นฟู</w:t>
      </w:r>
      <w:r w:rsidRPr="00AA34AB">
        <w:rPr>
          <w:rFonts w:ascii="TH SarabunPSK" w:eastAsia="BrowalliaNew" w:hAnsi="TH SarabunPSK" w:cs="TH SarabunPSK"/>
          <w:color w:val="000000" w:themeColor="text1"/>
          <w:sz w:val="32"/>
          <w:szCs w:val="32"/>
          <w:cs/>
        </w:rPr>
        <w:t xml:space="preserve"> </w:t>
      </w:r>
      <w:r w:rsidRPr="00AA34AB">
        <w:rPr>
          <w:rFonts w:ascii="TH SarabunPSK" w:hAnsi="TH SarabunPSK" w:cs="TH SarabunPSK"/>
          <w:color w:val="000000" w:themeColor="text1"/>
          <w:sz w:val="32"/>
          <w:szCs w:val="32"/>
          <w:cs/>
        </w:rPr>
        <w:t>ควรมีการวางแผนงานเป็นขั้นตอนโดยนักวิชาการและสร้าง</w:t>
      </w:r>
      <w:r w:rsidRPr="00AA34AB">
        <w:rPr>
          <w:rFonts w:ascii="TH SarabunPSK" w:eastAsiaTheme="minorHAnsi" w:hAnsi="TH SarabunPSK" w:cs="TH SarabunPSK"/>
          <w:color w:val="000000" w:themeColor="text1"/>
          <w:sz w:val="32"/>
          <w:szCs w:val="32"/>
          <w:cs/>
        </w:rPr>
        <w:t>กิจกรรมการเรียนรู้และการเป็นเครือข่ายเพื่อพัฒนาการเรียนรู้ภูมิปัญญา และ</w:t>
      </w:r>
      <w:r w:rsidRPr="00AA34AB">
        <w:rPr>
          <w:rFonts w:ascii="TH SarabunPSK" w:eastAsia="Calibri" w:hAnsi="TH SarabunPSK" w:cs="TH SarabunPSK"/>
          <w:color w:val="000000"/>
          <w:sz w:val="32"/>
          <w:szCs w:val="32"/>
          <w:cs/>
        </w:rPr>
        <w:t xml:space="preserve"> ๓) ด้านการพัฒนา ควร</w:t>
      </w:r>
      <w:r w:rsidRPr="00AA34AB">
        <w:rPr>
          <w:rFonts w:ascii="TH SarabunPSK" w:hAnsi="TH SarabunPSK" w:cs="TH SarabunPSK"/>
          <w:szCs w:val="32"/>
          <w:cs/>
        </w:rPr>
        <w:t>ส่งเสริมสินค้าหัตถกรรม</w:t>
      </w:r>
      <w:r w:rsidRPr="00AA34AB">
        <w:rPr>
          <w:rFonts w:ascii="TH SarabunPSK" w:hAnsi="TH SarabunPSK" w:cs="TH SarabunPSK"/>
          <w:sz w:val="32"/>
          <w:szCs w:val="32"/>
          <w:cs/>
        </w:rPr>
        <w:t>ซึ่งก่อให้เกิดรายได้ต่อชุมชน</w:t>
      </w:r>
      <w:r w:rsidRPr="00AA34AB">
        <w:rPr>
          <w:rFonts w:ascii="TH SarabunPSK" w:hAnsi="TH SarabunPSK" w:cs="TH SarabunPSK"/>
          <w:szCs w:val="32"/>
          <w:cs/>
        </w:rPr>
        <w:t xml:space="preserve"> ดำเนินการอนุรักษ์และพัฒนาสภาพแวดล้อมให้เหมาะสม และการพัฒนาองค์ความรู้แก่ชุมชนและเยาวชน </w:t>
      </w: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535D1D">
      <w:pPr>
        <w:tabs>
          <w:tab w:val="left" w:pos="993"/>
        </w:tabs>
        <w:jc w:val="thaiDistribute"/>
        <w:rPr>
          <w:rFonts w:ascii="TH SarabunPSK" w:hAnsi="TH SarabunPSK" w:cs="TH SarabunPSK"/>
          <w:szCs w:val="32"/>
        </w:rPr>
      </w:pPr>
    </w:p>
    <w:p w:rsidR="00AA34AB" w:rsidRPr="00AA34AB" w:rsidRDefault="00AA34AB" w:rsidP="00832E56">
      <w:pPr>
        <w:tabs>
          <w:tab w:val="left" w:pos="2127"/>
          <w:tab w:val="left" w:pos="2410"/>
        </w:tabs>
        <w:spacing w:before="240"/>
        <w:ind w:left="2410" w:hanging="2410"/>
        <w:rPr>
          <w:rFonts w:ascii="TH SarabunPSK" w:hAnsi="TH SarabunPSK" w:cs="TH SarabunPSK"/>
          <w:b/>
          <w:bCs/>
          <w:color w:val="000000" w:themeColor="text1"/>
          <w:sz w:val="32"/>
          <w:szCs w:val="32"/>
        </w:rPr>
      </w:pPr>
    </w:p>
    <w:p w:rsidR="00AA34AB" w:rsidRPr="00AA34AB" w:rsidRDefault="00AA34AB" w:rsidP="00832E56">
      <w:pPr>
        <w:tabs>
          <w:tab w:val="left" w:pos="2127"/>
          <w:tab w:val="left" w:pos="2410"/>
        </w:tabs>
        <w:spacing w:before="240"/>
        <w:ind w:left="2410" w:hanging="2410"/>
        <w:rPr>
          <w:rFonts w:ascii="TH SarabunPSK" w:eastAsia="BrowalliaNew-Bold" w:hAnsi="TH SarabunPSK" w:cs="TH SarabunPSK"/>
          <w:color w:val="000000" w:themeColor="text1"/>
          <w:sz w:val="32"/>
          <w:szCs w:val="32"/>
        </w:rPr>
      </w:pPr>
      <w:r w:rsidRPr="00AA34AB">
        <w:rPr>
          <w:rFonts w:ascii="TH SarabunPSK" w:hAnsi="TH SarabunPSK" w:cs="TH SarabunPSK"/>
          <w:b/>
          <w:bCs/>
          <w:color w:val="000000" w:themeColor="text1"/>
          <w:sz w:val="32"/>
          <w:szCs w:val="32"/>
        </w:rPr>
        <w:lastRenderedPageBreak/>
        <w:t>Dissertation</w:t>
      </w:r>
      <w:r w:rsidRPr="00AA34AB">
        <w:rPr>
          <w:rFonts w:ascii="TH SarabunPSK" w:eastAsia="BrowalliaNew-Bold" w:hAnsi="TH SarabunPSK" w:cs="TH SarabunPSK"/>
          <w:b/>
          <w:bCs/>
          <w:color w:val="000000" w:themeColor="text1"/>
          <w:sz w:val="32"/>
          <w:szCs w:val="32"/>
        </w:rPr>
        <w:t xml:space="preserve"> Title</w:t>
      </w:r>
      <w:r w:rsidRPr="00AA34AB">
        <w:rPr>
          <w:rFonts w:ascii="TH SarabunPSK" w:eastAsia="BrowalliaNew-Bold" w:hAnsi="TH SarabunPSK" w:cs="TH SarabunPSK"/>
          <w:color w:val="000000" w:themeColor="text1"/>
          <w:sz w:val="32"/>
          <w:szCs w:val="32"/>
          <w:cs/>
        </w:rPr>
        <w:tab/>
      </w:r>
      <w:r w:rsidRPr="00AA34AB">
        <w:rPr>
          <w:rFonts w:ascii="TH SarabunPSK" w:eastAsia="BrowalliaNew-Bold" w:hAnsi="TH SarabunPSK" w:cs="TH SarabunPSK"/>
          <w:color w:val="000000" w:themeColor="text1"/>
          <w:sz w:val="32"/>
          <w:szCs w:val="32"/>
        </w:rPr>
        <w:t>:</w:t>
      </w:r>
      <w:r w:rsidRPr="00AA34AB">
        <w:rPr>
          <w:rFonts w:ascii="TH SarabunPSK" w:eastAsia="BrowalliaNew-Bold" w:hAnsi="TH SarabunPSK" w:cs="TH SarabunPSK"/>
          <w:color w:val="000000" w:themeColor="text1"/>
          <w:sz w:val="32"/>
          <w:szCs w:val="32"/>
        </w:rPr>
        <w:tab/>
      </w:r>
      <w:bookmarkStart w:id="2" w:name="_Hlk1963578"/>
      <w:r w:rsidRPr="00AA34AB">
        <w:rPr>
          <w:rFonts w:ascii="TH SarabunPSK" w:eastAsia="BrowalliaNew-Bold" w:hAnsi="TH SarabunPSK" w:cs="TH SarabunPSK"/>
          <w:color w:val="000000" w:themeColor="text1"/>
          <w:spacing w:val="-4"/>
          <w:sz w:val="32"/>
          <w:szCs w:val="32"/>
        </w:rPr>
        <w:t>Development of Buddhist Place Conservation</w:t>
      </w:r>
      <w:r w:rsidRPr="00AA34AB">
        <w:rPr>
          <w:rFonts w:ascii="TH SarabunPSK" w:hAnsi="TH SarabunPSK" w:cs="TH SarabunPSK"/>
          <w:sz w:val="32"/>
          <w:szCs w:val="32"/>
        </w:rPr>
        <w:t xml:space="preserve"> </w:t>
      </w:r>
      <w:r w:rsidRPr="00AA34AB">
        <w:rPr>
          <w:rFonts w:ascii="TH SarabunPSK" w:eastAsia="BrowalliaNew-Bold" w:hAnsi="TH SarabunPSK" w:cs="TH SarabunPSK"/>
          <w:color w:val="000000" w:themeColor="text1"/>
          <w:spacing w:val="-4"/>
          <w:sz w:val="32"/>
          <w:szCs w:val="32"/>
        </w:rPr>
        <w:t xml:space="preserve">of </w:t>
      </w:r>
      <w:proofErr w:type="spellStart"/>
      <w:r w:rsidRPr="00AA34AB">
        <w:rPr>
          <w:rFonts w:ascii="TH SarabunPSK" w:eastAsia="BrowalliaNew-Bold" w:hAnsi="TH SarabunPSK" w:cs="TH SarabunPSK"/>
          <w:color w:val="000000" w:themeColor="text1"/>
          <w:spacing w:val="-4"/>
          <w:sz w:val="32"/>
          <w:szCs w:val="32"/>
        </w:rPr>
        <w:t>Sangha</w:t>
      </w:r>
      <w:proofErr w:type="spellEnd"/>
      <w:r w:rsidRPr="00AA34AB">
        <w:rPr>
          <w:rFonts w:ascii="TH SarabunPSK" w:eastAsia="BrowalliaNew-Bold" w:hAnsi="TH SarabunPSK" w:cs="TH SarabunPSK"/>
          <w:color w:val="000000" w:themeColor="text1"/>
          <w:spacing w:val="-4"/>
          <w:sz w:val="32"/>
          <w:szCs w:val="32"/>
        </w:rPr>
        <w:t xml:space="preserve"> Administrators in </w:t>
      </w:r>
      <w:proofErr w:type="spellStart"/>
      <w:r w:rsidRPr="00AA34AB">
        <w:rPr>
          <w:rFonts w:ascii="TH SarabunPSK" w:eastAsia="BrowalliaNew-Bold" w:hAnsi="TH SarabunPSK" w:cs="TH SarabunPSK"/>
          <w:color w:val="000000" w:themeColor="text1"/>
          <w:spacing w:val="-4"/>
          <w:sz w:val="32"/>
          <w:szCs w:val="32"/>
        </w:rPr>
        <w:t>Kampaengphet</w:t>
      </w:r>
      <w:proofErr w:type="spellEnd"/>
      <w:r w:rsidRPr="00AA34AB">
        <w:rPr>
          <w:rFonts w:ascii="TH SarabunPSK" w:eastAsia="BrowalliaNew-Bold" w:hAnsi="TH SarabunPSK" w:cs="TH SarabunPSK"/>
          <w:color w:val="000000" w:themeColor="text1"/>
          <w:spacing w:val="-4"/>
          <w:sz w:val="32"/>
          <w:szCs w:val="32"/>
        </w:rPr>
        <w:t xml:space="preserve"> Province</w:t>
      </w:r>
    </w:p>
    <w:bookmarkEnd w:id="2"/>
    <w:p w:rsidR="00AA34AB" w:rsidRPr="00AA34AB" w:rsidRDefault="00AA34AB" w:rsidP="00832E56">
      <w:pPr>
        <w:tabs>
          <w:tab w:val="left" w:pos="2127"/>
          <w:tab w:val="left" w:pos="2410"/>
        </w:tabs>
        <w:ind w:left="2410" w:hanging="2410"/>
        <w:rPr>
          <w:rFonts w:ascii="TH SarabunPSK" w:eastAsia="BrowalliaNew-Bold" w:hAnsi="TH SarabunPSK" w:cs="TH SarabunPSK"/>
          <w:color w:val="000000" w:themeColor="text1"/>
          <w:sz w:val="32"/>
          <w:szCs w:val="32"/>
        </w:rPr>
      </w:pPr>
      <w:r w:rsidRPr="00AA34AB">
        <w:rPr>
          <w:rFonts w:ascii="TH SarabunPSK" w:eastAsia="BrowalliaNew-Bold" w:hAnsi="TH SarabunPSK" w:cs="TH SarabunPSK"/>
          <w:b/>
          <w:bCs/>
          <w:color w:val="000000" w:themeColor="text1"/>
          <w:sz w:val="32"/>
          <w:szCs w:val="32"/>
        </w:rPr>
        <w:t xml:space="preserve">Researcher </w:t>
      </w:r>
      <w:r w:rsidRPr="00AA34AB">
        <w:rPr>
          <w:rFonts w:ascii="TH SarabunPSK" w:eastAsia="BrowalliaNew-Bold" w:hAnsi="TH SarabunPSK" w:cs="TH SarabunPSK"/>
          <w:color w:val="000000" w:themeColor="text1"/>
          <w:sz w:val="32"/>
          <w:szCs w:val="32"/>
        </w:rPr>
        <w:tab/>
        <w:t>:</w:t>
      </w:r>
      <w:r w:rsidRPr="00AA34AB">
        <w:rPr>
          <w:rFonts w:ascii="TH SarabunPSK" w:eastAsia="BrowalliaNew-Bold" w:hAnsi="TH SarabunPSK" w:cs="TH SarabunPSK"/>
          <w:color w:val="000000" w:themeColor="text1"/>
          <w:sz w:val="32"/>
          <w:szCs w:val="32"/>
        </w:rPr>
        <w:tab/>
      </w:r>
      <w:proofErr w:type="spellStart"/>
      <w:r w:rsidRPr="00AA34AB">
        <w:rPr>
          <w:rFonts w:ascii="TH SarabunPSK" w:eastAsia="BrowalliaNew-Bold" w:hAnsi="TH SarabunPSK" w:cs="TH SarabunPSK"/>
          <w:color w:val="000000" w:themeColor="text1"/>
          <w:sz w:val="32"/>
          <w:szCs w:val="32"/>
        </w:rPr>
        <w:t>Phrakhrusitthiwachirasophit</w:t>
      </w:r>
      <w:proofErr w:type="spellEnd"/>
      <w:r w:rsidRPr="00AA34AB">
        <w:rPr>
          <w:rFonts w:ascii="TH SarabunPSK" w:eastAsia="BrowalliaNew-Bold" w:hAnsi="TH SarabunPSK" w:cs="TH SarabunPSK"/>
          <w:color w:val="000000" w:themeColor="text1"/>
          <w:sz w:val="32"/>
          <w:szCs w:val="32"/>
        </w:rPr>
        <w:t xml:space="preserve"> (</w:t>
      </w:r>
      <w:proofErr w:type="spellStart"/>
      <w:proofErr w:type="gramStart"/>
      <w:r w:rsidRPr="00AA34AB">
        <w:rPr>
          <w:rFonts w:ascii="TH SarabunPSK" w:eastAsia="BrowalliaNew-Bold" w:hAnsi="TH SarabunPSK" w:cs="TH SarabunPSK"/>
          <w:color w:val="000000" w:themeColor="text1"/>
          <w:sz w:val="32"/>
          <w:szCs w:val="32"/>
        </w:rPr>
        <w:t>Prasit</w:t>
      </w:r>
      <w:proofErr w:type="spellEnd"/>
      <w:r w:rsidRPr="00AA34AB">
        <w:rPr>
          <w:rFonts w:ascii="TH SarabunPSK" w:eastAsia="BrowalliaNew-Bold" w:hAnsi="TH SarabunPSK" w:cs="TH SarabunPSK"/>
          <w:color w:val="000000" w:themeColor="text1"/>
          <w:sz w:val="32"/>
          <w:szCs w:val="32"/>
        </w:rPr>
        <w:t xml:space="preserve">  </w:t>
      </w:r>
      <w:proofErr w:type="spellStart"/>
      <w:r w:rsidRPr="00AA34AB">
        <w:rPr>
          <w:rFonts w:ascii="TH SarabunPSK" w:eastAsia="BrowalliaNew-Bold" w:hAnsi="TH SarabunPSK" w:cs="TH SarabunPSK"/>
          <w:color w:val="000000" w:themeColor="text1"/>
          <w:sz w:val="32"/>
          <w:szCs w:val="32"/>
        </w:rPr>
        <w:t>Sammãpañño</w:t>
      </w:r>
      <w:proofErr w:type="spellEnd"/>
      <w:proofErr w:type="gramEnd"/>
      <w:r w:rsidRPr="00AA34AB">
        <w:rPr>
          <w:rFonts w:ascii="TH SarabunPSK" w:eastAsia="BrowalliaNew-Bold" w:hAnsi="TH SarabunPSK" w:cs="TH SarabunPSK"/>
          <w:color w:val="000000" w:themeColor="text1"/>
          <w:sz w:val="32"/>
          <w:szCs w:val="32"/>
        </w:rPr>
        <w:t>)</w:t>
      </w:r>
    </w:p>
    <w:p w:rsidR="00AA34AB" w:rsidRPr="00AA34AB" w:rsidRDefault="00AA34AB" w:rsidP="00832E56">
      <w:pPr>
        <w:tabs>
          <w:tab w:val="left" w:pos="2127"/>
          <w:tab w:val="left" w:pos="2410"/>
        </w:tabs>
        <w:ind w:left="2410" w:hanging="2410"/>
        <w:rPr>
          <w:rFonts w:ascii="TH SarabunPSK" w:hAnsi="TH SarabunPSK" w:cs="TH SarabunPSK"/>
          <w:color w:val="000000" w:themeColor="text1"/>
          <w:sz w:val="32"/>
          <w:szCs w:val="32"/>
        </w:rPr>
      </w:pPr>
      <w:r w:rsidRPr="00AA34AB">
        <w:rPr>
          <w:rFonts w:ascii="TH SarabunPSK" w:hAnsi="TH SarabunPSK" w:cs="TH SarabunPSK"/>
          <w:b/>
          <w:bCs/>
          <w:color w:val="000000" w:themeColor="text1"/>
          <w:sz w:val="32"/>
          <w:szCs w:val="32"/>
        </w:rPr>
        <w:t>Degree</w:t>
      </w:r>
      <w:r w:rsidRPr="00AA34AB">
        <w:rPr>
          <w:rFonts w:ascii="TH SarabunPSK" w:eastAsia="BrowalliaNew-Bold" w:hAnsi="TH SarabunPSK" w:cs="TH SarabunPSK"/>
          <w:color w:val="000000" w:themeColor="text1"/>
          <w:sz w:val="32"/>
          <w:szCs w:val="32"/>
        </w:rPr>
        <w:tab/>
        <w:t>:</w:t>
      </w:r>
      <w:r w:rsidRPr="00AA34AB">
        <w:rPr>
          <w:rFonts w:ascii="TH SarabunPSK" w:eastAsia="BrowalliaNew-Bold" w:hAnsi="TH SarabunPSK" w:cs="TH SarabunPSK"/>
          <w:color w:val="000000" w:themeColor="text1"/>
          <w:sz w:val="32"/>
          <w:szCs w:val="32"/>
        </w:rPr>
        <w:tab/>
      </w:r>
      <w:r w:rsidRPr="00AA34AB">
        <w:rPr>
          <w:rFonts w:ascii="TH SarabunPSK" w:hAnsi="TH SarabunPSK" w:cs="TH SarabunPSK"/>
          <w:color w:val="000000" w:themeColor="text1"/>
          <w:sz w:val="32"/>
          <w:szCs w:val="32"/>
        </w:rPr>
        <w:t>Doctor of Philosophy (Buddhist Management)</w:t>
      </w:r>
    </w:p>
    <w:p w:rsidR="00AA34AB" w:rsidRPr="00AA34AB" w:rsidRDefault="00AA34AB" w:rsidP="00832E56">
      <w:pPr>
        <w:tabs>
          <w:tab w:val="left" w:pos="2127"/>
          <w:tab w:val="left" w:pos="2410"/>
        </w:tabs>
        <w:ind w:left="2410" w:hanging="2410"/>
        <w:rPr>
          <w:rFonts w:ascii="TH SarabunPSK" w:hAnsi="TH SarabunPSK" w:cs="TH SarabunPSK"/>
          <w:b/>
          <w:bCs/>
          <w:color w:val="000000" w:themeColor="text1"/>
          <w:sz w:val="32"/>
          <w:szCs w:val="32"/>
        </w:rPr>
      </w:pPr>
      <w:r w:rsidRPr="00AA34AB">
        <w:rPr>
          <w:rFonts w:ascii="TH SarabunPSK" w:hAnsi="TH SarabunPSK" w:cs="TH SarabunPSK"/>
          <w:b/>
          <w:bCs/>
          <w:color w:val="000000" w:themeColor="text1"/>
          <w:sz w:val="32"/>
          <w:szCs w:val="32"/>
        </w:rPr>
        <w:t>Dissertation Supervisory Committee</w:t>
      </w:r>
    </w:p>
    <w:p w:rsidR="00AA34AB" w:rsidRPr="00AA34AB" w:rsidRDefault="00AA34AB" w:rsidP="002C49F1">
      <w:pPr>
        <w:tabs>
          <w:tab w:val="left" w:pos="2127"/>
          <w:tab w:val="left" w:pos="2410"/>
        </w:tabs>
        <w:ind w:left="2410" w:hanging="2410"/>
        <w:rPr>
          <w:rFonts w:ascii="TH SarabunPSK" w:hAnsi="TH SarabunPSK" w:cs="TH SarabunPSK"/>
          <w:color w:val="000000" w:themeColor="text1"/>
          <w:sz w:val="32"/>
          <w:szCs w:val="32"/>
        </w:rPr>
      </w:pPr>
      <w:r w:rsidRPr="00AA34AB">
        <w:rPr>
          <w:rFonts w:ascii="TH SarabunPSK" w:eastAsia="BrowalliaNew-Bold" w:hAnsi="TH SarabunPSK" w:cs="TH SarabunPSK"/>
          <w:color w:val="000000" w:themeColor="text1"/>
          <w:sz w:val="32"/>
          <w:szCs w:val="32"/>
        </w:rPr>
        <w:tab/>
      </w:r>
      <w:r w:rsidRPr="00AA34AB">
        <w:rPr>
          <w:rFonts w:ascii="TH SarabunPSK" w:hAnsi="TH SarabunPSK" w:cs="TH SarabunPSK"/>
          <w:color w:val="000000" w:themeColor="text1"/>
          <w:sz w:val="32"/>
          <w:szCs w:val="32"/>
          <w:cs/>
        </w:rPr>
        <w:t>:</w:t>
      </w:r>
      <w:r w:rsidRPr="00AA34AB">
        <w:rPr>
          <w:rFonts w:ascii="TH SarabunPSK" w:hAnsi="TH SarabunPSK" w:cs="TH SarabunPSK"/>
          <w:color w:val="000000" w:themeColor="text1"/>
          <w:sz w:val="32"/>
          <w:szCs w:val="32"/>
        </w:rPr>
        <w:tab/>
      </w:r>
      <w:proofErr w:type="spellStart"/>
      <w:r w:rsidRPr="00AA34AB">
        <w:rPr>
          <w:rFonts w:ascii="TH SarabunPSK" w:hAnsi="TH SarabunPSK" w:cs="TH SarabunPSK"/>
          <w:color w:val="000000" w:themeColor="text1"/>
          <w:spacing w:val="-10"/>
          <w:sz w:val="32"/>
          <w:szCs w:val="32"/>
        </w:rPr>
        <w:t>Phramaha</w:t>
      </w:r>
      <w:proofErr w:type="spellEnd"/>
      <w:r w:rsidRPr="00AA34AB">
        <w:rPr>
          <w:rFonts w:ascii="TH SarabunPSK" w:hAnsi="TH SarabunPSK" w:cs="TH SarabunPSK"/>
          <w:color w:val="000000" w:themeColor="text1"/>
          <w:spacing w:val="-10"/>
          <w:sz w:val="32"/>
          <w:szCs w:val="32"/>
        </w:rPr>
        <w:t xml:space="preserve"> </w:t>
      </w:r>
      <w:proofErr w:type="spellStart"/>
      <w:r w:rsidRPr="00AA34AB">
        <w:rPr>
          <w:rFonts w:ascii="TH SarabunPSK" w:hAnsi="TH SarabunPSK" w:cs="TH SarabunPSK"/>
          <w:color w:val="000000" w:themeColor="text1"/>
          <w:spacing w:val="-10"/>
          <w:sz w:val="32"/>
          <w:szCs w:val="32"/>
        </w:rPr>
        <w:t>Sunan</w:t>
      </w:r>
      <w:proofErr w:type="spellEnd"/>
      <w:r w:rsidRPr="00AA34AB">
        <w:rPr>
          <w:rFonts w:ascii="TH SarabunPSK" w:hAnsi="TH SarabunPSK" w:cs="TH SarabunPSK"/>
          <w:color w:val="000000" w:themeColor="text1"/>
          <w:spacing w:val="-10"/>
          <w:sz w:val="32"/>
          <w:szCs w:val="32"/>
        </w:rPr>
        <w:t xml:space="preserve"> </w:t>
      </w:r>
      <w:proofErr w:type="spellStart"/>
      <w:r w:rsidRPr="00AA34AB">
        <w:rPr>
          <w:rFonts w:ascii="TH SarabunPSK" w:hAnsi="TH SarabunPSK" w:cs="TH SarabunPSK"/>
          <w:color w:val="000000" w:themeColor="text1"/>
          <w:spacing w:val="-10"/>
          <w:sz w:val="32"/>
          <w:szCs w:val="32"/>
        </w:rPr>
        <w:t>Sunando</w:t>
      </w:r>
      <w:proofErr w:type="spellEnd"/>
      <w:r w:rsidRPr="00AA34AB">
        <w:rPr>
          <w:rFonts w:ascii="TH SarabunPSK" w:hAnsi="TH SarabunPSK" w:cs="TH SarabunPSK"/>
          <w:color w:val="000000" w:themeColor="text1"/>
          <w:spacing w:val="-10"/>
          <w:sz w:val="32"/>
          <w:szCs w:val="32"/>
        </w:rPr>
        <w:t xml:space="preserve">, Dr., </w:t>
      </w:r>
      <w:proofErr w:type="spellStart"/>
      <w:r w:rsidRPr="00AA34AB">
        <w:rPr>
          <w:rFonts w:ascii="TH SarabunPSK" w:hAnsi="TH SarabunPSK" w:cs="TH SarabunPSK"/>
          <w:color w:val="000000" w:themeColor="text1"/>
          <w:spacing w:val="-10"/>
          <w:sz w:val="32"/>
          <w:szCs w:val="32"/>
        </w:rPr>
        <w:t>Pali</w:t>
      </w:r>
      <w:proofErr w:type="spellEnd"/>
      <w:r w:rsidRPr="00AA34AB">
        <w:rPr>
          <w:rFonts w:ascii="TH SarabunPSK" w:hAnsi="TH SarabunPSK" w:cs="TH SarabunPSK"/>
          <w:color w:val="000000" w:themeColor="text1"/>
          <w:spacing w:val="-10"/>
          <w:sz w:val="32"/>
          <w:szCs w:val="32"/>
        </w:rPr>
        <w:t xml:space="preserve"> IV, B.A. (Buddhist Management),</w:t>
      </w:r>
      <w:r w:rsidRPr="00AA34AB">
        <w:rPr>
          <w:rFonts w:ascii="TH SarabunPSK" w:hAnsi="TH SarabunPSK" w:cs="TH SarabunPSK"/>
          <w:color w:val="000000" w:themeColor="text1"/>
          <w:sz w:val="32"/>
          <w:szCs w:val="32"/>
        </w:rPr>
        <w:t xml:space="preserve"> M.A. (Buddhist Management), </w:t>
      </w:r>
    </w:p>
    <w:p w:rsidR="00AA34AB" w:rsidRPr="00AA34AB" w:rsidRDefault="00AA34AB" w:rsidP="002C49F1">
      <w:pPr>
        <w:tabs>
          <w:tab w:val="left" w:pos="2127"/>
          <w:tab w:val="left" w:pos="2410"/>
        </w:tabs>
        <w:ind w:left="2410" w:hanging="2410"/>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rPr>
        <w:tab/>
      </w:r>
      <w:r w:rsidRPr="00AA34AB">
        <w:rPr>
          <w:rFonts w:ascii="TH SarabunPSK" w:hAnsi="TH SarabunPSK" w:cs="TH SarabunPSK"/>
          <w:color w:val="000000" w:themeColor="text1"/>
          <w:sz w:val="32"/>
          <w:szCs w:val="32"/>
        </w:rPr>
        <w:tab/>
        <w:t>Ph.D. (Buddhist Management)</w:t>
      </w:r>
    </w:p>
    <w:p w:rsidR="00AA34AB" w:rsidRPr="00AA34AB" w:rsidRDefault="00AA34AB" w:rsidP="00D6344B">
      <w:pPr>
        <w:tabs>
          <w:tab w:val="left" w:pos="2127"/>
          <w:tab w:val="left" w:pos="2410"/>
        </w:tabs>
        <w:ind w:left="2410" w:hanging="2410"/>
        <w:rPr>
          <w:rFonts w:ascii="TH SarabunPSK" w:hAnsi="TH SarabunPSK" w:cs="TH SarabunPSK"/>
          <w:color w:val="000000" w:themeColor="text1"/>
          <w:sz w:val="32"/>
          <w:szCs w:val="32"/>
        </w:rPr>
      </w:pPr>
      <w:r w:rsidRPr="00AA34AB">
        <w:rPr>
          <w:rFonts w:ascii="TH SarabunPSK" w:eastAsia="BrowalliaNew-Bold" w:hAnsi="TH SarabunPSK" w:cs="TH SarabunPSK"/>
          <w:color w:val="000000" w:themeColor="text1"/>
          <w:sz w:val="32"/>
          <w:szCs w:val="32"/>
        </w:rPr>
        <w:tab/>
      </w:r>
      <w:r w:rsidRPr="00AA34AB">
        <w:rPr>
          <w:rFonts w:ascii="TH SarabunPSK" w:hAnsi="TH SarabunPSK" w:cs="TH SarabunPSK"/>
          <w:color w:val="000000" w:themeColor="text1"/>
          <w:sz w:val="32"/>
          <w:szCs w:val="32"/>
          <w:cs/>
        </w:rPr>
        <w:t>:</w:t>
      </w:r>
      <w:r w:rsidRPr="00AA34AB">
        <w:rPr>
          <w:rFonts w:ascii="TH SarabunPSK" w:hAnsi="TH SarabunPSK" w:cs="TH SarabunPSK"/>
          <w:color w:val="000000" w:themeColor="text1"/>
          <w:sz w:val="32"/>
          <w:szCs w:val="32"/>
        </w:rPr>
        <w:tab/>
        <w:t xml:space="preserve">Assoc. Prof. Dr. </w:t>
      </w:r>
      <w:proofErr w:type="spellStart"/>
      <w:r w:rsidRPr="00AA34AB">
        <w:rPr>
          <w:rFonts w:ascii="TH SarabunPSK" w:hAnsi="TH SarabunPSK" w:cs="TH SarabunPSK"/>
          <w:color w:val="000000" w:themeColor="text1"/>
          <w:sz w:val="32"/>
          <w:szCs w:val="32"/>
        </w:rPr>
        <w:t>Surapon</w:t>
      </w:r>
      <w:proofErr w:type="spellEnd"/>
      <w:r w:rsidRPr="00AA34AB">
        <w:rPr>
          <w:rFonts w:ascii="TH SarabunPSK" w:hAnsi="TH SarabunPSK" w:cs="TH SarabunPSK"/>
          <w:color w:val="000000" w:themeColor="text1"/>
          <w:sz w:val="32"/>
          <w:szCs w:val="32"/>
        </w:rPr>
        <w:t xml:space="preserve"> </w:t>
      </w:r>
      <w:proofErr w:type="spellStart"/>
      <w:r w:rsidRPr="00AA34AB">
        <w:rPr>
          <w:rFonts w:ascii="TH SarabunPSK" w:hAnsi="TH SarabunPSK" w:cs="TH SarabunPSK"/>
          <w:color w:val="000000" w:themeColor="text1"/>
          <w:sz w:val="32"/>
          <w:szCs w:val="32"/>
        </w:rPr>
        <w:t>Suyaprom</w:t>
      </w:r>
      <w:proofErr w:type="spellEnd"/>
      <w:r w:rsidRPr="00AA34AB">
        <w:rPr>
          <w:rFonts w:ascii="TH SarabunPSK" w:hAnsi="TH SarabunPSK" w:cs="TH SarabunPSK"/>
          <w:color w:val="000000" w:themeColor="text1"/>
          <w:sz w:val="32"/>
          <w:szCs w:val="32"/>
        </w:rPr>
        <w:t xml:space="preserve">, B.A. (Sociology), </w:t>
      </w:r>
    </w:p>
    <w:p w:rsidR="00AA34AB" w:rsidRPr="00AA34AB" w:rsidRDefault="00AA34AB" w:rsidP="00D6344B">
      <w:pPr>
        <w:tabs>
          <w:tab w:val="left" w:pos="2127"/>
          <w:tab w:val="left" w:pos="2410"/>
        </w:tabs>
        <w:ind w:left="2410" w:hanging="2410"/>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rPr>
        <w:tab/>
      </w:r>
      <w:r w:rsidRPr="00AA34AB">
        <w:rPr>
          <w:rFonts w:ascii="TH SarabunPSK" w:hAnsi="TH SarabunPSK" w:cs="TH SarabunPSK"/>
          <w:color w:val="000000" w:themeColor="text1"/>
          <w:sz w:val="32"/>
          <w:szCs w:val="32"/>
        </w:rPr>
        <w:tab/>
        <w:t>M.A. (Politics), Ph.D. (Political Science)</w:t>
      </w:r>
    </w:p>
    <w:p w:rsidR="00AA34AB" w:rsidRPr="00AA34AB" w:rsidRDefault="00AA34AB" w:rsidP="00832E56">
      <w:pPr>
        <w:tabs>
          <w:tab w:val="left" w:pos="2040"/>
          <w:tab w:val="left" w:pos="2410"/>
        </w:tabs>
        <w:rPr>
          <w:rFonts w:ascii="TH SarabunPSK" w:eastAsia="BrowalliaNew" w:hAnsi="TH SarabunPSK" w:cs="TH SarabunPSK"/>
          <w:color w:val="000000" w:themeColor="text1"/>
          <w:sz w:val="32"/>
          <w:szCs w:val="32"/>
          <w:cs/>
        </w:rPr>
      </w:pPr>
      <w:r w:rsidRPr="00AA34AB">
        <w:rPr>
          <w:rFonts w:ascii="TH SarabunPSK" w:hAnsi="TH SarabunPSK" w:cs="TH SarabunPSK"/>
          <w:b/>
          <w:bCs/>
          <w:color w:val="000000" w:themeColor="text1"/>
          <w:sz w:val="32"/>
          <w:szCs w:val="32"/>
        </w:rPr>
        <w:t xml:space="preserve">Date of </w:t>
      </w:r>
      <w:proofErr w:type="gramStart"/>
      <w:r w:rsidRPr="00AA34AB">
        <w:rPr>
          <w:rFonts w:ascii="TH SarabunPSK" w:hAnsi="TH SarabunPSK" w:cs="TH SarabunPSK"/>
          <w:b/>
          <w:bCs/>
          <w:color w:val="000000" w:themeColor="text1"/>
          <w:sz w:val="32"/>
          <w:szCs w:val="32"/>
        </w:rPr>
        <w:t>Graduation</w:t>
      </w:r>
      <w:r w:rsidRPr="00AA34AB">
        <w:rPr>
          <w:rFonts w:ascii="TH SarabunPSK" w:eastAsia="BrowalliaNew-Bold" w:hAnsi="TH SarabunPSK" w:cs="TH SarabunPSK"/>
          <w:color w:val="000000" w:themeColor="text1"/>
          <w:sz w:val="32"/>
          <w:szCs w:val="32"/>
        </w:rPr>
        <w:t xml:space="preserve">  :</w:t>
      </w:r>
      <w:proofErr w:type="gramEnd"/>
      <w:r w:rsidRPr="00AA34AB">
        <w:rPr>
          <w:rFonts w:ascii="TH SarabunPSK" w:hAnsi="TH SarabunPSK" w:cs="TH SarabunPSK"/>
          <w:color w:val="000000" w:themeColor="text1"/>
          <w:sz w:val="32"/>
          <w:szCs w:val="32"/>
        </w:rPr>
        <w:t xml:space="preserve">    March 25</w:t>
      </w:r>
      <w:r w:rsidRPr="00AA34AB">
        <w:rPr>
          <w:rFonts w:ascii="TH SarabunPSK" w:hAnsi="TH SarabunPSK" w:cs="TH SarabunPSK"/>
          <w:color w:val="000000" w:themeColor="text1"/>
          <w:sz w:val="32"/>
          <w:szCs w:val="32"/>
          <w:cs/>
        </w:rPr>
        <w:t xml:space="preserve">, </w:t>
      </w:r>
      <w:r w:rsidRPr="00AA34AB">
        <w:rPr>
          <w:rFonts w:ascii="TH SarabunPSK" w:hAnsi="TH SarabunPSK" w:cs="TH SarabunPSK"/>
          <w:color w:val="000000" w:themeColor="text1"/>
          <w:sz w:val="32"/>
          <w:szCs w:val="32"/>
        </w:rPr>
        <w:t>2019</w:t>
      </w:r>
    </w:p>
    <w:p w:rsidR="00AA34AB" w:rsidRPr="00AA34AB" w:rsidRDefault="00AA34AB" w:rsidP="00832E56">
      <w:pPr>
        <w:rPr>
          <w:rFonts w:ascii="TH SarabunPSK" w:hAnsi="TH SarabunPSK" w:cs="TH SarabunPSK"/>
          <w:color w:val="000000" w:themeColor="text1"/>
          <w:sz w:val="32"/>
          <w:szCs w:val="32"/>
        </w:rPr>
      </w:pPr>
    </w:p>
    <w:p w:rsidR="00AA34AB" w:rsidRPr="00AA34AB" w:rsidRDefault="00AA34AB" w:rsidP="00D6344B">
      <w:pPr>
        <w:tabs>
          <w:tab w:val="left" w:pos="2040"/>
          <w:tab w:val="left" w:pos="2520"/>
        </w:tabs>
        <w:ind w:left="2520" w:hanging="2520"/>
        <w:jc w:val="center"/>
        <w:rPr>
          <w:rFonts w:ascii="TH SarabunPSK" w:eastAsia="BrowalliaNew-Bold" w:hAnsi="TH SarabunPSK" w:cs="TH SarabunPSK"/>
          <w:b/>
          <w:bCs/>
          <w:color w:val="000000" w:themeColor="text1"/>
          <w:sz w:val="32"/>
          <w:szCs w:val="32"/>
        </w:rPr>
      </w:pPr>
      <w:r w:rsidRPr="00AA34AB">
        <w:rPr>
          <w:rFonts w:ascii="TH SarabunPSK" w:eastAsia="BrowalliaNew-Bold" w:hAnsi="TH SarabunPSK" w:cs="TH SarabunPSK"/>
          <w:b/>
          <w:bCs/>
          <w:color w:val="000000" w:themeColor="text1"/>
          <w:sz w:val="32"/>
          <w:szCs w:val="32"/>
        </w:rPr>
        <w:t>Abstract</w:t>
      </w:r>
    </w:p>
    <w:p w:rsidR="00AA34AB" w:rsidRPr="00AA34AB" w:rsidRDefault="00AA34AB" w:rsidP="00D6344B">
      <w:pPr>
        <w:ind w:firstLine="993"/>
        <w:jc w:val="thaiDistribute"/>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rPr>
        <w:t>The objectives of research paper were (</w:t>
      </w:r>
      <w:r w:rsidRPr="00AA34AB">
        <w:rPr>
          <w:rFonts w:ascii="TH SarabunPSK" w:hAnsi="TH SarabunPSK" w:cs="TH SarabunPSK"/>
          <w:color w:val="000000" w:themeColor="text1"/>
          <w:sz w:val="32"/>
          <w:szCs w:val="32"/>
          <w:cs/>
        </w:rPr>
        <w:t xml:space="preserve">1) </w:t>
      </w:r>
      <w:r w:rsidRPr="00AA34AB">
        <w:rPr>
          <w:rFonts w:ascii="TH SarabunPSK" w:hAnsi="TH SarabunPSK" w:cs="TH SarabunPSK"/>
          <w:color w:val="000000" w:themeColor="text1"/>
          <w:sz w:val="32"/>
          <w:szCs w:val="32"/>
        </w:rPr>
        <w:t xml:space="preserve">to study the </w:t>
      </w:r>
      <w:bookmarkStart w:id="3" w:name="_Hlk1999054"/>
      <w:r w:rsidRPr="00AA34AB">
        <w:rPr>
          <w:rFonts w:ascii="TH SarabunPSK" w:hAnsi="TH SarabunPSK" w:cs="TH SarabunPSK"/>
          <w:color w:val="000000" w:themeColor="text1"/>
          <w:sz w:val="32"/>
          <w:szCs w:val="32"/>
        </w:rPr>
        <w:t xml:space="preserve">factors of model development to development of </w:t>
      </w:r>
      <w:proofErr w:type="spellStart"/>
      <w:r w:rsidRPr="00AA34AB">
        <w:rPr>
          <w:rFonts w:ascii="TH SarabunPSK" w:hAnsi="TH SarabunPSK" w:cs="TH SarabunPSK"/>
          <w:color w:val="000000" w:themeColor="text1"/>
          <w:sz w:val="32"/>
          <w:szCs w:val="32"/>
        </w:rPr>
        <w:t>buddhist</w:t>
      </w:r>
      <w:proofErr w:type="spellEnd"/>
      <w:r w:rsidRPr="00AA34AB">
        <w:rPr>
          <w:rFonts w:ascii="TH SarabunPSK" w:hAnsi="TH SarabunPSK" w:cs="TH SarabunPSK"/>
          <w:color w:val="000000" w:themeColor="text1"/>
          <w:sz w:val="32"/>
          <w:szCs w:val="32"/>
        </w:rPr>
        <w:t xml:space="preserve"> place conservation </w:t>
      </w:r>
      <w:bookmarkStart w:id="4" w:name="_Hlk4435612"/>
      <w:r w:rsidRPr="00AA34AB">
        <w:rPr>
          <w:rFonts w:ascii="TH SarabunPSK" w:hAnsi="TH SarabunPSK" w:cs="TH SarabunPSK"/>
          <w:color w:val="000000" w:themeColor="text1"/>
          <w:sz w:val="32"/>
          <w:szCs w:val="32"/>
        </w:rPr>
        <w:t>of</w:t>
      </w:r>
      <w:bookmarkEnd w:id="4"/>
      <w:r w:rsidRPr="00AA34AB">
        <w:rPr>
          <w:rFonts w:ascii="TH SarabunPSK" w:hAnsi="TH SarabunPSK" w:cs="TH SarabunPSK"/>
          <w:color w:val="000000" w:themeColor="text1"/>
          <w:sz w:val="32"/>
          <w:szCs w:val="32"/>
        </w:rPr>
        <w:t xml:space="preserve">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w:t>
      </w:r>
      <w:bookmarkEnd w:id="3"/>
      <w:r w:rsidRPr="00AA34AB">
        <w:rPr>
          <w:rFonts w:ascii="TH SarabunPSK" w:hAnsi="TH SarabunPSK" w:cs="TH SarabunPSK"/>
          <w:color w:val="000000" w:themeColor="text1"/>
          <w:sz w:val="32"/>
          <w:szCs w:val="32"/>
        </w:rPr>
        <w:t xml:space="preserve"> (</w:t>
      </w:r>
      <w:r w:rsidRPr="00AA34AB">
        <w:rPr>
          <w:rFonts w:ascii="TH SarabunPSK" w:hAnsi="TH SarabunPSK" w:cs="TH SarabunPSK"/>
          <w:color w:val="000000" w:themeColor="text1"/>
          <w:sz w:val="32"/>
          <w:szCs w:val="32"/>
          <w:cs/>
        </w:rPr>
        <w:t xml:space="preserve">2) </w:t>
      </w:r>
      <w:r w:rsidRPr="00AA34AB">
        <w:rPr>
          <w:rFonts w:ascii="TH SarabunPSK" w:hAnsi="TH SarabunPSK" w:cs="TH SarabunPSK"/>
          <w:color w:val="000000" w:themeColor="text1"/>
          <w:sz w:val="32"/>
          <w:szCs w:val="32"/>
        </w:rPr>
        <w:t xml:space="preserve">to analyze the </w:t>
      </w:r>
      <w:bookmarkStart w:id="5" w:name="_Hlk1999255"/>
      <w:r w:rsidRPr="00AA34AB">
        <w:rPr>
          <w:rFonts w:ascii="TH SarabunPSK" w:hAnsi="TH SarabunPSK" w:cs="TH SarabunPSK"/>
          <w:color w:val="000000" w:themeColor="text1"/>
          <w:sz w:val="32"/>
          <w:szCs w:val="32"/>
        </w:rPr>
        <w:t xml:space="preserve">general state and problems of model development to </w:t>
      </w:r>
      <w:bookmarkEnd w:id="5"/>
      <w:r w:rsidRPr="00AA34AB">
        <w:rPr>
          <w:rFonts w:ascii="TH SarabunPSK" w:hAnsi="TH SarabunPSK" w:cs="TH SarabunPSK"/>
          <w:color w:val="000000" w:themeColor="text1"/>
          <w:sz w:val="32"/>
          <w:szCs w:val="32"/>
        </w:rPr>
        <w:t xml:space="preserve">development of </w:t>
      </w:r>
      <w:proofErr w:type="spellStart"/>
      <w:r w:rsidRPr="00AA34AB">
        <w:rPr>
          <w:rFonts w:ascii="TH SarabunPSK" w:hAnsi="TH SarabunPSK" w:cs="TH SarabunPSK"/>
          <w:color w:val="000000" w:themeColor="text1"/>
          <w:sz w:val="32"/>
          <w:szCs w:val="32"/>
        </w:rPr>
        <w:t>buddhist</w:t>
      </w:r>
      <w:proofErr w:type="spellEnd"/>
      <w:r w:rsidRPr="00AA34AB">
        <w:rPr>
          <w:rFonts w:ascii="TH SarabunPSK" w:hAnsi="TH SarabunPSK" w:cs="TH SarabunPSK"/>
          <w:color w:val="000000" w:themeColor="text1"/>
          <w:sz w:val="32"/>
          <w:szCs w:val="32"/>
        </w:rPr>
        <w:t xml:space="preserve"> place conservation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 and (</w:t>
      </w:r>
      <w:r w:rsidRPr="00AA34AB">
        <w:rPr>
          <w:rFonts w:ascii="TH SarabunPSK" w:hAnsi="TH SarabunPSK" w:cs="TH SarabunPSK"/>
          <w:color w:val="000000" w:themeColor="text1"/>
          <w:sz w:val="32"/>
          <w:szCs w:val="32"/>
          <w:cs/>
        </w:rPr>
        <w:t xml:space="preserve">3) </w:t>
      </w:r>
      <w:r w:rsidRPr="00AA34AB">
        <w:rPr>
          <w:rFonts w:ascii="TH SarabunPSK" w:hAnsi="TH SarabunPSK" w:cs="TH SarabunPSK"/>
          <w:color w:val="000000" w:themeColor="text1"/>
          <w:sz w:val="32"/>
          <w:szCs w:val="32"/>
        </w:rPr>
        <w:t xml:space="preserve">development of </w:t>
      </w:r>
      <w:proofErr w:type="spellStart"/>
      <w:r w:rsidRPr="00AA34AB">
        <w:rPr>
          <w:rFonts w:ascii="TH SarabunPSK" w:hAnsi="TH SarabunPSK" w:cs="TH SarabunPSK"/>
          <w:color w:val="000000" w:themeColor="text1"/>
          <w:sz w:val="32"/>
          <w:szCs w:val="32"/>
        </w:rPr>
        <w:t>buddhist</w:t>
      </w:r>
      <w:proofErr w:type="spellEnd"/>
      <w:r w:rsidRPr="00AA34AB">
        <w:rPr>
          <w:rFonts w:ascii="TH SarabunPSK" w:hAnsi="TH SarabunPSK" w:cs="TH SarabunPSK"/>
          <w:color w:val="000000" w:themeColor="text1"/>
          <w:sz w:val="32"/>
          <w:szCs w:val="32"/>
        </w:rPr>
        <w:t xml:space="preserve"> place conservation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 The research methodology was the mixed-method </w:t>
      </w:r>
      <w:proofErr w:type="gramStart"/>
      <w:r w:rsidRPr="00AA34AB">
        <w:rPr>
          <w:rFonts w:ascii="TH SarabunPSK" w:hAnsi="TH SarabunPSK" w:cs="TH SarabunPSK"/>
          <w:color w:val="000000" w:themeColor="text1"/>
          <w:sz w:val="32"/>
          <w:szCs w:val="32"/>
        </w:rPr>
        <w:t>research  by</w:t>
      </w:r>
      <w:proofErr w:type="gramEnd"/>
      <w:r w:rsidRPr="00AA34AB">
        <w:rPr>
          <w:rFonts w:ascii="TH SarabunPSK" w:hAnsi="TH SarabunPSK" w:cs="TH SarabunPSK"/>
          <w:color w:val="000000" w:themeColor="text1"/>
          <w:sz w:val="32"/>
          <w:szCs w:val="32"/>
        </w:rPr>
        <w:t xml:space="preserve"> using the main qualitative research and  the documentary research and in-depth interview from 25 key informants  and focus group with 12 persons  that used the quantitative research  by having 382 sampling group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and temple committee board in </w:t>
      </w:r>
      <w:proofErr w:type="spellStart"/>
      <w:r w:rsidRPr="00AA34AB">
        <w:rPr>
          <w:rFonts w:ascii="TH SarabunPSK" w:hAnsi="TH SarabunPSK" w:cs="TH SarabunPSK"/>
          <w:color w:val="000000" w:themeColor="text1"/>
          <w:sz w:val="32"/>
          <w:szCs w:val="32"/>
        </w:rPr>
        <w:lastRenderedPageBreak/>
        <w:t>Kampaengphet</w:t>
      </w:r>
      <w:proofErr w:type="spellEnd"/>
      <w:r w:rsidRPr="00AA34AB">
        <w:rPr>
          <w:rFonts w:ascii="TH SarabunPSK" w:hAnsi="TH SarabunPSK" w:cs="TH SarabunPSK"/>
          <w:color w:val="000000" w:themeColor="text1"/>
          <w:sz w:val="32"/>
          <w:szCs w:val="32"/>
        </w:rPr>
        <w:t xml:space="preserve"> province. The tools for the data collection were the questionnaire, frequency, percentage, mean and standard </w:t>
      </w:r>
      <w:proofErr w:type="gramStart"/>
      <w:r w:rsidRPr="00AA34AB">
        <w:rPr>
          <w:rFonts w:ascii="TH SarabunPSK" w:hAnsi="TH SarabunPSK" w:cs="TH SarabunPSK"/>
          <w:color w:val="000000" w:themeColor="text1"/>
          <w:sz w:val="32"/>
          <w:szCs w:val="32"/>
        </w:rPr>
        <w:t>deviation :</w:t>
      </w:r>
      <w:proofErr w:type="gramEnd"/>
      <w:r w:rsidRPr="00AA34AB">
        <w:rPr>
          <w:rFonts w:ascii="TH SarabunPSK" w:hAnsi="TH SarabunPSK" w:cs="TH SarabunPSK"/>
          <w:color w:val="000000" w:themeColor="text1"/>
          <w:sz w:val="32"/>
          <w:szCs w:val="32"/>
        </w:rPr>
        <w:t xml:space="preserve"> S.D.).</w:t>
      </w:r>
    </w:p>
    <w:p w:rsidR="00AA34AB" w:rsidRPr="00AA34AB" w:rsidRDefault="00AA34AB" w:rsidP="00832E56">
      <w:pPr>
        <w:ind w:firstLine="993"/>
        <w:jc w:val="thaiDistribute"/>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rPr>
        <w:t>The findings of this research were as following:</w:t>
      </w:r>
    </w:p>
    <w:p w:rsidR="00AA34AB" w:rsidRPr="00AA34AB" w:rsidRDefault="00AA34AB" w:rsidP="00832E56">
      <w:pPr>
        <w:ind w:firstLine="993"/>
        <w:jc w:val="thaiDistribute"/>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cs/>
        </w:rPr>
        <w:t xml:space="preserve">1. </w:t>
      </w:r>
      <w:r w:rsidRPr="00AA34AB">
        <w:rPr>
          <w:rFonts w:ascii="TH SarabunPSK" w:hAnsi="TH SarabunPSK" w:cs="TH SarabunPSK"/>
          <w:color w:val="000000" w:themeColor="text1"/>
          <w:sz w:val="32"/>
          <w:szCs w:val="32"/>
        </w:rPr>
        <w:t xml:space="preserve">The general state and problems Development of Buddhist Place Conservation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 in overall was at high level. When considered in each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found that </w:t>
      </w:r>
      <w:bookmarkStart w:id="6" w:name="_Hlk2051108"/>
      <w:r w:rsidRPr="00AA34AB">
        <w:rPr>
          <w:rFonts w:ascii="TH SarabunPSK" w:hAnsi="TH SarabunPSK" w:cs="TH SarabunPSK"/>
          <w:color w:val="000000" w:themeColor="text1"/>
          <w:sz w:val="32"/>
          <w:szCs w:val="32"/>
        </w:rPr>
        <w:t xml:space="preserve">1) The maintenance aspect : had the cleaning conservation around archaeological sites within temple regularly, examined the ruin and break down of archaeological sites within temple continuously. 2) The protection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had the protection and surveyed the trees blocked the scenario of ancient places and had the protection from  ruin destroyers or antiquities stealers in the archaeological sites. 3)  The security support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had the consideration of the archaeological sites value and reconstructed the ruin parts by choosing the proper material and consulted with the specialist. 4)  The usefulness aspect : had the opening the place for ancient temple research service and temple had the duty to support the academic way about archeology history and primarily conservation for archaeological sites including  had the information document to promote the archaeological sites conservation of monks and Buddhists and the usefulness of archaeological sites considered the impacts of archaeological sites, and set up the clearly usefulness area and no changing the model of </w:t>
      </w:r>
      <w:bookmarkStart w:id="7" w:name="_Hlk2050932"/>
      <w:r w:rsidRPr="00AA34AB">
        <w:rPr>
          <w:rFonts w:ascii="TH SarabunPSK" w:hAnsi="TH SarabunPSK" w:cs="TH SarabunPSK"/>
          <w:color w:val="000000" w:themeColor="text1"/>
          <w:sz w:val="32"/>
          <w:szCs w:val="32"/>
        </w:rPr>
        <w:t>archaeological sites</w:t>
      </w:r>
      <w:bookmarkEnd w:id="7"/>
    </w:p>
    <w:bookmarkEnd w:id="6"/>
    <w:p w:rsidR="00AA34AB" w:rsidRPr="00AA34AB" w:rsidRDefault="00AA34AB" w:rsidP="00D6344B">
      <w:pPr>
        <w:ind w:firstLine="993"/>
        <w:jc w:val="thaiDistribute"/>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cs/>
        </w:rPr>
        <w:t xml:space="preserve">2. </w:t>
      </w:r>
      <w:r w:rsidRPr="00AA34AB">
        <w:rPr>
          <w:rFonts w:ascii="TH SarabunPSK" w:hAnsi="TH SarabunPSK" w:cs="TH SarabunPSK"/>
          <w:color w:val="000000" w:themeColor="text1"/>
          <w:sz w:val="32"/>
          <w:szCs w:val="32"/>
        </w:rPr>
        <w:t xml:space="preserve">The </w:t>
      </w:r>
      <w:bookmarkStart w:id="8" w:name="_Hlk1965387"/>
      <w:r w:rsidRPr="00AA34AB">
        <w:rPr>
          <w:rFonts w:ascii="TH SarabunPSK" w:hAnsi="TH SarabunPSK" w:cs="TH SarabunPSK"/>
          <w:color w:val="000000" w:themeColor="text1"/>
          <w:sz w:val="32"/>
          <w:szCs w:val="32"/>
        </w:rPr>
        <w:t xml:space="preserve">factors of model of development of </w:t>
      </w:r>
      <w:proofErr w:type="spellStart"/>
      <w:r w:rsidRPr="00AA34AB">
        <w:rPr>
          <w:rFonts w:ascii="TH SarabunPSK" w:hAnsi="TH SarabunPSK" w:cs="TH SarabunPSK"/>
          <w:color w:val="000000" w:themeColor="text1"/>
          <w:sz w:val="32"/>
          <w:szCs w:val="32"/>
        </w:rPr>
        <w:t>buddhist</w:t>
      </w:r>
      <w:proofErr w:type="spellEnd"/>
      <w:r w:rsidRPr="00AA34AB">
        <w:rPr>
          <w:rFonts w:ascii="TH SarabunPSK" w:hAnsi="TH SarabunPSK" w:cs="TH SarabunPSK"/>
          <w:color w:val="000000" w:themeColor="text1"/>
          <w:sz w:val="32"/>
          <w:szCs w:val="32"/>
        </w:rPr>
        <w:t xml:space="preserve"> place conservation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 </w:t>
      </w:r>
      <w:proofErr w:type="spellStart"/>
      <w:r w:rsidRPr="00AA34AB">
        <w:rPr>
          <w:rFonts w:ascii="TH SarabunPSK" w:hAnsi="TH SarabunPSK" w:cs="TH SarabunPSK"/>
          <w:color w:val="000000" w:themeColor="text1"/>
          <w:sz w:val="32"/>
          <w:szCs w:val="32"/>
        </w:rPr>
        <w:t>province</w:t>
      </w:r>
      <w:proofErr w:type="spellEnd"/>
      <w:r w:rsidRPr="00AA34AB">
        <w:rPr>
          <w:rFonts w:ascii="TH SarabunPSK" w:hAnsi="TH SarabunPSK" w:cs="TH SarabunPSK"/>
          <w:color w:val="000000" w:themeColor="text1"/>
          <w:sz w:val="32"/>
          <w:szCs w:val="32"/>
        </w:rPr>
        <w:t xml:space="preserve">, found that 1) The maintenance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have the cleaning conservation around archaeological sites within temple regularly, examine the ruin and break down of archaeological sites within temple continuously. 2) The protection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have the protection and survey the trees block the beautiful scenario of archaeological sites and have the </w:t>
      </w:r>
      <w:r w:rsidRPr="00AA34AB">
        <w:rPr>
          <w:rFonts w:ascii="TH SarabunPSK" w:hAnsi="TH SarabunPSK" w:cs="TH SarabunPSK"/>
          <w:color w:val="000000" w:themeColor="text1"/>
          <w:sz w:val="32"/>
          <w:szCs w:val="32"/>
        </w:rPr>
        <w:lastRenderedPageBreak/>
        <w:t xml:space="preserve">protection from  ruin destroyers or antiquities stealers in the archaeological sites. 3)  The security support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have the consideration of the archaeological sites value and reconstruct the ruin parts by choosing the proper materials and consult with the specialists. 4)  The usefulness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have the opening the place like ancient temple as research service and temple have the duty to support the academic way about archeology history and primarily conservation for archaeological sites including  have the information document to promote the archaeological sites conservation of monks and Buddhists and the usefulness of archaeological sites consider the impacts of archaeological sites</w:t>
      </w:r>
    </w:p>
    <w:bookmarkEnd w:id="8"/>
    <w:p w:rsidR="00AA34AB" w:rsidRPr="00AA34AB" w:rsidRDefault="00AA34AB" w:rsidP="00832E56">
      <w:pPr>
        <w:ind w:firstLine="993"/>
        <w:jc w:val="thaiDistribute"/>
        <w:rPr>
          <w:rFonts w:ascii="TH SarabunPSK" w:hAnsi="TH SarabunPSK" w:cs="TH SarabunPSK"/>
          <w:color w:val="000000" w:themeColor="text1"/>
          <w:sz w:val="32"/>
          <w:szCs w:val="32"/>
        </w:rPr>
      </w:pPr>
      <w:r w:rsidRPr="00AA34AB">
        <w:rPr>
          <w:rFonts w:ascii="TH SarabunPSK" w:hAnsi="TH SarabunPSK" w:cs="TH SarabunPSK"/>
          <w:color w:val="000000" w:themeColor="text1"/>
          <w:sz w:val="32"/>
          <w:szCs w:val="32"/>
          <w:cs/>
        </w:rPr>
        <w:t xml:space="preserve">3. </w:t>
      </w:r>
      <w:r w:rsidRPr="00AA34AB">
        <w:rPr>
          <w:rFonts w:ascii="TH SarabunPSK" w:hAnsi="TH SarabunPSK" w:cs="TH SarabunPSK"/>
          <w:color w:val="000000" w:themeColor="text1"/>
          <w:sz w:val="32"/>
          <w:szCs w:val="32"/>
        </w:rPr>
        <w:t xml:space="preserve">The development guidelines of development of </w:t>
      </w:r>
      <w:proofErr w:type="spellStart"/>
      <w:r w:rsidRPr="00AA34AB">
        <w:rPr>
          <w:rFonts w:ascii="TH SarabunPSK" w:hAnsi="TH SarabunPSK" w:cs="TH SarabunPSK"/>
          <w:color w:val="000000" w:themeColor="text1"/>
          <w:sz w:val="32"/>
          <w:szCs w:val="32"/>
        </w:rPr>
        <w:t>buddhist</w:t>
      </w:r>
      <w:proofErr w:type="spellEnd"/>
      <w:r w:rsidRPr="00AA34AB">
        <w:rPr>
          <w:rFonts w:ascii="TH SarabunPSK" w:hAnsi="TH SarabunPSK" w:cs="TH SarabunPSK"/>
          <w:color w:val="000000" w:themeColor="text1"/>
          <w:sz w:val="32"/>
          <w:szCs w:val="32"/>
        </w:rPr>
        <w:t xml:space="preserve"> place conservation of </w:t>
      </w:r>
      <w:proofErr w:type="spellStart"/>
      <w:r w:rsidRPr="00AA34AB">
        <w:rPr>
          <w:rFonts w:ascii="TH SarabunPSK" w:hAnsi="TH SarabunPSK" w:cs="TH SarabunPSK"/>
          <w:color w:val="000000" w:themeColor="text1"/>
          <w:sz w:val="32"/>
          <w:szCs w:val="32"/>
        </w:rPr>
        <w:t>sangha</w:t>
      </w:r>
      <w:proofErr w:type="spellEnd"/>
      <w:r w:rsidRPr="00AA34AB">
        <w:rPr>
          <w:rFonts w:ascii="TH SarabunPSK" w:hAnsi="TH SarabunPSK" w:cs="TH SarabunPSK"/>
          <w:color w:val="000000" w:themeColor="text1"/>
          <w:sz w:val="32"/>
          <w:szCs w:val="32"/>
        </w:rPr>
        <w:t xml:space="preserve"> administrators in </w:t>
      </w:r>
      <w:proofErr w:type="spellStart"/>
      <w:r w:rsidRPr="00AA34AB">
        <w:rPr>
          <w:rFonts w:ascii="TH SarabunPSK" w:hAnsi="TH SarabunPSK" w:cs="TH SarabunPSK"/>
          <w:color w:val="000000" w:themeColor="text1"/>
          <w:sz w:val="32"/>
          <w:szCs w:val="32"/>
        </w:rPr>
        <w:t>kampaengphet</w:t>
      </w:r>
      <w:proofErr w:type="spellEnd"/>
      <w:r w:rsidRPr="00AA34AB">
        <w:rPr>
          <w:rFonts w:ascii="TH SarabunPSK" w:hAnsi="TH SarabunPSK" w:cs="TH SarabunPSK"/>
          <w:color w:val="000000" w:themeColor="text1"/>
          <w:sz w:val="32"/>
          <w:szCs w:val="32"/>
        </w:rPr>
        <w:t xml:space="preserve"> province, found that 1) The maintenance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should have the model of conservation and must understand clearly of the concept, principle of right conservation, reconstruction and to present the cultural heritage. 2) The rehabilitation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must plan step by step through academicians and create the learning activity and network for local wisdom development.  3) The development </w:t>
      </w:r>
      <w:proofErr w:type="gramStart"/>
      <w:r w:rsidRPr="00AA34AB">
        <w:rPr>
          <w:rFonts w:ascii="TH SarabunPSK" w:hAnsi="TH SarabunPSK" w:cs="TH SarabunPSK"/>
          <w:color w:val="000000" w:themeColor="text1"/>
          <w:sz w:val="32"/>
          <w:szCs w:val="32"/>
        </w:rPr>
        <w:t>aspect :</w:t>
      </w:r>
      <w:proofErr w:type="gramEnd"/>
      <w:r w:rsidRPr="00AA34AB">
        <w:rPr>
          <w:rFonts w:ascii="TH SarabunPSK" w:hAnsi="TH SarabunPSK" w:cs="TH SarabunPSK"/>
          <w:color w:val="000000" w:themeColor="text1"/>
          <w:sz w:val="32"/>
          <w:szCs w:val="32"/>
        </w:rPr>
        <w:t xml:space="preserve"> to promote the handicraft products that increase the income of community and to conserve and develop the appropriate environment and the knowledge to community and youths.</w:t>
      </w:r>
    </w:p>
    <w:p w:rsidR="00AA34AB" w:rsidRPr="00AA34AB" w:rsidRDefault="00AA34AB" w:rsidP="00832E56">
      <w:pPr>
        <w:shd w:val="clear" w:color="auto" w:fill="FFFFFF"/>
        <w:tabs>
          <w:tab w:val="left" w:pos="916"/>
          <w:tab w:val="left" w:pos="1985"/>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hanging="2268"/>
        <w:rPr>
          <w:rFonts w:ascii="TH SarabunPSK" w:hAnsi="TH SarabunPSK" w:cs="TH SarabunPSK"/>
          <w:sz w:val="26"/>
          <w:szCs w:val="26"/>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jc w:val="center"/>
        <w:rPr>
          <w:rFonts w:ascii="TH SarabunPSK" w:hAnsi="TH SarabunPSK" w:cs="TH SarabunPSK"/>
          <w:b/>
          <w:bCs/>
          <w:sz w:val="40"/>
          <w:szCs w:val="40"/>
          <w:cs/>
        </w:rPr>
      </w:pPr>
      <w:r w:rsidRPr="00AA34AB">
        <w:rPr>
          <w:rFonts w:ascii="TH SarabunPSK" w:hAnsi="TH SarabunPSK" w:cs="TH SarabunPSK"/>
          <w:b/>
          <w:bCs/>
          <w:sz w:val="40"/>
          <w:szCs w:val="40"/>
          <w:cs/>
        </w:rPr>
        <w:t>ภาคผนวก ....</w:t>
      </w:r>
    </w:p>
    <w:p w:rsidR="00AA34AB" w:rsidRPr="00AA34AB" w:rsidRDefault="00AA34AB" w:rsidP="006E0A9F">
      <w:pPr>
        <w:jc w:val="center"/>
        <w:rPr>
          <w:rFonts w:ascii="TH SarabunPSK" w:hAnsi="TH SarabunPSK" w:cs="TH SarabunPSK"/>
          <w:sz w:val="36"/>
          <w:szCs w:val="36"/>
        </w:rPr>
      </w:pPr>
      <w:r w:rsidRPr="00AA34AB">
        <w:rPr>
          <w:rFonts w:ascii="TH SarabunPSK" w:hAnsi="TH SarabunPSK" w:cs="TH SarabunPSK"/>
          <w:sz w:val="36"/>
          <w:szCs w:val="36"/>
          <w:cs/>
        </w:rPr>
        <w:t>เครื่องมือการวิจัย (แบบสอบถาม)</w:t>
      </w: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DE2CAA">
      <w:pPr>
        <w:rPr>
          <w:rFonts w:ascii="TH SarabunPSK" w:hAnsi="TH SarabunPSK" w:cs="TH SarabunPSK"/>
          <w:sz w:val="32"/>
          <w:szCs w:val="32"/>
        </w:rPr>
      </w:pPr>
    </w:p>
    <w:p w:rsidR="00AA34AB" w:rsidRPr="00AA34AB" w:rsidRDefault="00AA34AB" w:rsidP="004C4531">
      <w:pPr>
        <w:jc w:val="center"/>
        <w:rPr>
          <w:rFonts w:ascii="TH SarabunPSK" w:eastAsia="Calibri" w:hAnsi="TH SarabunPSK" w:cs="TH SarabunPSK"/>
          <w:b/>
          <w:bCs/>
          <w:sz w:val="36"/>
          <w:szCs w:val="36"/>
        </w:rPr>
      </w:pPr>
      <w:r w:rsidRPr="00AA34AB">
        <w:rPr>
          <w:rFonts w:ascii="TH SarabunPSK" w:eastAsia="Calibri" w:hAnsi="TH SarabunPSK" w:cs="TH SarabunPSK"/>
          <w:b/>
          <w:bCs/>
          <w:sz w:val="36"/>
          <w:szCs w:val="36"/>
          <w:cs/>
        </w:rPr>
        <w:lastRenderedPageBreak/>
        <w:t>แบบสอบถามเพื่อการวิจัย</w:t>
      </w:r>
    </w:p>
    <w:p w:rsidR="00AA34AB" w:rsidRPr="00AA34AB" w:rsidRDefault="00AA34AB" w:rsidP="004C4531">
      <w:pPr>
        <w:jc w:val="center"/>
        <w:rPr>
          <w:rFonts w:ascii="TH SarabunPSK" w:eastAsia="Calibri" w:hAnsi="TH SarabunPSK" w:cs="TH SarabunPSK"/>
          <w:b/>
          <w:bCs/>
          <w:sz w:val="36"/>
          <w:szCs w:val="36"/>
        </w:rPr>
      </w:pPr>
      <w:r w:rsidRPr="00AA34AB">
        <w:rPr>
          <w:rFonts w:ascii="TH SarabunPSK" w:eastAsia="Calibri" w:hAnsi="TH SarabunPSK" w:cs="TH SarabunPSK"/>
          <w:b/>
          <w:bCs/>
          <w:sz w:val="36"/>
          <w:szCs w:val="36"/>
          <w:cs/>
        </w:rPr>
        <w:t>เรื่อง</w:t>
      </w:r>
    </w:p>
    <w:p w:rsidR="00AA34AB" w:rsidRPr="00AA34AB" w:rsidRDefault="00AA34AB" w:rsidP="003A0203">
      <w:pPr>
        <w:jc w:val="center"/>
        <w:rPr>
          <w:rFonts w:ascii="TH SarabunPSK" w:eastAsia="Calibri" w:hAnsi="TH SarabunPSK" w:cs="TH SarabunPSK"/>
          <w:b/>
          <w:bCs/>
          <w:sz w:val="36"/>
          <w:szCs w:val="36"/>
        </w:rPr>
      </w:pPr>
      <w:r w:rsidRPr="00AA34AB">
        <w:rPr>
          <w:rFonts w:ascii="TH SarabunPSK" w:eastAsia="Calibri" w:hAnsi="TH SarabunPSK" w:cs="TH SarabunPSK"/>
          <w:b/>
          <w:bCs/>
          <w:sz w:val="36"/>
          <w:szCs w:val="36"/>
          <w:cs/>
        </w:rPr>
        <w:t>การพัฒนาการอนุรักษ์พุทธสถานของพระ</w:t>
      </w:r>
      <w:proofErr w:type="spellStart"/>
      <w:r w:rsidRPr="00AA34AB">
        <w:rPr>
          <w:rFonts w:ascii="TH SarabunPSK" w:eastAsia="Calibri" w:hAnsi="TH SarabunPSK" w:cs="TH SarabunPSK"/>
          <w:b/>
          <w:bCs/>
          <w:sz w:val="36"/>
          <w:szCs w:val="36"/>
          <w:cs/>
        </w:rPr>
        <w:t>สังฆาธิ</w:t>
      </w:r>
      <w:proofErr w:type="spellEnd"/>
      <w:r w:rsidRPr="00AA34AB">
        <w:rPr>
          <w:rFonts w:ascii="TH SarabunPSK" w:eastAsia="Calibri" w:hAnsi="TH SarabunPSK" w:cs="TH SarabunPSK"/>
          <w:b/>
          <w:bCs/>
          <w:sz w:val="36"/>
          <w:szCs w:val="36"/>
          <w:cs/>
        </w:rPr>
        <w:t>การในจังหวัดกำแพงเพชร</w:t>
      </w:r>
    </w:p>
    <w:p w:rsidR="00AA34AB" w:rsidRPr="00AA34AB" w:rsidRDefault="00F07BE4" w:rsidP="004C4531">
      <w:pPr>
        <w:jc w:val="center"/>
        <w:rPr>
          <w:rFonts w:ascii="TH SarabunPSK" w:eastAsia="Calibri" w:hAnsi="TH SarabunPSK" w:cs="TH SarabunPSK"/>
          <w:sz w:val="36"/>
          <w:szCs w:val="36"/>
        </w:rPr>
      </w:pPr>
      <w:r>
        <w:rPr>
          <w:rFonts w:ascii="TH SarabunPSK" w:eastAsia="Calibri" w:hAnsi="TH SarabunPSK" w:cs="TH SarabunPS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order 034" style="width:204.25pt;height:7.35pt;visibility:visible">
            <v:imagedata r:id="rId7" o:title="Border 034" grayscale="t"/>
          </v:shape>
        </w:pict>
      </w:r>
    </w:p>
    <w:p w:rsidR="00AA34AB" w:rsidRPr="00AA34AB" w:rsidRDefault="00AA34AB" w:rsidP="004C4531">
      <w:pPr>
        <w:jc w:val="thaiDistribute"/>
        <w:rPr>
          <w:rFonts w:ascii="TH SarabunPSK" w:eastAsia="Calibri" w:hAnsi="TH SarabunPSK" w:cs="TH SarabunPSK"/>
          <w:b/>
          <w:bCs/>
          <w:sz w:val="20"/>
          <w:szCs w:val="20"/>
        </w:rPr>
      </w:pPr>
    </w:p>
    <w:p w:rsidR="00AA34AB" w:rsidRPr="00AA34AB" w:rsidRDefault="00AA34AB" w:rsidP="004C4531">
      <w:pPr>
        <w:jc w:val="thaiDistribute"/>
        <w:rPr>
          <w:rFonts w:ascii="TH SarabunPSK" w:eastAsia="Calibri" w:hAnsi="TH SarabunPSK" w:cs="TH SarabunPSK"/>
          <w:b/>
          <w:bCs/>
          <w:sz w:val="20"/>
          <w:szCs w:val="20"/>
        </w:rPr>
      </w:pPr>
    </w:p>
    <w:p w:rsidR="00AA34AB" w:rsidRPr="00AA34AB" w:rsidRDefault="00AA34AB" w:rsidP="00637376">
      <w:pPr>
        <w:tabs>
          <w:tab w:val="left" w:pos="1134"/>
        </w:tabs>
        <w:jc w:val="thaiDistribute"/>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คำชี้แจง</w:t>
      </w:r>
    </w:p>
    <w:p w:rsidR="00AA34AB" w:rsidRPr="00AA34AB" w:rsidRDefault="00AA34AB" w:rsidP="0078242D">
      <w:pPr>
        <w:ind w:firstLine="1134"/>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แบบสอบถามเพื่อการวิจัยฉบับนี้ มีวัตถุประสงค์เพื่อศึกษา</w:t>
      </w:r>
      <w:r w:rsidRPr="00AA34AB">
        <w:rPr>
          <w:rFonts w:ascii="TH SarabunPSK" w:hAnsi="TH SarabunPSK" w:cs="TH SarabunPSK"/>
          <w:sz w:val="32"/>
          <w:szCs w:val="32"/>
          <w:cs/>
        </w:rPr>
        <w:t>การพัฒนาการอนุรักษ์พุทธสถานของพระ</w:t>
      </w:r>
      <w:proofErr w:type="spellStart"/>
      <w:r w:rsidRPr="00AA34AB">
        <w:rPr>
          <w:rFonts w:ascii="TH SarabunPSK" w:hAnsi="TH SarabunPSK" w:cs="TH SarabunPSK"/>
          <w:sz w:val="32"/>
          <w:szCs w:val="32"/>
          <w:cs/>
        </w:rPr>
        <w:t>สังฆาธิ</w:t>
      </w:r>
      <w:proofErr w:type="spellEnd"/>
      <w:r w:rsidRPr="00AA34AB">
        <w:rPr>
          <w:rFonts w:ascii="TH SarabunPSK" w:hAnsi="TH SarabunPSK" w:cs="TH SarabunPSK"/>
          <w:sz w:val="32"/>
          <w:szCs w:val="32"/>
          <w:cs/>
        </w:rPr>
        <w:t>การในจังหวัดกำแพงเพชร</w:t>
      </w:r>
      <w:r w:rsidRPr="00AA34AB">
        <w:rPr>
          <w:rFonts w:ascii="TH SarabunPSK" w:eastAsia="Calibri" w:hAnsi="TH SarabunPSK" w:cs="TH SarabunPSK"/>
          <w:sz w:val="32"/>
          <w:szCs w:val="32"/>
          <w:cs/>
        </w:rPr>
        <w:t xml:space="preserve"> ๔ ด้าน คือ ๑) ด้านการดูแลรักษา ๒) ด้านการปกป้องคุ้มครอง ๓) ด้านการเสริมความมั่นคง ๔) ด้านการใช้ประโยชน์ อันจะเป็นประโยชน์ ในการอนุรักษ์พุทธสถานของวัดในจังหวัดกำแพงเพชร ทั้งยังสามารถใช้เป็นแนวทาง ในการอนุรักษ์พุทธสถานของวัดในจังหวัดกำแพงเพชร ตลอดถึงจังหวัดอื่น ๆ ที่มีแหล่งพุทธสถานได้อีกด้วย</w:t>
      </w:r>
    </w:p>
    <w:p w:rsidR="00AA34AB" w:rsidRPr="00AA34AB" w:rsidRDefault="00AA34AB" w:rsidP="00637376">
      <w:pPr>
        <w:ind w:firstLine="1134"/>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ข้อมูลที่ได้ จะแปลผลการวิจัยในภาพรวม ผู้วิจัยจะเก็บข้อมูลของท่านเป็นความลับ และใช้ประโยชน์เฉพาะการวิจัยนี้เท่านั้น ไม่มีผลกระทบต่อท่านหรือหน่วยงานของท่าน แต่อย่างใด</w:t>
      </w:r>
    </w:p>
    <w:p w:rsidR="00AA34AB" w:rsidRPr="00AA34AB" w:rsidRDefault="00AA34AB" w:rsidP="00637376">
      <w:pPr>
        <w:tabs>
          <w:tab w:val="left" w:pos="1134"/>
        </w:tabs>
        <w:jc w:val="thaiDistribute"/>
        <w:rPr>
          <w:rFonts w:ascii="TH SarabunPSK" w:eastAsia="Calibri" w:hAnsi="TH SarabunPSK" w:cs="TH SarabunPSK"/>
          <w:b/>
          <w:bCs/>
          <w:sz w:val="32"/>
          <w:szCs w:val="32"/>
        </w:rPr>
      </w:pPr>
    </w:p>
    <w:p w:rsidR="00AA34AB" w:rsidRPr="00AA34AB" w:rsidRDefault="00AA34AB" w:rsidP="00637376">
      <w:pPr>
        <w:tabs>
          <w:tab w:val="left" w:pos="1134"/>
        </w:tabs>
        <w:jc w:val="thaiDistribute"/>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แบบสอบถามนี้ แบ่งเป็น  ๓  ตอน  คือ</w:t>
      </w:r>
    </w:p>
    <w:p w:rsidR="00AA34AB" w:rsidRPr="00AA34AB" w:rsidRDefault="00AA34AB" w:rsidP="00637376">
      <w:pPr>
        <w:tabs>
          <w:tab w:val="left" w:pos="1980"/>
        </w:tabs>
        <w:ind w:firstLine="1134"/>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ตอนที่ ๑  เป็นแบบสอบถามเกี่ยวกับสถานภาพส่วนบุคคลของผู้ตอบแบบสอบถาม</w:t>
      </w:r>
    </w:p>
    <w:p w:rsidR="00AA34AB" w:rsidRPr="00AA34AB" w:rsidRDefault="00AA34AB" w:rsidP="00637376">
      <w:pPr>
        <w:tabs>
          <w:tab w:val="left" w:pos="720"/>
          <w:tab w:val="left" w:pos="1134"/>
          <w:tab w:val="left" w:pos="1980"/>
        </w:tabs>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ab/>
      </w:r>
      <w:r w:rsidRPr="00AA34AB">
        <w:rPr>
          <w:rFonts w:ascii="TH SarabunPSK" w:eastAsia="Calibri" w:hAnsi="TH SarabunPSK" w:cs="TH SarabunPSK"/>
          <w:sz w:val="32"/>
          <w:szCs w:val="32"/>
          <w:cs/>
        </w:rPr>
        <w:tab/>
        <w:t>ตอนที่ ๒ เป็นแบบสอบถามเกี่ยวกับการพัฒนาการอนุรักษ์พุทธสถานของพระ</w:t>
      </w:r>
      <w:proofErr w:type="spellStart"/>
      <w:r w:rsidRPr="00AA34AB">
        <w:rPr>
          <w:rFonts w:ascii="TH SarabunPSK" w:eastAsia="Calibri" w:hAnsi="TH SarabunPSK" w:cs="TH SarabunPSK"/>
          <w:sz w:val="32"/>
          <w:szCs w:val="32"/>
          <w:cs/>
        </w:rPr>
        <w:t>สังฆาธิ</w:t>
      </w:r>
      <w:proofErr w:type="spellEnd"/>
      <w:r w:rsidRPr="00AA34AB">
        <w:rPr>
          <w:rFonts w:ascii="TH SarabunPSK" w:eastAsia="Calibri" w:hAnsi="TH SarabunPSK" w:cs="TH SarabunPSK"/>
          <w:sz w:val="32"/>
          <w:szCs w:val="32"/>
          <w:cs/>
        </w:rPr>
        <w:t>การในจังหวัดกำแพงเพชร</w:t>
      </w:r>
      <w:r w:rsidRPr="00AA34AB">
        <w:rPr>
          <w:rFonts w:ascii="TH SarabunPSK" w:eastAsia="Calibri" w:hAnsi="TH SarabunPSK" w:cs="TH SarabunPSK"/>
          <w:sz w:val="32"/>
          <w:szCs w:val="32"/>
          <w:cs/>
        </w:rPr>
        <w:tab/>
      </w:r>
    </w:p>
    <w:p w:rsidR="00AA34AB" w:rsidRPr="00AA34AB" w:rsidRDefault="00AA34AB" w:rsidP="00912821">
      <w:pPr>
        <w:tabs>
          <w:tab w:val="left" w:pos="720"/>
          <w:tab w:val="left" w:pos="1134"/>
          <w:tab w:val="left" w:pos="1980"/>
        </w:tabs>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ab/>
      </w:r>
      <w:r w:rsidRPr="00AA34AB">
        <w:rPr>
          <w:rFonts w:ascii="TH SarabunPSK" w:eastAsia="Calibri" w:hAnsi="TH SarabunPSK" w:cs="TH SarabunPSK"/>
          <w:sz w:val="32"/>
          <w:szCs w:val="32"/>
          <w:cs/>
        </w:rPr>
        <w:tab/>
        <w:t>ตอนที่ ๓ เป็นแบบสอบถามเกี่ยวกับปัญหา อุปสรรค และข้อเสนอแนะ การพัฒนาการอนุรักษ์พุทธสถานของพระ</w:t>
      </w:r>
      <w:proofErr w:type="spellStart"/>
      <w:r w:rsidRPr="00AA34AB">
        <w:rPr>
          <w:rFonts w:ascii="TH SarabunPSK" w:eastAsia="Calibri" w:hAnsi="TH SarabunPSK" w:cs="TH SarabunPSK"/>
          <w:sz w:val="32"/>
          <w:szCs w:val="32"/>
          <w:cs/>
        </w:rPr>
        <w:t>สังฆาธิ</w:t>
      </w:r>
      <w:proofErr w:type="spellEnd"/>
      <w:r w:rsidRPr="00AA34AB">
        <w:rPr>
          <w:rFonts w:ascii="TH SarabunPSK" w:eastAsia="Calibri" w:hAnsi="TH SarabunPSK" w:cs="TH SarabunPSK"/>
          <w:sz w:val="32"/>
          <w:szCs w:val="32"/>
          <w:cs/>
        </w:rPr>
        <w:t>การในจังหวัดกำแพงเพชร</w:t>
      </w:r>
    </w:p>
    <w:p w:rsidR="00AA34AB" w:rsidRPr="00AA34AB" w:rsidRDefault="00AA34AB" w:rsidP="00637376">
      <w:pPr>
        <w:tabs>
          <w:tab w:val="left" w:pos="1134"/>
        </w:tabs>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lastRenderedPageBreak/>
        <w:tab/>
        <w:t>ผู้วิจัย หวังเป็นอย่างยิ่งว่า คงจะได้รับความเมตตาอนุเคราะห์ในการตอบแบบสอบถามเป็นอย่างดี จึงขอกราบขอบพระคุณมา ณ โอกาส นี้</w:t>
      </w:r>
    </w:p>
    <w:p w:rsidR="00AA34AB" w:rsidRPr="00AA34AB" w:rsidRDefault="00AA34AB" w:rsidP="004C4531">
      <w:pPr>
        <w:jc w:val="thaiDistribute"/>
        <w:rPr>
          <w:rFonts w:ascii="TH SarabunPSK" w:eastAsia="Calibri" w:hAnsi="TH SarabunPSK" w:cs="TH SarabunPSK"/>
          <w:sz w:val="32"/>
          <w:szCs w:val="32"/>
        </w:rPr>
      </w:pPr>
    </w:p>
    <w:p w:rsidR="00AA34AB" w:rsidRPr="00AA34AB" w:rsidRDefault="00AA34AB" w:rsidP="004C4531">
      <w:pPr>
        <w:jc w:val="thaiDistribute"/>
        <w:rPr>
          <w:rFonts w:ascii="TH SarabunPSK" w:eastAsia="Calibri" w:hAnsi="TH SarabunPSK" w:cs="TH SarabunPSK"/>
          <w:sz w:val="32"/>
          <w:szCs w:val="32"/>
        </w:rPr>
      </w:pPr>
    </w:p>
    <w:p w:rsidR="00AA34AB" w:rsidRPr="00AA34AB" w:rsidRDefault="00AA34AB" w:rsidP="004C4531">
      <w:pPr>
        <w:jc w:val="thaiDistribute"/>
        <w:rPr>
          <w:rFonts w:ascii="TH SarabunPSK" w:eastAsia="Calibri" w:hAnsi="TH SarabunPSK" w:cs="TH SarabunPSK"/>
          <w:sz w:val="32"/>
          <w:szCs w:val="32"/>
        </w:rPr>
      </w:pPr>
    </w:p>
    <w:p w:rsidR="00AA34AB" w:rsidRPr="00AA34AB" w:rsidRDefault="00AA34AB" w:rsidP="004C4531">
      <w:pPr>
        <w:jc w:val="thaiDistribute"/>
        <w:rPr>
          <w:rFonts w:ascii="TH SarabunPSK" w:eastAsia="Calibri" w:hAnsi="TH SarabunPSK" w:cs="TH SarabunPSK"/>
          <w:sz w:val="32"/>
          <w:szCs w:val="32"/>
        </w:rPr>
      </w:pPr>
    </w:p>
    <w:p w:rsidR="00AA34AB" w:rsidRPr="00AA34AB" w:rsidRDefault="00AA34AB" w:rsidP="004C4531">
      <w:pPr>
        <w:ind w:left="2880"/>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พระครู</w:t>
      </w:r>
      <w:proofErr w:type="spellStart"/>
      <w:r w:rsidRPr="00AA34AB">
        <w:rPr>
          <w:rFonts w:ascii="TH SarabunPSK" w:eastAsia="Calibri" w:hAnsi="TH SarabunPSK" w:cs="TH SarabunPSK"/>
          <w:b/>
          <w:bCs/>
          <w:sz w:val="32"/>
          <w:szCs w:val="32"/>
          <w:cs/>
        </w:rPr>
        <w:t>สิทธิวชิรโสภิต</w:t>
      </w:r>
      <w:proofErr w:type="spellEnd"/>
      <w:r w:rsidRPr="00AA34AB">
        <w:rPr>
          <w:rFonts w:ascii="TH SarabunPSK" w:eastAsia="Calibri" w:hAnsi="TH SarabunPSK" w:cs="TH SarabunPSK"/>
          <w:b/>
          <w:bCs/>
          <w:sz w:val="32"/>
          <w:szCs w:val="32"/>
          <w:cs/>
        </w:rPr>
        <w:t xml:space="preserve"> </w:t>
      </w:r>
      <w:proofErr w:type="spellStart"/>
      <w:r w:rsidRPr="00AA34AB">
        <w:rPr>
          <w:rFonts w:ascii="TH SarabunPSK" w:eastAsia="Calibri" w:hAnsi="TH SarabunPSK" w:cs="TH SarabunPSK"/>
          <w:b/>
          <w:bCs/>
          <w:sz w:val="32"/>
          <w:szCs w:val="32"/>
          <w:cs/>
        </w:rPr>
        <w:t>สมฺมาปญฺโญ</w:t>
      </w:r>
      <w:proofErr w:type="spellEnd"/>
    </w:p>
    <w:p w:rsidR="00AA34AB" w:rsidRPr="00AA34AB" w:rsidRDefault="00AA34AB" w:rsidP="004C4531">
      <w:pPr>
        <w:jc w:val="center"/>
        <w:rPr>
          <w:rFonts w:ascii="TH SarabunPSK" w:eastAsia="Calibri" w:hAnsi="TH SarabunPSK" w:cs="TH SarabunPSK"/>
          <w:sz w:val="32"/>
          <w:szCs w:val="32"/>
        </w:rPr>
      </w:pPr>
      <w:r w:rsidRPr="00AA34AB">
        <w:rPr>
          <w:rFonts w:ascii="TH SarabunPSK" w:eastAsia="Calibri" w:hAnsi="TH SarabunPSK" w:cs="TH SarabunPSK"/>
          <w:sz w:val="32"/>
          <w:szCs w:val="32"/>
        </w:rPr>
        <w:tab/>
      </w:r>
      <w:r w:rsidRPr="00AA34AB">
        <w:rPr>
          <w:rFonts w:ascii="TH SarabunPSK" w:eastAsia="Calibri" w:hAnsi="TH SarabunPSK" w:cs="TH SarabunPSK"/>
          <w:sz w:val="32"/>
          <w:szCs w:val="32"/>
        </w:rPr>
        <w:tab/>
      </w:r>
      <w:r w:rsidRPr="00AA34AB">
        <w:rPr>
          <w:rFonts w:ascii="TH SarabunPSK" w:eastAsia="Calibri" w:hAnsi="TH SarabunPSK" w:cs="TH SarabunPSK"/>
          <w:sz w:val="32"/>
          <w:szCs w:val="32"/>
        </w:rPr>
        <w:tab/>
      </w:r>
      <w:r w:rsidRPr="00AA34AB">
        <w:rPr>
          <w:rFonts w:ascii="TH SarabunPSK" w:eastAsia="Calibri" w:hAnsi="TH SarabunPSK" w:cs="TH SarabunPSK"/>
          <w:sz w:val="32"/>
          <w:szCs w:val="32"/>
        </w:rPr>
        <w:tab/>
        <w:t xml:space="preserve"> </w:t>
      </w:r>
      <w:r w:rsidRPr="00AA34AB">
        <w:rPr>
          <w:rFonts w:ascii="TH SarabunPSK" w:eastAsia="Calibri" w:hAnsi="TH SarabunPSK" w:cs="TH SarabunPSK"/>
          <w:sz w:val="32"/>
          <w:szCs w:val="32"/>
          <w:cs/>
        </w:rPr>
        <w:t>นิสิตปริญญาเอก หลักสูตรปริญญาพุทธ</w:t>
      </w:r>
      <w:proofErr w:type="spellStart"/>
      <w:r w:rsidRPr="00AA34AB">
        <w:rPr>
          <w:rFonts w:ascii="TH SarabunPSK" w:eastAsia="Calibri" w:hAnsi="TH SarabunPSK" w:cs="TH SarabunPSK"/>
          <w:sz w:val="32"/>
          <w:szCs w:val="32"/>
          <w:cs/>
        </w:rPr>
        <w:t>ศาสตร</w:t>
      </w:r>
      <w:proofErr w:type="spellEnd"/>
      <w:r w:rsidRPr="00AA34AB">
        <w:rPr>
          <w:rFonts w:ascii="TH SarabunPSK" w:eastAsia="Calibri" w:hAnsi="TH SarabunPSK" w:cs="TH SarabunPSK"/>
          <w:sz w:val="32"/>
          <w:szCs w:val="32"/>
          <w:cs/>
        </w:rPr>
        <w:t>ดุษฎีบัณฑิต</w:t>
      </w:r>
    </w:p>
    <w:p w:rsidR="00AA34AB" w:rsidRPr="00AA34AB" w:rsidRDefault="00AA34AB" w:rsidP="004C4531">
      <w:pPr>
        <w:ind w:left="2160" w:firstLine="720"/>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คณะสังคมศาสตร์ สาขาวิชาการจัดการเชิงพุทธ</w:t>
      </w:r>
    </w:p>
    <w:p w:rsidR="00AA34AB" w:rsidRPr="00AA34AB" w:rsidRDefault="00AA34AB" w:rsidP="004C4531">
      <w:pPr>
        <w:ind w:left="2160" w:firstLine="720"/>
        <w:jc w:val="center"/>
        <w:rPr>
          <w:rFonts w:ascii="TH SarabunPSK" w:eastAsia="Calibri" w:hAnsi="TH SarabunPSK" w:cs="TH SarabunPSK"/>
          <w:sz w:val="32"/>
          <w:szCs w:val="32"/>
        </w:rPr>
      </w:pPr>
      <w:r w:rsidRPr="00AA34AB">
        <w:rPr>
          <w:rFonts w:ascii="TH SarabunPSK" w:eastAsia="Calibri" w:hAnsi="TH SarabunPSK" w:cs="TH SarabunPSK"/>
          <w:sz w:val="32"/>
          <w:szCs w:val="32"/>
          <w:cs/>
        </w:rPr>
        <w:t>บัณฑิตวิทยาลัย  มหาวิทยาลัยมหาจุฬาลง</w:t>
      </w:r>
      <w:proofErr w:type="spellStart"/>
      <w:r w:rsidRPr="00AA34AB">
        <w:rPr>
          <w:rFonts w:ascii="TH SarabunPSK" w:eastAsia="Calibri" w:hAnsi="TH SarabunPSK" w:cs="TH SarabunPSK"/>
          <w:sz w:val="32"/>
          <w:szCs w:val="32"/>
          <w:cs/>
        </w:rPr>
        <w:t>กรณ</w:t>
      </w:r>
      <w:proofErr w:type="spellEnd"/>
      <w:r w:rsidRPr="00AA34AB">
        <w:rPr>
          <w:rFonts w:ascii="TH SarabunPSK" w:eastAsia="Calibri" w:hAnsi="TH SarabunPSK" w:cs="TH SarabunPSK"/>
          <w:sz w:val="32"/>
          <w:szCs w:val="32"/>
          <w:cs/>
        </w:rPr>
        <w:t>ราชวิทยาลัย</w:t>
      </w:r>
    </w:p>
    <w:p w:rsidR="00AA34AB" w:rsidRPr="00AA34AB" w:rsidRDefault="00AA34AB" w:rsidP="004C4531">
      <w:pPr>
        <w:ind w:left="2160" w:firstLine="720"/>
        <w:jc w:val="center"/>
        <w:rPr>
          <w:rFonts w:ascii="TH SarabunPSK" w:eastAsia="Calibri" w:hAnsi="TH SarabunPSK" w:cs="TH SarabunPSK"/>
          <w:sz w:val="32"/>
          <w:szCs w:val="32"/>
        </w:rPr>
      </w:pPr>
      <w:r w:rsidRPr="00AA34AB">
        <w:rPr>
          <w:rFonts w:ascii="TH SarabunPSK" w:eastAsia="Calibri" w:hAnsi="TH SarabunPSK" w:cs="TH SarabunPSK"/>
          <w:sz w:val="32"/>
          <w:szCs w:val="32"/>
          <w:cs/>
        </w:rPr>
        <w:t>พ.ศ. ๒๕๖๑</w:t>
      </w:r>
    </w:p>
    <w:p w:rsidR="00AA34AB" w:rsidRPr="00AA34AB" w:rsidRDefault="00AA34AB" w:rsidP="004C4531">
      <w:pPr>
        <w:ind w:left="2160" w:firstLine="720"/>
        <w:jc w:val="center"/>
        <w:rPr>
          <w:rFonts w:ascii="TH SarabunPSK" w:eastAsia="Calibri" w:hAnsi="TH SarabunPSK" w:cs="TH SarabunPSK"/>
          <w:sz w:val="32"/>
          <w:szCs w:val="32"/>
        </w:rPr>
      </w:pPr>
    </w:p>
    <w:p w:rsidR="00AA34AB" w:rsidRPr="00AA34AB" w:rsidRDefault="00AA34AB" w:rsidP="004C4531">
      <w:pPr>
        <w:ind w:left="2160" w:firstLine="720"/>
        <w:jc w:val="center"/>
        <w:rPr>
          <w:rFonts w:ascii="TH SarabunPSK" w:eastAsia="Calibri" w:hAnsi="TH SarabunPSK" w:cs="TH SarabunPSK"/>
          <w:sz w:val="32"/>
          <w:szCs w:val="32"/>
        </w:rPr>
      </w:pPr>
    </w:p>
    <w:p w:rsidR="00AA34AB" w:rsidRPr="00AA34AB" w:rsidRDefault="00AA34AB" w:rsidP="004C4531">
      <w:pPr>
        <w:ind w:left="2160" w:firstLine="720"/>
        <w:jc w:val="center"/>
        <w:rPr>
          <w:rFonts w:ascii="TH SarabunPSK" w:eastAsia="Calibri" w:hAnsi="TH SarabunPSK" w:cs="TH SarabunPSK"/>
          <w:sz w:val="32"/>
          <w:szCs w:val="32"/>
        </w:rPr>
      </w:pPr>
    </w:p>
    <w:p w:rsidR="00AA34AB" w:rsidRPr="00AA34AB" w:rsidRDefault="00AA34AB" w:rsidP="004C4531">
      <w:pPr>
        <w:ind w:left="2160" w:firstLine="720"/>
        <w:jc w:val="center"/>
        <w:rPr>
          <w:rFonts w:ascii="TH SarabunPSK" w:eastAsia="Calibri" w:hAnsi="TH SarabunPSK" w:cs="TH SarabunPSK"/>
          <w:sz w:val="32"/>
          <w:szCs w:val="32"/>
        </w:rPr>
      </w:pPr>
    </w:p>
    <w:p w:rsidR="00AA34AB" w:rsidRPr="00AA34AB" w:rsidRDefault="00AA34AB" w:rsidP="004C4531">
      <w:pPr>
        <w:jc w:val="thaiDistribute"/>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ตอนที่ ๑    สถานภาพส่วนบุคคลของผู้ตอบแบบสอบถาม</w:t>
      </w:r>
    </w:p>
    <w:p w:rsidR="00AA34AB" w:rsidRPr="00AA34AB" w:rsidRDefault="00AA34AB" w:rsidP="004C4531">
      <w:pPr>
        <w:ind w:left="993" w:hanging="993"/>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คำชี้แจง     โปรดเขียนเครื่องหมาย </w:t>
      </w:r>
      <w:r w:rsidRPr="00AA34AB">
        <w:rPr>
          <w:rFonts w:ascii="TH SarabunPSK" w:eastAsia="Calibri" w:hAnsi="TH SarabunPSK" w:cs="TH SarabunPSK"/>
          <w:sz w:val="28"/>
        </w:rPr>
        <w:sym w:font="Wingdings" w:char="F0FC"/>
      </w:r>
      <w:r w:rsidRPr="00AA34AB">
        <w:rPr>
          <w:rFonts w:ascii="TH SarabunPSK" w:eastAsia="Calibri" w:hAnsi="TH SarabunPSK" w:cs="TH SarabunPSK"/>
          <w:sz w:val="28"/>
        </w:rPr>
        <w:t xml:space="preserve"> </w:t>
      </w:r>
      <w:r w:rsidRPr="00AA34AB">
        <w:rPr>
          <w:rFonts w:ascii="TH SarabunPSK" w:eastAsia="Calibri" w:hAnsi="TH SarabunPSK" w:cs="TH SarabunPSK"/>
          <w:sz w:val="32"/>
          <w:szCs w:val="32"/>
          <w:cs/>
        </w:rPr>
        <w:t xml:space="preserve">ลงใน  </w:t>
      </w:r>
      <w:r w:rsidR="00F07BE4">
        <w:rPr>
          <w:rFonts w:ascii="TH SarabunPSK" w:eastAsia="Calibri" w:hAnsi="TH SarabunPSK" w:cs="TH SarabunPSK"/>
          <w:sz w:val="32"/>
          <w:szCs w:val="32"/>
        </w:rPr>
      </w:r>
      <w:r w:rsidR="00F07BE4">
        <w:rPr>
          <w:rFonts w:ascii="TH SarabunPSK" w:eastAsia="Calibri" w:hAnsi="TH SarabunPSK" w:cs="TH SarabunPSK"/>
          <w:sz w:val="32"/>
          <w:szCs w:val="32"/>
        </w:rPr>
        <w:pict>
          <v:rect id="_x0000_s1026" style="width:15pt;height:11.65pt;mso-left-percent:-10001;mso-top-percent:-10001;mso-position-horizontal:absolute;mso-position-horizontal-relative:char;mso-position-vertical:absolute;mso-position-vertical-relative:line;mso-left-percent:-10001;mso-top-percent:-10001">
            <w10:wrap type="none"/>
            <w10:anchorlock/>
          </v:rect>
        </w:pict>
      </w:r>
      <w:r w:rsidRPr="00AA34AB">
        <w:rPr>
          <w:rFonts w:ascii="TH SarabunPSK" w:eastAsia="Calibri" w:hAnsi="TH SarabunPSK" w:cs="TH SarabunPSK"/>
          <w:sz w:val="32"/>
          <w:szCs w:val="32"/>
          <w:cs/>
        </w:rPr>
        <w:t xml:space="preserve">   หน้าข้อความตามสภาพที่เป็นจริงเกี่ยวกับผู้ตอบแบบสอบถาม</w:t>
      </w:r>
    </w:p>
    <w:p w:rsidR="00AA34AB" w:rsidRPr="00AA34AB" w:rsidRDefault="00AA34AB" w:rsidP="004C4531">
      <w:pPr>
        <w:jc w:val="thaiDistribute"/>
        <w:rPr>
          <w:rFonts w:ascii="TH SarabunPSK" w:eastAsia="Calibri"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ab/>
        <w:t>๑. สถานภาพ</w:t>
      </w: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lastRenderedPageBreak/>
        <w:tab/>
      </w:r>
      <w:r w:rsidRPr="00AA34AB">
        <w:rPr>
          <w:rFonts w:ascii="TH SarabunPSK" w:hAnsi="TH SarabunPSK" w:cs="TH SarabunPSK"/>
          <w:sz w:val="32"/>
          <w:szCs w:val="32"/>
          <w:cs/>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๑. พระสงฆ์</w:t>
      </w: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cs/>
        </w:rPr>
        <w:tab/>
        <w:t xml:space="preserve">         </w:t>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๒. </w:t>
      </w:r>
      <w:proofErr w:type="spellStart"/>
      <w:r w:rsidRPr="00AA34AB">
        <w:rPr>
          <w:rFonts w:ascii="TH SarabunPSK" w:hAnsi="TH SarabunPSK" w:cs="TH SarabunPSK"/>
          <w:sz w:val="32"/>
          <w:szCs w:val="32"/>
          <w:cs/>
        </w:rPr>
        <w:t>ฆา</w:t>
      </w:r>
      <w:proofErr w:type="spellEnd"/>
      <w:r w:rsidRPr="00AA34AB">
        <w:rPr>
          <w:rFonts w:ascii="TH SarabunPSK" w:hAnsi="TH SarabunPSK" w:cs="TH SarabunPSK"/>
          <w:sz w:val="32"/>
          <w:szCs w:val="32"/>
          <w:cs/>
        </w:rPr>
        <w:t>รา</w:t>
      </w:r>
      <w:proofErr w:type="spellStart"/>
      <w:r w:rsidRPr="00AA34AB">
        <w:rPr>
          <w:rFonts w:ascii="TH SarabunPSK" w:hAnsi="TH SarabunPSK" w:cs="TH SarabunPSK"/>
          <w:sz w:val="32"/>
          <w:szCs w:val="32"/>
          <w:cs/>
        </w:rPr>
        <w:t>วาส</w:t>
      </w:r>
      <w:proofErr w:type="spellEnd"/>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ab/>
        <w:t>๒. เพศ</w:t>
      </w: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๑. ชาย</w:t>
      </w: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cs/>
        </w:rPr>
        <w:tab/>
        <w:t xml:space="preserve">         </w:t>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๒. หญิง</w:t>
      </w:r>
    </w:p>
    <w:p w:rsidR="00AA34AB" w:rsidRPr="00AA34AB" w:rsidRDefault="00AA34AB" w:rsidP="004C4531">
      <w:pPr>
        <w:tabs>
          <w:tab w:val="left" w:pos="1051"/>
        </w:tabs>
        <w:spacing w:before="240"/>
        <w:jc w:val="thaiDistribute"/>
        <w:rPr>
          <w:rFonts w:ascii="TH SarabunPSK" w:hAnsi="TH SarabunPSK" w:cs="TH SarabunPSK"/>
          <w:sz w:val="32"/>
          <w:szCs w:val="32"/>
          <w:cs/>
        </w:rPr>
      </w:pPr>
      <w:r w:rsidRPr="00AA34AB">
        <w:rPr>
          <w:rFonts w:ascii="TH SarabunPSK" w:hAnsi="TH SarabunPSK" w:cs="TH SarabunPSK"/>
          <w:sz w:val="32"/>
          <w:szCs w:val="32"/>
          <w:cs/>
        </w:rPr>
        <w:tab/>
        <w:t>๓. อายุ</w:t>
      </w: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๑</w:t>
      </w:r>
      <w:r w:rsidRPr="00AA34AB">
        <w:rPr>
          <w:rFonts w:ascii="TH SarabunPSK" w:hAnsi="TH SarabunPSK" w:cs="TH SarabunPSK"/>
          <w:sz w:val="32"/>
          <w:szCs w:val="32"/>
        </w:rPr>
        <w:t>.</w:t>
      </w:r>
      <w:r w:rsidRPr="00AA34AB">
        <w:rPr>
          <w:rFonts w:ascii="TH SarabunPSK" w:hAnsi="TH SarabunPSK" w:cs="TH SarabunPSK"/>
          <w:sz w:val="32"/>
          <w:szCs w:val="32"/>
          <w:cs/>
        </w:rPr>
        <w:t xml:space="preserve"> ๒๐ - ๓๐ ปี</w:t>
      </w: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rPr>
        <w:t xml:space="preserve">         </w:t>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๒</w:t>
      </w:r>
      <w:r w:rsidRPr="00AA34AB">
        <w:rPr>
          <w:rFonts w:ascii="TH SarabunPSK" w:hAnsi="TH SarabunPSK" w:cs="TH SarabunPSK"/>
          <w:sz w:val="32"/>
          <w:szCs w:val="32"/>
        </w:rPr>
        <w:t xml:space="preserve">. </w:t>
      </w:r>
      <w:r w:rsidRPr="00AA34AB">
        <w:rPr>
          <w:rFonts w:ascii="TH SarabunPSK" w:hAnsi="TH SarabunPSK" w:cs="TH SarabunPSK"/>
          <w:sz w:val="32"/>
          <w:szCs w:val="32"/>
          <w:cs/>
        </w:rPr>
        <w:t>๓๑</w:t>
      </w:r>
      <w:r w:rsidRPr="00AA34AB">
        <w:rPr>
          <w:rFonts w:ascii="TH SarabunPSK" w:hAnsi="TH SarabunPSK" w:cs="TH SarabunPSK"/>
          <w:sz w:val="32"/>
          <w:szCs w:val="32"/>
        </w:rPr>
        <w:t xml:space="preserve"> </w:t>
      </w:r>
      <w:r w:rsidRPr="00AA34AB">
        <w:rPr>
          <w:rFonts w:ascii="TH SarabunPSK" w:hAnsi="TH SarabunPSK" w:cs="TH SarabunPSK"/>
          <w:sz w:val="32"/>
          <w:szCs w:val="32"/>
          <w:cs/>
        </w:rPr>
        <w:t>-</w:t>
      </w:r>
      <w:r w:rsidRPr="00AA34AB">
        <w:rPr>
          <w:rFonts w:ascii="TH SarabunPSK" w:hAnsi="TH SarabunPSK" w:cs="TH SarabunPSK"/>
          <w:sz w:val="32"/>
          <w:szCs w:val="32"/>
        </w:rPr>
        <w:t xml:space="preserve"> </w:t>
      </w:r>
      <w:r w:rsidRPr="00AA34AB">
        <w:rPr>
          <w:rFonts w:ascii="TH SarabunPSK" w:hAnsi="TH SarabunPSK" w:cs="TH SarabunPSK"/>
          <w:sz w:val="32"/>
          <w:szCs w:val="32"/>
          <w:cs/>
        </w:rPr>
        <w:t>๔๐</w:t>
      </w:r>
      <w:r w:rsidRPr="00AA34AB">
        <w:rPr>
          <w:rFonts w:ascii="TH SarabunPSK" w:hAnsi="TH SarabunPSK" w:cs="TH SarabunPSK"/>
          <w:sz w:val="32"/>
          <w:szCs w:val="32"/>
        </w:rPr>
        <w:t xml:space="preserve"> </w:t>
      </w:r>
      <w:r w:rsidRPr="00AA34AB">
        <w:rPr>
          <w:rFonts w:ascii="TH SarabunPSK" w:hAnsi="TH SarabunPSK" w:cs="TH SarabunPSK"/>
          <w:sz w:val="32"/>
          <w:szCs w:val="32"/>
          <w:cs/>
        </w:rPr>
        <w:t>ปี</w:t>
      </w: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ab/>
      </w:r>
      <w:r w:rsidRPr="00AA34AB">
        <w:rPr>
          <w:rFonts w:ascii="TH SarabunPSK" w:hAnsi="TH SarabunPSK" w:cs="TH SarabunPSK"/>
          <w:sz w:val="32"/>
          <w:szCs w:val="32"/>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๓</w:t>
      </w:r>
      <w:r w:rsidRPr="00AA34AB">
        <w:rPr>
          <w:rFonts w:ascii="TH SarabunPSK" w:hAnsi="TH SarabunPSK" w:cs="TH SarabunPSK"/>
          <w:sz w:val="32"/>
          <w:szCs w:val="32"/>
        </w:rPr>
        <w:t xml:space="preserve">. </w:t>
      </w:r>
      <w:r w:rsidRPr="00AA34AB">
        <w:rPr>
          <w:rFonts w:ascii="TH SarabunPSK" w:hAnsi="TH SarabunPSK" w:cs="TH SarabunPSK"/>
          <w:sz w:val="32"/>
          <w:szCs w:val="32"/>
          <w:cs/>
        </w:rPr>
        <w:t>๔๑</w:t>
      </w:r>
      <w:r w:rsidRPr="00AA34AB">
        <w:rPr>
          <w:rFonts w:ascii="TH SarabunPSK" w:hAnsi="TH SarabunPSK" w:cs="TH SarabunPSK"/>
          <w:sz w:val="32"/>
          <w:szCs w:val="32"/>
        </w:rPr>
        <w:t xml:space="preserve"> </w:t>
      </w:r>
      <w:r w:rsidRPr="00AA34AB">
        <w:rPr>
          <w:rFonts w:ascii="TH SarabunPSK" w:hAnsi="TH SarabunPSK" w:cs="TH SarabunPSK"/>
          <w:sz w:val="32"/>
          <w:szCs w:val="32"/>
          <w:cs/>
        </w:rPr>
        <w:t>-</w:t>
      </w:r>
      <w:r w:rsidRPr="00AA34AB">
        <w:rPr>
          <w:rFonts w:ascii="TH SarabunPSK" w:hAnsi="TH SarabunPSK" w:cs="TH SarabunPSK"/>
          <w:sz w:val="32"/>
          <w:szCs w:val="32"/>
        </w:rPr>
        <w:t xml:space="preserve"> </w:t>
      </w:r>
      <w:r w:rsidRPr="00AA34AB">
        <w:rPr>
          <w:rFonts w:ascii="TH SarabunPSK" w:hAnsi="TH SarabunPSK" w:cs="TH SarabunPSK"/>
          <w:sz w:val="32"/>
          <w:szCs w:val="32"/>
          <w:cs/>
        </w:rPr>
        <w:t>๕๐</w:t>
      </w:r>
      <w:r w:rsidRPr="00AA34AB">
        <w:rPr>
          <w:rFonts w:ascii="TH SarabunPSK" w:hAnsi="TH SarabunPSK" w:cs="TH SarabunPSK"/>
          <w:sz w:val="32"/>
          <w:szCs w:val="32"/>
        </w:rPr>
        <w:t xml:space="preserve"> </w:t>
      </w:r>
      <w:r w:rsidRPr="00AA34AB">
        <w:rPr>
          <w:rFonts w:ascii="TH SarabunPSK" w:hAnsi="TH SarabunPSK" w:cs="TH SarabunPSK"/>
          <w:sz w:val="32"/>
          <w:szCs w:val="32"/>
          <w:cs/>
        </w:rPr>
        <w:t>ปี</w:t>
      </w: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rPr>
        <w:t xml:space="preserve">         </w:t>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๔</w:t>
      </w:r>
      <w:r w:rsidRPr="00AA34AB">
        <w:rPr>
          <w:rFonts w:ascii="TH SarabunPSK" w:hAnsi="TH SarabunPSK" w:cs="TH SarabunPSK"/>
          <w:sz w:val="32"/>
          <w:szCs w:val="32"/>
        </w:rPr>
        <w:t xml:space="preserve">. </w:t>
      </w:r>
      <w:r w:rsidRPr="00AA34AB">
        <w:rPr>
          <w:rFonts w:ascii="TH SarabunPSK" w:hAnsi="TH SarabunPSK" w:cs="TH SarabunPSK"/>
          <w:sz w:val="32"/>
          <w:szCs w:val="32"/>
          <w:cs/>
        </w:rPr>
        <w:t>๕๑</w:t>
      </w:r>
      <w:r w:rsidRPr="00AA34AB">
        <w:rPr>
          <w:rFonts w:ascii="TH SarabunPSK" w:hAnsi="TH SarabunPSK" w:cs="TH SarabunPSK"/>
          <w:sz w:val="32"/>
          <w:szCs w:val="32"/>
        </w:rPr>
        <w:t xml:space="preserve"> </w:t>
      </w:r>
      <w:r w:rsidRPr="00AA34AB">
        <w:rPr>
          <w:rFonts w:ascii="TH SarabunPSK" w:hAnsi="TH SarabunPSK" w:cs="TH SarabunPSK"/>
          <w:sz w:val="32"/>
          <w:szCs w:val="32"/>
          <w:cs/>
        </w:rPr>
        <w:t>-</w:t>
      </w:r>
      <w:r w:rsidRPr="00AA34AB">
        <w:rPr>
          <w:rFonts w:ascii="TH SarabunPSK" w:hAnsi="TH SarabunPSK" w:cs="TH SarabunPSK"/>
          <w:sz w:val="32"/>
          <w:szCs w:val="32"/>
        </w:rPr>
        <w:t xml:space="preserve"> </w:t>
      </w:r>
      <w:r w:rsidRPr="00AA34AB">
        <w:rPr>
          <w:rFonts w:ascii="TH SarabunPSK" w:hAnsi="TH SarabunPSK" w:cs="TH SarabunPSK"/>
          <w:sz w:val="32"/>
          <w:szCs w:val="32"/>
          <w:cs/>
        </w:rPr>
        <w:t>๖๐</w:t>
      </w:r>
      <w:r w:rsidRPr="00AA34AB">
        <w:rPr>
          <w:rFonts w:ascii="TH SarabunPSK" w:hAnsi="TH SarabunPSK" w:cs="TH SarabunPSK"/>
          <w:sz w:val="32"/>
          <w:szCs w:val="32"/>
        </w:rPr>
        <w:t xml:space="preserve"> </w:t>
      </w:r>
      <w:r w:rsidRPr="00AA34AB">
        <w:rPr>
          <w:rFonts w:ascii="TH SarabunPSK" w:hAnsi="TH SarabunPSK" w:cs="TH SarabunPSK"/>
          <w:sz w:val="32"/>
          <w:szCs w:val="32"/>
          <w:cs/>
        </w:rPr>
        <w:t>ปี</w:t>
      </w:r>
    </w:p>
    <w:p w:rsidR="00AA34AB" w:rsidRPr="00AA34AB" w:rsidRDefault="00AA34AB" w:rsidP="004C4531">
      <w:pPr>
        <w:tabs>
          <w:tab w:val="left" w:pos="1051"/>
        </w:tabs>
        <w:ind w:left="720" w:firstLine="720"/>
        <w:jc w:val="thaiDistribute"/>
        <w:rPr>
          <w:rFonts w:ascii="TH SarabunPSK" w:hAnsi="TH SarabunPSK" w:cs="TH SarabunPSK"/>
          <w:sz w:val="32"/>
          <w:szCs w:val="32"/>
        </w:rPr>
      </w:pP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๕. ๖๑ ปีขึ้นไป</w:t>
      </w: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ab/>
        <w:t>๔</w:t>
      </w:r>
      <w:r w:rsidRPr="00AA34AB">
        <w:rPr>
          <w:rFonts w:ascii="TH SarabunPSK" w:hAnsi="TH SarabunPSK" w:cs="TH SarabunPSK"/>
          <w:sz w:val="32"/>
          <w:szCs w:val="32"/>
        </w:rPr>
        <w:t xml:space="preserve">. </w:t>
      </w:r>
      <w:r w:rsidRPr="00AA34AB">
        <w:rPr>
          <w:rFonts w:ascii="TH SarabunPSK" w:hAnsi="TH SarabunPSK" w:cs="TH SarabunPSK"/>
          <w:sz w:val="32"/>
          <w:szCs w:val="32"/>
          <w:cs/>
        </w:rPr>
        <w:t xml:space="preserve">วุฒิการศึกษา </w:t>
      </w:r>
    </w:p>
    <w:p w:rsidR="00AA34AB" w:rsidRPr="00AA34AB" w:rsidRDefault="00AA34AB" w:rsidP="004C4531">
      <w:pPr>
        <w:tabs>
          <w:tab w:val="left" w:pos="1051"/>
        </w:tabs>
        <w:ind w:right="-874"/>
        <w:jc w:val="thaiDistribute"/>
        <w:rPr>
          <w:rFonts w:ascii="TH SarabunPSK" w:hAnsi="TH SarabunPSK" w:cs="TH SarabunPSK"/>
          <w:sz w:val="32"/>
          <w:szCs w:val="32"/>
        </w:rPr>
      </w:pPr>
      <w:r w:rsidRPr="00AA34AB">
        <w:rPr>
          <w:rFonts w:ascii="TH SarabunPSK" w:hAnsi="TH SarabunPSK" w:cs="TH SarabunPSK"/>
          <w:sz w:val="32"/>
          <w:szCs w:val="32"/>
          <w:cs/>
        </w:rPr>
        <w:tab/>
      </w:r>
      <w:r w:rsidRPr="00AA34AB">
        <w:rPr>
          <w:rFonts w:ascii="TH SarabunPSK" w:hAnsi="TH SarabunPSK" w:cs="TH SarabunPSK"/>
          <w:sz w:val="32"/>
          <w:szCs w:val="32"/>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๑</w:t>
      </w:r>
      <w:r w:rsidRPr="00AA34AB">
        <w:rPr>
          <w:rFonts w:ascii="TH SarabunPSK" w:hAnsi="TH SarabunPSK" w:cs="TH SarabunPSK"/>
          <w:sz w:val="32"/>
          <w:szCs w:val="32"/>
        </w:rPr>
        <w:t xml:space="preserve">. </w:t>
      </w:r>
      <w:r w:rsidRPr="00AA34AB">
        <w:rPr>
          <w:rFonts w:ascii="TH SarabunPSK" w:hAnsi="TH SarabunPSK" w:cs="TH SarabunPSK"/>
          <w:sz w:val="32"/>
          <w:szCs w:val="32"/>
          <w:cs/>
        </w:rPr>
        <w:t>ต่ำกว่าปริญญาตรี</w:t>
      </w:r>
      <w:r w:rsidRPr="00AA34AB">
        <w:rPr>
          <w:rFonts w:ascii="TH SarabunPSK" w:hAnsi="TH SarabunPSK" w:cs="TH SarabunPSK"/>
          <w:sz w:val="32"/>
          <w:szCs w:val="32"/>
          <w:cs/>
        </w:rPr>
        <w:tab/>
      </w:r>
      <w:r w:rsidRPr="00AA34AB">
        <w:rPr>
          <w:rFonts w:ascii="TH SarabunPSK" w:hAnsi="TH SarabunPSK" w:cs="TH SarabunPSK"/>
          <w:sz w:val="32"/>
          <w:szCs w:val="32"/>
          <w:cs/>
        </w:rPr>
        <w:tab/>
        <w:t xml:space="preserve">         </w:t>
      </w:r>
      <w:r w:rsidRPr="00AA34AB">
        <w:rPr>
          <w:rFonts w:ascii="TH SarabunPSK" w:hAnsi="TH SarabunPSK" w:cs="TH SarabunPSK"/>
          <w:sz w:val="32"/>
          <w:szCs w:val="32"/>
        </w:rPr>
        <w:sym w:font="Wingdings" w:char="F071"/>
      </w:r>
      <w:r w:rsidRPr="00AA34AB">
        <w:rPr>
          <w:rFonts w:ascii="TH SarabunPSK" w:hAnsi="TH SarabunPSK" w:cs="TH SarabunPSK"/>
          <w:sz w:val="32"/>
          <w:szCs w:val="32"/>
        </w:rPr>
        <w:t xml:space="preserve"> </w:t>
      </w:r>
      <w:r w:rsidRPr="00AA34AB">
        <w:rPr>
          <w:rFonts w:ascii="TH SarabunPSK" w:hAnsi="TH SarabunPSK" w:cs="TH SarabunPSK"/>
          <w:sz w:val="32"/>
          <w:szCs w:val="32"/>
          <w:cs/>
        </w:rPr>
        <w:t>๒</w:t>
      </w:r>
      <w:r w:rsidRPr="00AA34AB">
        <w:rPr>
          <w:rFonts w:ascii="TH SarabunPSK" w:hAnsi="TH SarabunPSK" w:cs="TH SarabunPSK"/>
          <w:sz w:val="32"/>
          <w:szCs w:val="32"/>
        </w:rPr>
        <w:t xml:space="preserve">. </w:t>
      </w:r>
      <w:r w:rsidRPr="00AA34AB">
        <w:rPr>
          <w:rFonts w:ascii="TH SarabunPSK" w:hAnsi="TH SarabunPSK" w:cs="TH SarabunPSK"/>
          <w:sz w:val="32"/>
          <w:szCs w:val="32"/>
          <w:cs/>
        </w:rPr>
        <w:t>ปริญญาตรี หรือเทียบเท่าปริญญาตรี</w:t>
      </w: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ab/>
      </w:r>
      <w:r w:rsidRPr="00AA34AB">
        <w:rPr>
          <w:rFonts w:ascii="TH SarabunPSK" w:hAnsi="TH SarabunPSK" w:cs="TH SarabunPSK"/>
          <w:sz w:val="32"/>
          <w:szCs w:val="32"/>
          <w:cs/>
        </w:rPr>
        <w:tab/>
      </w:r>
      <w:r w:rsidRPr="00AA34AB">
        <w:rPr>
          <w:rFonts w:ascii="TH SarabunPSK" w:hAnsi="TH SarabunPSK" w:cs="TH SarabunPSK"/>
          <w:sz w:val="32"/>
          <w:szCs w:val="32"/>
        </w:rPr>
        <w:sym w:font="Wingdings" w:char="F071"/>
      </w:r>
      <w:r w:rsidRPr="00AA34AB">
        <w:rPr>
          <w:rFonts w:ascii="TH SarabunPSK" w:hAnsi="TH SarabunPSK" w:cs="TH SarabunPSK"/>
          <w:sz w:val="32"/>
          <w:szCs w:val="32"/>
          <w:cs/>
        </w:rPr>
        <w:t xml:space="preserve"> ๓</w:t>
      </w:r>
      <w:r w:rsidRPr="00AA34AB">
        <w:rPr>
          <w:rFonts w:ascii="TH SarabunPSK" w:hAnsi="TH SarabunPSK" w:cs="TH SarabunPSK"/>
          <w:sz w:val="32"/>
          <w:szCs w:val="32"/>
        </w:rPr>
        <w:t xml:space="preserve">. </w:t>
      </w:r>
      <w:r w:rsidRPr="00AA34AB">
        <w:rPr>
          <w:rFonts w:ascii="TH SarabunPSK" w:hAnsi="TH SarabunPSK" w:cs="TH SarabunPSK"/>
          <w:sz w:val="32"/>
          <w:szCs w:val="32"/>
          <w:cs/>
        </w:rPr>
        <w:t>ปริญญาโทขึ้นไป</w:t>
      </w:r>
      <w:r w:rsidRPr="00AA34AB">
        <w:rPr>
          <w:rFonts w:ascii="TH SarabunPSK" w:hAnsi="TH SarabunPSK" w:cs="TH SarabunPSK"/>
          <w:sz w:val="32"/>
          <w:szCs w:val="32"/>
          <w:cs/>
        </w:rPr>
        <w:tab/>
      </w:r>
      <w:r w:rsidRPr="00AA34AB">
        <w:rPr>
          <w:rFonts w:ascii="TH SarabunPSK" w:hAnsi="TH SarabunPSK" w:cs="TH SarabunPSK"/>
          <w:sz w:val="32"/>
          <w:szCs w:val="32"/>
        </w:rPr>
        <w:tab/>
        <w:t xml:space="preserve">         </w:t>
      </w:r>
      <w:r w:rsidRPr="00AA34AB">
        <w:rPr>
          <w:rFonts w:ascii="TH SarabunPSK" w:hAnsi="TH SarabunPSK" w:cs="TH SarabunPSK"/>
          <w:sz w:val="32"/>
          <w:szCs w:val="32"/>
          <w:cs/>
        </w:rPr>
        <w:tab/>
      </w:r>
      <w:r w:rsidRPr="00AA34AB">
        <w:rPr>
          <w:rFonts w:ascii="TH SarabunPSK" w:hAnsi="TH SarabunPSK" w:cs="TH SarabunPSK"/>
          <w:sz w:val="32"/>
          <w:szCs w:val="32"/>
        </w:rPr>
        <w:tab/>
      </w: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ab/>
      </w: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spacing w:before="240"/>
        <w:jc w:val="thaiDistribute"/>
        <w:rPr>
          <w:rFonts w:ascii="TH SarabunPSK" w:hAnsi="TH SarabunPSK" w:cs="TH SarabunPSK"/>
          <w:b/>
          <w:bCs/>
          <w:sz w:val="32"/>
          <w:szCs w:val="32"/>
        </w:rPr>
      </w:pPr>
    </w:p>
    <w:p w:rsidR="00AA34AB" w:rsidRPr="00AA34AB" w:rsidRDefault="00AA34AB" w:rsidP="004C4531">
      <w:pPr>
        <w:tabs>
          <w:tab w:val="left" w:pos="1051"/>
        </w:tabs>
        <w:spacing w:before="240"/>
        <w:jc w:val="thaiDistribute"/>
        <w:rPr>
          <w:rFonts w:ascii="TH SarabunPSK" w:hAnsi="TH SarabunPSK" w:cs="TH SarabunPSK"/>
          <w:b/>
          <w:bCs/>
          <w:sz w:val="32"/>
          <w:szCs w:val="32"/>
        </w:rPr>
      </w:pPr>
      <w:r w:rsidRPr="00AA34AB">
        <w:rPr>
          <w:rFonts w:ascii="TH SarabunPSK" w:hAnsi="TH SarabunPSK" w:cs="TH SarabunPSK"/>
          <w:b/>
          <w:bCs/>
          <w:sz w:val="32"/>
          <w:szCs w:val="32"/>
          <w:cs/>
        </w:rPr>
        <w:t>ตอนที่ ๒  แบบสอบถามเกี่ยวกับ การพัฒนาการอนุรักษ์พุทธสถานของพระ</w:t>
      </w:r>
      <w:proofErr w:type="spellStart"/>
      <w:r w:rsidRPr="00AA34AB">
        <w:rPr>
          <w:rFonts w:ascii="TH SarabunPSK" w:hAnsi="TH SarabunPSK" w:cs="TH SarabunPSK"/>
          <w:b/>
          <w:bCs/>
          <w:sz w:val="32"/>
          <w:szCs w:val="32"/>
          <w:cs/>
        </w:rPr>
        <w:t>สังฆาธิ</w:t>
      </w:r>
      <w:proofErr w:type="spellEnd"/>
      <w:r w:rsidRPr="00AA34AB">
        <w:rPr>
          <w:rFonts w:ascii="TH SarabunPSK" w:hAnsi="TH SarabunPSK" w:cs="TH SarabunPSK"/>
          <w:b/>
          <w:bCs/>
          <w:sz w:val="32"/>
          <w:szCs w:val="32"/>
          <w:cs/>
        </w:rPr>
        <w:t>การในจังหวัดกำแพงเพชรทั้ง ๔ ด้าน คือ ด้านการดูแลรักษา</w:t>
      </w:r>
      <w:r w:rsidRPr="00AA34AB">
        <w:rPr>
          <w:rFonts w:ascii="TH SarabunPSK" w:hAnsi="TH SarabunPSK" w:cs="TH SarabunPSK"/>
          <w:sz w:val="32"/>
          <w:szCs w:val="32"/>
        </w:rPr>
        <w:t xml:space="preserve"> </w:t>
      </w:r>
      <w:r w:rsidRPr="00AA34AB">
        <w:rPr>
          <w:rFonts w:ascii="TH SarabunPSK" w:hAnsi="TH SarabunPSK" w:cs="TH SarabunPSK"/>
          <w:b/>
          <w:bCs/>
          <w:sz w:val="32"/>
          <w:szCs w:val="32"/>
          <w:cs/>
        </w:rPr>
        <w:t>ด้านการปกป้องคุ้มครอง ด้านการเสริมความมั่นคง</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ด้านการใช้ประโยชน์</w:t>
      </w:r>
    </w:p>
    <w:p w:rsidR="00AA34AB" w:rsidRPr="00AA34AB" w:rsidRDefault="00AA34AB" w:rsidP="004C4531">
      <w:pPr>
        <w:ind w:left="1440" w:hanging="1440"/>
        <w:jc w:val="thaiDistribute"/>
        <w:rPr>
          <w:rFonts w:ascii="TH SarabunPSK" w:eastAsia="Calibri" w:hAnsi="TH SarabunPSK" w:cs="TH SarabunPSK"/>
          <w:b/>
          <w:bCs/>
          <w:sz w:val="32"/>
          <w:szCs w:val="32"/>
          <w:cs/>
        </w:rPr>
      </w:pPr>
    </w:p>
    <w:p w:rsidR="00AA34AB" w:rsidRPr="00AA34AB" w:rsidRDefault="00AA34AB" w:rsidP="004C4531">
      <w:pPr>
        <w:ind w:left="1440" w:hanging="1440"/>
        <w:jc w:val="thaiDistribute"/>
        <w:rPr>
          <w:rFonts w:ascii="TH SarabunPSK" w:eastAsia="Calibri" w:hAnsi="TH SarabunPSK" w:cs="TH SarabunPSK"/>
          <w:sz w:val="32"/>
          <w:szCs w:val="32"/>
        </w:rPr>
      </w:pPr>
      <w:r w:rsidRPr="00AA34AB">
        <w:rPr>
          <w:rFonts w:ascii="TH SarabunPSK" w:eastAsia="Calibri" w:hAnsi="TH SarabunPSK" w:cs="TH SarabunPSK"/>
          <w:b/>
          <w:bCs/>
          <w:sz w:val="32"/>
          <w:szCs w:val="32"/>
          <w:cs/>
        </w:rPr>
        <w:t>คำชี้แจง</w:t>
      </w:r>
      <w:r w:rsidRPr="00AA34AB">
        <w:rPr>
          <w:rFonts w:ascii="TH SarabunPSK" w:eastAsia="Calibri" w:hAnsi="TH SarabunPSK" w:cs="TH SarabunPSK"/>
          <w:b/>
          <w:bCs/>
          <w:sz w:val="32"/>
          <w:szCs w:val="32"/>
          <w:cs/>
        </w:rPr>
        <w:tab/>
      </w:r>
      <w:r w:rsidRPr="00AA34AB">
        <w:rPr>
          <w:rFonts w:ascii="TH SarabunPSK" w:eastAsia="Calibri" w:hAnsi="TH SarabunPSK" w:cs="TH SarabunPSK"/>
          <w:sz w:val="32"/>
          <w:szCs w:val="32"/>
          <w:cs/>
        </w:rPr>
        <w:t xml:space="preserve">โปรดทำเครื่องหมาย  </w:t>
      </w:r>
      <w:r w:rsidRPr="00AA34AB">
        <w:rPr>
          <w:rFonts w:ascii="TH SarabunPSK" w:eastAsia="Calibri" w:hAnsi="TH SarabunPSK" w:cs="TH SarabunPSK"/>
          <w:sz w:val="28"/>
        </w:rPr>
        <w:sym w:font="Wingdings" w:char="F0FC"/>
      </w:r>
      <w:r w:rsidRPr="00AA34AB">
        <w:rPr>
          <w:rFonts w:ascii="TH SarabunPSK" w:eastAsia="Calibri" w:hAnsi="TH SarabunPSK" w:cs="TH SarabunPSK"/>
          <w:sz w:val="32"/>
          <w:szCs w:val="32"/>
          <w:cs/>
        </w:rPr>
        <w:t xml:space="preserve">  ในช่องระดับการมีส่วนร่วมของประชาชนในการสร้างสาธารณูปการวัด ซึ่งมีระดับปัญหาดังนี้</w:t>
      </w:r>
    </w:p>
    <w:p w:rsidR="00AA34AB" w:rsidRPr="00AA34AB" w:rsidRDefault="00AA34AB" w:rsidP="004C4531">
      <w:pPr>
        <w:tabs>
          <w:tab w:val="left" w:pos="1080"/>
          <w:tab w:val="left" w:pos="1418"/>
        </w:tabs>
        <w:ind w:left="2835" w:hanging="1417"/>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มากที่สุด         </w:t>
      </w:r>
      <w:r w:rsidRPr="00AA34AB">
        <w:rPr>
          <w:rFonts w:ascii="TH SarabunPSK" w:eastAsia="Calibri" w:hAnsi="TH SarabunPSK" w:cs="TH SarabunPSK"/>
          <w:sz w:val="32"/>
          <w:szCs w:val="32"/>
          <w:cs/>
        </w:rPr>
        <w:tab/>
        <w:t>หมายถึง การมีส่วนร่วมของพระสงฆ์ในการอนุรักษ์พุทธสถานในจังหวัดกำแพงเพชรอยู่ในระดับมากที่สุด</w:t>
      </w:r>
    </w:p>
    <w:p w:rsidR="00AA34AB" w:rsidRPr="00AA34AB" w:rsidRDefault="00AA34AB" w:rsidP="004C4531">
      <w:pPr>
        <w:ind w:left="2880" w:hanging="1440"/>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มาก   </w:t>
      </w:r>
      <w:r w:rsidRPr="00AA34AB">
        <w:rPr>
          <w:rFonts w:ascii="TH SarabunPSK" w:eastAsia="Calibri" w:hAnsi="TH SarabunPSK" w:cs="TH SarabunPSK"/>
          <w:sz w:val="32"/>
          <w:szCs w:val="32"/>
          <w:cs/>
        </w:rPr>
        <w:tab/>
        <w:t>หมายถึง การมีส่วนร่วมของพระสงฆ์ในการอนุรักษ์พุทธสถานในจังหวัดกำแพงเพชรอยู่ในระดับมาก</w:t>
      </w:r>
    </w:p>
    <w:p w:rsidR="00AA34AB" w:rsidRPr="00AA34AB" w:rsidRDefault="00AA34AB" w:rsidP="004C4531">
      <w:pPr>
        <w:ind w:left="2880" w:hanging="1440"/>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lastRenderedPageBreak/>
        <w:t xml:space="preserve">ปานกลาง   </w:t>
      </w:r>
      <w:r w:rsidRPr="00AA34AB">
        <w:rPr>
          <w:rFonts w:ascii="TH SarabunPSK" w:eastAsia="Calibri" w:hAnsi="TH SarabunPSK" w:cs="TH SarabunPSK"/>
          <w:sz w:val="32"/>
          <w:szCs w:val="32"/>
          <w:cs/>
        </w:rPr>
        <w:tab/>
        <w:t>หมายถึงระดับระดับการมีส่วนร่วมของพระสงฆ์ในการอนุรักษ์พุทธสถานในจังหวัดกำแพงเพชรอยู่ในระดับปานกลาง</w:t>
      </w:r>
    </w:p>
    <w:p w:rsidR="00AA34AB" w:rsidRPr="00AA34AB" w:rsidRDefault="00AA34AB" w:rsidP="004C4531">
      <w:pPr>
        <w:ind w:left="2880" w:hanging="1440"/>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น้อย   </w:t>
      </w:r>
      <w:r w:rsidRPr="00AA34AB">
        <w:rPr>
          <w:rFonts w:ascii="TH SarabunPSK" w:eastAsia="Calibri" w:hAnsi="TH SarabunPSK" w:cs="TH SarabunPSK"/>
          <w:sz w:val="32"/>
          <w:szCs w:val="32"/>
          <w:cs/>
        </w:rPr>
        <w:tab/>
        <w:t>หมายถึง การมีส่วนร่วมของพระสงฆ์ในการอนุรักษ์พุทธสถานในจังหวัดกำแพงเพชรอยู่ในระดับน้อย</w:t>
      </w:r>
    </w:p>
    <w:p w:rsidR="00AA34AB" w:rsidRPr="00AA34AB" w:rsidRDefault="00AA34AB" w:rsidP="004C4531">
      <w:pPr>
        <w:tabs>
          <w:tab w:val="left" w:pos="1440"/>
        </w:tabs>
        <w:ind w:left="2880" w:hanging="2160"/>
        <w:jc w:val="thaiDistribute"/>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       </w:t>
      </w:r>
      <w:r w:rsidRPr="00AA34AB">
        <w:rPr>
          <w:rFonts w:ascii="TH SarabunPSK" w:eastAsia="Calibri" w:hAnsi="TH SarabunPSK" w:cs="TH SarabunPSK"/>
          <w:sz w:val="32"/>
          <w:szCs w:val="32"/>
          <w:cs/>
        </w:rPr>
        <w:tab/>
        <w:t xml:space="preserve">น้อยที่สุด   </w:t>
      </w:r>
      <w:r w:rsidRPr="00AA34AB">
        <w:rPr>
          <w:rFonts w:ascii="TH SarabunPSK" w:eastAsia="Calibri" w:hAnsi="TH SarabunPSK" w:cs="TH SarabunPSK"/>
          <w:sz w:val="32"/>
          <w:szCs w:val="32"/>
          <w:cs/>
        </w:rPr>
        <w:tab/>
        <w:t>หมายถึง ระดับระดับการมีส่วนร่วมของพระสงฆ์ในการอนุรักษ์พุทธสถานในจังหวัดกำแพงเพชรอยู่ในระดับน้อยที่สุด</w:t>
      </w:r>
      <w:r w:rsidRPr="00AA34AB">
        <w:rPr>
          <w:rFonts w:ascii="TH SarabunPSK" w:eastAsia="Calibri" w:hAnsi="TH SarabunPSK" w:cs="TH SarabunPSK"/>
          <w:sz w:val="32"/>
          <w:szCs w:val="32"/>
          <w:cs/>
        </w:rPr>
        <w:tab/>
      </w:r>
    </w:p>
    <w:p w:rsidR="00AA34AB" w:rsidRPr="00AA34AB" w:rsidRDefault="00AA34AB" w:rsidP="004C4531">
      <w:pPr>
        <w:jc w:val="thaiDistribute"/>
        <w:rPr>
          <w:rFonts w:ascii="TH SarabunPSK" w:eastAsia="Calibri" w:hAnsi="TH SarabunPSK" w:cs="TH SarabunPSK"/>
          <w:sz w:val="32"/>
          <w:szCs w:val="32"/>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709"/>
        <w:gridCol w:w="708"/>
        <w:gridCol w:w="709"/>
        <w:gridCol w:w="709"/>
        <w:gridCol w:w="709"/>
      </w:tblGrid>
      <w:tr w:rsidR="00AA34AB" w:rsidRPr="00AA34AB" w:rsidTr="00B771A2">
        <w:trPr>
          <w:trHeight w:val="560"/>
        </w:trPr>
        <w:tc>
          <w:tcPr>
            <w:tcW w:w="720" w:type="dxa"/>
            <w:vMerge w:val="restart"/>
            <w:vAlign w:val="center"/>
          </w:tcPr>
          <w:p w:rsidR="00AA34AB" w:rsidRPr="00AA34AB" w:rsidRDefault="00AA34AB" w:rsidP="004C4531">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ข้อที่</w:t>
            </w:r>
          </w:p>
        </w:tc>
        <w:tc>
          <w:tcPr>
            <w:tcW w:w="4667" w:type="dxa"/>
            <w:vMerge w:val="restart"/>
            <w:vAlign w:val="center"/>
          </w:tcPr>
          <w:p w:rsidR="00AA34AB" w:rsidRPr="00AA34AB" w:rsidRDefault="00AA34AB" w:rsidP="00E81300">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การพัฒนาการอนุรักษ์พุทธสถานของพระ</w:t>
            </w:r>
            <w:proofErr w:type="spellStart"/>
            <w:r w:rsidRPr="00AA34AB">
              <w:rPr>
                <w:rFonts w:ascii="TH SarabunPSK" w:eastAsia="Calibri" w:hAnsi="TH SarabunPSK" w:cs="TH SarabunPSK"/>
                <w:b/>
                <w:bCs/>
                <w:sz w:val="32"/>
                <w:szCs w:val="32"/>
                <w:cs/>
              </w:rPr>
              <w:t>สังฆาธิ</w:t>
            </w:r>
            <w:proofErr w:type="spellEnd"/>
            <w:r w:rsidRPr="00AA34AB">
              <w:rPr>
                <w:rFonts w:ascii="TH SarabunPSK" w:eastAsia="Calibri" w:hAnsi="TH SarabunPSK" w:cs="TH SarabunPSK"/>
                <w:b/>
                <w:bCs/>
                <w:sz w:val="32"/>
                <w:szCs w:val="32"/>
                <w:cs/>
              </w:rPr>
              <w:t>การในจังหวัดกำแพงเพชร</w:t>
            </w:r>
          </w:p>
        </w:tc>
        <w:tc>
          <w:tcPr>
            <w:tcW w:w="3544" w:type="dxa"/>
            <w:gridSpan w:val="5"/>
            <w:vAlign w:val="center"/>
          </w:tcPr>
          <w:p w:rsidR="00AA34AB" w:rsidRPr="00AA34AB" w:rsidRDefault="00AA34AB" w:rsidP="004C4531">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ระดับการปฏิบัติการ</w:t>
            </w:r>
          </w:p>
        </w:tc>
      </w:tr>
      <w:tr w:rsidR="00AA34AB" w:rsidRPr="00AA34AB" w:rsidTr="00B771A2">
        <w:trPr>
          <w:trHeight w:val="695"/>
        </w:trPr>
        <w:tc>
          <w:tcPr>
            <w:tcW w:w="720" w:type="dxa"/>
            <w:vMerge/>
            <w:tcBorders>
              <w:bottom w:val="single" w:sz="4" w:space="0" w:color="auto"/>
            </w:tcBorders>
          </w:tcPr>
          <w:p w:rsidR="00AA34AB" w:rsidRPr="00AA34AB" w:rsidRDefault="00AA34AB" w:rsidP="004C4531">
            <w:pPr>
              <w:jc w:val="center"/>
              <w:rPr>
                <w:rFonts w:ascii="TH SarabunPSK" w:eastAsia="Calibri" w:hAnsi="TH SarabunPSK" w:cs="TH SarabunPSK"/>
                <w:sz w:val="32"/>
                <w:szCs w:val="32"/>
              </w:rPr>
            </w:pPr>
          </w:p>
        </w:tc>
        <w:tc>
          <w:tcPr>
            <w:tcW w:w="4667" w:type="dxa"/>
            <w:vMerge/>
          </w:tcPr>
          <w:p w:rsidR="00AA34AB" w:rsidRPr="00AA34AB" w:rsidRDefault="00AA34AB" w:rsidP="004C4531">
            <w:pPr>
              <w:jc w:val="thaiDistribute"/>
              <w:rPr>
                <w:rFonts w:ascii="TH SarabunPSK" w:eastAsia="Calibri" w:hAnsi="TH SarabunPSK" w:cs="TH SarabunPSK"/>
                <w:sz w:val="32"/>
                <w:szCs w:val="32"/>
              </w:rPr>
            </w:pPr>
          </w:p>
        </w:tc>
        <w:tc>
          <w:tcPr>
            <w:tcW w:w="709" w:type="dxa"/>
            <w:tcBorders>
              <w:bottom w:val="single" w:sz="4" w:space="0" w:color="auto"/>
            </w:tcBorders>
          </w:tcPr>
          <w:p w:rsidR="00AA34AB" w:rsidRPr="00AA34AB" w:rsidRDefault="00AA34AB" w:rsidP="004C4531">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มากที่สุด</w:t>
            </w:r>
          </w:p>
        </w:tc>
        <w:tc>
          <w:tcPr>
            <w:tcW w:w="708" w:type="dxa"/>
            <w:tcBorders>
              <w:bottom w:val="single" w:sz="4" w:space="0" w:color="auto"/>
            </w:tcBorders>
          </w:tcPr>
          <w:p w:rsidR="00AA34AB" w:rsidRPr="00AA34AB" w:rsidRDefault="00AA34AB" w:rsidP="004C4531">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มาก</w:t>
            </w:r>
          </w:p>
        </w:tc>
        <w:tc>
          <w:tcPr>
            <w:tcW w:w="709" w:type="dxa"/>
            <w:tcBorders>
              <w:bottom w:val="single" w:sz="4" w:space="0" w:color="auto"/>
            </w:tcBorders>
          </w:tcPr>
          <w:p w:rsidR="00AA34AB" w:rsidRPr="00AA34AB" w:rsidRDefault="00AA34AB" w:rsidP="004C4531">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ปานกลาง</w:t>
            </w:r>
          </w:p>
        </w:tc>
        <w:tc>
          <w:tcPr>
            <w:tcW w:w="709" w:type="dxa"/>
            <w:tcBorders>
              <w:bottom w:val="single" w:sz="4" w:space="0" w:color="auto"/>
            </w:tcBorders>
          </w:tcPr>
          <w:p w:rsidR="00AA34AB" w:rsidRPr="00AA34AB" w:rsidRDefault="00AA34AB" w:rsidP="004C4531">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น้อย</w:t>
            </w:r>
          </w:p>
        </w:tc>
        <w:tc>
          <w:tcPr>
            <w:tcW w:w="709" w:type="dxa"/>
            <w:tcBorders>
              <w:bottom w:val="single" w:sz="4" w:space="0" w:color="auto"/>
            </w:tcBorders>
          </w:tcPr>
          <w:p w:rsidR="00AA34AB" w:rsidRPr="00AA34AB" w:rsidRDefault="00AA34AB" w:rsidP="004C4531">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น้อยที่สุด</w:t>
            </w:r>
          </w:p>
        </w:tc>
      </w:tr>
      <w:tr w:rsidR="00AA34AB" w:rsidRPr="00AA34AB" w:rsidTr="00B771A2">
        <w:trPr>
          <w:trHeight w:val="494"/>
        </w:trPr>
        <w:tc>
          <w:tcPr>
            <w:tcW w:w="720" w:type="dxa"/>
            <w:shd w:val="horzCross" w:color="auto" w:fill="auto"/>
          </w:tcPr>
          <w:p w:rsidR="00AA34AB" w:rsidRPr="00AA34AB" w:rsidRDefault="00AA34AB" w:rsidP="004C4531">
            <w:pPr>
              <w:jc w:val="center"/>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 </w:t>
            </w:r>
          </w:p>
        </w:tc>
        <w:tc>
          <w:tcPr>
            <w:tcW w:w="4667" w:type="dxa"/>
          </w:tcPr>
          <w:p w:rsidR="00AA34AB" w:rsidRPr="00AA34AB" w:rsidRDefault="00AA34AB" w:rsidP="004C4531">
            <w:pPr>
              <w:ind w:left="1080"/>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 xml:space="preserve">   ๑. ด้านการดูแลรักษา</w:t>
            </w:r>
          </w:p>
        </w:tc>
        <w:tc>
          <w:tcPr>
            <w:tcW w:w="709" w:type="dxa"/>
            <w:shd w:val="horzCross" w:color="auto" w:fill="auto"/>
          </w:tcPr>
          <w:p w:rsidR="00AA34AB" w:rsidRPr="00AA34AB" w:rsidRDefault="00AA34AB" w:rsidP="004C4531">
            <w:pPr>
              <w:jc w:val="center"/>
              <w:rPr>
                <w:rFonts w:ascii="TH SarabunPSK" w:eastAsia="Calibri" w:hAnsi="TH SarabunPSK" w:cs="TH SarabunPSK"/>
                <w:b/>
                <w:bCs/>
                <w:sz w:val="28"/>
              </w:rPr>
            </w:pPr>
          </w:p>
        </w:tc>
        <w:tc>
          <w:tcPr>
            <w:tcW w:w="708" w:type="dxa"/>
            <w:shd w:val="horzCross" w:color="auto" w:fill="auto"/>
          </w:tcPr>
          <w:p w:rsidR="00AA34AB" w:rsidRPr="00AA34AB" w:rsidRDefault="00AA34AB" w:rsidP="004C4531">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4C4531">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4C4531">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4C4531">
            <w:pPr>
              <w:jc w:val="center"/>
              <w:rPr>
                <w:rFonts w:ascii="TH SarabunPSK" w:eastAsia="Calibri" w:hAnsi="TH SarabunPSK" w:cs="TH SarabunPSK"/>
                <w:b/>
                <w:bCs/>
                <w:sz w:val="28"/>
              </w:rPr>
            </w:pPr>
          </w:p>
        </w:tc>
      </w:tr>
      <w:tr w:rsidR="00AA34AB" w:rsidRPr="00AA34AB" w:rsidTr="00B771A2">
        <w:trPr>
          <w:trHeight w:val="975"/>
        </w:trPr>
        <w:tc>
          <w:tcPr>
            <w:tcW w:w="720" w:type="dxa"/>
          </w:tcPr>
          <w:p w:rsidR="00AA34AB" w:rsidRPr="00AA34AB" w:rsidRDefault="00AA34AB" w:rsidP="004C4531">
            <w:pPr>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๑.๑</w:t>
            </w:r>
          </w:p>
        </w:tc>
        <w:tc>
          <w:tcPr>
            <w:tcW w:w="4667" w:type="dxa"/>
          </w:tcPr>
          <w:p w:rsidR="00AA34AB" w:rsidRPr="00AA34AB" w:rsidRDefault="00AA34AB" w:rsidP="004C4531">
            <w:pPr>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ท่านมีการดำเนินการตรวจสอบความเสียหายและความเสื่อมโทรมของพุทธสถานในวัดอย่างต่อเนื่อง</w:t>
            </w: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8"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r>
      <w:tr w:rsidR="00AA34AB" w:rsidRPr="00AA34AB" w:rsidTr="00B771A2">
        <w:trPr>
          <w:trHeight w:val="552"/>
        </w:trPr>
        <w:tc>
          <w:tcPr>
            <w:tcW w:w="720" w:type="dxa"/>
          </w:tcPr>
          <w:p w:rsidR="00AA34AB" w:rsidRPr="00AA34AB" w:rsidRDefault="00AA34AB" w:rsidP="004C4531">
            <w:pPr>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๑.๒</w:t>
            </w:r>
          </w:p>
        </w:tc>
        <w:tc>
          <w:tcPr>
            <w:tcW w:w="4667" w:type="dxa"/>
          </w:tcPr>
          <w:p w:rsidR="00AA34AB" w:rsidRPr="00AA34AB" w:rsidRDefault="00AA34AB" w:rsidP="004C4531">
            <w:pPr>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ท่านมีการจัดเจ้าหน้าที่เพื่อดูแลรักษาทำความสะอาดโดยรอบพุทธสถานภายในวัดเป็นประจำ</w:t>
            </w: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8"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r>
      <w:tr w:rsidR="00AA34AB" w:rsidRPr="00AA34AB" w:rsidTr="00B771A2">
        <w:trPr>
          <w:trHeight w:val="393"/>
        </w:trPr>
        <w:tc>
          <w:tcPr>
            <w:tcW w:w="720" w:type="dxa"/>
          </w:tcPr>
          <w:p w:rsidR="00AA34AB" w:rsidRPr="00AA34AB" w:rsidRDefault="00AA34AB" w:rsidP="004C4531">
            <w:pPr>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๑.๓</w:t>
            </w:r>
          </w:p>
        </w:tc>
        <w:tc>
          <w:tcPr>
            <w:tcW w:w="4667" w:type="dxa"/>
          </w:tcPr>
          <w:p w:rsidR="00AA34AB" w:rsidRPr="00AA34AB" w:rsidRDefault="00AA34AB" w:rsidP="004C4531">
            <w:pPr>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ท่านมีการทำลายวัชพืชที่ขึ้นปกคลุมพุทธสถานภายในวัดเป็นประจำ</w:t>
            </w: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8"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r>
      <w:tr w:rsidR="00AA34AB" w:rsidRPr="00AA34AB" w:rsidTr="00B771A2">
        <w:trPr>
          <w:trHeight w:val="555"/>
        </w:trPr>
        <w:tc>
          <w:tcPr>
            <w:tcW w:w="720" w:type="dxa"/>
          </w:tcPr>
          <w:p w:rsidR="00AA34AB" w:rsidRPr="00AA34AB" w:rsidRDefault="00AA34AB" w:rsidP="004C4531">
            <w:pPr>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๑.๔</w:t>
            </w:r>
          </w:p>
        </w:tc>
        <w:tc>
          <w:tcPr>
            <w:tcW w:w="4667" w:type="dxa"/>
          </w:tcPr>
          <w:p w:rsidR="00AA34AB" w:rsidRPr="00AA34AB" w:rsidRDefault="00AA34AB" w:rsidP="004C4531">
            <w:pPr>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ท่านมีการดำเนินการแจ้งให้กรมศิลปากรมาทำการซ่อมแซมพุทธสถานที่เกิดการชำรุดเสียหาย</w:t>
            </w: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8"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r>
      <w:tr w:rsidR="00AA34AB" w:rsidRPr="00AA34AB" w:rsidTr="00B771A2">
        <w:trPr>
          <w:trHeight w:val="1288"/>
        </w:trPr>
        <w:tc>
          <w:tcPr>
            <w:tcW w:w="720" w:type="dxa"/>
          </w:tcPr>
          <w:p w:rsidR="00AA34AB" w:rsidRPr="00AA34AB" w:rsidRDefault="00AA34AB" w:rsidP="004C4531">
            <w:pPr>
              <w:jc w:val="center"/>
              <w:rPr>
                <w:rFonts w:ascii="TH SarabunPSK" w:eastAsia="Calibri" w:hAnsi="TH SarabunPSK" w:cs="TH SarabunPSK"/>
                <w:sz w:val="32"/>
                <w:szCs w:val="32"/>
                <w:cs/>
              </w:rPr>
            </w:pPr>
            <w:r w:rsidRPr="00AA34AB">
              <w:rPr>
                <w:rFonts w:ascii="TH SarabunPSK" w:eastAsia="Calibri" w:hAnsi="TH SarabunPSK" w:cs="TH SarabunPSK"/>
                <w:sz w:val="32"/>
                <w:szCs w:val="32"/>
                <w:cs/>
              </w:rPr>
              <w:t>๑.๕</w:t>
            </w:r>
          </w:p>
        </w:tc>
        <w:tc>
          <w:tcPr>
            <w:tcW w:w="4667" w:type="dxa"/>
          </w:tcPr>
          <w:p w:rsidR="00AA34AB" w:rsidRPr="00AA34AB" w:rsidRDefault="00AA34AB" w:rsidP="004C4531">
            <w:pPr>
              <w:jc w:val="thaiDistribute"/>
              <w:rPr>
                <w:rFonts w:ascii="TH SarabunPSK" w:eastAsia="Calibri" w:hAnsi="TH SarabunPSK" w:cs="TH SarabunPSK"/>
                <w:sz w:val="32"/>
                <w:szCs w:val="32"/>
                <w:cs/>
              </w:rPr>
            </w:pPr>
            <w:r w:rsidRPr="00AA34AB">
              <w:rPr>
                <w:rFonts w:ascii="TH SarabunPSK" w:eastAsia="Calibri" w:hAnsi="TH SarabunPSK" w:cs="TH SarabunPSK"/>
                <w:sz w:val="32"/>
                <w:szCs w:val="32"/>
                <w:cs/>
              </w:rPr>
              <w:t>ท่านมีการจัดการเผยแพร่เอกสารประชาสัมพันธ์   การส่งเสริมการอนุรักษ์พุทธสถานแก่พระสงฆ์   และพุทธศาสนิกชน</w:t>
            </w: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8"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c>
          <w:tcPr>
            <w:tcW w:w="709" w:type="dxa"/>
          </w:tcPr>
          <w:p w:rsidR="00AA34AB" w:rsidRPr="00AA34AB" w:rsidRDefault="00AA34AB" w:rsidP="004C4531">
            <w:pPr>
              <w:jc w:val="thaiDistribute"/>
              <w:rPr>
                <w:rFonts w:ascii="TH SarabunPSK" w:eastAsia="Calibri" w:hAnsi="TH SarabunPSK" w:cs="TH SarabunPSK"/>
                <w:sz w:val="32"/>
                <w:szCs w:val="32"/>
              </w:rPr>
            </w:pPr>
          </w:p>
        </w:tc>
      </w:tr>
    </w:tbl>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709"/>
        <w:gridCol w:w="708"/>
        <w:gridCol w:w="709"/>
        <w:gridCol w:w="709"/>
        <w:gridCol w:w="709"/>
      </w:tblGrid>
      <w:tr w:rsidR="00AA34AB" w:rsidRPr="00AA34AB" w:rsidTr="00B771A2">
        <w:trPr>
          <w:trHeight w:val="560"/>
        </w:trPr>
        <w:tc>
          <w:tcPr>
            <w:tcW w:w="720" w:type="dxa"/>
            <w:vMerge w:val="restart"/>
            <w:vAlign w:val="center"/>
          </w:tcPr>
          <w:p w:rsidR="00AA34AB" w:rsidRPr="00AA34AB" w:rsidRDefault="00AA34AB" w:rsidP="00B771A2">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ข้อที่</w:t>
            </w:r>
          </w:p>
        </w:tc>
        <w:tc>
          <w:tcPr>
            <w:tcW w:w="4667" w:type="dxa"/>
            <w:vMerge w:val="restart"/>
            <w:vAlign w:val="center"/>
          </w:tcPr>
          <w:p w:rsidR="00AA34AB" w:rsidRPr="00AA34AB" w:rsidRDefault="00AA34AB" w:rsidP="00E81300">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การพัฒนาการอนุรักษ์พุทธสถานของพระ</w:t>
            </w:r>
            <w:proofErr w:type="spellStart"/>
            <w:r w:rsidRPr="00AA34AB">
              <w:rPr>
                <w:rFonts w:ascii="TH SarabunPSK" w:eastAsia="Calibri" w:hAnsi="TH SarabunPSK" w:cs="TH SarabunPSK"/>
                <w:b/>
                <w:bCs/>
                <w:sz w:val="32"/>
                <w:szCs w:val="32"/>
                <w:cs/>
              </w:rPr>
              <w:t>สังฆาธิ</w:t>
            </w:r>
            <w:proofErr w:type="spellEnd"/>
            <w:r w:rsidRPr="00AA34AB">
              <w:rPr>
                <w:rFonts w:ascii="TH SarabunPSK" w:eastAsia="Calibri" w:hAnsi="TH SarabunPSK" w:cs="TH SarabunPSK"/>
                <w:b/>
                <w:bCs/>
                <w:sz w:val="32"/>
                <w:szCs w:val="32"/>
                <w:cs/>
              </w:rPr>
              <w:t>การในจังหวัดกำแพงเพชร</w:t>
            </w:r>
          </w:p>
        </w:tc>
        <w:tc>
          <w:tcPr>
            <w:tcW w:w="3544" w:type="dxa"/>
            <w:gridSpan w:val="5"/>
            <w:vAlign w:val="center"/>
          </w:tcPr>
          <w:p w:rsidR="00AA34AB" w:rsidRPr="00AA34AB" w:rsidRDefault="00AA34AB" w:rsidP="00B771A2">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ระดับการปฏิบัติการ</w:t>
            </w:r>
          </w:p>
        </w:tc>
      </w:tr>
      <w:tr w:rsidR="00AA34AB" w:rsidRPr="00AA34AB" w:rsidTr="00B771A2">
        <w:trPr>
          <w:trHeight w:val="695"/>
        </w:trPr>
        <w:tc>
          <w:tcPr>
            <w:tcW w:w="720" w:type="dxa"/>
            <w:vMerge/>
            <w:tcBorders>
              <w:bottom w:val="single" w:sz="4" w:space="0" w:color="auto"/>
            </w:tcBorders>
          </w:tcPr>
          <w:p w:rsidR="00AA34AB" w:rsidRPr="00AA34AB" w:rsidRDefault="00AA34AB" w:rsidP="00B771A2">
            <w:pPr>
              <w:jc w:val="center"/>
              <w:rPr>
                <w:rFonts w:ascii="TH SarabunPSK" w:eastAsia="Calibri" w:hAnsi="TH SarabunPSK" w:cs="TH SarabunPSK"/>
                <w:sz w:val="32"/>
                <w:szCs w:val="32"/>
              </w:rPr>
            </w:pPr>
          </w:p>
        </w:tc>
        <w:tc>
          <w:tcPr>
            <w:tcW w:w="4667" w:type="dxa"/>
            <w:vMerge/>
          </w:tcPr>
          <w:p w:rsidR="00AA34AB" w:rsidRPr="00AA34AB" w:rsidRDefault="00AA34AB" w:rsidP="00B771A2">
            <w:pPr>
              <w:jc w:val="thaiDistribute"/>
              <w:rPr>
                <w:rFonts w:ascii="TH SarabunPSK" w:eastAsia="Calibri" w:hAnsi="TH SarabunPSK" w:cs="TH SarabunPSK"/>
                <w:sz w:val="32"/>
                <w:szCs w:val="32"/>
              </w:rPr>
            </w:pPr>
          </w:p>
        </w:tc>
        <w:tc>
          <w:tcPr>
            <w:tcW w:w="709" w:type="dxa"/>
            <w:tcBorders>
              <w:bottom w:val="single" w:sz="4" w:space="0" w:color="auto"/>
            </w:tcBorders>
          </w:tcPr>
          <w:p w:rsidR="00AA34AB" w:rsidRPr="00AA34AB" w:rsidRDefault="00AA34AB" w:rsidP="00B771A2">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มากที่สุด</w:t>
            </w:r>
          </w:p>
        </w:tc>
        <w:tc>
          <w:tcPr>
            <w:tcW w:w="708" w:type="dxa"/>
            <w:tcBorders>
              <w:bottom w:val="single" w:sz="4" w:space="0" w:color="auto"/>
            </w:tcBorders>
          </w:tcPr>
          <w:p w:rsidR="00AA34AB" w:rsidRPr="00AA34AB" w:rsidRDefault="00AA34AB" w:rsidP="00B771A2">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มาก</w:t>
            </w:r>
          </w:p>
        </w:tc>
        <w:tc>
          <w:tcPr>
            <w:tcW w:w="709" w:type="dxa"/>
            <w:tcBorders>
              <w:bottom w:val="single" w:sz="4" w:space="0" w:color="auto"/>
            </w:tcBorders>
          </w:tcPr>
          <w:p w:rsidR="00AA34AB" w:rsidRPr="00AA34AB" w:rsidRDefault="00AA34AB" w:rsidP="00B771A2">
            <w:pPr>
              <w:jc w:val="center"/>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ปานกลาง</w:t>
            </w:r>
          </w:p>
        </w:tc>
        <w:tc>
          <w:tcPr>
            <w:tcW w:w="709" w:type="dxa"/>
            <w:tcBorders>
              <w:bottom w:val="single" w:sz="4" w:space="0" w:color="auto"/>
            </w:tcBorders>
          </w:tcPr>
          <w:p w:rsidR="00AA34AB" w:rsidRPr="00AA34AB" w:rsidRDefault="00AA34AB" w:rsidP="00B771A2">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น้อย</w:t>
            </w:r>
          </w:p>
        </w:tc>
        <w:tc>
          <w:tcPr>
            <w:tcW w:w="709" w:type="dxa"/>
            <w:tcBorders>
              <w:bottom w:val="single" w:sz="4" w:space="0" w:color="auto"/>
            </w:tcBorders>
          </w:tcPr>
          <w:p w:rsidR="00AA34AB" w:rsidRPr="00AA34AB" w:rsidRDefault="00AA34AB" w:rsidP="00B771A2">
            <w:pPr>
              <w:jc w:val="center"/>
              <w:rPr>
                <w:rFonts w:ascii="TH SarabunPSK" w:eastAsia="Calibri" w:hAnsi="TH SarabunPSK" w:cs="TH SarabunPSK"/>
                <w:b/>
                <w:bCs/>
                <w:sz w:val="32"/>
                <w:szCs w:val="32"/>
              </w:rPr>
            </w:pPr>
            <w:r w:rsidRPr="00AA34AB">
              <w:rPr>
                <w:rFonts w:ascii="TH SarabunPSK" w:eastAsia="Calibri" w:hAnsi="TH SarabunPSK" w:cs="TH SarabunPSK"/>
                <w:b/>
                <w:bCs/>
                <w:sz w:val="32"/>
                <w:szCs w:val="32"/>
                <w:cs/>
              </w:rPr>
              <w:t>น้อยที่สุด</w:t>
            </w:r>
          </w:p>
        </w:tc>
      </w:tr>
      <w:tr w:rsidR="00AA34AB" w:rsidRPr="00AA34AB" w:rsidTr="00B771A2">
        <w:trPr>
          <w:trHeight w:val="494"/>
        </w:trPr>
        <w:tc>
          <w:tcPr>
            <w:tcW w:w="720" w:type="dxa"/>
            <w:shd w:val="horzCross" w:color="auto" w:fill="auto"/>
          </w:tcPr>
          <w:p w:rsidR="00AA34AB" w:rsidRPr="00AA34AB" w:rsidRDefault="00AA34AB" w:rsidP="00B771A2">
            <w:pPr>
              <w:jc w:val="center"/>
              <w:rPr>
                <w:rFonts w:ascii="TH SarabunPSK" w:eastAsia="Calibri" w:hAnsi="TH SarabunPSK" w:cs="TH SarabunPSK"/>
                <w:sz w:val="32"/>
                <w:szCs w:val="32"/>
              </w:rPr>
            </w:pPr>
            <w:r w:rsidRPr="00AA34AB">
              <w:rPr>
                <w:rFonts w:ascii="TH SarabunPSK" w:eastAsia="Calibri" w:hAnsi="TH SarabunPSK" w:cs="TH SarabunPSK"/>
                <w:sz w:val="32"/>
                <w:szCs w:val="32"/>
                <w:cs/>
              </w:rPr>
              <w:t xml:space="preserve"> </w:t>
            </w:r>
          </w:p>
        </w:tc>
        <w:tc>
          <w:tcPr>
            <w:tcW w:w="4667" w:type="dxa"/>
          </w:tcPr>
          <w:p w:rsidR="00AA34AB" w:rsidRPr="00AA34AB" w:rsidRDefault="00AA34AB" w:rsidP="00B771A2">
            <w:pPr>
              <w:ind w:left="1080"/>
              <w:rPr>
                <w:rFonts w:ascii="TH SarabunPSK" w:eastAsia="Calibri" w:hAnsi="TH SarabunPSK" w:cs="TH SarabunPSK"/>
                <w:b/>
                <w:bCs/>
                <w:sz w:val="32"/>
                <w:szCs w:val="32"/>
                <w:cs/>
              </w:rPr>
            </w:pPr>
            <w:r w:rsidRPr="00AA34AB">
              <w:rPr>
                <w:rFonts w:ascii="TH SarabunPSK" w:eastAsia="Calibri" w:hAnsi="TH SarabunPSK" w:cs="TH SarabunPSK"/>
                <w:b/>
                <w:bCs/>
                <w:sz w:val="32"/>
                <w:szCs w:val="32"/>
                <w:cs/>
              </w:rPr>
              <w:t xml:space="preserve">   ๑. ด้านการดูแลรักษา</w:t>
            </w:r>
          </w:p>
        </w:tc>
        <w:tc>
          <w:tcPr>
            <w:tcW w:w="709" w:type="dxa"/>
            <w:shd w:val="horzCross" w:color="auto" w:fill="auto"/>
          </w:tcPr>
          <w:p w:rsidR="00AA34AB" w:rsidRPr="00AA34AB" w:rsidRDefault="00AA34AB" w:rsidP="00B771A2">
            <w:pPr>
              <w:jc w:val="center"/>
              <w:rPr>
                <w:rFonts w:ascii="TH SarabunPSK" w:eastAsia="Calibri" w:hAnsi="TH SarabunPSK" w:cs="TH SarabunPSK"/>
                <w:b/>
                <w:bCs/>
                <w:sz w:val="28"/>
              </w:rPr>
            </w:pPr>
          </w:p>
        </w:tc>
        <w:tc>
          <w:tcPr>
            <w:tcW w:w="708" w:type="dxa"/>
            <w:shd w:val="horzCross" w:color="auto" w:fill="auto"/>
          </w:tcPr>
          <w:p w:rsidR="00AA34AB" w:rsidRPr="00AA34AB" w:rsidRDefault="00AA34AB" w:rsidP="00B771A2">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B771A2">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B771A2">
            <w:pPr>
              <w:jc w:val="center"/>
              <w:rPr>
                <w:rFonts w:ascii="TH SarabunPSK" w:eastAsia="Calibri" w:hAnsi="TH SarabunPSK" w:cs="TH SarabunPSK"/>
                <w:b/>
                <w:bCs/>
                <w:sz w:val="28"/>
              </w:rPr>
            </w:pPr>
          </w:p>
        </w:tc>
        <w:tc>
          <w:tcPr>
            <w:tcW w:w="709" w:type="dxa"/>
            <w:shd w:val="horzCross" w:color="auto" w:fill="auto"/>
          </w:tcPr>
          <w:p w:rsidR="00AA34AB" w:rsidRPr="00AA34AB" w:rsidRDefault="00AA34AB" w:rsidP="00B771A2">
            <w:pPr>
              <w:jc w:val="center"/>
              <w:rPr>
                <w:rFonts w:ascii="TH SarabunPSK" w:eastAsia="Calibri" w:hAnsi="TH SarabunPSK" w:cs="TH SarabunPSK"/>
                <w:b/>
                <w:bCs/>
                <w:sz w:val="28"/>
              </w:rPr>
            </w:pPr>
          </w:p>
        </w:tc>
      </w:tr>
      <w:tr w:rsidR="00AA34AB" w:rsidRPr="00AA34AB" w:rsidTr="00B771A2">
        <w:trPr>
          <w:trHeight w:val="1204"/>
        </w:trPr>
        <w:tc>
          <w:tcPr>
            <w:tcW w:w="720" w:type="dxa"/>
          </w:tcPr>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๑.๖</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ท่านมีการเทศนาสั่งสอนอบรมพระสงฆ์และพุทธศาสนิกชนเพื่อให้ความรู้ในการอนุรักษ์พุทธสถาน ในวาระสำคัญต่าง ๆ</w:t>
            </w: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1234"/>
        </w:trPr>
        <w:tc>
          <w:tcPr>
            <w:tcW w:w="720"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๑.๗</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ท่านมีการจัดอบรมเรื่องความสำคัญ คุณค่าและการอนุรักษ์พุทธสถาน ในวันสำคัญทางศาสนาหรือวันสำคัญทางราชการ</w:t>
            </w: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485"/>
        </w:trPr>
        <w:tc>
          <w:tcPr>
            <w:tcW w:w="720"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 xml:space="preserve">  </w:t>
            </w:r>
          </w:p>
        </w:tc>
        <w:tc>
          <w:tcPr>
            <w:tcW w:w="4667" w:type="dxa"/>
          </w:tcPr>
          <w:p w:rsidR="00AA34AB" w:rsidRPr="00AA34AB" w:rsidRDefault="00AA34AB" w:rsidP="004C4531">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๒. ด้านการปกป้องคุ้มครอง</w:t>
            </w:r>
          </w:p>
        </w:tc>
        <w:tc>
          <w:tcPr>
            <w:tcW w:w="709"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555"/>
        </w:trPr>
        <w:tc>
          <w:tcPr>
            <w:tcW w:w="720" w:type="dxa"/>
          </w:tcPr>
          <w:p w:rsidR="00AA34AB" w:rsidRPr="00AA34AB" w:rsidRDefault="00AA34AB" w:rsidP="004C4531">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๒.๑</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ท่านป้องกันและหมั่นสำรวจไม่ให้มีสิ่งบดบังทัศนียภาพของพุทธสถาน</w:t>
            </w: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555"/>
        </w:trPr>
        <w:tc>
          <w:tcPr>
            <w:tcW w:w="720"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๒.๒</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ท่านป้องกันไม่ให้สัตว์เข้ามาอยู่อาศัยในพุทธสถาน</w:t>
            </w: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555"/>
        </w:trPr>
        <w:tc>
          <w:tcPr>
            <w:tcW w:w="720"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๒.๓</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ท่านมีการป้องกันไม่ให้มีการบุกรุกทำลายหรือขุดหาโบราณวัตถุ</w:t>
            </w: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B771A2">
        <w:trPr>
          <w:trHeight w:val="555"/>
        </w:trPr>
        <w:tc>
          <w:tcPr>
            <w:tcW w:w="720"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๒.๔</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ท่านป้องกันตรวจตราพุทธสถานที่เสี่ยงต่อการถูกทำลายจากภัยธรรมชาติ</w:t>
            </w: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4C4531">
        <w:trPr>
          <w:trHeight w:val="469"/>
        </w:trPr>
        <w:tc>
          <w:tcPr>
            <w:tcW w:w="720"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๒.๕</w:t>
            </w:r>
          </w:p>
        </w:tc>
        <w:tc>
          <w:tcPr>
            <w:tcW w:w="4667" w:type="dxa"/>
          </w:tcPr>
          <w:p w:rsidR="00AA34AB" w:rsidRPr="00AA34AB" w:rsidRDefault="00AA34AB" w:rsidP="004C4531">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ท่านป้องกันบำรุงรักษาพุทธสถานให้อยู่ในสภาพเดิม</w:t>
            </w: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4C4531">
            <w:pPr>
              <w:tabs>
                <w:tab w:val="left" w:pos="1051"/>
              </w:tabs>
              <w:jc w:val="thaiDistribute"/>
              <w:rPr>
                <w:rFonts w:ascii="TH SarabunPSK" w:hAnsi="TH SarabunPSK" w:cs="TH SarabunPSK"/>
                <w:b/>
                <w:bCs/>
                <w:sz w:val="32"/>
                <w:szCs w:val="32"/>
              </w:rPr>
            </w:pPr>
          </w:p>
        </w:tc>
      </w:tr>
      <w:tr w:rsidR="00AA34AB" w:rsidRPr="00AA34AB" w:rsidTr="004C4531">
        <w:trPr>
          <w:trHeight w:val="701"/>
        </w:trPr>
        <w:tc>
          <w:tcPr>
            <w:tcW w:w="720"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lastRenderedPageBreak/>
              <w:t>๒.๖</w:t>
            </w:r>
          </w:p>
        </w:tc>
        <w:tc>
          <w:tcPr>
            <w:tcW w:w="4667"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ในเขตพุทธสถานและบริเวณโดยรอบควบคุมดูแลไม่ให้มีสิ่งกีดขวางเส้นทางการสัญจร ที่อาจจะนำมาซึ่งความไม่สะดวกปลอดภัย</w:t>
            </w: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 xml:space="preserve">                                                 </w:t>
            </w:r>
          </w:p>
        </w:tc>
      </w:tr>
      <w:tr w:rsidR="00AA34AB" w:rsidRPr="00AA34AB" w:rsidTr="004C4531">
        <w:trPr>
          <w:trHeight w:val="701"/>
        </w:trPr>
        <w:tc>
          <w:tcPr>
            <w:tcW w:w="720"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๒.๗</w:t>
            </w:r>
          </w:p>
        </w:tc>
        <w:tc>
          <w:tcPr>
            <w:tcW w:w="4667"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ท่านร่วมมือกำหนดแผน กับหน่วยงานที่เกี่ยวข้องกับพุทธสถาน เพื่อการอนุรักษ์และเป็นบรรทัดฐานในการอนุรักษ์</w:t>
            </w: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top w:val="single" w:sz="4" w:space="0" w:color="auto"/>
              <w:left w:val="single" w:sz="4" w:space="0" w:color="auto"/>
              <w:bottom w:val="single" w:sz="4" w:space="0" w:color="auto"/>
              <w:right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cs/>
              </w:rPr>
            </w:pPr>
          </w:p>
        </w:tc>
      </w:tr>
    </w:tbl>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709"/>
        <w:gridCol w:w="708"/>
        <w:gridCol w:w="709"/>
        <w:gridCol w:w="709"/>
        <w:gridCol w:w="709"/>
      </w:tblGrid>
      <w:tr w:rsidR="00AA34AB" w:rsidRPr="00AA34AB" w:rsidTr="00B771A2">
        <w:trPr>
          <w:trHeight w:val="555"/>
        </w:trPr>
        <w:tc>
          <w:tcPr>
            <w:tcW w:w="720" w:type="dxa"/>
            <w:vMerge w:val="restart"/>
            <w:vAlign w:val="center"/>
          </w:tcPr>
          <w:p w:rsidR="00AA34AB" w:rsidRPr="00AA34AB" w:rsidRDefault="00AA34AB" w:rsidP="00B771A2">
            <w:pPr>
              <w:tabs>
                <w:tab w:val="left" w:pos="1051"/>
              </w:tabs>
              <w:jc w:val="thaiDistribute"/>
              <w:rPr>
                <w:rFonts w:ascii="TH SarabunPSK" w:hAnsi="TH SarabunPSK" w:cs="TH SarabunPSK"/>
                <w:b/>
                <w:bCs/>
                <w:sz w:val="32"/>
                <w:szCs w:val="32"/>
                <w:cs/>
              </w:rPr>
            </w:pPr>
            <w:r w:rsidRPr="00AA34AB">
              <w:rPr>
                <w:rFonts w:ascii="TH SarabunPSK" w:hAnsi="TH SarabunPSK" w:cs="TH SarabunPSK"/>
                <w:b/>
                <w:bCs/>
                <w:sz w:val="32"/>
                <w:szCs w:val="32"/>
                <w:cs/>
              </w:rPr>
              <w:t>ข้อที่</w:t>
            </w:r>
          </w:p>
        </w:tc>
        <w:tc>
          <w:tcPr>
            <w:tcW w:w="4667" w:type="dxa"/>
            <w:vMerge w:val="restart"/>
            <w:vAlign w:val="center"/>
          </w:tcPr>
          <w:p w:rsidR="00AA34AB" w:rsidRPr="00AA34AB" w:rsidRDefault="00AA34AB" w:rsidP="00E81300">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การพัฒนาการอนุรักษ์พุทธสถานของพระ</w:t>
            </w:r>
            <w:proofErr w:type="spellStart"/>
            <w:r w:rsidRPr="00AA34AB">
              <w:rPr>
                <w:rFonts w:ascii="TH SarabunPSK" w:hAnsi="TH SarabunPSK" w:cs="TH SarabunPSK"/>
                <w:b/>
                <w:bCs/>
                <w:sz w:val="32"/>
                <w:szCs w:val="32"/>
                <w:cs/>
              </w:rPr>
              <w:t>สังฆาธิ</w:t>
            </w:r>
            <w:proofErr w:type="spellEnd"/>
            <w:r w:rsidRPr="00AA34AB">
              <w:rPr>
                <w:rFonts w:ascii="TH SarabunPSK" w:hAnsi="TH SarabunPSK" w:cs="TH SarabunPSK"/>
                <w:b/>
                <w:bCs/>
                <w:sz w:val="32"/>
                <w:szCs w:val="32"/>
                <w:cs/>
              </w:rPr>
              <w:t>การในจังหวัดกำแพงเพชร</w:t>
            </w:r>
          </w:p>
        </w:tc>
        <w:tc>
          <w:tcPr>
            <w:tcW w:w="3544" w:type="dxa"/>
            <w:gridSpan w:val="5"/>
            <w:vAlign w:val="center"/>
          </w:tcPr>
          <w:p w:rsidR="00AA34AB" w:rsidRPr="00AA34AB" w:rsidRDefault="00AA34AB" w:rsidP="00637376">
            <w:pPr>
              <w:tabs>
                <w:tab w:val="left" w:pos="1051"/>
              </w:tabs>
              <w:jc w:val="center"/>
              <w:rPr>
                <w:rFonts w:ascii="TH SarabunPSK" w:hAnsi="TH SarabunPSK" w:cs="TH SarabunPSK"/>
                <w:b/>
                <w:bCs/>
                <w:sz w:val="32"/>
                <w:szCs w:val="32"/>
                <w:cs/>
              </w:rPr>
            </w:pPr>
            <w:r w:rsidRPr="00AA34AB">
              <w:rPr>
                <w:rFonts w:ascii="TH SarabunPSK" w:hAnsi="TH SarabunPSK" w:cs="TH SarabunPSK"/>
                <w:b/>
                <w:bCs/>
                <w:sz w:val="32"/>
                <w:szCs w:val="32"/>
                <w:cs/>
              </w:rPr>
              <w:t>ระดับการปฏิบัติการ</w:t>
            </w:r>
          </w:p>
        </w:tc>
      </w:tr>
      <w:tr w:rsidR="00AA34AB" w:rsidRPr="00AA34AB" w:rsidTr="00B771A2">
        <w:trPr>
          <w:trHeight w:val="555"/>
        </w:trPr>
        <w:tc>
          <w:tcPr>
            <w:tcW w:w="720" w:type="dxa"/>
            <w:vMerge/>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4667" w:type="dxa"/>
            <w:vMerge/>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มากที่สุด</w:t>
            </w:r>
          </w:p>
        </w:tc>
        <w:tc>
          <w:tcPr>
            <w:tcW w:w="708" w:type="dxa"/>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มาก</w:t>
            </w:r>
          </w:p>
        </w:tc>
        <w:tc>
          <w:tcPr>
            <w:tcW w:w="709" w:type="dxa"/>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ปานกลาง</w:t>
            </w:r>
          </w:p>
        </w:tc>
        <w:tc>
          <w:tcPr>
            <w:tcW w:w="709" w:type="dxa"/>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น้อย</w:t>
            </w:r>
          </w:p>
        </w:tc>
        <w:tc>
          <w:tcPr>
            <w:tcW w:w="709" w:type="dxa"/>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น้อยที่สุด</w:t>
            </w:r>
          </w:p>
        </w:tc>
      </w:tr>
      <w:tr w:rsidR="00AA34AB" w:rsidRPr="00AA34AB" w:rsidTr="00B771A2">
        <w:trPr>
          <w:trHeight w:val="555"/>
        </w:trPr>
        <w:tc>
          <w:tcPr>
            <w:tcW w:w="720"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 xml:space="preserve">   </w:t>
            </w:r>
          </w:p>
        </w:tc>
        <w:tc>
          <w:tcPr>
            <w:tcW w:w="4667" w:type="dxa"/>
          </w:tcPr>
          <w:p w:rsidR="00AA34AB" w:rsidRPr="00AA34AB" w:rsidRDefault="00AA34AB" w:rsidP="004C4531">
            <w:pPr>
              <w:tabs>
                <w:tab w:val="left" w:pos="1051"/>
              </w:tabs>
              <w:jc w:val="center"/>
              <w:rPr>
                <w:rFonts w:ascii="TH SarabunPSK" w:hAnsi="TH SarabunPSK" w:cs="TH SarabunPSK"/>
                <w:b/>
                <w:bCs/>
                <w:sz w:val="32"/>
                <w:szCs w:val="32"/>
                <w:cs/>
              </w:rPr>
            </w:pPr>
            <w:r w:rsidRPr="00AA34AB">
              <w:rPr>
                <w:rFonts w:ascii="TH SarabunPSK" w:hAnsi="TH SarabunPSK" w:cs="TH SarabunPSK"/>
                <w:b/>
                <w:bCs/>
                <w:sz w:val="32"/>
                <w:szCs w:val="32"/>
                <w:cs/>
              </w:rPr>
              <w:t>๓. ด้านการเสริมความมั่นคง</w:t>
            </w: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r>
      <w:tr w:rsidR="00AA34AB" w:rsidRPr="00AA34AB" w:rsidTr="00B771A2">
        <w:trPr>
          <w:trHeight w:val="1622"/>
        </w:trPr>
        <w:tc>
          <w:tcPr>
            <w:tcW w:w="720" w:type="dxa"/>
          </w:tcPr>
          <w:p w:rsidR="00AA34AB" w:rsidRPr="00AA34AB" w:rsidRDefault="00AA34AB" w:rsidP="00B771A2">
            <w:pPr>
              <w:tabs>
                <w:tab w:val="left" w:pos="1051"/>
              </w:tabs>
              <w:jc w:val="thaiDistribute"/>
              <w:rPr>
                <w:rFonts w:ascii="TH SarabunPSK" w:hAnsi="TH SarabunPSK" w:cs="TH SarabunPSK"/>
                <w:sz w:val="32"/>
                <w:szCs w:val="32"/>
              </w:rPr>
            </w:pPr>
            <w:r w:rsidRPr="00AA34AB">
              <w:rPr>
                <w:rFonts w:ascii="TH SarabunPSK" w:hAnsi="TH SarabunPSK" w:cs="TH SarabunPSK"/>
                <w:sz w:val="32"/>
                <w:szCs w:val="32"/>
                <w:cs/>
              </w:rPr>
              <w:t>๓.๑</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ท่านมีการดำเนินการใด ๆ ต้องทำความเข้าใจให้ถ่องแท้ก่อนถึงเหตุผลความจำเป็น และไม่กระทำโดยพละการ และต้องพิจารณาถึงคุณค่าพุทธสถานไม่ให้เสื่อม</w:t>
            </w:r>
            <w:r w:rsidRPr="00AA34AB">
              <w:rPr>
                <w:rFonts w:ascii="TH SarabunPSK" w:hAnsi="TH SarabunPSK" w:cs="TH SarabunPSK"/>
                <w:sz w:val="32"/>
                <w:szCs w:val="32"/>
                <w:cs/>
              </w:rPr>
              <w:lastRenderedPageBreak/>
              <w:t>ลง เมื่อดำเนินการตามวิธีที่เลือก</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B771A2">
        <w:trPr>
          <w:trHeight w:val="1262"/>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lastRenderedPageBreak/>
              <w:t>๓.๒</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เมื่อท่านต้องการดำเนินการซ่อมแซมควรคงรูปแบบของพุทธสถานของเดิมไว้ และอยู่ภายใต้การควบคุมดูแลของกรมศิลปากรอย่างใกล้ชิด</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B771A2">
        <w:trPr>
          <w:trHeight w:val="1164"/>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๓.๓</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ท่านจะไม่กระทำการโดยพลการจากงานซ่อมเล็กๆน้อยๆ ควรปรึกษาผู้รู้ก่อน เพราะอาจจะทำให้ เกิดผลเสียแก่พุทธสถานได้</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637376">
        <w:trPr>
          <w:trHeight w:val="1197"/>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๓.๔</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หากท่านทราบการรั่วซึมของหลังคาอาคารพุทธสถาน หลังคาควรได้รับการป้องกันเป็นการชั่วคราวก่อน เพื่อไม่ให้เกิดความเสียหายลุกลามไปมาก</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637376">
        <w:trPr>
          <w:trHeight w:val="1129"/>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๓.๕</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ท่านมีการซ่อมแซมพุทธสถานส่วนที่ชำรุด ให้เลือกวัสดุรูปแบบและเทคนิคการก่อสร้างตามชนิด ส่วนผสม ลักษณะ และวิธีการ ตามแบบดั้งเดิม</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B771A2">
        <w:trPr>
          <w:trHeight w:val="1140"/>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๓.๖</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ท่านหมั่นตรวจสอบสภาพพุทธสถานหากพบร่องรอยของปลวกควรรีบดำเนินการ ซ่อมเปลี่ยนที่เสื่อมให้คงสภาพเดิม</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r w:rsidR="00AA34AB" w:rsidRPr="00AA34AB" w:rsidTr="00B771A2">
        <w:trPr>
          <w:trHeight w:val="555"/>
        </w:trPr>
        <w:tc>
          <w:tcPr>
            <w:tcW w:w="720"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๓.๗</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เมื่อท่านพบส่วนที่ชำรุดของพุทธสถานควรรีบดำเนินการ</w:t>
            </w: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b/>
                <w:bCs/>
                <w:sz w:val="32"/>
                <w:szCs w:val="32"/>
                <w:cs/>
              </w:rPr>
            </w:pPr>
          </w:p>
        </w:tc>
      </w:tr>
    </w:tbl>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tbl>
      <w:tblPr>
        <w:tblW w:w="8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67"/>
        <w:gridCol w:w="709"/>
        <w:gridCol w:w="708"/>
        <w:gridCol w:w="709"/>
        <w:gridCol w:w="709"/>
        <w:gridCol w:w="709"/>
      </w:tblGrid>
      <w:tr w:rsidR="00AA34AB" w:rsidRPr="00AA34AB" w:rsidTr="00B771A2">
        <w:trPr>
          <w:trHeight w:val="560"/>
        </w:trPr>
        <w:tc>
          <w:tcPr>
            <w:tcW w:w="709" w:type="dxa"/>
            <w:vMerge w:val="restart"/>
            <w:vAlign w:val="center"/>
          </w:tcPr>
          <w:p w:rsidR="00AA34AB" w:rsidRPr="00AA34AB" w:rsidRDefault="00AA34AB" w:rsidP="00B771A2">
            <w:pPr>
              <w:tabs>
                <w:tab w:val="left" w:pos="1051"/>
              </w:tabs>
              <w:jc w:val="thaiDistribute"/>
              <w:rPr>
                <w:rFonts w:ascii="TH SarabunPSK" w:hAnsi="TH SarabunPSK" w:cs="TH SarabunPSK"/>
                <w:b/>
                <w:bCs/>
                <w:sz w:val="32"/>
                <w:szCs w:val="32"/>
                <w:cs/>
              </w:rPr>
            </w:pPr>
            <w:r w:rsidRPr="00AA34AB">
              <w:rPr>
                <w:rFonts w:ascii="TH SarabunPSK" w:hAnsi="TH SarabunPSK" w:cs="TH SarabunPSK"/>
                <w:b/>
                <w:bCs/>
                <w:sz w:val="32"/>
                <w:szCs w:val="32"/>
                <w:cs/>
              </w:rPr>
              <w:t>ข้อที่</w:t>
            </w:r>
          </w:p>
        </w:tc>
        <w:tc>
          <w:tcPr>
            <w:tcW w:w="4667" w:type="dxa"/>
            <w:vMerge w:val="restart"/>
            <w:vAlign w:val="center"/>
          </w:tcPr>
          <w:p w:rsidR="00AA34AB" w:rsidRPr="00AA34AB" w:rsidRDefault="00AA34AB" w:rsidP="00E81300">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การพัฒนาการอนุรักษ์พุทธสถานของพระ</w:t>
            </w:r>
            <w:proofErr w:type="spellStart"/>
            <w:r w:rsidRPr="00AA34AB">
              <w:rPr>
                <w:rFonts w:ascii="TH SarabunPSK" w:hAnsi="TH SarabunPSK" w:cs="TH SarabunPSK"/>
                <w:b/>
                <w:bCs/>
                <w:sz w:val="32"/>
                <w:szCs w:val="32"/>
                <w:cs/>
              </w:rPr>
              <w:t>สังฆาธิ</w:t>
            </w:r>
            <w:proofErr w:type="spellEnd"/>
            <w:r w:rsidRPr="00AA34AB">
              <w:rPr>
                <w:rFonts w:ascii="TH SarabunPSK" w:hAnsi="TH SarabunPSK" w:cs="TH SarabunPSK"/>
                <w:b/>
                <w:bCs/>
                <w:sz w:val="32"/>
                <w:szCs w:val="32"/>
                <w:cs/>
              </w:rPr>
              <w:t>การในจังหวัดกำแพงเพชร</w:t>
            </w:r>
          </w:p>
        </w:tc>
        <w:tc>
          <w:tcPr>
            <w:tcW w:w="3544" w:type="dxa"/>
            <w:gridSpan w:val="5"/>
            <w:vAlign w:val="center"/>
          </w:tcPr>
          <w:p w:rsidR="00AA34AB" w:rsidRPr="00AA34AB" w:rsidRDefault="00AA34AB" w:rsidP="00637376">
            <w:pPr>
              <w:tabs>
                <w:tab w:val="left" w:pos="1051"/>
              </w:tabs>
              <w:jc w:val="center"/>
              <w:rPr>
                <w:rFonts w:ascii="TH SarabunPSK" w:hAnsi="TH SarabunPSK" w:cs="TH SarabunPSK"/>
                <w:b/>
                <w:bCs/>
                <w:sz w:val="32"/>
                <w:szCs w:val="32"/>
                <w:cs/>
              </w:rPr>
            </w:pPr>
            <w:r w:rsidRPr="00AA34AB">
              <w:rPr>
                <w:rFonts w:ascii="TH SarabunPSK" w:hAnsi="TH SarabunPSK" w:cs="TH SarabunPSK"/>
                <w:b/>
                <w:bCs/>
                <w:sz w:val="32"/>
                <w:szCs w:val="32"/>
                <w:cs/>
              </w:rPr>
              <w:t>ระดับการปฏิบัติการ</w:t>
            </w:r>
          </w:p>
        </w:tc>
      </w:tr>
      <w:tr w:rsidR="00AA34AB" w:rsidRPr="00AA34AB" w:rsidTr="00637376">
        <w:trPr>
          <w:trHeight w:val="900"/>
        </w:trPr>
        <w:tc>
          <w:tcPr>
            <w:tcW w:w="709" w:type="dxa"/>
            <w:vMerge/>
            <w:tcBorders>
              <w:bottom w:val="single" w:sz="4" w:space="0" w:color="auto"/>
            </w:tcBorders>
          </w:tcPr>
          <w:p w:rsidR="00AA34AB" w:rsidRPr="00AA34AB" w:rsidRDefault="00AA34AB" w:rsidP="00B771A2">
            <w:pPr>
              <w:tabs>
                <w:tab w:val="left" w:pos="1051"/>
              </w:tabs>
              <w:jc w:val="thaiDistribute"/>
              <w:rPr>
                <w:rFonts w:ascii="TH SarabunPSK" w:hAnsi="TH SarabunPSK" w:cs="TH SarabunPSK"/>
                <w:b/>
                <w:bCs/>
                <w:sz w:val="32"/>
                <w:szCs w:val="32"/>
              </w:rPr>
            </w:pPr>
          </w:p>
        </w:tc>
        <w:tc>
          <w:tcPr>
            <w:tcW w:w="4667" w:type="dxa"/>
            <w:vMerge/>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tcBorders>
              <w:bottom w:val="single" w:sz="4" w:space="0" w:color="auto"/>
            </w:tcBorders>
            <w:vAlign w:val="center"/>
          </w:tcPr>
          <w:p w:rsidR="00AA34AB" w:rsidRPr="00AA34AB" w:rsidRDefault="00AA34AB" w:rsidP="00637376">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มากที่สุด</w:t>
            </w:r>
          </w:p>
        </w:tc>
        <w:tc>
          <w:tcPr>
            <w:tcW w:w="708" w:type="dxa"/>
            <w:tcBorders>
              <w:bottom w:val="single" w:sz="4" w:space="0" w:color="auto"/>
            </w:tcBorders>
            <w:vAlign w:val="center"/>
          </w:tcPr>
          <w:p w:rsidR="00AA34AB" w:rsidRPr="00AA34AB" w:rsidRDefault="00AA34AB" w:rsidP="00637376">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มาก</w:t>
            </w:r>
          </w:p>
        </w:tc>
        <w:tc>
          <w:tcPr>
            <w:tcW w:w="709" w:type="dxa"/>
            <w:tcBorders>
              <w:bottom w:val="single" w:sz="4" w:space="0" w:color="auto"/>
            </w:tcBorders>
            <w:vAlign w:val="center"/>
          </w:tcPr>
          <w:p w:rsidR="00AA34AB" w:rsidRPr="00AA34AB" w:rsidRDefault="00AA34AB" w:rsidP="00637376">
            <w:pPr>
              <w:tabs>
                <w:tab w:val="left" w:pos="1051"/>
              </w:tabs>
              <w:jc w:val="center"/>
              <w:rPr>
                <w:rFonts w:ascii="TH SarabunPSK" w:hAnsi="TH SarabunPSK" w:cs="TH SarabunPSK"/>
                <w:b/>
                <w:bCs/>
                <w:sz w:val="32"/>
                <w:szCs w:val="32"/>
                <w:cs/>
              </w:rPr>
            </w:pPr>
            <w:r w:rsidRPr="00AA34AB">
              <w:rPr>
                <w:rFonts w:ascii="TH SarabunPSK" w:hAnsi="TH SarabunPSK" w:cs="TH SarabunPSK"/>
                <w:b/>
                <w:bCs/>
                <w:sz w:val="32"/>
                <w:szCs w:val="32"/>
                <w:cs/>
              </w:rPr>
              <w:t>ปานกลาง</w:t>
            </w:r>
          </w:p>
        </w:tc>
        <w:tc>
          <w:tcPr>
            <w:tcW w:w="709" w:type="dxa"/>
            <w:tcBorders>
              <w:bottom w:val="single" w:sz="4" w:space="0" w:color="auto"/>
            </w:tcBorders>
            <w:vAlign w:val="center"/>
          </w:tcPr>
          <w:p w:rsidR="00AA34AB" w:rsidRPr="00AA34AB" w:rsidRDefault="00AA34AB" w:rsidP="00637376">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น้อย</w:t>
            </w:r>
          </w:p>
        </w:tc>
        <w:tc>
          <w:tcPr>
            <w:tcW w:w="709" w:type="dxa"/>
            <w:tcBorders>
              <w:bottom w:val="single" w:sz="4" w:space="0" w:color="auto"/>
            </w:tcBorders>
            <w:vAlign w:val="center"/>
          </w:tcPr>
          <w:p w:rsidR="00AA34AB" w:rsidRPr="00AA34AB" w:rsidRDefault="00AA34AB" w:rsidP="00637376">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น้อยที่สุด</w:t>
            </w:r>
          </w:p>
        </w:tc>
      </w:tr>
      <w:tr w:rsidR="00AA34AB" w:rsidRPr="00AA34AB" w:rsidTr="00B771A2">
        <w:trPr>
          <w:trHeight w:val="485"/>
        </w:trPr>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r w:rsidRPr="00AA34AB">
              <w:rPr>
                <w:rFonts w:ascii="TH SarabunPSK" w:hAnsi="TH SarabunPSK" w:cs="TH SarabunPSK"/>
                <w:b/>
                <w:bCs/>
                <w:sz w:val="32"/>
                <w:szCs w:val="32"/>
                <w:cs/>
              </w:rPr>
              <w:t xml:space="preserve">  </w:t>
            </w:r>
          </w:p>
        </w:tc>
        <w:tc>
          <w:tcPr>
            <w:tcW w:w="4667" w:type="dxa"/>
          </w:tcPr>
          <w:p w:rsidR="00AA34AB" w:rsidRPr="00AA34AB" w:rsidRDefault="00AA34AB" w:rsidP="004C4531">
            <w:pPr>
              <w:tabs>
                <w:tab w:val="left" w:pos="1051"/>
              </w:tabs>
              <w:jc w:val="center"/>
              <w:rPr>
                <w:rFonts w:ascii="TH SarabunPSK" w:hAnsi="TH SarabunPSK" w:cs="TH SarabunPSK"/>
                <w:b/>
                <w:bCs/>
                <w:sz w:val="32"/>
                <w:szCs w:val="32"/>
              </w:rPr>
            </w:pPr>
            <w:r w:rsidRPr="00AA34AB">
              <w:rPr>
                <w:rFonts w:ascii="TH SarabunPSK" w:hAnsi="TH SarabunPSK" w:cs="TH SarabunPSK"/>
                <w:b/>
                <w:bCs/>
                <w:sz w:val="32"/>
                <w:szCs w:val="32"/>
                <w:cs/>
              </w:rPr>
              <w:t>๔. ด้านการใช้ประโยชน์</w:t>
            </w: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8"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c>
          <w:tcPr>
            <w:tcW w:w="709" w:type="dxa"/>
            <w:shd w:val="horzCross" w:color="auto" w:fill="auto"/>
          </w:tcPr>
          <w:p w:rsidR="00AA34AB" w:rsidRPr="00AA34AB" w:rsidRDefault="00AA34AB" w:rsidP="00B771A2">
            <w:pPr>
              <w:tabs>
                <w:tab w:val="left" w:pos="1051"/>
              </w:tabs>
              <w:jc w:val="thaiDistribute"/>
              <w:rPr>
                <w:rFonts w:ascii="TH SarabunPSK" w:hAnsi="TH SarabunPSK" w:cs="TH SarabunPSK"/>
                <w:b/>
                <w:bCs/>
                <w:sz w:val="32"/>
                <w:szCs w:val="32"/>
              </w:rPr>
            </w:pPr>
          </w:p>
        </w:tc>
      </w:tr>
      <w:tr w:rsidR="00AA34AB" w:rsidRPr="00AA34AB" w:rsidTr="00637376">
        <w:trPr>
          <w:trHeight w:val="1419"/>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๔.๑</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ท่านมีการใช้ประโยชน์พุทธสถานต้องคำนึงถึงผลกระทบ ที่จะมีต่อพุทธสถาน มีการกำหนดพื้นที่ใช้ประโยชน์ให้ชัดเจน และไม่เปลี่ยนแปลงรูปแบบของพุทธสถาน</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637376">
        <w:trPr>
          <w:trHeight w:val="1073"/>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๔.๒</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ท่านมีการใช้สอยพื้นที่ภายในพุทธสถาน เป็นไปด้วยความระมัดระวัง มีการป้องกันดูแลรักษาบำรุงไม่ให้พุทธสถานเกิดการเสียหายเนื่องมาจากการใช้งาน</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637376">
        <w:trPr>
          <w:trHeight w:val="1569"/>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๔.๓</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ท่านมีการใช้สอยพื้นที่ภายนอกพุทธสถาน เปิดโอกาสให้พุทธศาสนิกชนโดยทั่วไปสามารถเข้ามาใช้พื้นที่เขตพุทธสถาน ดังนั้นพระสงฆ์ต้องดูแลรักษาพุทธสถานให้อยู่ในสภาพดีไม่ทรุดโทรม</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4C4531">
        <w:trPr>
          <w:trHeight w:val="1512"/>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๔.๔</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ท่านเปิดเป็นสถานที่เพื่อบริการค้นคว้าวิจัยวัดที่มีพุทธสถาน วัดมีหน้าที่ส่งเสริมสนับสนุนในเชิงวิชาการทางด้านประวัติศาสตร์โบราณคดีและการอนุรักษ์</w:t>
            </w:r>
            <w:r w:rsidRPr="00AA34AB">
              <w:rPr>
                <w:rFonts w:ascii="TH SarabunPSK" w:hAnsi="TH SarabunPSK" w:cs="TH SarabunPSK"/>
                <w:sz w:val="32"/>
                <w:szCs w:val="32"/>
                <w:cs/>
              </w:rPr>
              <w:lastRenderedPageBreak/>
              <w:t>เบื้องต้นของพุทธสถานนั้น</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637376">
        <w:trPr>
          <w:trHeight w:val="1123"/>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lastRenderedPageBreak/>
              <w:t>๔.๕</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มีการจัดการเผยแพร่เอกสารประชาสัมพันธ์การส่งเสริมการอนุรักษ์พุทธสถานแก่พระสงฆ์และพุทธศาสนิกชน</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B771A2">
        <w:trPr>
          <w:trHeight w:val="846"/>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๔.๖</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ท่านจัดหาผู้มีความรู้ให้เป็นผู้แนะนำในการชมและศึกษาค้นคว้าวิจัยพุทธสถานทางประวัติศาสตร์</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r w:rsidR="00AA34AB" w:rsidRPr="00AA34AB" w:rsidTr="00637376">
        <w:trPr>
          <w:trHeight w:val="1817"/>
        </w:trPr>
        <w:tc>
          <w:tcPr>
            <w:tcW w:w="709"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๔.๗</w:t>
            </w:r>
          </w:p>
        </w:tc>
        <w:tc>
          <w:tcPr>
            <w:tcW w:w="4667" w:type="dxa"/>
          </w:tcPr>
          <w:p w:rsidR="00AA34AB" w:rsidRPr="00AA34AB" w:rsidRDefault="00AA34AB" w:rsidP="00B771A2">
            <w:pPr>
              <w:tabs>
                <w:tab w:val="left" w:pos="1051"/>
              </w:tabs>
              <w:jc w:val="thaiDistribute"/>
              <w:rPr>
                <w:rFonts w:ascii="TH SarabunPSK" w:hAnsi="TH SarabunPSK" w:cs="TH SarabunPSK"/>
                <w:sz w:val="32"/>
                <w:szCs w:val="32"/>
                <w:cs/>
              </w:rPr>
            </w:pPr>
            <w:r w:rsidRPr="00AA34AB">
              <w:rPr>
                <w:rFonts w:ascii="TH SarabunPSK" w:hAnsi="TH SarabunPSK" w:cs="TH SarabunPSK"/>
                <w:sz w:val="32"/>
                <w:szCs w:val="32"/>
                <w:cs/>
              </w:rPr>
              <w:t>ท่านอำนวยความสะดวกในด้านต่าง ๆ ของผู้ที่มาค้นคว้าวิจัยและศึกษาในพื้นที่พุทธสถาน เช่น       มีห้องน้ำ ถังขยะ ให้เพียงพอต่อการใช้สอยและจัดวางให้เป็นระเบียบไม่บดบังสิ่งที่เป็นพุทธสถานอย่างเหมาะสม</w:t>
            </w: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8"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c>
          <w:tcPr>
            <w:tcW w:w="709" w:type="dxa"/>
          </w:tcPr>
          <w:p w:rsidR="00AA34AB" w:rsidRPr="00AA34AB" w:rsidRDefault="00AA34AB" w:rsidP="00B771A2">
            <w:pPr>
              <w:tabs>
                <w:tab w:val="left" w:pos="1051"/>
              </w:tabs>
              <w:jc w:val="thaiDistribute"/>
              <w:rPr>
                <w:rFonts w:ascii="TH SarabunPSK" w:hAnsi="TH SarabunPSK" w:cs="TH SarabunPSK"/>
                <w:sz w:val="32"/>
                <w:szCs w:val="32"/>
              </w:rPr>
            </w:pPr>
          </w:p>
        </w:tc>
      </w:tr>
    </w:tbl>
    <w:p w:rsidR="00AA34AB" w:rsidRPr="00AA34AB" w:rsidRDefault="00AA34AB" w:rsidP="004C4531">
      <w:pPr>
        <w:tabs>
          <w:tab w:val="left" w:pos="1051"/>
        </w:tabs>
        <w:jc w:val="thaiDistribute"/>
        <w:rPr>
          <w:rFonts w:ascii="TH SarabunPSK" w:hAnsi="TH SarabunPSK" w:cs="TH SarabunPSK"/>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4C4531">
      <w:pPr>
        <w:tabs>
          <w:tab w:val="left" w:pos="1051"/>
        </w:tabs>
        <w:jc w:val="thaiDistribute"/>
        <w:rPr>
          <w:rFonts w:ascii="TH SarabunPSK" w:hAnsi="TH SarabunPSK" w:cs="TH SarabunPSK"/>
          <w:b/>
          <w:bCs/>
          <w:sz w:val="32"/>
          <w:szCs w:val="32"/>
        </w:rPr>
      </w:pPr>
    </w:p>
    <w:p w:rsidR="00AA34AB" w:rsidRPr="00AA34AB" w:rsidRDefault="00AA34AB" w:rsidP="00637376">
      <w:pPr>
        <w:tabs>
          <w:tab w:val="left" w:pos="1051"/>
        </w:tabs>
        <w:jc w:val="thaiDistribute"/>
        <w:rPr>
          <w:rFonts w:ascii="TH SarabunPSK" w:hAnsi="TH SarabunPSK" w:cs="TH SarabunPSK"/>
          <w:sz w:val="32"/>
          <w:szCs w:val="32"/>
        </w:rPr>
      </w:pPr>
      <w:r w:rsidRPr="00AA34AB">
        <w:rPr>
          <w:rFonts w:ascii="TH SarabunPSK" w:hAnsi="TH SarabunPSK" w:cs="TH SarabunPSK"/>
          <w:b/>
          <w:bCs/>
          <w:sz w:val="32"/>
          <w:szCs w:val="32"/>
          <w:cs/>
        </w:rPr>
        <w:t>ตอนที่</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๓</w:t>
      </w:r>
      <w:r w:rsidRPr="00AA34AB">
        <w:rPr>
          <w:rFonts w:ascii="TH SarabunPSK" w:hAnsi="TH SarabunPSK" w:cs="TH SarabunPSK"/>
          <w:sz w:val="32"/>
          <w:szCs w:val="32"/>
        </w:rPr>
        <w:t xml:space="preserve"> </w:t>
      </w:r>
      <w:r w:rsidRPr="00AA34AB">
        <w:rPr>
          <w:rFonts w:ascii="TH SarabunPSK" w:hAnsi="TH SarabunPSK" w:cs="TH SarabunPSK"/>
          <w:sz w:val="32"/>
          <w:szCs w:val="32"/>
          <w:cs/>
        </w:rPr>
        <w:t>แบบสอบถามปลายเปิด</w:t>
      </w:r>
      <w:r w:rsidRPr="00AA34AB">
        <w:rPr>
          <w:rFonts w:ascii="TH SarabunPSK" w:hAnsi="TH SarabunPSK" w:cs="TH SarabunPSK"/>
          <w:sz w:val="32"/>
          <w:szCs w:val="32"/>
        </w:rPr>
        <w:t xml:space="preserve"> (Open) </w:t>
      </w:r>
      <w:r w:rsidRPr="00AA34AB">
        <w:rPr>
          <w:rFonts w:ascii="TH SarabunPSK" w:hAnsi="TH SarabunPSK" w:cs="TH SarabunPSK"/>
          <w:sz w:val="32"/>
          <w:szCs w:val="32"/>
          <w:cs/>
        </w:rPr>
        <w:t>ให้ผู้ตอบแบบสอบถามแสดงความคิดเห็นเพิ่มเติมเกี่ยวกับปัญหาและอุปสรรคต่อการพัฒนารูปแบบการอนุรักษ์พุทธสถานของวัดในจังหวัดกำแพงเพชร</w:t>
      </w:r>
    </w:p>
    <w:p w:rsidR="00AA34AB" w:rsidRPr="00AA34AB" w:rsidRDefault="00AA34AB" w:rsidP="004C4531">
      <w:pPr>
        <w:tabs>
          <w:tab w:val="left" w:pos="1051"/>
        </w:tabs>
        <w:ind w:left="1134"/>
        <w:jc w:val="thaiDistribute"/>
        <w:rPr>
          <w:rFonts w:ascii="TH SarabunPSK" w:hAnsi="TH SarabunPSK" w:cs="TH SarabunPSK"/>
          <w:sz w:val="32"/>
          <w:szCs w:val="32"/>
        </w:rPr>
      </w:pP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b/>
          <w:bCs/>
          <w:sz w:val="32"/>
          <w:szCs w:val="32"/>
          <w:cs/>
        </w:rPr>
        <w:t>๑</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ปัญหาและอุปสรรค ด้านการดูแลรักษา</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lastRenderedPageBreak/>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cs/>
        </w:rPr>
        <w:t>ข้อเสนอแนะ</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cs/>
        </w:rPr>
      </w:pPr>
      <w:r w:rsidRPr="00AA34AB">
        <w:rPr>
          <w:rFonts w:ascii="TH SarabunPSK" w:hAnsi="TH SarabunPSK" w:cs="TH SarabunPSK"/>
          <w:b/>
          <w:bCs/>
          <w:sz w:val="32"/>
          <w:szCs w:val="32"/>
          <w:cs/>
        </w:rPr>
        <w:t>๒</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ปัญหาและอุปสรรค</w:t>
      </w:r>
      <w:r w:rsidRPr="00AA34AB">
        <w:rPr>
          <w:rFonts w:ascii="TH SarabunPSK" w:eastAsia="AngsanaNew" w:hAnsi="TH SarabunPSK" w:cs="TH SarabunPSK"/>
          <w:b/>
          <w:bCs/>
          <w:sz w:val="32"/>
          <w:szCs w:val="32"/>
          <w:cs/>
        </w:rPr>
        <w:t xml:space="preserve"> </w:t>
      </w:r>
      <w:r w:rsidRPr="00AA34AB">
        <w:rPr>
          <w:rFonts w:ascii="TH SarabunPSK" w:hAnsi="TH SarabunPSK" w:cs="TH SarabunPSK"/>
          <w:b/>
          <w:bCs/>
          <w:sz w:val="32"/>
          <w:szCs w:val="32"/>
          <w:cs/>
        </w:rPr>
        <w:t>ด้านปกป้องคุ้มครอง</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cs/>
        </w:rPr>
        <w:t>ข้อเสนอแนะ</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rPr>
      </w:pPr>
      <w:r w:rsidRPr="00AA34AB">
        <w:rPr>
          <w:rFonts w:ascii="TH SarabunPSK" w:hAnsi="TH SarabunPSK" w:cs="TH SarabunPSK"/>
          <w:b/>
          <w:bCs/>
          <w:sz w:val="32"/>
          <w:szCs w:val="32"/>
          <w:cs/>
        </w:rPr>
        <w:t>๓</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ปัญหาและอุปสรรค</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ด้านการเสริมความมั่นคง</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lastRenderedPageBreak/>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cs/>
        </w:rPr>
        <w:t>ข้อเสนอแนะ</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rPr>
      </w:pP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rPr>
      </w:pP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rPr>
      </w:pPr>
    </w:p>
    <w:p w:rsidR="00AA34AB" w:rsidRPr="00AA34AB" w:rsidRDefault="00AA34AB" w:rsidP="00637376">
      <w:pPr>
        <w:tabs>
          <w:tab w:val="left" w:pos="1134"/>
        </w:tabs>
        <w:autoSpaceDE w:val="0"/>
        <w:autoSpaceDN w:val="0"/>
        <w:adjustRightInd w:val="0"/>
        <w:jc w:val="thaiDistribute"/>
        <w:rPr>
          <w:rFonts w:ascii="TH SarabunPSK" w:hAnsi="TH SarabunPSK" w:cs="TH SarabunPSK"/>
          <w:b/>
          <w:bCs/>
          <w:sz w:val="32"/>
          <w:szCs w:val="32"/>
        </w:rPr>
      </w:pPr>
      <w:r w:rsidRPr="00AA34AB">
        <w:rPr>
          <w:rFonts w:ascii="TH SarabunPSK" w:hAnsi="TH SarabunPSK" w:cs="TH SarabunPSK"/>
          <w:b/>
          <w:bCs/>
          <w:sz w:val="32"/>
          <w:szCs w:val="32"/>
          <w:cs/>
        </w:rPr>
        <w:t>๔</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ปัญหาและอุปสรรค</w:t>
      </w:r>
      <w:r w:rsidRPr="00AA34AB">
        <w:rPr>
          <w:rFonts w:ascii="TH SarabunPSK" w:hAnsi="TH SarabunPSK" w:cs="TH SarabunPSK"/>
          <w:b/>
          <w:bCs/>
          <w:sz w:val="32"/>
          <w:szCs w:val="32"/>
        </w:rPr>
        <w:t xml:space="preserve"> </w:t>
      </w:r>
      <w:r w:rsidRPr="00AA34AB">
        <w:rPr>
          <w:rFonts w:ascii="TH SarabunPSK" w:hAnsi="TH SarabunPSK" w:cs="TH SarabunPSK"/>
          <w:b/>
          <w:bCs/>
          <w:sz w:val="32"/>
          <w:szCs w:val="32"/>
          <w:cs/>
        </w:rPr>
        <w:t>ด้านการใช้ประโยชน์</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637376">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cs/>
        </w:rPr>
        <w:t>ข้อเสนอแนะ</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lastRenderedPageBreak/>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rPr>
        <w:t>………………………………………………………………………………………………………………………………………………</w:t>
      </w:r>
    </w:p>
    <w:p w:rsidR="00AA34AB" w:rsidRPr="00AA34AB" w:rsidRDefault="00AA34AB" w:rsidP="00A969F4">
      <w:pPr>
        <w:tabs>
          <w:tab w:val="left" w:pos="1134"/>
        </w:tabs>
        <w:autoSpaceDE w:val="0"/>
        <w:autoSpaceDN w:val="0"/>
        <w:adjustRightInd w:val="0"/>
        <w:jc w:val="thaiDistribute"/>
        <w:rPr>
          <w:rFonts w:ascii="TH SarabunPSK" w:hAnsi="TH SarabunPSK" w:cs="TH SarabunPSK"/>
          <w:sz w:val="32"/>
          <w:szCs w:val="32"/>
        </w:rPr>
      </w:pPr>
      <w:r w:rsidRPr="00AA34AB">
        <w:rPr>
          <w:rFonts w:ascii="TH SarabunPSK" w:hAnsi="TH SarabunPSK" w:cs="TH SarabunPSK"/>
          <w:sz w:val="32"/>
          <w:szCs w:val="32"/>
          <w:cs/>
        </w:rPr>
        <w:tab/>
      </w:r>
    </w:p>
    <w:p w:rsidR="00AA34AB" w:rsidRPr="00AA34AB" w:rsidRDefault="00AA34AB" w:rsidP="0052530E">
      <w:pPr>
        <w:tabs>
          <w:tab w:val="left" w:pos="6480"/>
        </w:tabs>
        <w:spacing w:after="0" w:line="240" w:lineRule="auto"/>
        <w:rPr>
          <w:rFonts w:ascii="TH SarabunPSK" w:hAnsi="TH SarabunPSK" w:cs="TH SarabunPSK"/>
          <w:b/>
          <w:bCs/>
          <w:sz w:val="32"/>
          <w:szCs w:val="32"/>
        </w:rPr>
      </w:pPr>
    </w:p>
    <w:sectPr w:rsidR="00AA34AB" w:rsidRPr="00AA34AB" w:rsidSect="00642872">
      <w:pgSz w:w="11906" w:h="16838"/>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06"/>
    <w:rsid w:val="00016583"/>
    <w:rsid w:val="00021BBE"/>
    <w:rsid w:val="00040F39"/>
    <w:rsid w:val="000556DB"/>
    <w:rsid w:val="000636E0"/>
    <w:rsid w:val="0007541D"/>
    <w:rsid w:val="000809F8"/>
    <w:rsid w:val="0009147A"/>
    <w:rsid w:val="00095545"/>
    <w:rsid w:val="00096457"/>
    <w:rsid w:val="000A4233"/>
    <w:rsid w:val="000E3B30"/>
    <w:rsid w:val="000F67DB"/>
    <w:rsid w:val="001057FA"/>
    <w:rsid w:val="00123965"/>
    <w:rsid w:val="00164343"/>
    <w:rsid w:val="00177FCB"/>
    <w:rsid w:val="001809FC"/>
    <w:rsid w:val="001873F3"/>
    <w:rsid w:val="00190891"/>
    <w:rsid w:val="00191671"/>
    <w:rsid w:val="001B0E94"/>
    <w:rsid w:val="001D3E27"/>
    <w:rsid w:val="001E28FD"/>
    <w:rsid w:val="001E2E1C"/>
    <w:rsid w:val="001F7469"/>
    <w:rsid w:val="00213BE2"/>
    <w:rsid w:val="00215146"/>
    <w:rsid w:val="00215247"/>
    <w:rsid w:val="00230FBA"/>
    <w:rsid w:val="002432E0"/>
    <w:rsid w:val="00245EF0"/>
    <w:rsid w:val="00266BC1"/>
    <w:rsid w:val="002714D1"/>
    <w:rsid w:val="00287310"/>
    <w:rsid w:val="002A2B5A"/>
    <w:rsid w:val="002C0810"/>
    <w:rsid w:val="002C4763"/>
    <w:rsid w:val="002C5A99"/>
    <w:rsid w:val="002E2C28"/>
    <w:rsid w:val="002F6CA6"/>
    <w:rsid w:val="00306F20"/>
    <w:rsid w:val="00327006"/>
    <w:rsid w:val="00352078"/>
    <w:rsid w:val="0035570D"/>
    <w:rsid w:val="00365575"/>
    <w:rsid w:val="00375901"/>
    <w:rsid w:val="00382222"/>
    <w:rsid w:val="00383E8B"/>
    <w:rsid w:val="003A4A19"/>
    <w:rsid w:val="003C3A52"/>
    <w:rsid w:val="003C6FC1"/>
    <w:rsid w:val="003E16A1"/>
    <w:rsid w:val="003E40D1"/>
    <w:rsid w:val="003F5E4F"/>
    <w:rsid w:val="004167B6"/>
    <w:rsid w:val="0042217B"/>
    <w:rsid w:val="004337BE"/>
    <w:rsid w:val="004413AF"/>
    <w:rsid w:val="004424AC"/>
    <w:rsid w:val="004455E9"/>
    <w:rsid w:val="00460392"/>
    <w:rsid w:val="004652C2"/>
    <w:rsid w:val="00497BA7"/>
    <w:rsid w:val="004A2206"/>
    <w:rsid w:val="004C3D4A"/>
    <w:rsid w:val="004F00DF"/>
    <w:rsid w:val="004F6D01"/>
    <w:rsid w:val="0050534C"/>
    <w:rsid w:val="00510B62"/>
    <w:rsid w:val="0052530E"/>
    <w:rsid w:val="00552821"/>
    <w:rsid w:val="00580DBE"/>
    <w:rsid w:val="00584E17"/>
    <w:rsid w:val="005A0E1F"/>
    <w:rsid w:val="005B4176"/>
    <w:rsid w:val="005C13AC"/>
    <w:rsid w:val="005E5F8A"/>
    <w:rsid w:val="005E5FCA"/>
    <w:rsid w:val="005F0205"/>
    <w:rsid w:val="005F6FA3"/>
    <w:rsid w:val="006055BB"/>
    <w:rsid w:val="00642872"/>
    <w:rsid w:val="0064639E"/>
    <w:rsid w:val="00653120"/>
    <w:rsid w:val="00656108"/>
    <w:rsid w:val="006702DB"/>
    <w:rsid w:val="00686D37"/>
    <w:rsid w:val="006A40F2"/>
    <w:rsid w:val="006F7D2D"/>
    <w:rsid w:val="00701F5B"/>
    <w:rsid w:val="00705119"/>
    <w:rsid w:val="00712332"/>
    <w:rsid w:val="00727F66"/>
    <w:rsid w:val="007322FA"/>
    <w:rsid w:val="00747297"/>
    <w:rsid w:val="0075519D"/>
    <w:rsid w:val="0078007E"/>
    <w:rsid w:val="0078058B"/>
    <w:rsid w:val="00784462"/>
    <w:rsid w:val="00786AA0"/>
    <w:rsid w:val="007948C8"/>
    <w:rsid w:val="00796FE2"/>
    <w:rsid w:val="007A04DF"/>
    <w:rsid w:val="007C3216"/>
    <w:rsid w:val="007C4EAD"/>
    <w:rsid w:val="007D0679"/>
    <w:rsid w:val="007D0B41"/>
    <w:rsid w:val="007F35E7"/>
    <w:rsid w:val="007F7C0B"/>
    <w:rsid w:val="0082257F"/>
    <w:rsid w:val="00826180"/>
    <w:rsid w:val="0083235F"/>
    <w:rsid w:val="00857BAF"/>
    <w:rsid w:val="00880F3D"/>
    <w:rsid w:val="008E375A"/>
    <w:rsid w:val="008F150A"/>
    <w:rsid w:val="008F6898"/>
    <w:rsid w:val="008F776F"/>
    <w:rsid w:val="00901FAE"/>
    <w:rsid w:val="00911DE2"/>
    <w:rsid w:val="00913CF6"/>
    <w:rsid w:val="009146E9"/>
    <w:rsid w:val="00920936"/>
    <w:rsid w:val="009212C4"/>
    <w:rsid w:val="00924C74"/>
    <w:rsid w:val="00932656"/>
    <w:rsid w:val="00945C94"/>
    <w:rsid w:val="00955871"/>
    <w:rsid w:val="0095632C"/>
    <w:rsid w:val="009926A9"/>
    <w:rsid w:val="009F5F62"/>
    <w:rsid w:val="009F68CE"/>
    <w:rsid w:val="00A16E90"/>
    <w:rsid w:val="00A21905"/>
    <w:rsid w:val="00A220CA"/>
    <w:rsid w:val="00A2734D"/>
    <w:rsid w:val="00A31195"/>
    <w:rsid w:val="00A507CF"/>
    <w:rsid w:val="00A62F51"/>
    <w:rsid w:val="00A7677F"/>
    <w:rsid w:val="00A77F31"/>
    <w:rsid w:val="00AA2733"/>
    <w:rsid w:val="00AA34AB"/>
    <w:rsid w:val="00AB4538"/>
    <w:rsid w:val="00AC4C53"/>
    <w:rsid w:val="00AD69D6"/>
    <w:rsid w:val="00AF1629"/>
    <w:rsid w:val="00AF4A79"/>
    <w:rsid w:val="00B12467"/>
    <w:rsid w:val="00B303E6"/>
    <w:rsid w:val="00B424CC"/>
    <w:rsid w:val="00B43981"/>
    <w:rsid w:val="00B7629A"/>
    <w:rsid w:val="00B83101"/>
    <w:rsid w:val="00B90463"/>
    <w:rsid w:val="00B90793"/>
    <w:rsid w:val="00BA08E4"/>
    <w:rsid w:val="00BA0E11"/>
    <w:rsid w:val="00BC76DA"/>
    <w:rsid w:val="00BD2DD5"/>
    <w:rsid w:val="00BE19E3"/>
    <w:rsid w:val="00BE4554"/>
    <w:rsid w:val="00BF5B27"/>
    <w:rsid w:val="00C02E51"/>
    <w:rsid w:val="00C30621"/>
    <w:rsid w:val="00C3150C"/>
    <w:rsid w:val="00C47733"/>
    <w:rsid w:val="00C53BF6"/>
    <w:rsid w:val="00C60A59"/>
    <w:rsid w:val="00C75D4A"/>
    <w:rsid w:val="00C80948"/>
    <w:rsid w:val="00C92EA3"/>
    <w:rsid w:val="00C93274"/>
    <w:rsid w:val="00C940FD"/>
    <w:rsid w:val="00CD1221"/>
    <w:rsid w:val="00CE1C9A"/>
    <w:rsid w:val="00CF5DC4"/>
    <w:rsid w:val="00CF6DF2"/>
    <w:rsid w:val="00D02CE8"/>
    <w:rsid w:val="00D2798E"/>
    <w:rsid w:val="00D3094F"/>
    <w:rsid w:val="00D30D85"/>
    <w:rsid w:val="00D37885"/>
    <w:rsid w:val="00D5058B"/>
    <w:rsid w:val="00D7004D"/>
    <w:rsid w:val="00D85A01"/>
    <w:rsid w:val="00DA0B5D"/>
    <w:rsid w:val="00DC16CD"/>
    <w:rsid w:val="00DC30BB"/>
    <w:rsid w:val="00DC4209"/>
    <w:rsid w:val="00DC5A26"/>
    <w:rsid w:val="00DD0E89"/>
    <w:rsid w:val="00DE38AD"/>
    <w:rsid w:val="00DF2B56"/>
    <w:rsid w:val="00E10DB3"/>
    <w:rsid w:val="00E138B7"/>
    <w:rsid w:val="00E203A0"/>
    <w:rsid w:val="00E233BE"/>
    <w:rsid w:val="00E27BA8"/>
    <w:rsid w:val="00E32AAC"/>
    <w:rsid w:val="00E4570C"/>
    <w:rsid w:val="00E75D6E"/>
    <w:rsid w:val="00E76FF9"/>
    <w:rsid w:val="00E77C4E"/>
    <w:rsid w:val="00EB51E4"/>
    <w:rsid w:val="00EC23F4"/>
    <w:rsid w:val="00EE3D29"/>
    <w:rsid w:val="00EF40C8"/>
    <w:rsid w:val="00F07BE4"/>
    <w:rsid w:val="00F316AA"/>
    <w:rsid w:val="00F522F7"/>
    <w:rsid w:val="00F62358"/>
    <w:rsid w:val="00F660FC"/>
    <w:rsid w:val="00F7403C"/>
    <w:rsid w:val="00F770F6"/>
    <w:rsid w:val="00F817DB"/>
    <w:rsid w:val="00F85741"/>
    <w:rsid w:val="00FA4E1A"/>
    <w:rsid w:val="00FD3579"/>
    <w:rsid w:val="00FD5B2A"/>
    <w:rsid w:val="00FE4337"/>
    <w:rsid w:val="00FF3AE2"/>
    <w:rsid w:val="00FF627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vertAlign w:val="superscript"/>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CD"/>
    <w:rPr>
      <w:rFonts w:ascii="Calibri" w:eastAsia="Times New Roman" w:hAnsi="Calibri"/>
      <w:sz w:val="22"/>
      <w:szCs w:val="28"/>
      <w:vertAlign w:val="baseline"/>
    </w:rPr>
  </w:style>
  <w:style w:type="paragraph" w:styleId="4">
    <w:name w:val="heading 4"/>
    <w:basedOn w:val="a"/>
    <w:next w:val="a"/>
    <w:link w:val="40"/>
    <w:uiPriority w:val="9"/>
    <w:unhideWhenUsed/>
    <w:qFormat/>
    <w:rsid w:val="00955871"/>
    <w:pPr>
      <w:keepNext/>
      <w:spacing w:before="240" w:after="60"/>
      <w:outlineLvl w:val="3"/>
    </w:pPr>
    <w:rPr>
      <w:rFonts w:cs="Cordia New"/>
      <w:b/>
      <w:b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A2206"/>
  </w:style>
  <w:style w:type="character" w:customStyle="1" w:styleId="40">
    <w:name w:val="หัวเรื่อง 4 อักขระ"/>
    <w:basedOn w:val="a0"/>
    <w:link w:val="4"/>
    <w:uiPriority w:val="9"/>
    <w:rsid w:val="00955871"/>
    <w:rPr>
      <w:rFonts w:ascii="Calibri" w:eastAsia="Times New Roman" w:hAnsi="Calibri" w:cs="Cordia New"/>
      <w:b/>
      <w:bCs/>
      <w:sz w:val="28"/>
      <w:szCs w:val="35"/>
      <w:vertAlign w:val="baseline"/>
    </w:rPr>
  </w:style>
  <w:style w:type="paragraph" w:styleId="a3">
    <w:name w:val="Balloon Text"/>
    <w:basedOn w:val="a"/>
    <w:link w:val="a4"/>
    <w:uiPriority w:val="99"/>
    <w:semiHidden/>
    <w:unhideWhenUsed/>
    <w:rsid w:val="00955871"/>
    <w:pPr>
      <w:spacing w:after="0" w:line="240" w:lineRule="auto"/>
    </w:pPr>
    <w:rPr>
      <w:rFonts w:ascii="Tahoma" w:hAnsi="Tahoma"/>
      <w:sz w:val="16"/>
      <w:szCs w:val="20"/>
    </w:rPr>
  </w:style>
  <w:style w:type="character" w:customStyle="1" w:styleId="a4">
    <w:name w:val="ข้อความบอลลูน อักขระ"/>
    <w:basedOn w:val="a0"/>
    <w:link w:val="a3"/>
    <w:uiPriority w:val="99"/>
    <w:semiHidden/>
    <w:rsid w:val="00955871"/>
    <w:rPr>
      <w:rFonts w:ascii="Tahoma" w:eastAsia="Times New Roman" w:hAnsi="Tahoma"/>
      <w:sz w:val="16"/>
      <w:szCs w:val="20"/>
      <w:vertAlign w:val="baseline"/>
    </w:rPr>
  </w:style>
  <w:style w:type="character" w:customStyle="1" w:styleId="shorttext">
    <w:name w:val="short_text"/>
    <w:basedOn w:val="a0"/>
    <w:rsid w:val="0002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 New" w:eastAsiaTheme="minorHAnsi" w:hAnsi="Angsana New" w:cs="Angsana New"/>
        <w:sz w:val="32"/>
        <w:szCs w:val="32"/>
        <w:vertAlign w:val="superscript"/>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CD"/>
    <w:rPr>
      <w:rFonts w:ascii="Calibri" w:eastAsia="Times New Roman" w:hAnsi="Calibri"/>
      <w:sz w:val="22"/>
      <w:szCs w:val="28"/>
      <w:vertAlign w:val="baseline"/>
    </w:rPr>
  </w:style>
  <w:style w:type="paragraph" w:styleId="4">
    <w:name w:val="heading 4"/>
    <w:basedOn w:val="a"/>
    <w:next w:val="a"/>
    <w:link w:val="40"/>
    <w:uiPriority w:val="9"/>
    <w:unhideWhenUsed/>
    <w:qFormat/>
    <w:rsid w:val="00955871"/>
    <w:pPr>
      <w:keepNext/>
      <w:spacing w:before="240" w:after="60"/>
      <w:outlineLvl w:val="3"/>
    </w:pPr>
    <w:rPr>
      <w:rFonts w:cs="Cordia New"/>
      <w:b/>
      <w:b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A2206"/>
  </w:style>
  <w:style w:type="character" w:customStyle="1" w:styleId="40">
    <w:name w:val="หัวเรื่อง 4 อักขระ"/>
    <w:basedOn w:val="a0"/>
    <w:link w:val="4"/>
    <w:uiPriority w:val="9"/>
    <w:rsid w:val="00955871"/>
    <w:rPr>
      <w:rFonts w:ascii="Calibri" w:eastAsia="Times New Roman" w:hAnsi="Calibri" w:cs="Cordia New"/>
      <w:b/>
      <w:bCs/>
      <w:sz w:val="28"/>
      <w:szCs w:val="35"/>
      <w:vertAlign w:val="baseline"/>
    </w:rPr>
  </w:style>
  <w:style w:type="paragraph" w:styleId="a3">
    <w:name w:val="Balloon Text"/>
    <w:basedOn w:val="a"/>
    <w:link w:val="a4"/>
    <w:uiPriority w:val="99"/>
    <w:semiHidden/>
    <w:unhideWhenUsed/>
    <w:rsid w:val="00955871"/>
    <w:pPr>
      <w:spacing w:after="0" w:line="240" w:lineRule="auto"/>
    </w:pPr>
    <w:rPr>
      <w:rFonts w:ascii="Tahoma" w:hAnsi="Tahoma"/>
      <w:sz w:val="16"/>
      <w:szCs w:val="20"/>
    </w:rPr>
  </w:style>
  <w:style w:type="character" w:customStyle="1" w:styleId="a4">
    <w:name w:val="ข้อความบอลลูน อักขระ"/>
    <w:basedOn w:val="a0"/>
    <w:link w:val="a3"/>
    <w:uiPriority w:val="99"/>
    <w:semiHidden/>
    <w:rsid w:val="00955871"/>
    <w:rPr>
      <w:rFonts w:ascii="Tahoma" w:eastAsia="Times New Roman" w:hAnsi="Tahoma"/>
      <w:sz w:val="16"/>
      <w:szCs w:val="20"/>
      <w:vertAlign w:val="baseline"/>
    </w:rPr>
  </w:style>
  <w:style w:type="character" w:customStyle="1" w:styleId="shorttext">
    <w:name w:val="short_text"/>
    <w:basedOn w:val="a0"/>
    <w:rsid w:val="0002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A636-9633-4191-B08B-0FD1AB57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2794</Words>
  <Characters>15927</Characters>
  <Application>Microsoft Office Word</Application>
  <DocSecurity>0</DocSecurity>
  <Lines>132</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Sumruai</dc:creator>
  <cp:lastModifiedBy>MCU09012</cp:lastModifiedBy>
  <cp:revision>27</cp:revision>
  <cp:lastPrinted>2019-03-25T12:40:00Z</cp:lastPrinted>
  <dcterms:created xsi:type="dcterms:W3CDTF">2019-02-24T14:09:00Z</dcterms:created>
  <dcterms:modified xsi:type="dcterms:W3CDTF">2021-12-22T07:11:00Z</dcterms:modified>
</cp:coreProperties>
</file>