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D991" w14:textId="00228467" w:rsidR="002E2BC0" w:rsidRDefault="00926E64" w:rsidP="004F1851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46D4D7CF" wp14:editId="0AA0A9F3">
            <wp:extent cx="1096911" cy="1080000"/>
            <wp:effectExtent l="0" t="0" r="8255" b="6350"/>
            <wp:docPr id="1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1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4969C" w14:textId="77777777" w:rsidR="004F1851" w:rsidRPr="004F1851" w:rsidRDefault="004F1851" w:rsidP="004F1851">
      <w:pPr>
        <w:spacing w:after="0"/>
        <w:jc w:val="center"/>
        <w:rPr>
          <w:rFonts w:ascii="TH SarabunPSK" w:hAnsi="TH SarabunPSK" w:cs="TH SarabunPSK"/>
          <w:sz w:val="12"/>
          <w:szCs w:val="16"/>
        </w:rPr>
      </w:pPr>
    </w:p>
    <w:p w14:paraId="15769A93" w14:textId="77777777" w:rsidR="003201C7" w:rsidRDefault="00D856E8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F1851">
        <w:rPr>
          <w:rFonts w:ascii="TH SarabunPSK" w:hAnsi="TH SarabunPSK" w:cs="TH SarabunPSK"/>
          <w:b/>
          <w:bCs/>
          <w:sz w:val="32"/>
          <w:szCs w:val="40"/>
          <w:cs/>
        </w:rPr>
        <w:t>การมีส่วนร่วมของประชาชนในการจัดการสิ่งแวดล้อม</w:t>
      </w:r>
      <w:r w:rsidRPr="004F1851">
        <w:rPr>
          <w:rFonts w:ascii="TH SarabunPSK" w:hAnsi="TH SarabunPSK" w:cs="TH SarabunPSK" w:hint="cs"/>
          <w:b/>
          <w:bCs/>
          <w:sz w:val="32"/>
          <w:szCs w:val="40"/>
          <w:cs/>
        </w:rPr>
        <w:t>ของ</w:t>
      </w:r>
    </w:p>
    <w:p w14:paraId="6E7DAF02" w14:textId="0214C42F" w:rsidR="00C07B7A" w:rsidRDefault="00D856E8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F1851">
        <w:rPr>
          <w:rFonts w:ascii="TH SarabunPSK" w:hAnsi="TH SarabunPSK" w:cs="TH SarabunPSK"/>
          <w:b/>
          <w:bCs/>
          <w:sz w:val="32"/>
          <w:szCs w:val="40"/>
          <w:cs/>
        </w:rPr>
        <w:t>องค์การบริหารส่วน</w:t>
      </w:r>
      <w:r w:rsidR="00954ABF" w:rsidRPr="008419BC">
        <w:rPr>
          <w:rFonts w:ascii="TH SarabunPSK" w:hAnsi="TH SarabunPSK" w:cs="TH SarabunPSK"/>
          <w:b/>
          <w:bCs/>
          <w:sz w:val="32"/>
          <w:szCs w:val="40"/>
          <w:cs/>
        </w:rPr>
        <w:t xml:space="preserve">ตำบลสนับทึบ </w:t>
      </w:r>
      <w:r w:rsidRPr="008419BC">
        <w:rPr>
          <w:rFonts w:ascii="TH SarabunPSK" w:hAnsi="TH SarabunPSK" w:cs="TH SarabunPSK"/>
          <w:b/>
          <w:bCs/>
          <w:sz w:val="32"/>
          <w:szCs w:val="40"/>
          <w:cs/>
        </w:rPr>
        <w:t>อำเภ</w:t>
      </w:r>
      <w:r w:rsidRPr="008419BC">
        <w:rPr>
          <w:rFonts w:ascii="TH SarabunPSK" w:hAnsi="TH SarabunPSK" w:cs="TH SarabunPSK" w:hint="cs"/>
          <w:b/>
          <w:bCs/>
          <w:sz w:val="32"/>
          <w:szCs w:val="40"/>
          <w:cs/>
        </w:rPr>
        <w:t>อ</w:t>
      </w:r>
      <w:r w:rsidR="00954ABF" w:rsidRPr="008419BC">
        <w:rPr>
          <w:rFonts w:ascii="TH SarabunPSK" w:hAnsi="TH SarabunPSK" w:cs="TH SarabunPSK"/>
          <w:b/>
          <w:bCs/>
          <w:sz w:val="32"/>
          <w:szCs w:val="40"/>
          <w:cs/>
        </w:rPr>
        <w:t xml:space="preserve">วังน้อย </w:t>
      </w:r>
    </w:p>
    <w:p w14:paraId="521988E4" w14:textId="66AFE46C" w:rsidR="00D856E8" w:rsidRPr="00D53DC4" w:rsidRDefault="00D856E8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8419BC">
        <w:rPr>
          <w:rFonts w:ascii="TH SarabunPSK" w:eastAsia="Calibri" w:hAnsi="TH SarabunPSK" w:cs="TH SarabunPSK"/>
          <w:b/>
          <w:bCs/>
          <w:sz w:val="40"/>
          <w:szCs w:val="40"/>
          <w:cs/>
        </w:rPr>
        <w:t>จังหวัดพระนครศรีอยุธยา</w:t>
      </w:r>
    </w:p>
    <w:p w14:paraId="1B6F5709" w14:textId="77777777" w:rsidR="00D53DC4" w:rsidRPr="00BE2651" w:rsidRDefault="00D53DC4" w:rsidP="00D53D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12"/>
          <w:cs/>
        </w:rPr>
      </w:pPr>
    </w:p>
    <w:p w14:paraId="0EC1AC59" w14:textId="77777777" w:rsidR="00C07B7A" w:rsidRDefault="00D856E8" w:rsidP="00BE2651">
      <w:pPr>
        <w:shd w:val="clear" w:color="auto" w:fill="FFFFFF"/>
        <w:spacing w:after="0"/>
        <w:jc w:val="center"/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</w:pPr>
      <w:r w:rsidRPr="00D53DC4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>PUBLIC PARTICIPATION IN ENVIRONMENTAL MANAGEMENT</w:t>
      </w:r>
      <w:r w:rsidR="00A54B39" w:rsidRPr="00D53DC4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 xml:space="preserve"> </w:t>
      </w:r>
      <w:r w:rsidR="00D53DC4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 xml:space="preserve">OF </w:t>
      </w:r>
      <w:r w:rsidRPr="00D53DC4"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  <w:t>SANUBTAUP</w:t>
      </w:r>
      <w:r w:rsidRPr="00D53DC4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cs/>
          <w:lang w:val="en"/>
        </w:rPr>
        <w:t xml:space="preserve"> </w:t>
      </w:r>
      <w:r w:rsidRPr="00D53DC4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>SUB</w:t>
      </w:r>
      <w:r w:rsidR="002E2BC0" w:rsidRPr="00D53DC4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>-</w:t>
      </w:r>
      <w:r w:rsidRPr="00D53DC4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>DISTRICT ADMINISTRATIVE ORGANIZATION</w:t>
      </w:r>
      <w:r w:rsidR="00D53DC4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 xml:space="preserve"> </w:t>
      </w:r>
    </w:p>
    <w:p w14:paraId="1F1C04FA" w14:textId="38DA92AA" w:rsidR="002A6078" w:rsidRPr="00C07B7A" w:rsidRDefault="00BE2651" w:rsidP="00C07B7A">
      <w:pPr>
        <w:shd w:val="clear" w:color="auto" w:fill="FFFFFF"/>
        <w:spacing w:after="0"/>
        <w:jc w:val="center"/>
        <w:rPr>
          <w:rFonts w:ascii="TH SarabunPSK" w:eastAsia="Times New Roman" w:hAnsi="TH SarabunPSK" w:cs="TH SarabunPSK"/>
          <w:b/>
          <w:bCs/>
          <w:color w:val="212121"/>
          <w:spacing w:val="-16"/>
          <w:sz w:val="36"/>
          <w:szCs w:val="36"/>
          <w:cs/>
          <w:lang w:val="en"/>
        </w:rPr>
      </w:pPr>
      <w:r w:rsidRPr="00C07B7A">
        <w:rPr>
          <w:rFonts w:ascii="TH SarabunPSK" w:eastAsia="Times New Roman" w:hAnsi="TH SarabunPSK" w:cs="TH SarabunPSK"/>
          <w:b/>
          <w:bCs/>
          <w:color w:val="212121"/>
          <w:spacing w:val="-16"/>
          <w:sz w:val="36"/>
          <w:szCs w:val="36"/>
          <w:lang w:val="en"/>
        </w:rPr>
        <w:t xml:space="preserve">IN </w:t>
      </w:r>
      <w:r w:rsidR="00D856E8" w:rsidRPr="00C07B7A">
        <w:rPr>
          <w:rFonts w:ascii="TH SarabunPSK" w:eastAsia="Times New Roman" w:hAnsi="TH SarabunPSK" w:cs="TH SarabunPSK"/>
          <w:b/>
          <w:bCs/>
          <w:color w:val="212121"/>
          <w:spacing w:val="-16"/>
          <w:sz w:val="36"/>
          <w:szCs w:val="36"/>
          <w:lang w:val="en"/>
        </w:rPr>
        <w:t>WANG NOI DISTRICT PHRA NAKHON SI AYUTTHAYA PROVINCE</w:t>
      </w:r>
    </w:p>
    <w:p w14:paraId="06E256E3" w14:textId="342C02D4" w:rsidR="002A6078" w:rsidRDefault="002A6078" w:rsidP="00C07B7A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177559FB" w14:textId="0C09B94B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6C16342E" w14:textId="2ADCC2EC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722E9519" w14:textId="001AD739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345E0639" w14:textId="77777777" w:rsidR="008F1621" w:rsidRDefault="008F1621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63C87481" w14:textId="77777777" w:rsidR="008419BC" w:rsidRPr="006252A6" w:rsidRDefault="008419BC" w:rsidP="002A6078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48"/>
          <w:szCs w:val="48"/>
          <w:shd w:val="clear" w:color="auto" w:fill="FFFFFF"/>
        </w:rPr>
      </w:pPr>
    </w:p>
    <w:p w14:paraId="5213E422" w14:textId="470174F0" w:rsidR="00D856E8" w:rsidRPr="00BB49DE" w:rsidRDefault="00EF1560" w:rsidP="00D856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พระสุริโย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สุขิ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โต </w:t>
      </w:r>
      <w:r w:rsidR="00D856E8">
        <w:rPr>
          <w:rFonts w:ascii="TH SarabunPSK" w:hAnsi="TH SarabunPSK" w:cs="TH SarabunPSK" w:hint="cs"/>
          <w:b/>
          <w:bCs/>
          <w:sz w:val="36"/>
          <w:szCs w:val="36"/>
          <w:cs/>
        </w:rPr>
        <w:t>(รุ่งเรื่อง)</w:t>
      </w:r>
    </w:p>
    <w:p w14:paraId="492E2837" w14:textId="0AC990EA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71C906B2" w14:textId="4812C284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12BD1281" w14:textId="7A7B9C73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58B2A264" w14:textId="77777777" w:rsidR="00B70258" w:rsidRDefault="00B70258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50DAFE6A" w14:textId="77777777" w:rsidR="00A54B39" w:rsidRDefault="00A54B39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50EB1A23" w14:textId="77777777" w:rsidR="00D53DC4" w:rsidRDefault="00D53DC4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6A76626C" w14:textId="77777777" w:rsidR="00BE2651" w:rsidRPr="006252A6" w:rsidRDefault="00BE2651" w:rsidP="002A6078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44"/>
          <w:szCs w:val="44"/>
          <w:shd w:val="clear" w:color="auto" w:fill="FFFFFF"/>
        </w:rPr>
      </w:pPr>
    </w:p>
    <w:p w14:paraId="07075271" w14:textId="3C7D1A28" w:rsidR="002A6078" w:rsidRPr="007843A5" w:rsidRDefault="0010243A" w:rsidP="00D53DC4">
      <w:pPr>
        <w:spacing w:after="0" w:line="240" w:lineRule="auto"/>
        <w:jc w:val="center"/>
        <w:rPr>
          <w:rFonts w:ascii="TH SarabunPSK" w:hAnsi="TH SarabunPSK" w:cs="TH SarabunPSK"/>
          <w:caps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caps/>
          <w:sz w:val="36"/>
          <w:szCs w:val="36"/>
          <w:shd w:val="clear" w:color="auto" w:fill="FFFFFF"/>
          <w:cs/>
        </w:rPr>
        <w:t>สาร</w:t>
      </w:r>
      <w:r w:rsidR="002A6078" w:rsidRPr="007843A5">
        <w:rPr>
          <w:rFonts w:ascii="TH SarabunPSK" w:hAnsi="TH SarabunPSK" w:cs="TH SarabunPSK" w:hint="cs"/>
          <w:caps/>
          <w:sz w:val="36"/>
          <w:szCs w:val="36"/>
          <w:shd w:val="clear" w:color="auto" w:fill="FFFFFF"/>
          <w:cs/>
        </w:rPr>
        <w:t>นิพนธ์นี้เป็นส่วนหนึ่งของการศึกษา</w:t>
      </w:r>
    </w:p>
    <w:p w14:paraId="22C56F3C" w14:textId="5356E4F9" w:rsidR="002A6078" w:rsidRDefault="002A6078" w:rsidP="00D53DC4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  <w:r w:rsidRPr="007843A5">
        <w:rPr>
          <w:rFonts w:ascii="TH SarabunPSK" w:hAnsi="TH SarabunPSK" w:cs="TH SarabunPSK" w:hint="cs"/>
          <w:caps/>
          <w:sz w:val="36"/>
          <w:szCs w:val="36"/>
          <w:shd w:val="clear" w:color="auto" w:fill="FFFFFF"/>
          <w:cs/>
        </w:rPr>
        <w:t>ตามหลักสูตรปริญญารัฐ</w:t>
      </w:r>
      <w:proofErr w:type="spellStart"/>
      <w:r w:rsidRPr="007843A5">
        <w:rPr>
          <w:rFonts w:ascii="TH SarabunPSK" w:hAnsi="TH SarabunPSK" w:cs="TH SarabunPSK" w:hint="cs"/>
          <w:caps/>
          <w:sz w:val="36"/>
          <w:szCs w:val="36"/>
          <w:shd w:val="clear" w:color="auto" w:fill="FFFFFF"/>
          <w:cs/>
        </w:rPr>
        <w:t>ประศาสนศาสตร</w:t>
      </w:r>
      <w:proofErr w:type="spellEnd"/>
      <w:r w:rsidRPr="007843A5">
        <w:rPr>
          <w:rFonts w:ascii="TH SarabunPSK" w:hAnsi="TH SarabunPSK" w:cs="TH SarabunPSK" w:hint="cs"/>
          <w:caps/>
          <w:sz w:val="36"/>
          <w:szCs w:val="36"/>
          <w:shd w:val="clear" w:color="auto" w:fill="FFFFFF"/>
          <w:cs/>
        </w:rPr>
        <w:t>มหาบัณฑิต</w:t>
      </w:r>
    </w:p>
    <w:p w14:paraId="490D5575" w14:textId="201CD196" w:rsidR="00B70258" w:rsidRPr="006252A6" w:rsidRDefault="00B70258" w:rsidP="00D53DC4">
      <w:pPr>
        <w:tabs>
          <w:tab w:val="left" w:pos="3178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22C69C81" w14:textId="7ABAAEED" w:rsidR="002A6078" w:rsidRDefault="002A6078" w:rsidP="00D53DC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บัณฑิตวิทยาลัย</w:t>
      </w:r>
    </w:p>
    <w:p w14:paraId="66D5C4F0" w14:textId="1EDA131F" w:rsidR="002A6078" w:rsidRDefault="002A6078" w:rsidP="00D53DC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กรณ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ราชวิทยาลัย</w:t>
      </w:r>
    </w:p>
    <w:p w14:paraId="56B2F748" w14:textId="06FFBB4B" w:rsidR="002A6078" w:rsidRDefault="002A6078" w:rsidP="002A607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พุทธศักราช ๒๕๖๒</w:t>
      </w:r>
    </w:p>
    <w:p w14:paraId="274A9B63" w14:textId="4CE0565B" w:rsidR="004F1851" w:rsidRDefault="00BE2651" w:rsidP="00BE2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3C0A27E2" wp14:editId="4D4910FF">
            <wp:simplePos x="0" y="0"/>
            <wp:positionH relativeFrom="column">
              <wp:posOffset>2063115</wp:posOffset>
            </wp:positionH>
            <wp:positionV relativeFrom="paragraph">
              <wp:posOffset>16785</wp:posOffset>
            </wp:positionV>
            <wp:extent cx="1096910" cy="1080000"/>
            <wp:effectExtent l="0" t="0" r="8255" b="6350"/>
            <wp:wrapNone/>
            <wp:docPr id="2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1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7EB78" w14:textId="77777777" w:rsidR="004F1851" w:rsidRDefault="004F1851" w:rsidP="00BE2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205157E0" w14:textId="77777777" w:rsidR="004F1851" w:rsidRDefault="004F1851" w:rsidP="00BE2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6BA4FAD3" w14:textId="77777777" w:rsidR="004F1851" w:rsidRDefault="004F1851" w:rsidP="00BE2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5AAAA77E" w14:textId="77777777" w:rsidR="00BE2651" w:rsidRDefault="00BE2651" w:rsidP="00BE2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FE879F1" w14:textId="77777777" w:rsidR="00BE2651" w:rsidRPr="00BE2651" w:rsidRDefault="00BE2651" w:rsidP="00BE2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14:paraId="7ABFBF11" w14:textId="77777777" w:rsidR="004F1851" w:rsidRPr="000A38B3" w:rsidRDefault="004F1851" w:rsidP="00BE2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0A38B3">
        <w:rPr>
          <w:rFonts w:ascii="TH SarabunPSK" w:hAnsi="TH SarabunPSK" w:cs="TH SarabunPSK"/>
          <w:b/>
          <w:bCs/>
          <w:sz w:val="32"/>
          <w:szCs w:val="40"/>
          <w:cs/>
        </w:rPr>
        <w:t>การมีส่วนร่วมของประชาชนในการจัดการสิ่งแวดล้อม</w:t>
      </w:r>
      <w:r w:rsidRPr="000A38B3">
        <w:rPr>
          <w:rFonts w:ascii="TH SarabunPSK" w:hAnsi="TH SarabunPSK" w:cs="TH SarabunPSK" w:hint="cs"/>
          <w:b/>
          <w:bCs/>
          <w:sz w:val="32"/>
          <w:szCs w:val="40"/>
          <w:cs/>
        </w:rPr>
        <w:t>ของ</w:t>
      </w:r>
      <w:r w:rsidRPr="000A38B3">
        <w:rPr>
          <w:rFonts w:ascii="TH SarabunPSK" w:hAnsi="TH SarabunPSK" w:cs="TH SarabunPSK"/>
          <w:b/>
          <w:bCs/>
          <w:sz w:val="32"/>
          <w:szCs w:val="40"/>
          <w:cs/>
        </w:rPr>
        <w:t>องค์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 xml:space="preserve">การบริหารส่วนตำบลสนับทึบ </w:t>
      </w:r>
      <w:r w:rsidRPr="000A38B3">
        <w:rPr>
          <w:rFonts w:ascii="TH SarabunPSK" w:hAnsi="TH SarabunPSK" w:cs="TH SarabunPSK"/>
          <w:b/>
          <w:bCs/>
          <w:sz w:val="32"/>
          <w:szCs w:val="40"/>
          <w:cs/>
        </w:rPr>
        <w:t>อำเภ</w:t>
      </w:r>
      <w:r w:rsidRPr="000A38B3">
        <w:rPr>
          <w:rFonts w:ascii="TH SarabunPSK" w:hAnsi="TH SarabunPSK" w:cs="TH SarabunPSK" w:hint="cs"/>
          <w:b/>
          <w:bCs/>
          <w:sz w:val="32"/>
          <w:szCs w:val="40"/>
          <w:cs/>
        </w:rPr>
        <w:t>อ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วังน้อย</w:t>
      </w:r>
      <w:r w:rsidRPr="000A38B3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  <w:r w:rsidRPr="000A38B3">
        <w:rPr>
          <w:rFonts w:ascii="TH SarabunPSK" w:eastAsia="Calibri" w:hAnsi="TH SarabunPSK" w:cs="TH SarabunPSK"/>
          <w:b/>
          <w:bCs/>
          <w:sz w:val="40"/>
          <w:szCs w:val="40"/>
          <w:cs/>
        </w:rPr>
        <w:t>จังหวัดพระนครศรีอยุธยา</w:t>
      </w:r>
    </w:p>
    <w:p w14:paraId="2911E663" w14:textId="77777777" w:rsidR="004F1851" w:rsidRPr="00374BAF" w:rsidRDefault="004F1851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2"/>
          <w:szCs w:val="32"/>
          <w:shd w:val="clear" w:color="auto" w:fill="FFFFFF"/>
        </w:rPr>
      </w:pPr>
    </w:p>
    <w:p w14:paraId="2EC03D81" w14:textId="77777777" w:rsidR="004F1851" w:rsidRPr="000A38B3" w:rsidRDefault="004F1851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40"/>
          <w:szCs w:val="40"/>
          <w:shd w:val="clear" w:color="auto" w:fill="FFFFFF"/>
        </w:rPr>
      </w:pPr>
    </w:p>
    <w:p w14:paraId="20045A07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61FE820D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7BD01FCF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7A614866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0123692B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468650B1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29D26760" w14:textId="77777777" w:rsidR="004F1851" w:rsidRPr="00BB49DE" w:rsidRDefault="004F1851" w:rsidP="004F18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พระสุริโย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สุขิ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โต (รุ่งเรื่อง)</w:t>
      </w:r>
    </w:p>
    <w:p w14:paraId="07D4A159" w14:textId="77777777" w:rsidR="004F1851" w:rsidRPr="00374BAF" w:rsidRDefault="004F1851" w:rsidP="004F1851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2"/>
          <w:szCs w:val="32"/>
          <w:shd w:val="clear" w:color="auto" w:fill="FFFFFF"/>
        </w:rPr>
      </w:pPr>
    </w:p>
    <w:p w14:paraId="033E9426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12C62DDB" w14:textId="77777777" w:rsidR="004F1851" w:rsidRPr="002819B5" w:rsidRDefault="004F1851" w:rsidP="004F1851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57D9D8F1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5B6470BD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3745DEAC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0E7C486D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7A28BEEE" w14:textId="77777777" w:rsidR="00BE2651" w:rsidRDefault="00BE2651" w:rsidP="004F1851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50F32C34" w14:textId="77777777" w:rsidR="004F1851" w:rsidRDefault="004F1851" w:rsidP="004F1851">
      <w:pPr>
        <w:spacing w:before="120"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caps/>
          <w:color w:val="333333"/>
          <w:sz w:val="36"/>
          <w:szCs w:val="36"/>
          <w:shd w:val="clear" w:color="auto" w:fill="FFFFFF"/>
          <w:cs/>
        </w:rPr>
        <w:lastRenderedPageBreak/>
        <w:t>สารนิพนธ์นี้เป็นส่วนหนึ่งของการศึกษา</w:t>
      </w:r>
    </w:p>
    <w:p w14:paraId="1BF39FFC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caps/>
          <w:color w:val="333333"/>
          <w:sz w:val="36"/>
          <w:szCs w:val="36"/>
          <w:shd w:val="clear" w:color="auto" w:fill="FFFFFF"/>
          <w:cs/>
        </w:rPr>
        <w:t>ตามหลักสูตรปริญญารัฐ</w:t>
      </w:r>
      <w:proofErr w:type="spellStart"/>
      <w:r>
        <w:rPr>
          <w:rFonts w:ascii="TH SarabunPSK" w:hAnsi="TH SarabunPSK" w:cs="TH SarabunPSK" w:hint="cs"/>
          <w:caps/>
          <w:color w:val="333333"/>
          <w:sz w:val="36"/>
          <w:szCs w:val="36"/>
          <w:shd w:val="clear" w:color="auto" w:fill="FFFFFF"/>
          <w:cs/>
        </w:rPr>
        <w:t>ประศาสนศาสตร</w:t>
      </w:r>
      <w:proofErr w:type="spellEnd"/>
      <w:r>
        <w:rPr>
          <w:rFonts w:ascii="TH SarabunPSK" w:hAnsi="TH SarabunPSK" w:cs="TH SarabunPSK" w:hint="cs"/>
          <w:caps/>
          <w:color w:val="333333"/>
          <w:sz w:val="36"/>
          <w:szCs w:val="36"/>
          <w:shd w:val="clear" w:color="auto" w:fill="FFFFFF"/>
          <w:cs/>
        </w:rPr>
        <w:t>มหาบัณฑิต</w:t>
      </w:r>
    </w:p>
    <w:p w14:paraId="6C4D38E5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98CABCA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บัณฑิตวิทยาลัย</w:t>
      </w:r>
    </w:p>
    <w:p w14:paraId="54A7554C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กรณ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ราชวิทยาลัย</w:t>
      </w:r>
    </w:p>
    <w:p w14:paraId="32803A8C" w14:textId="77777777" w:rsidR="004F1851" w:rsidRDefault="004F1851" w:rsidP="004F18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พุทธศักราช ๒๕๖๒</w:t>
      </w:r>
    </w:p>
    <w:p w14:paraId="7C52E2F3" w14:textId="77777777" w:rsidR="004F1851" w:rsidRPr="00374BAF" w:rsidRDefault="004F1851" w:rsidP="004F185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12D9792B" w14:textId="77777777" w:rsidR="004F1851" w:rsidRPr="002A6078" w:rsidRDefault="004F1851" w:rsidP="004F18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(ลิขสิทธิ์เป็นของมหาวิทยาลัยมหาจุฬาลง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กรณ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ราชวิทยาลัย)</w:t>
      </w:r>
    </w:p>
    <w:p w14:paraId="04563EAD" w14:textId="77777777" w:rsidR="00500086" w:rsidRPr="00DE1951" w:rsidRDefault="00500086" w:rsidP="005000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E1951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B38E45A" wp14:editId="009D4118">
            <wp:simplePos x="0" y="0"/>
            <wp:positionH relativeFrom="column">
              <wp:posOffset>2063578</wp:posOffset>
            </wp:positionH>
            <wp:positionV relativeFrom="paragraph">
              <wp:posOffset>-20595</wp:posOffset>
            </wp:positionV>
            <wp:extent cx="1143000" cy="1125379"/>
            <wp:effectExtent l="0" t="0" r="0" b="0"/>
            <wp:wrapNone/>
            <wp:docPr id="3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F3588" w14:textId="77777777" w:rsidR="00500086" w:rsidRPr="00DE1951" w:rsidRDefault="00500086" w:rsidP="00500086">
      <w:pPr>
        <w:spacing w:after="0" w:line="240" w:lineRule="auto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0BA59593" w14:textId="77777777" w:rsidR="00500086" w:rsidRDefault="00500086" w:rsidP="00500086">
      <w:pPr>
        <w:spacing w:after="0" w:line="240" w:lineRule="auto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6A67E2EB" w14:textId="77777777" w:rsidR="00500086" w:rsidRDefault="00500086" w:rsidP="00500086">
      <w:pPr>
        <w:spacing w:after="0" w:line="240" w:lineRule="auto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2E794C41" w14:textId="77777777" w:rsidR="00500086" w:rsidRPr="00DE1951" w:rsidRDefault="00500086" w:rsidP="00500086">
      <w:pPr>
        <w:spacing w:after="0" w:line="240" w:lineRule="auto"/>
        <w:rPr>
          <w:rFonts w:ascii="TH SarabunPSK" w:hAnsi="TH SarabunPSK" w:cs="TH SarabunPSK"/>
          <w:b/>
          <w:bCs/>
          <w:caps/>
          <w:color w:val="333333"/>
          <w:sz w:val="12"/>
          <w:szCs w:val="12"/>
          <w:shd w:val="clear" w:color="auto" w:fill="FFFFFF"/>
        </w:rPr>
      </w:pPr>
    </w:p>
    <w:p w14:paraId="7E6F2F41" w14:textId="77777777" w:rsidR="00500086" w:rsidRDefault="00500086" w:rsidP="00500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</w:pPr>
      <w:r w:rsidRPr="00DE1951">
        <w:rPr>
          <w:rFonts w:ascii="TH SarabunPSK" w:eastAsia="Times New Roman" w:hAnsi="TH SarabunPSK" w:cs="TH SarabunPSK"/>
          <w:b/>
          <w:bCs/>
          <w:color w:val="212121"/>
          <w:spacing w:val="14"/>
          <w:sz w:val="36"/>
          <w:szCs w:val="36"/>
          <w:lang w:val="en"/>
        </w:rPr>
        <w:t>Public participation in Environmental Management</w:t>
      </w:r>
      <w:r w:rsidRPr="00DE1951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 xml:space="preserve"> of </w:t>
      </w:r>
    </w:p>
    <w:p w14:paraId="0A74C20F" w14:textId="77777777" w:rsidR="00500086" w:rsidRPr="00DE1951" w:rsidRDefault="00500086" w:rsidP="00500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</w:pPr>
      <w:proofErr w:type="spellStart"/>
      <w:r w:rsidRPr="00DE1951"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  <w:t>Sanubtaup</w:t>
      </w:r>
      <w:proofErr w:type="spellEnd"/>
      <w:r w:rsidRPr="00DE1951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cs/>
          <w:lang w:val="en"/>
        </w:rPr>
        <w:t xml:space="preserve"> </w:t>
      </w:r>
      <w:r w:rsidRPr="00DE1951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>Sub-district Administrative Organization</w:t>
      </w:r>
    </w:p>
    <w:p w14:paraId="3C456D3A" w14:textId="0394FEED" w:rsidR="00500086" w:rsidRPr="00DE1951" w:rsidRDefault="00374BAF" w:rsidP="00500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H SarabunPSK" w:eastAsia="Times New Roman" w:hAnsi="TH SarabunPSK" w:cs="TH SarabunPSK"/>
          <w:b/>
          <w:bCs/>
          <w:color w:val="212121"/>
          <w:spacing w:val="-14"/>
          <w:sz w:val="36"/>
          <w:szCs w:val="36"/>
          <w:lang w:val="en"/>
        </w:rPr>
      </w:pPr>
      <w:r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>In</w:t>
      </w:r>
      <w:r w:rsidR="00500086" w:rsidRPr="00DE1951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lang w:val="en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212121"/>
          <w:spacing w:val="-14"/>
          <w:sz w:val="36"/>
          <w:szCs w:val="36"/>
          <w:lang w:val="en"/>
        </w:rPr>
        <w:t xml:space="preserve">Wang </w:t>
      </w:r>
      <w:r>
        <w:rPr>
          <w:rFonts w:ascii="TH SarabunPSK" w:eastAsia="Times New Roman" w:hAnsi="TH SarabunPSK" w:cs="TH SarabunPSK"/>
          <w:b/>
          <w:bCs/>
          <w:color w:val="212121"/>
          <w:spacing w:val="-14"/>
          <w:sz w:val="36"/>
          <w:szCs w:val="36"/>
        </w:rPr>
        <w:t>N</w:t>
      </w:r>
      <w:proofErr w:type="spellStart"/>
      <w:r>
        <w:rPr>
          <w:rFonts w:ascii="TH SarabunPSK" w:eastAsia="Times New Roman" w:hAnsi="TH SarabunPSK" w:cs="TH SarabunPSK"/>
          <w:b/>
          <w:bCs/>
          <w:color w:val="212121"/>
          <w:spacing w:val="-14"/>
          <w:sz w:val="36"/>
          <w:szCs w:val="36"/>
          <w:lang w:val="en"/>
        </w:rPr>
        <w:t>oi</w:t>
      </w:r>
      <w:proofErr w:type="spellEnd"/>
      <w:r w:rsidR="00500086" w:rsidRPr="00DE1951">
        <w:rPr>
          <w:rFonts w:ascii="TH SarabunPSK" w:eastAsia="Times New Roman" w:hAnsi="TH SarabunPSK" w:cs="TH SarabunPSK"/>
          <w:b/>
          <w:bCs/>
          <w:color w:val="212121"/>
          <w:spacing w:val="-14"/>
          <w:sz w:val="36"/>
          <w:szCs w:val="36"/>
          <w:lang w:val="en"/>
        </w:rPr>
        <w:t xml:space="preserve"> District</w:t>
      </w:r>
      <w:r w:rsidR="00500086">
        <w:rPr>
          <w:rFonts w:ascii="TH SarabunPSK" w:eastAsia="Times New Roman" w:hAnsi="TH SarabunPSK" w:cs="TH SarabunPSK"/>
          <w:b/>
          <w:bCs/>
          <w:color w:val="212121"/>
          <w:spacing w:val="-14"/>
          <w:sz w:val="36"/>
          <w:szCs w:val="36"/>
          <w:cs/>
          <w:lang w:val="en"/>
        </w:rPr>
        <w:t>,</w:t>
      </w:r>
      <w:r>
        <w:rPr>
          <w:rFonts w:ascii="TH SarabunPSK" w:eastAsia="Times New Roman" w:hAnsi="TH SarabunPSK" w:cs="TH SarabunPSK"/>
          <w:b/>
          <w:bCs/>
          <w:color w:val="212121"/>
          <w:spacing w:val="-14"/>
          <w:sz w:val="36"/>
          <w:szCs w:val="36"/>
          <w:lang w:val="en"/>
        </w:rPr>
        <w:t xml:space="preserve"> </w:t>
      </w:r>
      <w:proofErr w:type="spellStart"/>
      <w:r>
        <w:rPr>
          <w:rFonts w:ascii="TH SarabunPSK" w:eastAsia="Times New Roman" w:hAnsi="TH SarabunPSK" w:cs="TH SarabunPSK"/>
          <w:b/>
          <w:bCs/>
          <w:color w:val="212121"/>
          <w:spacing w:val="-14"/>
          <w:sz w:val="36"/>
          <w:szCs w:val="36"/>
          <w:lang w:val="en"/>
        </w:rPr>
        <w:t>Phra</w:t>
      </w:r>
      <w:r w:rsidR="00500086" w:rsidRPr="00DE1951">
        <w:rPr>
          <w:rFonts w:ascii="TH SarabunPSK" w:eastAsia="Times New Roman" w:hAnsi="TH SarabunPSK" w:cs="TH SarabunPSK"/>
          <w:b/>
          <w:bCs/>
          <w:color w:val="212121"/>
          <w:spacing w:val="-14"/>
          <w:sz w:val="36"/>
          <w:szCs w:val="36"/>
          <w:lang w:val="en"/>
        </w:rPr>
        <w:t>Nakhon</w:t>
      </w:r>
      <w:proofErr w:type="spellEnd"/>
      <w:r w:rsidR="00500086" w:rsidRPr="00DE1951">
        <w:rPr>
          <w:rFonts w:ascii="TH SarabunPSK" w:eastAsia="Times New Roman" w:hAnsi="TH SarabunPSK" w:cs="TH SarabunPSK"/>
          <w:b/>
          <w:bCs/>
          <w:color w:val="212121"/>
          <w:spacing w:val="-14"/>
          <w:sz w:val="36"/>
          <w:szCs w:val="36"/>
          <w:lang w:val="en"/>
        </w:rPr>
        <w:t xml:space="preserve"> Si Ayutthaya Province</w:t>
      </w:r>
    </w:p>
    <w:p w14:paraId="4E7C1140" w14:textId="77777777" w:rsidR="00500086" w:rsidRPr="00374BAF" w:rsidRDefault="00500086" w:rsidP="00500086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40"/>
          <w:szCs w:val="40"/>
          <w:shd w:val="clear" w:color="auto" w:fill="FFFFFF"/>
          <w:lang w:val="en"/>
        </w:rPr>
      </w:pPr>
    </w:p>
    <w:p w14:paraId="08AEB386" w14:textId="77777777" w:rsidR="00500086" w:rsidRPr="00374BAF" w:rsidRDefault="00500086" w:rsidP="00500086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  <w:lang w:val="en"/>
        </w:rPr>
      </w:pPr>
    </w:p>
    <w:p w14:paraId="3129C50B" w14:textId="77777777" w:rsidR="00500086" w:rsidRPr="00374BAF" w:rsidRDefault="00500086" w:rsidP="00500086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2A78F4AA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7D4EE40A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568F3C02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4FFDF39D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</w:p>
    <w:p w14:paraId="5C77B489" w14:textId="0FBB5E1E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36"/>
          <w:szCs w:val="36"/>
          <w:shd w:val="clear" w:color="auto" w:fill="FFFFFF"/>
        </w:rPr>
      </w:pPr>
      <w:proofErr w:type="spellStart"/>
      <w:r w:rsidRPr="00DE1951">
        <w:rPr>
          <w:rFonts w:ascii="TH SarabunPSK" w:hAnsi="TH SarabunPSK" w:cs="TH SarabunPSK"/>
          <w:b/>
          <w:bCs/>
          <w:sz w:val="36"/>
          <w:szCs w:val="36"/>
        </w:rPr>
        <w:t>Phra</w:t>
      </w:r>
      <w:proofErr w:type="spellEnd"/>
      <w:r w:rsidR="00246E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DE1951">
        <w:rPr>
          <w:rFonts w:ascii="TH SarabunPSK" w:hAnsi="TH SarabunPSK" w:cs="TH SarabunPSK"/>
          <w:b/>
          <w:bCs/>
          <w:sz w:val="36"/>
          <w:szCs w:val="36"/>
        </w:rPr>
        <w:t>Suriyo</w:t>
      </w:r>
      <w:proofErr w:type="spellEnd"/>
      <w:r w:rsidRPr="00DE195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90F9A">
        <w:rPr>
          <w:rFonts w:ascii="TH SarabunPSK" w:hAnsi="TH SarabunPSK" w:cs="TH SarabunPSK"/>
          <w:b/>
          <w:bCs/>
          <w:sz w:val="32"/>
          <w:szCs w:val="32"/>
          <w:lang w:val="en"/>
        </w:rPr>
        <w:t>Su</w:t>
      </w:r>
      <w:proofErr w:type="spellStart"/>
      <w:r w:rsidR="00C74BDF" w:rsidRPr="00290F9A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90F9A">
        <w:rPr>
          <w:rFonts w:ascii="TH SarabunPSK" w:hAnsi="TH SarabunPSK" w:cs="TH SarabunPSK"/>
          <w:b/>
          <w:bCs/>
          <w:sz w:val="32"/>
          <w:szCs w:val="32"/>
        </w:rPr>
        <w:t>hi</w:t>
      </w:r>
      <w:proofErr w:type="spellEnd"/>
      <w:r w:rsidRPr="00290F9A">
        <w:rPr>
          <w:rFonts w:ascii="TH SarabunPSK" w:hAnsi="TH SarabunPSK" w:cs="TH SarabunPSK"/>
          <w:b/>
          <w:bCs/>
          <w:sz w:val="32"/>
          <w:szCs w:val="32"/>
          <w:lang w:val="en"/>
        </w:rPr>
        <w:t>to</w:t>
      </w:r>
      <w:r w:rsidRPr="00DE1951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</w:t>
      </w:r>
      <w:r w:rsidRPr="00246E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246E23">
        <w:rPr>
          <w:rFonts w:ascii="TH SarabunPSK" w:hAnsi="TH SarabunPSK" w:cs="TH SarabunPSK"/>
          <w:b/>
          <w:bCs/>
          <w:sz w:val="32"/>
          <w:szCs w:val="32"/>
        </w:rPr>
        <w:t>Rungrueang</w:t>
      </w:r>
      <w:proofErr w:type="spellEnd"/>
      <w:r w:rsidRPr="00246E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755D830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b/>
          <w:bCs/>
          <w:caps/>
          <w:color w:val="333333"/>
          <w:sz w:val="40"/>
          <w:szCs w:val="40"/>
          <w:shd w:val="clear" w:color="auto" w:fill="FFFFFF"/>
        </w:rPr>
      </w:pPr>
    </w:p>
    <w:p w14:paraId="3353A346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2AAB7565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0EC369AE" w14:textId="77777777" w:rsidR="00500086" w:rsidRPr="00DE1951" w:rsidRDefault="00500086" w:rsidP="00500086">
      <w:pPr>
        <w:tabs>
          <w:tab w:val="left" w:pos="3420"/>
        </w:tabs>
        <w:spacing w:after="0" w:line="240" w:lineRule="auto"/>
        <w:ind w:firstLine="4111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79B9DE59" w14:textId="77777777" w:rsidR="00500086" w:rsidRPr="00DE1951" w:rsidRDefault="00500086" w:rsidP="00500086">
      <w:pPr>
        <w:tabs>
          <w:tab w:val="left" w:pos="3420"/>
        </w:tabs>
        <w:spacing w:after="0" w:line="240" w:lineRule="auto"/>
        <w:ind w:firstLine="4111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6A93E7A1" w14:textId="77777777" w:rsidR="00500086" w:rsidRPr="00DE1951" w:rsidRDefault="00500086" w:rsidP="00500086">
      <w:pPr>
        <w:tabs>
          <w:tab w:val="left" w:pos="3420"/>
        </w:tabs>
        <w:spacing w:after="0" w:line="240" w:lineRule="auto"/>
        <w:ind w:firstLine="4111"/>
        <w:rPr>
          <w:rFonts w:ascii="TH SarabunPSK" w:hAnsi="TH SarabunPSK" w:cs="TH SarabunPSK"/>
          <w:caps/>
          <w:color w:val="333333"/>
          <w:sz w:val="36"/>
          <w:szCs w:val="36"/>
          <w:shd w:val="clear" w:color="auto" w:fill="FFFFFF"/>
        </w:rPr>
      </w:pPr>
    </w:p>
    <w:p w14:paraId="4729E986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E1951">
        <w:rPr>
          <w:rFonts w:ascii="TH SarabunPSK" w:hAnsi="TH SarabunPSK" w:cs="TH SarabunPSK"/>
          <w:sz w:val="36"/>
          <w:szCs w:val="36"/>
        </w:rPr>
        <w:t>A Research Paper Submitted in Partial Fulfillment of</w:t>
      </w:r>
    </w:p>
    <w:p w14:paraId="2DF091F2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E1951">
        <w:rPr>
          <w:rFonts w:ascii="TH SarabunPSK" w:hAnsi="TH SarabunPSK" w:cs="TH SarabunPSK"/>
          <w:sz w:val="36"/>
          <w:szCs w:val="36"/>
        </w:rPr>
        <w:t>The Requirements for the Degree of</w:t>
      </w:r>
    </w:p>
    <w:p w14:paraId="011BC9B5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E1951">
        <w:rPr>
          <w:rFonts w:ascii="TH SarabunPSK" w:hAnsi="TH SarabunPSK" w:cs="TH SarabunPSK"/>
          <w:sz w:val="36"/>
          <w:szCs w:val="36"/>
        </w:rPr>
        <w:t>Master of Public Administration</w:t>
      </w:r>
    </w:p>
    <w:p w14:paraId="2215E199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C7C70F1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E1951">
        <w:rPr>
          <w:rFonts w:ascii="TH SarabunPSK" w:hAnsi="TH SarabunPSK" w:cs="TH SarabunPSK"/>
          <w:sz w:val="36"/>
          <w:szCs w:val="36"/>
        </w:rPr>
        <w:t>Graduate School</w:t>
      </w:r>
    </w:p>
    <w:p w14:paraId="0D05A209" w14:textId="77777777" w:rsidR="00500086" w:rsidRPr="00DE1951" w:rsidRDefault="00500086" w:rsidP="0050008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DE1951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DE1951">
        <w:rPr>
          <w:rFonts w:ascii="TH SarabunPSK" w:hAnsi="TH SarabunPSK" w:cs="TH SarabunPSK"/>
          <w:sz w:val="36"/>
          <w:szCs w:val="36"/>
        </w:rPr>
        <w:t xml:space="preserve"> University</w:t>
      </w:r>
    </w:p>
    <w:p w14:paraId="2C25F236" w14:textId="12FEA4F5" w:rsidR="00500086" w:rsidRPr="00DE1951" w:rsidRDefault="00DB723E" w:rsidP="0050008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C.E. 2019</w:t>
      </w:r>
    </w:p>
    <w:p w14:paraId="46C9CB46" w14:textId="77777777" w:rsidR="00500086" w:rsidRPr="00DE1951" w:rsidRDefault="00500086" w:rsidP="00500086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14:paraId="749B0557" w14:textId="700DB116" w:rsidR="00DC27F0" w:rsidRDefault="00500086" w:rsidP="002A607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DE1951">
        <w:rPr>
          <w:rFonts w:ascii="TH SarabunPSK" w:hAnsi="TH SarabunPSK" w:cs="TH SarabunPSK"/>
          <w:sz w:val="36"/>
          <w:szCs w:val="36"/>
          <w:cs/>
        </w:rPr>
        <w:t>(</w:t>
      </w:r>
      <w:r w:rsidRPr="00DE1951">
        <w:rPr>
          <w:rFonts w:ascii="TH SarabunPSK" w:hAnsi="TH SarabunPSK" w:cs="TH SarabunPSK"/>
          <w:sz w:val="36"/>
          <w:szCs w:val="36"/>
        </w:rPr>
        <w:t xml:space="preserve">Copyright by </w:t>
      </w:r>
      <w:proofErr w:type="spellStart"/>
      <w:r w:rsidRPr="00DE1951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DE1951">
        <w:rPr>
          <w:rFonts w:ascii="TH SarabunPSK" w:hAnsi="TH SarabunPSK" w:cs="TH SarabunPSK"/>
          <w:sz w:val="36"/>
          <w:szCs w:val="36"/>
        </w:rPr>
        <w:t xml:space="preserve"> University</w:t>
      </w:r>
      <w:r w:rsidRPr="00DE1951">
        <w:rPr>
          <w:rFonts w:ascii="TH SarabunPSK" w:hAnsi="TH SarabunPSK" w:cs="TH SarabunPSK"/>
          <w:sz w:val="36"/>
          <w:szCs w:val="36"/>
          <w:cs/>
        </w:rPr>
        <w:t>)</w:t>
      </w:r>
    </w:p>
    <w:p w14:paraId="584F88EF" w14:textId="77777777" w:rsidR="00DC27F0" w:rsidRDefault="00DC27F0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85"/>
        <w:gridCol w:w="5324"/>
      </w:tblGrid>
      <w:tr w:rsidR="00DC27F0" w:rsidRPr="00DC27F0" w14:paraId="791A9280" w14:textId="77777777" w:rsidTr="005E1944">
        <w:tc>
          <w:tcPr>
            <w:tcW w:w="2687" w:type="dxa"/>
          </w:tcPr>
          <w:p w14:paraId="34C1592C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DC27F0">
              <w:rPr>
                <w:rFonts w:ascii="Angsana New" w:eastAsia="Batang" w:hAnsi="Angsana New" w:cs="Angsana New" w:hint="cs"/>
                <w:b/>
                <w:bCs/>
                <w:sz w:val="20"/>
                <w:szCs w:val="20"/>
                <w:cs/>
              </w:rPr>
              <w:lastRenderedPageBreak/>
              <w:t>ชื่อสารนิพนธ์</w:t>
            </w:r>
          </w:p>
        </w:tc>
        <w:tc>
          <w:tcPr>
            <w:tcW w:w="285" w:type="dxa"/>
          </w:tcPr>
          <w:p w14:paraId="7886B716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C27F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632AB97B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hAnsi="Times New Roman" w:cs="Times New Roman"/>
                <w:sz w:val="24"/>
                <w:szCs w:val="20"/>
              </w:rPr>
            </w:pPr>
            <w:r w:rsidRPr="00DC27F0">
              <w:rPr>
                <w:rFonts w:ascii="Angsana New" w:hAnsi="Angsana New" w:cs="Angsana New" w:hint="cs"/>
                <w:spacing w:val="-8"/>
                <w:sz w:val="24"/>
                <w:szCs w:val="20"/>
                <w:cs/>
              </w:rPr>
              <w:t>การมีส่วนร่วมของประชาชนในการจัดการสิ่งแวดล้อม</w:t>
            </w:r>
            <w:r w:rsidRPr="00DC27F0">
              <w:rPr>
                <w:rFonts w:ascii="Times New Roman" w:hAnsi="Times New Roman" w:cs="Times New Roman"/>
                <w:spacing w:val="-8"/>
                <w:sz w:val="24"/>
                <w:szCs w:val="20"/>
                <w:cs/>
              </w:rPr>
              <w:br/>
            </w:r>
            <w:r w:rsidRPr="00DC27F0">
              <w:rPr>
                <w:rFonts w:ascii="Angsana New" w:hAnsi="Angsana New" w:cs="Angsana New" w:hint="cs"/>
                <w:spacing w:val="-8"/>
                <w:sz w:val="24"/>
                <w:szCs w:val="20"/>
                <w:cs/>
              </w:rPr>
              <w:t>ของ</w:t>
            </w:r>
            <w:r w:rsidRPr="00DC27F0">
              <w:rPr>
                <w:rFonts w:ascii="Angsana New" w:hAnsi="Angsana New" w:cs="Angsana New" w:hint="cs"/>
                <w:spacing w:val="-16"/>
                <w:sz w:val="24"/>
                <w:szCs w:val="20"/>
                <w:cs/>
              </w:rPr>
              <w:t>องค์การบริหารส่วนตำบลสนับทึบ</w:t>
            </w:r>
            <w:r w:rsidRPr="00DC27F0">
              <w:rPr>
                <w:rFonts w:ascii="Times New Roman" w:hAnsi="Times New Roman" w:cs="Times New Roman"/>
                <w:spacing w:val="-16"/>
                <w:sz w:val="24"/>
                <w:szCs w:val="20"/>
                <w:cs/>
              </w:rPr>
              <w:t xml:space="preserve"> </w:t>
            </w:r>
            <w:r w:rsidRPr="00DC27F0">
              <w:rPr>
                <w:rFonts w:ascii="Angsana New" w:hAnsi="Angsana New" w:cs="Angsana New" w:hint="cs"/>
                <w:spacing w:val="-16"/>
                <w:sz w:val="24"/>
                <w:szCs w:val="20"/>
                <w:cs/>
              </w:rPr>
              <w:t>อำเภอวังน้อย</w:t>
            </w:r>
            <w:r w:rsidRPr="00DC27F0">
              <w:rPr>
                <w:rFonts w:ascii="Times New Roman" w:hAnsi="Times New Roman" w:cs="Times New Roman"/>
                <w:spacing w:val="-16"/>
                <w:sz w:val="24"/>
                <w:szCs w:val="20"/>
                <w:cs/>
              </w:rPr>
              <w:t xml:space="preserve"> </w:t>
            </w:r>
            <w:r w:rsidRPr="00DC27F0">
              <w:rPr>
                <w:rFonts w:ascii="Times New Roman" w:hAnsi="Times New Roman" w:cs="Times New Roman"/>
                <w:spacing w:val="-16"/>
                <w:sz w:val="24"/>
                <w:szCs w:val="20"/>
                <w:cs/>
              </w:rPr>
              <w:br/>
            </w:r>
            <w:r w:rsidRPr="00DC27F0">
              <w:rPr>
                <w:rFonts w:ascii="Angsana New" w:hAnsi="Angsana New" w:cs="Angsana New" w:hint="cs"/>
                <w:sz w:val="24"/>
                <w:szCs w:val="20"/>
                <w:cs/>
              </w:rPr>
              <w:t>จังหวัดพระนครศรีอยุธยา</w:t>
            </w:r>
          </w:p>
        </w:tc>
      </w:tr>
      <w:tr w:rsidR="00DC27F0" w:rsidRPr="00DC27F0" w14:paraId="47AE1632" w14:textId="77777777" w:rsidTr="005E1944">
        <w:tc>
          <w:tcPr>
            <w:tcW w:w="2687" w:type="dxa"/>
          </w:tcPr>
          <w:p w14:paraId="0B732B25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cs/>
              </w:rPr>
            </w:pPr>
            <w:r w:rsidRPr="00DC27F0">
              <w:rPr>
                <w:rFonts w:ascii="Angsana New" w:eastAsia="Batang" w:hAnsi="Angsana New" w:cs="Angsana New" w:hint="cs"/>
                <w:b/>
                <w:bCs/>
                <w:color w:val="000000"/>
                <w:sz w:val="20"/>
                <w:szCs w:val="20"/>
                <w:cs/>
              </w:rPr>
              <w:t>ผู้วิจัย</w:t>
            </w:r>
          </w:p>
        </w:tc>
        <w:tc>
          <w:tcPr>
            <w:tcW w:w="285" w:type="dxa"/>
          </w:tcPr>
          <w:p w14:paraId="5C4ADA9E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DC27F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3EB1D7BC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DC27F0">
              <w:rPr>
                <w:rFonts w:ascii="Angsana New" w:eastAsia="Batang" w:hAnsi="Angsana New" w:cs="Angsana New" w:hint="cs"/>
                <w:color w:val="000000"/>
                <w:sz w:val="20"/>
                <w:szCs w:val="20"/>
                <w:cs/>
              </w:rPr>
              <w:t>พระสุริโย</w:t>
            </w:r>
            <w:r w:rsidRPr="00DC27F0">
              <w:rPr>
                <w:rFonts w:ascii="Times New Roman" w:eastAsia="Batang" w:hAnsi="Times New Roman" w:cs="Times New Roman" w:hint="cs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Pr="00DC27F0">
              <w:rPr>
                <w:rFonts w:ascii="Angsana New" w:eastAsia="Batang" w:hAnsi="Angsana New" w:cs="Angsana New" w:hint="cs"/>
                <w:color w:val="000000"/>
                <w:sz w:val="20"/>
                <w:szCs w:val="20"/>
                <w:cs/>
              </w:rPr>
              <w:t>สุขิ</w:t>
            </w:r>
            <w:proofErr w:type="spellEnd"/>
            <w:r w:rsidRPr="00DC27F0">
              <w:rPr>
                <w:rFonts w:ascii="Angsana New" w:eastAsia="Batang" w:hAnsi="Angsana New" w:cs="Angsana New" w:hint="cs"/>
                <w:color w:val="000000"/>
                <w:sz w:val="20"/>
                <w:szCs w:val="20"/>
                <w:cs/>
              </w:rPr>
              <w:t>โต</w:t>
            </w:r>
            <w:r w:rsidRPr="00DC27F0">
              <w:rPr>
                <w:rFonts w:ascii="Times New Roman" w:eastAsia="Batang" w:hAnsi="Times New Roman" w:cs="Times New Roman" w:hint="cs"/>
                <w:color w:val="000000"/>
                <w:sz w:val="20"/>
                <w:szCs w:val="20"/>
                <w:cs/>
              </w:rPr>
              <w:t xml:space="preserve"> (</w:t>
            </w:r>
            <w:r w:rsidRPr="00DC27F0">
              <w:rPr>
                <w:rFonts w:ascii="Angsana New" w:eastAsia="Batang" w:hAnsi="Angsana New" w:cs="Angsana New" w:hint="cs"/>
                <w:color w:val="000000"/>
                <w:sz w:val="20"/>
                <w:szCs w:val="20"/>
                <w:cs/>
              </w:rPr>
              <w:t>รุ่งเรื่อง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>)</w:t>
            </w:r>
          </w:p>
        </w:tc>
      </w:tr>
      <w:tr w:rsidR="00DC27F0" w:rsidRPr="00DC27F0" w14:paraId="6AFA7D44" w14:textId="77777777" w:rsidTr="005E1944">
        <w:trPr>
          <w:trHeight w:val="340"/>
        </w:trPr>
        <w:tc>
          <w:tcPr>
            <w:tcW w:w="2687" w:type="dxa"/>
          </w:tcPr>
          <w:p w14:paraId="7C966044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  <w:r w:rsidRPr="00DC27F0">
              <w:rPr>
                <w:rFonts w:ascii="Angsana New" w:eastAsia="Batang" w:hAnsi="Angsana New" w:cs="Angsana New" w:hint="cs"/>
                <w:b/>
                <w:bCs/>
                <w:sz w:val="20"/>
                <w:szCs w:val="20"/>
                <w:cs/>
              </w:rPr>
              <w:t>ปริญญา</w:t>
            </w:r>
          </w:p>
        </w:tc>
        <w:tc>
          <w:tcPr>
            <w:tcW w:w="285" w:type="dxa"/>
          </w:tcPr>
          <w:p w14:paraId="2FF80452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DC27F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58CA7BC1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รัฐ</w:t>
            </w: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ประศาสนศาสตร</w:t>
            </w:r>
            <w:proofErr w:type="spellEnd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มหาบัณฑิต</w:t>
            </w:r>
          </w:p>
        </w:tc>
      </w:tr>
      <w:tr w:rsidR="00DC27F0" w:rsidRPr="00DC27F0" w14:paraId="13666E65" w14:textId="77777777" w:rsidTr="005E1944">
        <w:tc>
          <w:tcPr>
            <w:tcW w:w="8296" w:type="dxa"/>
            <w:gridSpan w:val="3"/>
          </w:tcPr>
          <w:p w14:paraId="26A497F6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sz w:val="20"/>
                <w:szCs w:val="20"/>
                <w:cs/>
              </w:rPr>
            </w:pPr>
            <w:r w:rsidRPr="00DC27F0">
              <w:rPr>
                <w:rFonts w:ascii="Angsana New" w:eastAsia="Batang" w:hAnsi="Angsana New" w:cs="Angsana New" w:hint="cs"/>
                <w:b/>
                <w:bCs/>
                <w:sz w:val="20"/>
                <w:szCs w:val="20"/>
                <w:cs/>
              </w:rPr>
              <w:t>คณะกรรมการควบคุมสารนิพนธ์</w:t>
            </w:r>
          </w:p>
        </w:tc>
      </w:tr>
      <w:tr w:rsidR="00DC27F0" w:rsidRPr="00DC27F0" w14:paraId="34B2DC97" w14:textId="77777777" w:rsidTr="005E1944">
        <w:tc>
          <w:tcPr>
            <w:tcW w:w="2687" w:type="dxa"/>
          </w:tcPr>
          <w:p w14:paraId="5BA5CABE" w14:textId="77777777" w:rsidR="00DC27F0" w:rsidRPr="00DC27F0" w:rsidRDefault="00DC27F0" w:rsidP="00DC27F0">
            <w:pPr>
              <w:widowControl w:val="0"/>
              <w:tabs>
                <w:tab w:val="left" w:pos="990"/>
                <w:tab w:val="left" w:pos="1985"/>
                <w:tab w:val="left" w:pos="2155"/>
              </w:tabs>
              <w:wordWrap w:val="0"/>
              <w:spacing w:before="120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025FC1C1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DC27F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2E98BDB7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ผศ</w:t>
            </w:r>
            <w:proofErr w:type="spellEnd"/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ดร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อนุวัต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 xml:space="preserve"> 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กระสังข์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พธ</w:t>
            </w:r>
            <w:proofErr w:type="spellEnd"/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บ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>(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พระพุทธศาสนา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>)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br/>
            </w: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พธ</w:t>
            </w:r>
            <w:proofErr w:type="spellEnd"/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ม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>(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พระพุทธศาสนา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>)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พธ</w:t>
            </w:r>
            <w:proofErr w:type="spellEnd"/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ด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>(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รัฐ</w:t>
            </w: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ประศาสน</w:t>
            </w:r>
            <w:proofErr w:type="spellEnd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ศาสตร์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>)</w:t>
            </w:r>
          </w:p>
        </w:tc>
      </w:tr>
      <w:tr w:rsidR="00DC27F0" w:rsidRPr="00DC27F0" w14:paraId="4984AB97" w14:textId="77777777" w:rsidTr="005E1944">
        <w:tc>
          <w:tcPr>
            <w:tcW w:w="2687" w:type="dxa"/>
          </w:tcPr>
          <w:p w14:paraId="4CC565CB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4BDF0DE3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DC27F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4724A1F2" w14:textId="77777777" w:rsidR="00DC27F0" w:rsidRPr="00DC27F0" w:rsidRDefault="00DC27F0" w:rsidP="00DC27F0">
            <w:pPr>
              <w:widowControl w:val="0"/>
              <w:tabs>
                <w:tab w:val="left" w:pos="990"/>
                <w:tab w:val="left" w:pos="1985"/>
                <w:tab w:val="left" w:pos="2155"/>
              </w:tabs>
              <w:wordWrap w:val="0"/>
              <w:spacing w:before="12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ผศ</w:t>
            </w:r>
            <w:proofErr w:type="spellEnd"/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 xml:space="preserve"> 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ดร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ธิติวุฒิ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 xml:space="preserve"> 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หมั่นมี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พธ</w:t>
            </w:r>
            <w:proofErr w:type="spellEnd"/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บ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 xml:space="preserve"> (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สังคมศึกษา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>)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,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 xml:space="preserve"> </w:t>
            </w: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พธ</w:t>
            </w:r>
            <w:proofErr w:type="spellEnd"/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ม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 xml:space="preserve"> (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ปรัชญา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>)</w:t>
            </w:r>
          </w:p>
          <w:p w14:paraId="63658AA4" w14:textId="77777777" w:rsidR="00DC27F0" w:rsidRPr="00DC27F0" w:rsidRDefault="00DC27F0" w:rsidP="00DC27F0">
            <w:pPr>
              <w:widowControl w:val="0"/>
              <w:tabs>
                <w:tab w:val="left" w:pos="990"/>
                <w:tab w:val="left" w:pos="1985"/>
                <w:tab w:val="left" w:pos="2155"/>
              </w:tabs>
              <w:wordWrap w:val="0"/>
              <w:spacing w:before="12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พธ</w:t>
            </w:r>
            <w:proofErr w:type="spellEnd"/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ด</w:t>
            </w:r>
            <w:r w:rsidRPr="00DC27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 xml:space="preserve"> (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รัฐ</w:t>
            </w:r>
            <w:proofErr w:type="spellStart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ประศาสน</w:t>
            </w:r>
            <w:proofErr w:type="spellEnd"/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ศาสตร์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>)</w:t>
            </w:r>
          </w:p>
        </w:tc>
      </w:tr>
      <w:tr w:rsidR="00DC27F0" w:rsidRPr="00DC27F0" w14:paraId="625DDBDF" w14:textId="77777777" w:rsidTr="005E1944">
        <w:tc>
          <w:tcPr>
            <w:tcW w:w="2687" w:type="dxa"/>
          </w:tcPr>
          <w:p w14:paraId="01B79CEC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  <w:r w:rsidRPr="00DC27F0">
              <w:rPr>
                <w:rFonts w:ascii="Angsana New" w:eastAsia="Batang" w:hAnsi="Angsana New" w:cs="Angsana New" w:hint="cs"/>
                <w:b/>
                <w:bCs/>
                <w:sz w:val="20"/>
                <w:szCs w:val="20"/>
                <w:cs/>
              </w:rPr>
              <w:t>วันที่สำเร็จการศึกษา</w:t>
            </w:r>
          </w:p>
        </w:tc>
        <w:tc>
          <w:tcPr>
            <w:tcW w:w="285" w:type="dxa"/>
          </w:tcPr>
          <w:p w14:paraId="7C0BADC6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DC27F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67166CEE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๓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 xml:space="preserve"> 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มีนาคม</w:t>
            </w:r>
            <w:r w:rsidRPr="00DC27F0">
              <w:rPr>
                <w:rFonts w:ascii="Times New Roman" w:eastAsia="Batang" w:hAnsi="Times New Roman" w:cs="Times New Roman" w:hint="cs"/>
                <w:sz w:val="20"/>
                <w:szCs w:val="20"/>
                <w:cs/>
              </w:rPr>
              <w:t xml:space="preserve"> </w:t>
            </w:r>
            <w:r w:rsidRPr="00DC27F0">
              <w:rPr>
                <w:rFonts w:ascii="Angsana New" w:eastAsia="Batang" w:hAnsi="Angsana New" w:cs="Angsana New" w:hint="cs"/>
                <w:sz w:val="20"/>
                <w:szCs w:val="20"/>
                <w:cs/>
              </w:rPr>
              <w:t>๒๕๖๓</w:t>
            </w:r>
          </w:p>
        </w:tc>
      </w:tr>
    </w:tbl>
    <w:p w14:paraId="45C8EC0D" w14:textId="77777777" w:rsidR="00DC27F0" w:rsidRPr="00DC27F0" w:rsidRDefault="00DC27F0" w:rsidP="00DC27F0">
      <w:pPr>
        <w:tabs>
          <w:tab w:val="left" w:pos="1985"/>
          <w:tab w:val="left" w:pos="2155"/>
        </w:tabs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14:paraId="48149A18" w14:textId="77777777" w:rsidR="00DC27F0" w:rsidRPr="00DC27F0" w:rsidRDefault="00DC27F0" w:rsidP="00DC27F0">
      <w:pPr>
        <w:tabs>
          <w:tab w:val="left" w:pos="1985"/>
          <w:tab w:val="left" w:pos="215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C27F0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บทคัดย่อ</w:t>
      </w:r>
    </w:p>
    <w:p w14:paraId="59686FB9" w14:textId="77777777" w:rsidR="00DC27F0" w:rsidRPr="00DC27F0" w:rsidRDefault="00DC27F0" w:rsidP="00DC27F0">
      <w:pPr>
        <w:tabs>
          <w:tab w:val="left" w:pos="1985"/>
          <w:tab w:val="left" w:pos="215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1692E05B" w14:textId="77777777" w:rsidR="00DC27F0" w:rsidRPr="00DC27F0" w:rsidRDefault="00DC27F0" w:rsidP="00DC27F0">
      <w:pPr>
        <w:tabs>
          <w:tab w:val="left" w:pos="993"/>
          <w:tab w:val="left" w:pos="1985"/>
          <w:tab w:val="left" w:pos="215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การวิจัยนี้มีวัตถุประสงค์ ๑</w:t>
      </w:r>
      <w:r w:rsidRPr="00DC27F0">
        <w:rPr>
          <w:rFonts w:ascii="TH SarabunPSK" w:eastAsia="Calibri" w:hAnsi="TH SarabunPSK" w:cs="TH SarabunPSK"/>
          <w:sz w:val="32"/>
          <w:szCs w:val="32"/>
        </w:rPr>
        <w:t>.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เพื่อศึกษา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ระดับ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เพื่อเปรียบเทียบการมีส่วนร่วมของประชาชนในการจัดการสิ่งแวดล้อมขององค์การบริหารส่วนตำบลสนับทึบ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 โดยจำแนกตามปัจจัยส่วนบุคล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เพื่อศึกษาปัญหาอุปสรรคและข้อเสนอแนะ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เกี่ยวกับ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</w:r>
    </w:p>
    <w:p w14:paraId="1BB5B5DD" w14:textId="77777777" w:rsidR="00DC27F0" w:rsidRPr="00DC27F0" w:rsidRDefault="00DC27F0" w:rsidP="00DC27F0">
      <w:pPr>
        <w:tabs>
          <w:tab w:val="left" w:pos="993"/>
          <w:tab w:val="left" w:pos="1985"/>
          <w:tab w:val="left" w:pos="215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ดำเนินการวิจัยแบบผสานวิธี โดยการวิจัยเชิงปริมาณ ใช้แบบสอบถามซึ่งมีค่าความเชื่อมั่นทั้งฉบับเท่ากับ ๐</w:t>
      </w:r>
      <w:r w:rsidRPr="00DC27F0">
        <w:rPr>
          <w:rFonts w:ascii="TH SarabunPSK" w:eastAsia="Calibri" w:hAnsi="TH SarabunPSK" w:cs="TH SarabunPSK"/>
          <w:sz w:val="32"/>
          <w:szCs w:val="32"/>
        </w:rPr>
        <w:t>.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๙๘๙ สำรวจจากกลุ่มตัวอย่างคือประชาชนในเขตพื้นที่องค์การบริหารส่วน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ตำบลสนับทึบ จำนวน ๓๖๗ คนจากจำนวนประชากรทั้งหมด ๔</w:t>
      </w:r>
      <w:r w:rsidRPr="00DC27F0">
        <w:rPr>
          <w:rFonts w:ascii="TH SarabunPSK" w:eastAsia="Calibri" w:hAnsi="TH SarabunPSK" w:cs="TH SarabunPSK"/>
          <w:sz w:val="32"/>
          <w:szCs w:val="32"/>
        </w:rPr>
        <w:t>,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๔๒๗ คน โดยใช้สูตร ทาโร่ ยามา</w:t>
      </w:r>
      <w:proofErr w:type="spellStart"/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เน่</w:t>
      </w:r>
      <w:proofErr w:type="spellEnd"/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วิเคราะห์ข้อมูลโดยหาความถี่ค่าร้อยละค่าเฉลี่ยและค่าเบี่ยงเบนมาตรฐานการทดสอบค่าทีและทดสอบค่า</w:t>
      </w:r>
      <w:proofErr w:type="spellStart"/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เอฟ</w:t>
      </w:r>
      <w:proofErr w:type="spellEnd"/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ด้วยวิธีการวิเคราะห์ความแปรปรวนทางเดียวกรณีตัวแปรต้นตั้งแต่ ๓ กลุ่มขึ้นไป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เมื่อพบว่ามีความแตกต่างจะทำการเปรียบเทียบความแตกต่างค่าเฉลี่ยเป็นรายคู่ด้วยวิธีผลต่างนัยสำคัญน้อยที่สุดและการวิจัยเชิงคุณภาพโดยวิธีการสัมภาษณ์เชิงลึกกับผู้ให้ข้อมูลสำคัญจำนวน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๑๒ คนและใช้เทคนิคการวิเคราะห์เนื้อหาเชิงพรรณนา</w:t>
      </w:r>
    </w:p>
    <w:p w14:paraId="250E989B" w14:textId="77777777" w:rsidR="00DC27F0" w:rsidRPr="00DC27F0" w:rsidRDefault="00DC27F0" w:rsidP="00DC27F0">
      <w:pPr>
        <w:tabs>
          <w:tab w:val="left" w:pos="993"/>
          <w:tab w:val="left" w:pos="1985"/>
          <w:tab w:val="left" w:pos="2155"/>
        </w:tabs>
        <w:spacing w:after="0" w:line="240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3C014A6D" w14:textId="77777777" w:rsidR="00DC27F0" w:rsidRPr="00DC27F0" w:rsidRDefault="00DC27F0" w:rsidP="00DC27F0">
      <w:pPr>
        <w:tabs>
          <w:tab w:val="left" w:pos="993"/>
          <w:tab w:val="left" w:pos="1985"/>
          <w:tab w:val="left" w:pos="215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C27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ผลการวิจัยพบว่า</w:t>
      </w:r>
    </w:p>
    <w:p w14:paraId="18910274" w14:textId="77777777" w:rsidR="00DC27F0" w:rsidRPr="00DC27F0" w:rsidRDefault="00DC27F0" w:rsidP="00DC27F0">
      <w:pPr>
        <w:tabs>
          <w:tab w:val="left" w:pos="993"/>
          <w:tab w:val="left" w:pos="1985"/>
          <w:tab w:val="left" w:pos="2155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2"/>
          <w:sz w:val="32"/>
          <w:szCs w:val="32"/>
          <w:cs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C27F0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>๑</w:t>
      </w:r>
      <w:r w:rsidRPr="00DC27F0">
        <w:rPr>
          <w:rFonts w:ascii="TH SarabunPSK" w:eastAsia="Calibri" w:hAnsi="TH SarabunPSK" w:cs="TH SarabunPSK"/>
          <w:spacing w:val="2"/>
          <w:sz w:val="32"/>
          <w:szCs w:val="32"/>
        </w:rPr>
        <w:t>.</w:t>
      </w:r>
      <w:r w:rsidRPr="00DC27F0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 ระดับ</w:t>
      </w:r>
      <w:r w:rsidRPr="00DC27F0">
        <w:rPr>
          <w:rFonts w:ascii="TH SarabunPSK" w:eastAsia="Calibri" w:hAnsi="TH SarabunPSK" w:cs="TH SarabunPSK"/>
          <w:spacing w:val="2"/>
          <w:sz w:val="32"/>
          <w:szCs w:val="32"/>
          <w:cs/>
        </w:rPr>
        <w:t>การมีส่วนร่วมของประชาชนในการจัดการสิ่งแวดล้อมขององค์การบริหารส่วน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ตำบลสนับทึบ อำเภอวังน้อย จังหวัดพระนครศรีอยุธยา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โดยภาพรวมอยู่ในระดับปานกลาง </w:t>
      </w:r>
      <w:bookmarkStart w:id="0" w:name="_Hlk26781351"/>
      <w:r w:rsidRPr="00DC27F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DC27F0">
        <w:rPr>
          <w:rFonts w:ascii="TH SarabunPSK" w:eastAsia="Calibri" w:hAnsi="TH SarabunPSK" w:cs="TH SarabunPSK"/>
          <w:position w:val="-4"/>
          <w:sz w:val="32"/>
          <w:szCs w:val="32"/>
        </w:rPr>
        <w:object w:dxaOrig="260" w:dyaOrig="279" w14:anchorId="6FFF3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10" o:title=""/>
          </v:shape>
          <o:OLEObject Type="Embed" ProgID="Equation.3" ShapeID="_x0000_i1025" DrawAspect="Content" ObjectID="_1691402967" r:id="rId11"/>
        </w:objec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DC27F0">
        <w:rPr>
          <w:rFonts w:ascii="TH SarabunPSK" w:eastAsia="BrowalliaNew" w:hAnsi="TH SarabunPSK" w:cs="TH SarabunPSK"/>
          <w:sz w:val="32"/>
          <w:szCs w:val="32"/>
          <w:cs/>
        </w:rPr>
        <w:t>๓.๓๐</w: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, S.D. </w:t>
      </w:r>
      <w:r w:rsidRPr="00DC27F0">
        <w:rPr>
          <w:rFonts w:ascii="TH SarabunPSK" w:eastAsia="Calibri" w:hAnsi="TH SarabunPSK" w:cs="TH SarabunPSK"/>
          <w:color w:val="000000"/>
          <w:sz w:val="32"/>
          <w:szCs w:val="32"/>
          <w:cs/>
        </w:rPr>
        <w:t>๐.๗๗๗</w: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bookmarkEnd w:id="0"/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เมื่อจำแนกเป็นรายด้าน พบว่า ด้านการกำหนดองค์กรรับผิดชอบ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DC27F0">
        <w:rPr>
          <w:rFonts w:ascii="TH SarabunPSK" w:eastAsia="Calibri" w:hAnsi="TH SarabunPSK" w:cs="TH SarabunPSK"/>
          <w:position w:val="-4"/>
          <w:sz w:val="32"/>
          <w:szCs w:val="32"/>
        </w:rPr>
        <w:object w:dxaOrig="260" w:dyaOrig="279" w14:anchorId="2D7CEA48">
          <v:shape id="_x0000_i1026" type="#_x0000_t75" style="width:13.5pt;height:13.5pt" o:ole="">
            <v:imagedata r:id="rId10" o:title=""/>
          </v:shape>
          <o:OLEObject Type="Embed" ProgID="Equation.3" ShapeID="_x0000_i1026" DrawAspect="Content" ObjectID="_1691402968" r:id="rId12"/>
        </w:objec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๓</w:t>
      </w:r>
      <w:r w:rsidRPr="00DC27F0">
        <w:rPr>
          <w:rFonts w:ascii="TH SarabunPSK" w:eastAsia="BrowalliaNew" w:hAnsi="TH SarabunPSK" w:cs="TH SarabunPSK"/>
          <w:sz w:val="32"/>
          <w:szCs w:val="32"/>
        </w:rPr>
        <w:t>.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๓๘</w:t>
      </w:r>
      <w:r w:rsidRPr="00DC27F0">
        <w:rPr>
          <w:rFonts w:ascii="TH SarabunPSK" w:eastAsia="BrowalliaNew" w:hAnsi="TH SarabunPSK" w:cs="TH SarabunPSK"/>
          <w:sz w:val="32"/>
          <w:szCs w:val="32"/>
        </w:rPr>
        <w:t xml:space="preserve">, </w:t>
      </w:r>
      <w:r w:rsidRPr="00DC27F0">
        <w:rPr>
          <w:rFonts w:ascii="TH SarabunPSK" w:eastAsia="Calibri" w:hAnsi="TH SarabunPSK" w:cs="TH SarabunPSK"/>
          <w:sz w:val="32"/>
          <w:szCs w:val="32"/>
        </w:rPr>
        <w:t>S.D.</w:t>
      </w:r>
      <w:r w:rsidRPr="00DC27F0">
        <w:rPr>
          <w:rFonts w:ascii="TH SarabunPSK" w:eastAsia="BrowalliaNew" w:hAnsi="TH SarabunPSK" w:cs="TH SarabunPSK"/>
          <w:sz w:val="32"/>
          <w:szCs w:val="32"/>
        </w:rPr>
        <w:t>=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color w:val="000000"/>
          <w:sz w:val="32"/>
          <w:szCs w:val="32"/>
          <w:cs/>
        </w:rPr>
        <w:t>๐.๕๖๕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ด้านการกำหนดนโยบาย 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DC27F0">
        <w:rPr>
          <w:rFonts w:ascii="TH SarabunPSK" w:eastAsia="Calibri" w:hAnsi="TH SarabunPSK" w:cs="TH SarabunPSK"/>
          <w:position w:val="-4"/>
          <w:sz w:val="32"/>
          <w:szCs w:val="32"/>
        </w:rPr>
        <w:object w:dxaOrig="260" w:dyaOrig="279" w14:anchorId="2C34979C">
          <v:shape id="_x0000_i1027" type="#_x0000_t75" style="width:13.5pt;height:13.5pt" o:ole="">
            <v:imagedata r:id="rId10" o:title=""/>
          </v:shape>
          <o:OLEObject Type="Embed" ProgID="Equation.3" ShapeID="_x0000_i1027" DrawAspect="Content" ObjectID="_1691402969" r:id="rId13"/>
        </w:objec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DC27F0">
        <w:rPr>
          <w:rFonts w:ascii="TH SarabunPSK" w:eastAsia="Calibri" w:hAnsi="TH SarabunPSK" w:cs="TH SarabunPSK"/>
          <w:sz w:val="32"/>
          <w:szCs w:val="32"/>
        </w:rPr>
        <w:t>.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๓๔</w:t>
      </w:r>
      <w:r w:rsidRPr="00DC27F0">
        <w:rPr>
          <w:rFonts w:ascii="TH SarabunPSK" w:eastAsia="BrowalliaNew" w:hAnsi="TH SarabunPSK" w:cs="TH SarabunPSK"/>
          <w:sz w:val="32"/>
          <w:szCs w:val="32"/>
        </w:rPr>
        <w:t xml:space="preserve">, </w:t>
      </w:r>
      <w:r w:rsidRPr="00DC27F0">
        <w:rPr>
          <w:rFonts w:ascii="TH SarabunPSK" w:eastAsia="Calibri" w:hAnsi="TH SarabunPSK" w:cs="TH SarabunPSK"/>
          <w:sz w:val="32"/>
          <w:szCs w:val="32"/>
        </w:rPr>
        <w:t>S.D.</w:t>
      </w:r>
      <w:r w:rsidRPr="00DC27F0">
        <w:rPr>
          <w:rFonts w:ascii="TH SarabunPSK" w:eastAsia="BrowalliaNew" w:hAnsi="TH SarabunPSK" w:cs="TH SarabunPSK"/>
          <w:sz w:val="32"/>
          <w:szCs w:val="32"/>
        </w:rPr>
        <w:t>=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Pr="00DC27F0">
        <w:rPr>
          <w:rFonts w:ascii="TH SarabunPSK" w:eastAsia="Calibri" w:hAnsi="TH SarabunPSK" w:cs="TH SarabunPSK"/>
          <w:sz w:val="32"/>
          <w:szCs w:val="32"/>
        </w:rPr>
        <w:t>.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๘๙๕) ด้านการ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วางแผนดำเนินงาน 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DC27F0">
        <w:rPr>
          <w:rFonts w:ascii="TH SarabunPSK" w:eastAsia="Calibri" w:hAnsi="TH SarabunPSK" w:cs="TH SarabunPSK"/>
          <w:position w:val="-4"/>
          <w:sz w:val="32"/>
          <w:szCs w:val="32"/>
        </w:rPr>
        <w:object w:dxaOrig="260" w:dyaOrig="279" w14:anchorId="78A91223">
          <v:shape id="_x0000_i1028" type="#_x0000_t75" style="width:13.5pt;height:13.5pt" o:ole="">
            <v:imagedata r:id="rId10" o:title=""/>
          </v:shape>
          <o:OLEObject Type="Embed" ProgID="Equation.3" ShapeID="_x0000_i1028" DrawAspect="Content" ObjectID="_1691402970" r:id="rId14"/>
        </w:objec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DC27F0">
        <w:rPr>
          <w:rFonts w:ascii="TH SarabunPSK" w:eastAsia="BrowalliaNew" w:hAnsi="TH SarabunPSK" w:cs="TH SarabunPSK"/>
          <w:sz w:val="32"/>
          <w:szCs w:val="32"/>
          <w:cs/>
        </w:rPr>
        <w:t>๓.๒๘</w:t>
      </w:r>
      <w:r w:rsidRPr="00DC27F0">
        <w:rPr>
          <w:rFonts w:ascii="TH SarabunPSK" w:eastAsia="BrowalliaNew" w:hAnsi="TH SarabunPSK" w:cs="TH SarabunPSK"/>
          <w:sz w:val="32"/>
          <w:szCs w:val="32"/>
        </w:rPr>
        <w:t xml:space="preserve">, </w:t>
      </w:r>
      <w:r w:rsidRPr="00DC27F0">
        <w:rPr>
          <w:rFonts w:ascii="TH SarabunPSK" w:eastAsia="Calibri" w:hAnsi="TH SarabunPSK" w:cs="TH SarabunPSK"/>
          <w:sz w:val="32"/>
          <w:szCs w:val="32"/>
        </w:rPr>
        <w:t>S.D.</w:t>
      </w:r>
      <w:r w:rsidRPr="00DC27F0">
        <w:rPr>
          <w:rFonts w:ascii="TH SarabunPSK" w:eastAsia="BrowalliaNew" w:hAnsi="TH SarabunPSK" w:cs="TH SarabunPSK"/>
          <w:sz w:val="32"/>
          <w:szCs w:val="32"/>
        </w:rPr>
        <w:t xml:space="preserve">= </w:t>
      </w:r>
      <w:r w:rsidRPr="00DC27F0">
        <w:rPr>
          <w:rFonts w:ascii="TH SarabunPSK" w:eastAsia="Calibri" w:hAnsi="TH SarabunPSK" w:cs="TH SarabunPSK"/>
          <w:color w:val="000000"/>
          <w:sz w:val="32"/>
          <w:szCs w:val="32"/>
          <w:cs/>
        </w:rPr>
        <w:t>๐.๘๓๙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ด้านการบริหารโครงการ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DC27F0">
        <w:rPr>
          <w:rFonts w:ascii="TH SarabunPSK" w:eastAsia="Calibri" w:hAnsi="TH SarabunPSK" w:cs="TH SarabunPSK"/>
          <w:position w:val="-4"/>
          <w:sz w:val="32"/>
          <w:szCs w:val="32"/>
        </w:rPr>
        <w:object w:dxaOrig="260" w:dyaOrig="279" w14:anchorId="0929BA16">
          <v:shape id="_x0000_i1029" type="#_x0000_t75" style="width:13.5pt;height:13.5pt" o:ole="">
            <v:imagedata r:id="rId10" o:title=""/>
          </v:shape>
          <o:OLEObject Type="Embed" ProgID="Equation.3" ShapeID="_x0000_i1029" DrawAspect="Content" ObjectID="_1691402971" r:id="rId15"/>
        </w:objec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DC27F0">
        <w:rPr>
          <w:rFonts w:ascii="TH SarabunPSK" w:eastAsia="BrowalliaNew" w:hAnsi="TH SarabunPSK" w:cs="TH SarabunPSK"/>
          <w:sz w:val="32"/>
          <w:szCs w:val="32"/>
          <w:cs/>
        </w:rPr>
        <w:t>๓.๒๘</w:t>
      </w:r>
      <w:r w:rsidRPr="00DC27F0">
        <w:rPr>
          <w:rFonts w:ascii="TH SarabunPSK" w:eastAsia="BrowalliaNew" w:hAnsi="TH SarabunPSK" w:cs="TH SarabunPSK"/>
          <w:sz w:val="32"/>
          <w:szCs w:val="32"/>
        </w:rPr>
        <w:t>,</w:t>
      </w:r>
      <w:r w:rsidRPr="00DC27F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C27F0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Pr="00DC27F0">
        <w:rPr>
          <w:rFonts w:ascii="TH SarabunPSK" w:eastAsia="Calibri" w:hAnsi="TH SarabunPSK" w:cs="TH SarabunPSK"/>
          <w:sz w:val="32"/>
          <w:szCs w:val="32"/>
        </w:rPr>
        <w:t>S.D.</w:t>
      </w:r>
      <w:r w:rsidRPr="00DC27F0">
        <w:rPr>
          <w:rFonts w:ascii="TH SarabunPSK" w:eastAsia="BrowalliaNew" w:hAnsi="TH SarabunPSK" w:cs="TH SarabunPSK"/>
          <w:sz w:val="32"/>
          <w:szCs w:val="32"/>
        </w:rPr>
        <w:t xml:space="preserve">= </w:t>
      </w:r>
      <w:r w:rsidRPr="00DC27F0">
        <w:rPr>
          <w:rFonts w:ascii="TH SarabunPSK" w:eastAsia="Calibri" w:hAnsi="TH SarabunPSK" w:cs="TH SarabunPSK"/>
          <w:color w:val="000000"/>
          <w:sz w:val="32"/>
          <w:szCs w:val="32"/>
          <w:cs/>
        </w:rPr>
        <w:t>๐.๗๙๑</w:t>
      </w:r>
      <w:r w:rsidRPr="00DC27F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) และ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ด้านการประเมินผลโครงการ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DC27F0">
        <w:rPr>
          <w:rFonts w:ascii="TH SarabunPSK" w:eastAsia="Calibri" w:hAnsi="TH SarabunPSK" w:cs="TH SarabunPSK"/>
          <w:position w:val="-4"/>
          <w:sz w:val="32"/>
          <w:szCs w:val="32"/>
        </w:rPr>
        <w:object w:dxaOrig="260" w:dyaOrig="279" w14:anchorId="20D48ABA">
          <v:shape id="_x0000_i1030" type="#_x0000_t75" style="width:13.5pt;height:13.5pt" o:ole="">
            <v:imagedata r:id="rId10" o:title=""/>
          </v:shape>
          <o:OLEObject Type="Embed" ProgID="Equation.3" ShapeID="_x0000_i1030" DrawAspect="Content" ObjectID="_1691402972" r:id="rId16"/>
        </w:objec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DC27F0">
        <w:rPr>
          <w:rFonts w:ascii="TH SarabunPSK" w:eastAsia="BrowalliaNew" w:hAnsi="TH SarabunPSK" w:cs="TH SarabunPSK"/>
          <w:sz w:val="32"/>
          <w:szCs w:val="32"/>
          <w:cs/>
        </w:rPr>
        <w:t>๓.๓๐</w:t>
      </w:r>
      <w:r w:rsidRPr="00DC27F0">
        <w:rPr>
          <w:rFonts w:ascii="TH SarabunPSK" w:eastAsia="BrowalliaNew" w:hAnsi="TH SarabunPSK" w:cs="TH SarabunPSK"/>
          <w:sz w:val="32"/>
          <w:szCs w:val="32"/>
        </w:rPr>
        <w:t xml:space="preserve">, </w:t>
      </w:r>
      <w:r w:rsidRPr="00DC27F0">
        <w:rPr>
          <w:rFonts w:ascii="TH SarabunPSK" w:eastAsia="Calibri" w:hAnsi="TH SarabunPSK" w:cs="TH SarabunPSK"/>
          <w:sz w:val="32"/>
          <w:szCs w:val="32"/>
        </w:rPr>
        <w:t>S.D</w:t>
      </w:r>
      <w:r w:rsidRPr="00DC27F0">
        <w:rPr>
          <w:rFonts w:ascii="TH SarabunPSK" w:eastAsia="BrowalliaNew" w:hAnsi="TH SarabunPSK" w:cs="TH SarabunPSK"/>
          <w:sz w:val="32"/>
          <w:szCs w:val="32"/>
        </w:rPr>
        <w:t xml:space="preserve">.= </w:t>
      </w:r>
      <w:r w:rsidRPr="00DC27F0">
        <w:rPr>
          <w:rFonts w:ascii="TH SarabunPSK" w:eastAsia="Calibri" w:hAnsi="TH SarabunPSK" w:cs="TH SarabunPSK"/>
          <w:color w:val="000000"/>
          <w:sz w:val="32"/>
          <w:szCs w:val="32"/>
          <w:cs/>
        </w:rPr>
        <w:t>๐.๘๗๑</w:t>
      </w:r>
      <w:r w:rsidRPr="00DC27F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BrowalliaNew" w:hAnsi="TH SarabunPSK" w:cs="TH SarabunPSK" w:hint="cs"/>
          <w:sz w:val="32"/>
          <w:szCs w:val="32"/>
          <w:cs/>
        </w:rPr>
        <w:t>) ทุกด้าน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อยู่ในระดับ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ปานกลาง</w:t>
      </w:r>
    </w:p>
    <w:p w14:paraId="0E17E13A" w14:textId="77777777" w:rsidR="00DC27F0" w:rsidRPr="00DC27F0" w:rsidRDefault="00DC27F0" w:rsidP="00DC27F0">
      <w:pPr>
        <w:tabs>
          <w:tab w:val="left" w:pos="993"/>
          <w:tab w:val="left" w:pos="1985"/>
          <w:tab w:val="left" w:pos="215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DC27F0">
        <w:rPr>
          <w:rFonts w:ascii="TH SarabunPSK" w:eastAsia="Calibri" w:hAnsi="TH SarabunPSK" w:cs="TH SarabunPSK"/>
          <w:sz w:val="32"/>
          <w:szCs w:val="32"/>
        </w:rPr>
        <w:t>.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ผลการเปรียบเทียบ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จำแนกตามปัจจัยส่วนบุคลพบว่า ประชาชนที่มี อายุ </w:t>
      </w:r>
      <w:r w:rsidRPr="00DC27F0">
        <w:rPr>
          <w:rFonts w:ascii="TH SarabunPSK" w:eastAsia="Calibri" w:hAnsi="TH SarabunPSK" w:cs="TH SarabunPSK" w:hint="cs"/>
          <w:sz w:val="24"/>
          <w:szCs w:val="32"/>
          <w:cs/>
        </w:rPr>
        <w:t>วุฒิการศึกษา</w:t>
      </w:r>
      <w:r w:rsidRPr="00DC27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อาชีพ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การมีส่วนร่วมของประชาชนในการจัดการสิ่งแวดล้อม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แตกต่างกันอย่างมีนัยสำคัญทางสถิติที่ระดับ ๐</w:t>
      </w:r>
      <w:r w:rsidRPr="00DC27F0">
        <w:rPr>
          <w:rFonts w:ascii="TH SarabunPSK" w:eastAsia="Calibri" w:hAnsi="TH SarabunPSK" w:cs="TH SarabunPSK"/>
          <w:sz w:val="32"/>
          <w:szCs w:val="32"/>
        </w:rPr>
        <w:t>.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๐๕ จึงยอมรับสมมติฐานการวิจัยส่วนประชาชนที่มี เพศและรายได้ต่างกัน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การมีส่วนร่วมของประชาชนในการจัดการสิ่งแวดล้อม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ไม่แตกต่างกัน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จึงปฏิเสธสมมติฐานการวิจัย</w:t>
      </w:r>
    </w:p>
    <w:p w14:paraId="452833AE" w14:textId="77777777" w:rsidR="00DC27F0" w:rsidRPr="00DC27F0" w:rsidRDefault="00DC27F0" w:rsidP="00DC27F0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DC27F0">
        <w:rPr>
          <w:rFonts w:ascii="TH SarabunPSK" w:eastAsia="Calibri" w:hAnsi="TH SarabunPSK" w:cs="TH SarabunPSK"/>
          <w:sz w:val="32"/>
          <w:szCs w:val="32"/>
        </w:rPr>
        <w:t>.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ปัญหาและอุปสรรค เกี่ยวกับ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ด้านการกำหนดองค์กรรับผิดชอบ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Times New Roman" w:hAnsi="TH SarabunPSK" w:cs="TH SarabunPSK"/>
          <w:sz w:val="32"/>
          <w:szCs w:val="32"/>
          <w:cs/>
        </w:rPr>
        <w:t>ผู้รับผิดชอบมีจำนวนไม่เพียงพอสำหรับการปฏิบัติหน้าที่มีเครื่องมือที่ไม่เพียงพอ ทำให้มีอุปสรรคในการปฏิบัติหน้าที่ล่าช้า</w:t>
      </w:r>
      <w:r w:rsidRPr="00DC27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๒) </w:t>
      </w:r>
      <w:r w:rsidRPr="00DC27F0">
        <w:rPr>
          <w:rFonts w:ascii="TH SarabunPSK" w:eastAsia="Times New Roman" w:hAnsi="TH SarabunPSK" w:cs="TH SarabunPSK"/>
          <w:sz w:val="32"/>
          <w:szCs w:val="32"/>
          <w:cs/>
        </w:rPr>
        <w:t>ด้านการกำหนดนโยบาย</w:t>
      </w:r>
      <w:r w:rsidRPr="00DC27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 xml:space="preserve">ประชาชนในท้องที่และนักท่องเที่ยวบางส่วนไม่ใส่ใจในนโยบายรณรงค์การคัดแยกขยะอย่างจริงจัง 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๓)</w:t>
      </w:r>
      <w:r w:rsidRPr="00DC27F0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ด้านการวางแผนดำเนินงาน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ประชาชนในชุมชนให้ความร่วมมือน้อยมากในการจัดทำแผนดำเนินงานประชาชนไม่ได้รับข่าวสาร/องค์การไม่ได้มีการประชาสัมพันธ์เกี่ยวกับแผนดำเนินการอย่างจริงจัง ผลทำให้องค์การไม่ได้ทราบปัญหาที่แท้จริงจากประชาชนในพื้นที่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๔)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ด้านการบริหารโครงการ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วัสดุอุปกรณ์ไม่เพียงพอสำหรับการบริหารโครงการผลทำให้ปฏิบัติงานล่าช้า</w:t>
      </w:r>
      <w:r w:rsidRPr="00DC27F0">
        <w:rPr>
          <w:rFonts w:ascii="TH SarabunPSK" w:eastAsia="Times New Roman" w:hAnsi="TH SarabunPSK" w:cs="TH SarabunPSK"/>
          <w:sz w:val="32"/>
          <w:szCs w:val="32"/>
          <w:cs/>
        </w:rPr>
        <w:t>การบริหารโครงการโดยการกำหนดผู้รับผิดชอบโครงการไม่เพียงพอทำให้ผู้รับผิดชอบปฏิบัติงานหลายด้านดูแลไม่ทั่วถึง</w:t>
      </w:r>
      <w:r w:rsidRPr="00DC27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ด้านการประเมินผลโครงการคณะกรรมการยังขาดความรู้ความเข้าใจด้านการจัดการสิ่งแวดล้อมโดยตรงในการประเมินผลโครงการประชาชนขาดความรู้ความเข้าใจในกระบวนการทำงานขององค์การผลทำให้ไม่สามารถประเมินความสำเร็จในการบริหารโครงการได้อย่างแท้จริง</w: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2536A3C" w14:textId="77777777" w:rsidR="00DC27F0" w:rsidRPr="00DC27F0" w:rsidRDefault="00DC27F0" w:rsidP="00DC27F0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เกี่ยวกับการมีส่วนร่วมของประชาชนในการจัดการสิ่งแวดล้อมขององค์การบริหารส่วนตำบลสนับทึบ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</w:r>
      <w:r w:rsidRPr="00DC27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๑)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ด้านการกำหนดองค์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br/>
        <w:t>กรรับผิดชอบ</w:t>
      </w:r>
      <w:r w:rsidRPr="00DC27F0">
        <w:rPr>
          <w:rFonts w:ascii="TH SarabunPSK" w:eastAsia="Times New Roman" w:hAnsi="TH SarabunPSK" w:cs="TH SarabunPSK"/>
          <w:sz w:val="32"/>
          <w:szCs w:val="32"/>
          <w:cs/>
        </w:rPr>
        <w:t>ควรกำหนดเพิ่มผู้รับผิดชอบเพื่อเป็นการกระจายหน้าที่จะทำให้การปฏิบัติงานเป็นไปด้วยความรวดเร็วมากขึ้น</w:t>
      </w:r>
      <w:r w:rsidRPr="00DC27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๒) </w:t>
      </w:r>
      <w:r w:rsidRPr="00DC27F0">
        <w:rPr>
          <w:rFonts w:ascii="TH SarabunPSK" w:eastAsia="Times New Roman" w:hAnsi="TH SarabunPSK" w:cs="TH SarabunPSK"/>
          <w:sz w:val="32"/>
          <w:szCs w:val="32"/>
          <w:cs/>
        </w:rPr>
        <w:t>ด้านการกำหนดนโยบายเมื่อกำหนดนโยบายแล้วควรที่จะติดตามผลของนโยบายนั้นๆควบคู่กันไปเพื่อให้เกิดการแก้ไขปรับปรุงอย่างต่อเนื่อง</w:t>
      </w:r>
      <w:r w:rsidRPr="00DC27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๓)</w:t>
      </w:r>
      <w:r w:rsidRPr="00DC27F0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ด้านการวางแผนดำเนินงานควรสร้างเครือข่ายกลุ่มอนุรักษ์สิ่งแวดล้อมขึ้นมาเพื่อให้มีหน้าที่เป็นตัวแทนของประชาชนในการวางแผนดำเนินงาน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๔)</w: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ด้านการบริหารโครงการ</w:t>
      </w:r>
      <w:r w:rsidRPr="00DC27F0">
        <w:rPr>
          <w:rFonts w:ascii="TH SarabunIT๙" w:eastAsia="Calibri" w:hAnsi="TH SarabunIT๙" w:cs="TH SarabunIT๙"/>
          <w:sz w:val="32"/>
          <w:szCs w:val="32"/>
          <w:cs/>
        </w:rPr>
        <w:t>ควรจัดซื้อวัสดุอุปกรณ์ให้เพียงพอสำหรับการบริหารโครงการ</w:t>
      </w:r>
      <w:r w:rsidRPr="00DC27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๕) </w:t>
      </w:r>
      <w:r w:rsidRPr="00DC27F0">
        <w:rPr>
          <w:rFonts w:ascii="TH SarabunIT๙" w:eastAsia="Calibri" w:hAnsi="TH SarabunIT๙" w:cs="TH SarabunIT๙"/>
          <w:sz w:val="32"/>
          <w:szCs w:val="32"/>
          <w:cs/>
        </w:rPr>
        <w:t>ด้านการประเมินผลโครงการ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 xml:space="preserve">ควรมีการแจ้งผลประเมินให้ประชาชนได้ทราบอย่างทั่วถึง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lastRenderedPageBreak/>
        <w:t>เช่น ทางอินเตอร์เน็ตเว็บไซต์เป็นต้นเพื่อให้ประชาชนคนรุ่นใหม่ได้เข้าถึงการดำเนินงานโครงการต่างๆขององค์การได้สะดวกมากขึ้น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51F5956" w14:textId="77777777" w:rsidR="00DC27F0" w:rsidRPr="00DC27F0" w:rsidRDefault="00DC27F0" w:rsidP="00DC27F0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EB31467" w14:textId="77777777" w:rsidR="00DC27F0" w:rsidRPr="00DC27F0" w:rsidRDefault="00DC27F0" w:rsidP="00DC27F0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7229D4B" w14:textId="77777777" w:rsidR="00DC27F0" w:rsidRPr="00DC27F0" w:rsidRDefault="00DC27F0" w:rsidP="00DC27F0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F912F9" w14:textId="77777777" w:rsidR="00DC27F0" w:rsidRPr="00DC27F0" w:rsidRDefault="00DC27F0" w:rsidP="00DC27F0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F59B44B" w14:textId="77777777" w:rsidR="00DC27F0" w:rsidRPr="00DC27F0" w:rsidRDefault="00DC27F0" w:rsidP="00DC27F0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F669949" w14:textId="77777777" w:rsidR="00DC27F0" w:rsidRPr="00DC27F0" w:rsidRDefault="00DC27F0" w:rsidP="00DC27F0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E13388B" w14:textId="77777777" w:rsidR="00DC27F0" w:rsidRPr="00DC27F0" w:rsidRDefault="00DC27F0" w:rsidP="00DC27F0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5324"/>
      </w:tblGrid>
      <w:tr w:rsidR="00DC27F0" w:rsidRPr="00DC27F0" w14:paraId="1B35D589" w14:textId="77777777" w:rsidTr="005E1944">
        <w:tc>
          <w:tcPr>
            <w:tcW w:w="2689" w:type="dxa"/>
          </w:tcPr>
          <w:p w14:paraId="726D2115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  <w:r w:rsidRPr="00DC27F0">
              <w:rPr>
                <w:rFonts w:eastAsia="Batang"/>
                <w:b/>
              </w:rPr>
              <w:t>Research paper Title</w:t>
            </w:r>
          </w:p>
        </w:tc>
        <w:tc>
          <w:tcPr>
            <w:tcW w:w="283" w:type="dxa"/>
          </w:tcPr>
          <w:p w14:paraId="5F9B14BE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  <w:r w:rsidRPr="00DC27F0">
              <w:rPr>
                <w:rFonts w:eastAsia="Batang"/>
                <w:b/>
              </w:rPr>
              <w:t>:</w:t>
            </w:r>
          </w:p>
        </w:tc>
        <w:tc>
          <w:tcPr>
            <w:tcW w:w="5324" w:type="dxa"/>
          </w:tcPr>
          <w:p w14:paraId="5B77AF70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jc w:val="thaiDistribute"/>
              <w:rPr>
                <w:rFonts w:eastAsia="Batang"/>
              </w:rPr>
            </w:pPr>
            <w:r w:rsidRPr="00DC27F0">
              <w:rPr>
                <w:rFonts w:eastAsia="Batang"/>
                <w:spacing w:val="-20"/>
              </w:rPr>
              <w:t>Public Participation in Environmental management of</w:t>
            </w:r>
            <w:r w:rsidRPr="00DC27F0">
              <w:rPr>
                <w:rFonts w:eastAsia="Batang"/>
                <w:spacing w:val="-16"/>
              </w:rPr>
              <w:t xml:space="preserve"> </w:t>
            </w:r>
            <w:proofErr w:type="spellStart"/>
            <w:r w:rsidRPr="00DC27F0">
              <w:rPr>
                <w:rFonts w:eastAsia="Batang"/>
              </w:rPr>
              <w:t>Sanubtaup</w:t>
            </w:r>
            <w:proofErr w:type="spellEnd"/>
            <w:r w:rsidRPr="00DC27F0">
              <w:rPr>
                <w:rFonts w:eastAsia="Batang"/>
              </w:rPr>
              <w:t xml:space="preserve"> Sub-district Administrative Organization, </w:t>
            </w:r>
          </w:p>
          <w:p w14:paraId="1992438A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jc w:val="thaiDistribute"/>
              <w:rPr>
                <w:rFonts w:eastAsia="Batang"/>
                <w:b/>
              </w:rPr>
            </w:pPr>
            <w:proofErr w:type="spellStart"/>
            <w:r w:rsidRPr="00DC27F0">
              <w:rPr>
                <w:rFonts w:eastAsia="Batang"/>
              </w:rPr>
              <w:t>Wangnoi</w:t>
            </w:r>
            <w:proofErr w:type="spellEnd"/>
            <w:r w:rsidRPr="00DC27F0">
              <w:rPr>
                <w:rFonts w:eastAsia="Batang"/>
              </w:rPr>
              <w:t xml:space="preserve"> District </w:t>
            </w:r>
            <w:proofErr w:type="spellStart"/>
            <w:r w:rsidRPr="00DC27F0">
              <w:rPr>
                <w:rFonts w:eastAsia="Batang"/>
              </w:rPr>
              <w:t>Phra</w:t>
            </w:r>
            <w:proofErr w:type="spellEnd"/>
            <w:r w:rsidRPr="00DC27F0">
              <w:rPr>
                <w:rFonts w:eastAsia="Batang"/>
              </w:rPr>
              <w:t xml:space="preserve"> </w:t>
            </w:r>
            <w:proofErr w:type="spellStart"/>
            <w:r w:rsidRPr="00DC27F0">
              <w:rPr>
                <w:rFonts w:eastAsia="Batang"/>
              </w:rPr>
              <w:t>Nakhon</w:t>
            </w:r>
            <w:proofErr w:type="spellEnd"/>
            <w:r w:rsidRPr="00DC27F0">
              <w:rPr>
                <w:rFonts w:eastAsia="Batang"/>
              </w:rPr>
              <w:t xml:space="preserve"> Sri Ayutthaya Province</w:t>
            </w:r>
          </w:p>
        </w:tc>
      </w:tr>
      <w:tr w:rsidR="00DC27F0" w:rsidRPr="00DC27F0" w14:paraId="747E666F" w14:textId="77777777" w:rsidTr="005E1944">
        <w:tc>
          <w:tcPr>
            <w:tcW w:w="2689" w:type="dxa"/>
          </w:tcPr>
          <w:p w14:paraId="7B4D986C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  <w:r w:rsidRPr="00DC27F0">
              <w:rPr>
                <w:rFonts w:eastAsia="Batang"/>
                <w:b/>
              </w:rPr>
              <w:t>Researcher</w:t>
            </w:r>
          </w:p>
        </w:tc>
        <w:tc>
          <w:tcPr>
            <w:tcW w:w="283" w:type="dxa"/>
          </w:tcPr>
          <w:p w14:paraId="6ADD5527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  <w:r w:rsidRPr="00DC27F0">
              <w:rPr>
                <w:rFonts w:eastAsia="Batang"/>
                <w:b/>
              </w:rPr>
              <w:t>:</w:t>
            </w:r>
          </w:p>
        </w:tc>
        <w:tc>
          <w:tcPr>
            <w:tcW w:w="5324" w:type="dxa"/>
          </w:tcPr>
          <w:p w14:paraId="4818A4FD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spacing w:val="-20"/>
              </w:rPr>
            </w:pPr>
            <w:proofErr w:type="spellStart"/>
            <w:r w:rsidRPr="00DC27F0">
              <w:rPr>
                <w:rFonts w:eastAsia="Batang"/>
              </w:rPr>
              <w:t>Phra</w:t>
            </w:r>
            <w:proofErr w:type="spellEnd"/>
            <w:r w:rsidRPr="00DC27F0">
              <w:rPr>
                <w:rFonts w:eastAsia="Batang"/>
              </w:rPr>
              <w:t xml:space="preserve"> </w:t>
            </w:r>
            <w:proofErr w:type="spellStart"/>
            <w:r w:rsidRPr="00DC27F0">
              <w:rPr>
                <w:rFonts w:eastAsia="Batang"/>
              </w:rPr>
              <w:t>Suriyo</w:t>
            </w:r>
            <w:proofErr w:type="spellEnd"/>
            <w:r w:rsidRPr="00DC27F0">
              <w:rPr>
                <w:rFonts w:eastAsia="Batang"/>
              </w:rPr>
              <w:t xml:space="preserve"> </w:t>
            </w:r>
            <w:proofErr w:type="spellStart"/>
            <w:r w:rsidRPr="00DC27F0">
              <w:rPr>
                <w:rFonts w:eastAsia="Batang"/>
              </w:rPr>
              <w:t>Sukhito</w:t>
            </w:r>
            <w:proofErr w:type="spellEnd"/>
            <w:r w:rsidRPr="00DC27F0">
              <w:rPr>
                <w:rFonts w:eastAsia="Batang"/>
              </w:rPr>
              <w:t xml:space="preserve"> (</w:t>
            </w:r>
            <w:proofErr w:type="spellStart"/>
            <w:r w:rsidRPr="00DC27F0">
              <w:rPr>
                <w:rFonts w:eastAsia="Batang"/>
              </w:rPr>
              <w:t>Rungruang</w:t>
            </w:r>
            <w:proofErr w:type="spellEnd"/>
            <w:r w:rsidRPr="00DC27F0">
              <w:rPr>
                <w:rFonts w:eastAsia="Batang"/>
              </w:rPr>
              <w:t>)</w:t>
            </w:r>
          </w:p>
        </w:tc>
      </w:tr>
      <w:tr w:rsidR="00DC27F0" w:rsidRPr="00DC27F0" w14:paraId="5879EA8D" w14:textId="77777777" w:rsidTr="005E1944">
        <w:tc>
          <w:tcPr>
            <w:tcW w:w="2689" w:type="dxa"/>
          </w:tcPr>
          <w:p w14:paraId="302C9913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  <w:r w:rsidRPr="00DC27F0">
              <w:rPr>
                <w:rFonts w:eastAsia="Batang"/>
                <w:b/>
              </w:rPr>
              <w:t>Degree</w:t>
            </w:r>
          </w:p>
        </w:tc>
        <w:tc>
          <w:tcPr>
            <w:tcW w:w="283" w:type="dxa"/>
          </w:tcPr>
          <w:p w14:paraId="39F94558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  <w:r w:rsidRPr="00DC27F0">
              <w:rPr>
                <w:rFonts w:eastAsia="Batang"/>
                <w:b/>
              </w:rPr>
              <w:t>:</w:t>
            </w:r>
          </w:p>
        </w:tc>
        <w:tc>
          <w:tcPr>
            <w:tcW w:w="5324" w:type="dxa"/>
          </w:tcPr>
          <w:p w14:paraId="2AE619D6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</w:rPr>
            </w:pPr>
            <w:r w:rsidRPr="00DC27F0">
              <w:rPr>
                <w:rFonts w:eastAsia="Batang"/>
              </w:rPr>
              <w:t>Master of Arts Program (Public Administration)</w:t>
            </w:r>
          </w:p>
        </w:tc>
      </w:tr>
      <w:tr w:rsidR="00DC27F0" w:rsidRPr="00DC27F0" w14:paraId="135A6703" w14:textId="77777777" w:rsidTr="005E1944">
        <w:tc>
          <w:tcPr>
            <w:tcW w:w="8296" w:type="dxa"/>
            <w:gridSpan w:val="3"/>
          </w:tcPr>
          <w:p w14:paraId="58280BD2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rPr>
                <w:rFonts w:eastAsia="Batang"/>
              </w:rPr>
            </w:pPr>
            <w:r w:rsidRPr="00DC27F0">
              <w:rPr>
                <w:rFonts w:eastAsia="Batang"/>
                <w:b/>
              </w:rPr>
              <w:t xml:space="preserve">Research paper Supervisory Committee </w:t>
            </w:r>
            <w:r w:rsidRPr="00DC27F0">
              <w:rPr>
                <w:rFonts w:eastAsia="Batang"/>
              </w:rPr>
              <w:t xml:space="preserve"> </w:t>
            </w:r>
          </w:p>
        </w:tc>
      </w:tr>
      <w:tr w:rsidR="00DC27F0" w:rsidRPr="00DC27F0" w14:paraId="1FCA7963" w14:textId="77777777" w:rsidTr="005E1944">
        <w:tc>
          <w:tcPr>
            <w:tcW w:w="2689" w:type="dxa"/>
          </w:tcPr>
          <w:p w14:paraId="0E2E8AE6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</w:p>
        </w:tc>
        <w:tc>
          <w:tcPr>
            <w:tcW w:w="283" w:type="dxa"/>
          </w:tcPr>
          <w:p w14:paraId="2A9364DC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  <w:r w:rsidRPr="00DC27F0">
              <w:rPr>
                <w:rFonts w:eastAsia="Batang"/>
                <w:b/>
              </w:rPr>
              <w:t>:</w:t>
            </w:r>
          </w:p>
        </w:tc>
        <w:tc>
          <w:tcPr>
            <w:tcW w:w="5324" w:type="dxa"/>
          </w:tcPr>
          <w:p w14:paraId="73911473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eastAsia="Batang"/>
              </w:rPr>
            </w:pPr>
            <w:r w:rsidRPr="00DC27F0">
              <w:rPr>
                <w:rFonts w:eastAsia="Batang"/>
              </w:rPr>
              <w:t xml:space="preserve">Asst. Prof. Dr. </w:t>
            </w:r>
            <w:proofErr w:type="spellStart"/>
            <w:r w:rsidRPr="00DC27F0">
              <w:rPr>
                <w:rFonts w:eastAsia="Batang"/>
              </w:rPr>
              <w:t>Anuwat</w:t>
            </w:r>
            <w:proofErr w:type="spellEnd"/>
            <w:r w:rsidRPr="00DC27F0">
              <w:rPr>
                <w:rFonts w:eastAsia="Batang"/>
              </w:rPr>
              <w:t xml:space="preserve"> </w:t>
            </w:r>
            <w:proofErr w:type="spellStart"/>
            <w:r w:rsidRPr="00DC27F0">
              <w:rPr>
                <w:rFonts w:eastAsia="Batang"/>
              </w:rPr>
              <w:t>Krasang</w:t>
            </w:r>
            <w:proofErr w:type="spellEnd"/>
            <w:r w:rsidRPr="00DC27F0">
              <w:rPr>
                <w:rFonts w:eastAsia="TH SarabunPSK"/>
              </w:rPr>
              <w:t xml:space="preserve">, B.A. (Buddhism), </w:t>
            </w:r>
            <w:r w:rsidRPr="00DC27F0">
              <w:rPr>
                <w:rFonts w:eastAsia="TH SarabunPSK"/>
              </w:rPr>
              <w:br/>
              <w:t>M.A (Buddhist Studies), Ph.D. (Public Administration)</w:t>
            </w:r>
          </w:p>
        </w:tc>
      </w:tr>
      <w:tr w:rsidR="00DC27F0" w:rsidRPr="00DC27F0" w14:paraId="4F070F59" w14:textId="77777777" w:rsidTr="005E1944">
        <w:tc>
          <w:tcPr>
            <w:tcW w:w="2689" w:type="dxa"/>
          </w:tcPr>
          <w:p w14:paraId="359F9D50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</w:p>
        </w:tc>
        <w:tc>
          <w:tcPr>
            <w:tcW w:w="283" w:type="dxa"/>
          </w:tcPr>
          <w:p w14:paraId="4762D171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  <w:r w:rsidRPr="00DC27F0">
              <w:rPr>
                <w:rFonts w:eastAsia="Batang"/>
                <w:b/>
              </w:rPr>
              <w:t>:</w:t>
            </w:r>
          </w:p>
        </w:tc>
        <w:tc>
          <w:tcPr>
            <w:tcW w:w="5324" w:type="dxa"/>
          </w:tcPr>
          <w:p w14:paraId="3509AB8D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jc w:val="thaiDistribute"/>
              <w:rPr>
                <w:rFonts w:eastAsia="Batang"/>
              </w:rPr>
            </w:pPr>
            <w:r w:rsidRPr="00DC27F0">
              <w:rPr>
                <w:rFonts w:eastAsia="Batang"/>
                <w:spacing w:val="-2"/>
              </w:rPr>
              <w:t xml:space="preserve">Asst. Prof. Dr. </w:t>
            </w:r>
            <w:proofErr w:type="spellStart"/>
            <w:r w:rsidRPr="00DC27F0">
              <w:rPr>
                <w:rFonts w:eastAsia="Batang"/>
                <w:spacing w:val="-2"/>
              </w:rPr>
              <w:t>Thitiwut</w:t>
            </w:r>
            <w:proofErr w:type="spellEnd"/>
            <w:r w:rsidRPr="00DC27F0">
              <w:rPr>
                <w:rFonts w:eastAsia="Batang"/>
                <w:spacing w:val="-2"/>
              </w:rPr>
              <w:t xml:space="preserve"> </w:t>
            </w:r>
            <w:proofErr w:type="spellStart"/>
            <w:r w:rsidRPr="00DC27F0">
              <w:rPr>
                <w:rFonts w:eastAsia="Batang"/>
                <w:spacing w:val="-2"/>
              </w:rPr>
              <w:t>Muanmee</w:t>
            </w:r>
            <w:proofErr w:type="spellEnd"/>
            <w:r w:rsidRPr="00DC27F0">
              <w:rPr>
                <w:rFonts w:eastAsia="Batang"/>
                <w:spacing w:val="-2"/>
              </w:rPr>
              <w:t xml:space="preserve">, </w:t>
            </w:r>
            <w:r w:rsidRPr="00DC27F0">
              <w:rPr>
                <w:rFonts w:eastAsia="TH SarabunPSK"/>
                <w:spacing w:val="-2"/>
              </w:rPr>
              <w:t>B.A. (Social Studies),</w:t>
            </w:r>
            <w:r w:rsidRPr="00DC27F0">
              <w:rPr>
                <w:rFonts w:eastAsia="TH SarabunPSK"/>
              </w:rPr>
              <w:t xml:space="preserve"> M.A. (Philosophy), Ph.D. (Public Administration)</w:t>
            </w:r>
          </w:p>
        </w:tc>
      </w:tr>
      <w:tr w:rsidR="00DC27F0" w:rsidRPr="00DC27F0" w14:paraId="16C4B7FF" w14:textId="77777777" w:rsidTr="005E1944">
        <w:tc>
          <w:tcPr>
            <w:tcW w:w="2689" w:type="dxa"/>
          </w:tcPr>
          <w:p w14:paraId="5CE49BFA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  <w:r w:rsidRPr="00DC27F0">
              <w:rPr>
                <w:rFonts w:eastAsia="Batang"/>
                <w:b/>
              </w:rPr>
              <w:t>Graduated date</w:t>
            </w:r>
          </w:p>
        </w:tc>
        <w:tc>
          <w:tcPr>
            <w:tcW w:w="283" w:type="dxa"/>
          </w:tcPr>
          <w:p w14:paraId="4940AD12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rPr>
                <w:rFonts w:eastAsia="Batang"/>
                <w:b/>
              </w:rPr>
            </w:pPr>
            <w:r w:rsidRPr="00DC27F0">
              <w:rPr>
                <w:rFonts w:eastAsia="Batang"/>
                <w:b/>
              </w:rPr>
              <w:t>:</w:t>
            </w:r>
          </w:p>
        </w:tc>
        <w:tc>
          <w:tcPr>
            <w:tcW w:w="5324" w:type="dxa"/>
          </w:tcPr>
          <w:p w14:paraId="513C70EB" w14:textId="77777777" w:rsidR="00DC27F0" w:rsidRPr="00DC27F0" w:rsidRDefault="00DC27F0" w:rsidP="00DC27F0">
            <w:pPr>
              <w:widowControl w:val="0"/>
              <w:tabs>
                <w:tab w:val="left" w:pos="990"/>
              </w:tabs>
              <w:wordWrap w:val="0"/>
              <w:spacing w:before="120"/>
              <w:rPr>
                <w:rFonts w:eastAsia="Batang"/>
              </w:rPr>
            </w:pPr>
            <w:r w:rsidRPr="00DC27F0">
              <w:rPr>
                <w:rFonts w:eastAsia="Batang"/>
              </w:rPr>
              <w:t>March 3, 2020</w:t>
            </w:r>
          </w:p>
        </w:tc>
      </w:tr>
    </w:tbl>
    <w:p w14:paraId="13D37633" w14:textId="77777777" w:rsidR="00DC27F0" w:rsidRPr="00DC27F0" w:rsidRDefault="00DC27F0" w:rsidP="00DC27F0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A3DB9" w14:textId="77777777" w:rsidR="00DC27F0" w:rsidRPr="00DC27F0" w:rsidRDefault="00DC27F0" w:rsidP="00DC27F0">
      <w:pPr>
        <w:widowControl w:val="0"/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7F0">
        <w:rPr>
          <w:rFonts w:ascii="Times New Roman" w:eastAsia="Batang" w:hAnsi="Times New Roman" w:cs="Times New Roman"/>
          <w:b/>
          <w:sz w:val="24"/>
          <w:szCs w:val="24"/>
        </w:rPr>
        <w:t>Abstract</w:t>
      </w:r>
    </w:p>
    <w:p w14:paraId="30CEA8B7" w14:textId="77777777" w:rsidR="00DC27F0" w:rsidRPr="00DC27F0" w:rsidRDefault="00DC27F0" w:rsidP="00DC27F0">
      <w:pPr>
        <w:widowControl w:val="0"/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32B4B67" w14:textId="77777777" w:rsidR="00DC27F0" w:rsidRPr="00DC27F0" w:rsidRDefault="00DC27F0" w:rsidP="00DC27F0">
      <w:pPr>
        <w:widowControl w:val="0"/>
        <w:tabs>
          <w:tab w:val="left" w:pos="990"/>
        </w:tabs>
        <w:wordWrap w:val="0"/>
        <w:spacing w:after="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DC27F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DC27F0">
        <w:rPr>
          <w:rFonts w:ascii="TH SarabunPSK" w:eastAsia="Batang" w:hAnsi="TH SarabunPSK" w:cs="TH SarabunPSK"/>
          <w:sz w:val="32"/>
          <w:szCs w:val="32"/>
        </w:rPr>
        <w:t xml:space="preserve">The objective of this research were to (1) study to the public participation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in environmental management of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Sanub-taup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Sub-district Administrative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Organizatioin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Wangnoi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District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Phra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Nakhon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Sri Ayutthaya Province, (2) compare to the public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>participation in environmental management of Sa-nub-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taup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Sub-district </w:t>
      </w:r>
      <w:r w:rsidRPr="00DC27F0">
        <w:rPr>
          <w:rFonts w:ascii="TH SarabunPSK" w:eastAsia="Batang" w:hAnsi="TH SarabunPSK" w:cs="TH SarabunPSK"/>
          <w:spacing w:val="-2"/>
          <w:sz w:val="32"/>
          <w:szCs w:val="32"/>
        </w:rPr>
        <w:t>Administrative</w:t>
      </w:r>
      <w:r w:rsidRPr="00DC27F0">
        <w:rPr>
          <w:rFonts w:ascii="TH SarabunPSK" w:eastAsia="Batang" w:hAnsi="TH SarabunPSK" w:cs="TH SarabunPSK"/>
          <w:sz w:val="32"/>
          <w:szCs w:val="32"/>
        </w:rPr>
        <w:t xml:space="preserve"> Organization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Wangnoi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District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Phra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Nakhon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Sri Ayutthaya Province determined by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personal factor aspect, (3) </w:t>
      </w:r>
      <w:r w:rsidRPr="00DC27F0">
        <w:rPr>
          <w:rFonts w:ascii="TH SarabunPSK" w:eastAsia="Batang" w:hAnsi="TH SarabunPSK" w:cs="TH SarabunPSK"/>
          <w:spacing w:val="-6"/>
          <w:sz w:val="32"/>
          <w:szCs w:val="32"/>
        </w:rPr>
        <w:t xml:space="preserve">study to the obstacle and suggestion </w:t>
      </w:r>
      <w:r w:rsidRPr="00DC27F0">
        <w:rPr>
          <w:rFonts w:ascii="TH SarabunPSK" w:eastAsia="Batang" w:hAnsi="TH SarabunPSK" w:cs="TH SarabunPSK"/>
          <w:spacing w:val="-8"/>
          <w:sz w:val="32"/>
          <w:szCs w:val="32"/>
        </w:rPr>
        <w:t>to the public participation</w:t>
      </w:r>
      <w:r w:rsidRPr="00DC27F0">
        <w:rPr>
          <w:rFonts w:ascii="TH SarabunPSK" w:eastAsia="Batang" w:hAnsi="TH SarabunPSK" w:cs="TH SarabunPSK"/>
          <w:sz w:val="32"/>
          <w:szCs w:val="32"/>
        </w:rPr>
        <w:t xml:space="preserve"> in environmental </w:t>
      </w:r>
      <w:r w:rsidRPr="00DC27F0">
        <w:rPr>
          <w:rFonts w:ascii="TH SarabunPSK" w:eastAsia="Batang" w:hAnsi="TH SarabunPSK" w:cs="TH SarabunPSK"/>
          <w:spacing w:val="-2"/>
          <w:sz w:val="32"/>
          <w:szCs w:val="32"/>
        </w:rPr>
        <w:t>management of Sa-nub-</w:t>
      </w:r>
      <w:proofErr w:type="spellStart"/>
      <w:r w:rsidRPr="00DC27F0">
        <w:rPr>
          <w:rFonts w:ascii="TH SarabunPSK" w:eastAsia="Batang" w:hAnsi="TH SarabunPSK" w:cs="TH SarabunPSK"/>
          <w:spacing w:val="-2"/>
          <w:sz w:val="32"/>
          <w:szCs w:val="32"/>
        </w:rPr>
        <w:t>taup</w:t>
      </w:r>
      <w:proofErr w:type="spellEnd"/>
      <w:r w:rsidRPr="00DC27F0">
        <w:rPr>
          <w:rFonts w:ascii="TH SarabunPSK" w:eastAsia="Batang" w:hAnsi="TH SarabunPSK" w:cs="TH SarabunPSK"/>
          <w:spacing w:val="-2"/>
          <w:sz w:val="32"/>
          <w:szCs w:val="32"/>
        </w:rPr>
        <w:t xml:space="preserve"> Sub-district Administrative</w:t>
      </w:r>
      <w:r w:rsidRPr="00DC27F0">
        <w:rPr>
          <w:rFonts w:ascii="TH SarabunPSK" w:eastAsia="Batang" w:hAnsi="TH SarabunPSK" w:cs="TH SarabunPSK"/>
          <w:sz w:val="32"/>
          <w:szCs w:val="32"/>
        </w:rPr>
        <w:t xml:space="preserve"> Organizatio</w:t>
      </w:r>
      <w:r w:rsidRPr="00DC27F0">
        <w:rPr>
          <w:rFonts w:ascii="TH SarabunPSK" w:eastAsia="Batang" w:hAnsi="TH SarabunPSK" w:cs="TH SarabunPSK"/>
          <w:sz w:val="32"/>
          <w:szCs w:val="32"/>
        </w:rPr>
        <w:lastRenderedPageBreak/>
        <w:t xml:space="preserve">n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Wangnoi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District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Phra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Nakhon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Sri Ayutthaya Province.</w:t>
      </w:r>
    </w:p>
    <w:p w14:paraId="2EF85682" w14:textId="77777777" w:rsidR="00DC27F0" w:rsidRPr="00DC27F0" w:rsidRDefault="00DC27F0" w:rsidP="00DC27F0">
      <w:pPr>
        <w:widowControl w:val="0"/>
        <w:tabs>
          <w:tab w:val="left" w:pos="990"/>
        </w:tabs>
        <w:wordWrap w:val="0"/>
        <w:spacing w:after="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Batang" w:hAnsi="TH SarabunPSK" w:cs="TH SarabunPSK"/>
          <w:sz w:val="32"/>
          <w:szCs w:val="32"/>
        </w:rPr>
        <w:tab/>
        <w:t xml:space="preserve">The research study was mixed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methodology.The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quantitative statistics and the qualitative research approach of questionnaire at </w:t>
      </w:r>
      <w:r w:rsidRPr="00DC27F0">
        <w:rPr>
          <w:rFonts w:ascii="TH SarabunPSK" w:eastAsia="Batang" w:hAnsi="TH SarabunPSK" w:cs="TH SarabunPSK"/>
          <w:spacing w:val="-2"/>
          <w:sz w:val="32"/>
          <w:szCs w:val="32"/>
        </w:rPr>
        <w:t>0.989 confidential was used as</w:t>
      </w:r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>the research instrument the research sampling were 367 people from populations of 4,427 people who lived in Sa-nub-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taup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Wangnoi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district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Phra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Nakhon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Sri Ayutthaya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Province. </w:t>
      </w:r>
      <w:proofErr w:type="gramStart"/>
      <w:r w:rsidRPr="00DC27F0">
        <w:rPr>
          <w:rFonts w:ascii="TH SarabunPSK" w:eastAsia="Batang" w:hAnsi="TH SarabunPSK" w:cs="TH SarabunPSK"/>
          <w:sz w:val="32"/>
          <w:szCs w:val="32"/>
        </w:rPr>
        <w:t>Developed by Yamane sample size.</w:t>
      </w:r>
      <w:proofErr w:type="gramEnd"/>
      <w:r w:rsidRPr="00DC27F0">
        <w:rPr>
          <w:rFonts w:ascii="TH SarabunPSK" w:eastAsia="Batang" w:hAnsi="TH SarabunPSK" w:cs="TH SarabunPSK"/>
          <w:sz w:val="32"/>
          <w:szCs w:val="32"/>
        </w:rPr>
        <w:t xml:space="preserve"> Result analyzed used frequency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percentage, mean, standard deviation. Statistical analysis used T-test, F-test, one way ANOVA and in-depth interview with the sample of 12 key </w:t>
      </w:r>
      <w:proofErr w:type="gramStart"/>
      <w:r w:rsidRPr="00DC27F0">
        <w:rPr>
          <w:rFonts w:ascii="TH SarabunPSK" w:eastAsia="Batang" w:hAnsi="TH SarabunPSK" w:cs="TH SarabunPSK"/>
          <w:sz w:val="32"/>
          <w:szCs w:val="32"/>
        </w:rPr>
        <w:t>interment</w:t>
      </w:r>
      <w:proofErr w:type="gramEnd"/>
      <w:r w:rsidRPr="00DC27F0">
        <w:rPr>
          <w:rFonts w:ascii="TH SarabunPSK" w:eastAsia="Batang" w:hAnsi="TH SarabunPSK" w:cs="TH SarabunPSK"/>
          <w:sz w:val="32"/>
          <w:szCs w:val="32"/>
        </w:rPr>
        <w:t>.</w:t>
      </w:r>
    </w:p>
    <w:p w14:paraId="081B7387" w14:textId="77777777" w:rsidR="00DC27F0" w:rsidRPr="00DC27F0" w:rsidRDefault="00DC27F0" w:rsidP="00DC27F0">
      <w:pPr>
        <w:widowControl w:val="0"/>
        <w:tabs>
          <w:tab w:val="left" w:pos="990"/>
        </w:tabs>
        <w:wordWrap w:val="0"/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Batang" w:hAnsi="TH SarabunPSK" w:cs="TH SarabunPSK"/>
          <w:sz w:val="32"/>
          <w:szCs w:val="32"/>
        </w:rPr>
        <w:tab/>
      </w:r>
      <w:r w:rsidRPr="00DC27F0">
        <w:rPr>
          <w:rFonts w:ascii="TH SarabunPSK" w:eastAsia="Batang" w:hAnsi="TH SarabunPSK" w:cs="TH SarabunPSK"/>
          <w:b/>
          <w:bCs/>
          <w:sz w:val="32"/>
          <w:szCs w:val="32"/>
        </w:rPr>
        <w:t xml:space="preserve">The research </w:t>
      </w:r>
      <w:proofErr w:type="gramStart"/>
      <w:r w:rsidRPr="00DC27F0">
        <w:rPr>
          <w:rFonts w:ascii="TH SarabunPSK" w:eastAsia="Batang" w:hAnsi="TH SarabunPSK" w:cs="TH SarabunPSK"/>
          <w:b/>
          <w:bCs/>
          <w:sz w:val="32"/>
          <w:szCs w:val="32"/>
        </w:rPr>
        <w:t>finding were</w:t>
      </w:r>
      <w:proofErr w:type="gramEnd"/>
      <w:r w:rsidRPr="00DC27F0">
        <w:rPr>
          <w:rFonts w:ascii="TH SarabunPSK" w:eastAsia="Batang" w:hAnsi="TH SarabunPSK" w:cs="TH SarabunPSK"/>
          <w:b/>
          <w:bCs/>
          <w:sz w:val="32"/>
          <w:szCs w:val="32"/>
        </w:rPr>
        <w:t xml:space="preserve"> as follows:</w:t>
      </w:r>
    </w:p>
    <w:p w14:paraId="202BB24D" w14:textId="77777777" w:rsidR="00DC27F0" w:rsidRPr="00DC27F0" w:rsidRDefault="00DC27F0" w:rsidP="00DC27F0">
      <w:pPr>
        <w:widowControl w:val="0"/>
        <w:tabs>
          <w:tab w:val="left" w:pos="990"/>
        </w:tabs>
        <w:wordWrap w:val="0"/>
        <w:spacing w:after="0"/>
        <w:ind w:firstLine="1008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DC27F0">
        <w:rPr>
          <w:rFonts w:ascii="TH SarabunPSK" w:eastAsia="Batang" w:hAnsi="TH SarabunPSK" w:cs="TH SarabunPSK"/>
          <w:sz w:val="32"/>
          <w:szCs w:val="32"/>
        </w:rPr>
        <w:t xml:space="preserve">1. The level of the Public Participation in Environmental management of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>Sa-nub-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taup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Sub-district Administrative Organization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Wangnoi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District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Phra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Nakhon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Sri Ayutthaya Province. </w:t>
      </w:r>
      <w:r w:rsidRPr="00DC27F0">
        <w:rPr>
          <w:rFonts w:ascii="TH SarabunPSK" w:eastAsia="Batang" w:hAnsi="TH SarabunPSK" w:cs="TH SarabunPSK"/>
          <w:spacing w:val="-4"/>
          <w:sz w:val="32"/>
          <w:szCs w:val="32"/>
        </w:rPr>
        <w:t>As a whole was at the moderate level (</w:t>
      </w:r>
      <w:r w:rsidRPr="00DC27F0">
        <w:rPr>
          <w:rFonts w:ascii="TH SarabunPSK" w:eastAsia="Batang" w:hAnsi="TH SarabunPSK" w:cs="TH SarabunPSK"/>
          <w:spacing w:val="-4"/>
          <w:position w:val="-4"/>
          <w:sz w:val="32"/>
          <w:szCs w:val="32"/>
        </w:rPr>
        <w:object w:dxaOrig="260" w:dyaOrig="279" w14:anchorId="14DAC5E8">
          <v:shape id="_x0000_i1031" type="#_x0000_t75" style="width:13.5pt;height:13.5pt" o:ole="">
            <v:imagedata r:id="rId10" o:title=""/>
          </v:shape>
          <o:OLEObject Type="Embed" ProgID="Equation.3" ShapeID="_x0000_i1031" DrawAspect="Content" ObjectID="_1691402973" r:id="rId17"/>
        </w:object>
      </w:r>
      <w:r w:rsidRPr="00DC27F0">
        <w:rPr>
          <w:rFonts w:ascii="TH SarabunPSK" w:eastAsia="Batang" w:hAnsi="TH SarabunPSK" w:cs="TH SarabunPSK"/>
          <w:spacing w:val="-4"/>
          <w:sz w:val="32"/>
          <w:szCs w:val="32"/>
        </w:rPr>
        <w:t>= 3.30,S.D.= 0.77)</w:t>
      </w:r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when </w:t>
      </w:r>
      <w:r w:rsidRPr="00DC27F0">
        <w:rPr>
          <w:rFonts w:ascii="TH SarabunPSK" w:eastAsia="Batang" w:hAnsi="TH SarabunPSK" w:cs="TH SarabunPSK"/>
          <w:spacing w:val="4"/>
          <w:sz w:val="32"/>
          <w:szCs w:val="32"/>
        </w:rPr>
        <w:t>considered in each aspect was to Organization responsibility (</w:t>
      </w:r>
      <w:r w:rsidRPr="00DC27F0">
        <w:rPr>
          <w:rFonts w:ascii="TH SarabunPSK" w:eastAsia="Batang" w:hAnsi="TH SarabunPSK" w:cs="TH SarabunPSK"/>
          <w:spacing w:val="4"/>
          <w:position w:val="-4"/>
          <w:sz w:val="32"/>
          <w:szCs w:val="32"/>
        </w:rPr>
        <w:object w:dxaOrig="260" w:dyaOrig="279" w14:anchorId="27E721EF">
          <v:shape id="_x0000_i1032" type="#_x0000_t75" style="width:13.5pt;height:13.5pt" o:ole="">
            <v:imagedata r:id="rId10" o:title=""/>
          </v:shape>
          <o:OLEObject Type="Embed" ProgID="Equation.3" ShapeID="_x0000_i1032" DrawAspect="Content" ObjectID="_1691402974" r:id="rId18"/>
        </w:object>
      </w:r>
      <w:r w:rsidRPr="00DC27F0">
        <w:rPr>
          <w:rFonts w:ascii="TH SarabunPSK" w:eastAsia="Batang" w:hAnsi="TH SarabunPSK" w:cs="TH SarabunPSK"/>
          <w:spacing w:val="4"/>
          <w:sz w:val="32"/>
          <w:szCs w:val="32"/>
        </w:rPr>
        <w:t>= 3.38,</w:t>
      </w:r>
      <w:r w:rsidRPr="00DC27F0">
        <w:rPr>
          <w:rFonts w:ascii="TH SarabunPSK" w:eastAsia="Batang" w:hAnsi="TH SarabunPSK" w:cs="TH SarabunPSK"/>
          <w:spacing w:val="4"/>
          <w:sz w:val="32"/>
          <w:szCs w:val="32"/>
        </w:rPr>
        <w:br/>
        <w:t>S.D.= 0.567)</w:t>
      </w:r>
      <w:r w:rsidRPr="00DC27F0">
        <w:rPr>
          <w:rFonts w:ascii="TH SarabunPSK" w:eastAsia="Batang" w:hAnsi="TH SarabunPSK" w:cs="TH SarabunPSK"/>
          <w:sz w:val="32"/>
          <w:szCs w:val="32"/>
        </w:rPr>
        <w:t xml:space="preserve"> Policy awareness (</w:t>
      </w:r>
      <w:r w:rsidRPr="00DC27F0">
        <w:rPr>
          <w:rFonts w:ascii="TH SarabunPSK" w:eastAsia="Batang" w:hAnsi="TH SarabunPSK" w:cs="TH SarabunPSK"/>
          <w:position w:val="-4"/>
          <w:sz w:val="32"/>
          <w:szCs w:val="32"/>
        </w:rPr>
        <w:object w:dxaOrig="260" w:dyaOrig="279" w14:anchorId="690DA0B1">
          <v:shape id="_x0000_i1033" type="#_x0000_t75" style="width:13.5pt;height:13.5pt" o:ole="">
            <v:imagedata r:id="rId10" o:title=""/>
          </v:shape>
          <o:OLEObject Type="Embed" ProgID="Equation.3" ShapeID="_x0000_i1033" DrawAspect="Content" ObjectID="_1691402975" r:id="rId19"/>
        </w:object>
      </w:r>
      <w:r w:rsidRPr="00DC27F0">
        <w:rPr>
          <w:rFonts w:ascii="TH SarabunPSK" w:eastAsia="Batang" w:hAnsi="TH SarabunPSK" w:cs="TH SarabunPSK"/>
          <w:sz w:val="32"/>
          <w:szCs w:val="32"/>
        </w:rPr>
        <w:t>= 3.34,S.D.= 0.855), Planning (</w:t>
      </w:r>
      <w:r w:rsidRPr="00DC27F0">
        <w:rPr>
          <w:rFonts w:ascii="TH SarabunPSK" w:eastAsia="Batang" w:hAnsi="TH SarabunPSK" w:cs="TH SarabunPSK"/>
          <w:position w:val="-4"/>
          <w:sz w:val="32"/>
          <w:szCs w:val="32"/>
        </w:rPr>
        <w:object w:dxaOrig="260" w:dyaOrig="279" w14:anchorId="4ADAA275">
          <v:shape id="_x0000_i1034" type="#_x0000_t75" style="width:13.5pt;height:13.5pt" o:ole="">
            <v:imagedata r:id="rId10" o:title=""/>
          </v:shape>
          <o:OLEObject Type="Embed" ProgID="Equation.3" ShapeID="_x0000_i1034" DrawAspect="Content" ObjectID="_1691402976" r:id="rId20"/>
        </w:object>
      </w:r>
      <w:r w:rsidRPr="00DC27F0">
        <w:rPr>
          <w:rFonts w:ascii="TH SarabunPSK" w:eastAsia="Batang" w:hAnsi="TH SarabunPSK" w:cs="TH SarabunPSK"/>
          <w:sz w:val="32"/>
          <w:szCs w:val="32"/>
        </w:rPr>
        <w:t>= 3.28,S.D.= 0.839), Project management (</w:t>
      </w:r>
      <w:r w:rsidRPr="00DC27F0">
        <w:rPr>
          <w:rFonts w:ascii="TH SarabunPSK" w:eastAsia="Batang" w:hAnsi="TH SarabunPSK" w:cs="TH SarabunPSK"/>
          <w:position w:val="-4"/>
          <w:sz w:val="32"/>
          <w:szCs w:val="32"/>
        </w:rPr>
        <w:object w:dxaOrig="260" w:dyaOrig="279" w14:anchorId="40973B85">
          <v:shape id="_x0000_i1035" type="#_x0000_t75" style="width:13.5pt;height:13.5pt" o:ole="">
            <v:imagedata r:id="rId10" o:title=""/>
          </v:shape>
          <o:OLEObject Type="Embed" ProgID="Equation.3" ShapeID="_x0000_i1035" DrawAspect="Content" ObjectID="_1691402977" r:id="rId21"/>
        </w:object>
      </w:r>
      <w:r w:rsidRPr="00DC27F0">
        <w:rPr>
          <w:rFonts w:ascii="TH SarabunPSK" w:eastAsia="Batang" w:hAnsi="TH SarabunPSK" w:cs="TH SarabunPSK"/>
          <w:sz w:val="32"/>
          <w:szCs w:val="32"/>
        </w:rPr>
        <w:t xml:space="preserve">= 3.28,S.D.= 0.791), Project assessment </w:t>
      </w:r>
      <w:r w:rsidRPr="00DC27F0">
        <w:rPr>
          <w:rFonts w:ascii="TH SarabunPSK" w:eastAsia="Batang" w:hAnsi="TH SarabunPSK" w:cs="TH SarabunPSK"/>
          <w:spacing w:val="2"/>
          <w:sz w:val="32"/>
          <w:szCs w:val="32"/>
        </w:rPr>
        <w:t>(</w:t>
      </w:r>
      <w:r w:rsidRPr="00DC27F0">
        <w:rPr>
          <w:rFonts w:ascii="TH SarabunPSK" w:eastAsia="Batang" w:hAnsi="TH SarabunPSK" w:cs="TH SarabunPSK"/>
          <w:spacing w:val="2"/>
          <w:position w:val="-4"/>
          <w:sz w:val="32"/>
          <w:szCs w:val="32"/>
        </w:rPr>
        <w:object w:dxaOrig="260" w:dyaOrig="279" w14:anchorId="04D32F11">
          <v:shape id="_x0000_i1036" type="#_x0000_t75" style="width:13.5pt;height:13.5pt" o:ole="">
            <v:imagedata r:id="rId10" o:title=""/>
          </v:shape>
          <o:OLEObject Type="Embed" ProgID="Equation.3" ShapeID="_x0000_i1036" DrawAspect="Content" ObjectID="_1691402978" r:id="rId22"/>
        </w:object>
      </w:r>
      <w:r w:rsidRPr="00DC27F0">
        <w:rPr>
          <w:rFonts w:ascii="TH SarabunPSK" w:eastAsia="Batang" w:hAnsi="TH SarabunPSK" w:cs="TH SarabunPSK"/>
          <w:spacing w:val="2"/>
          <w:sz w:val="32"/>
          <w:szCs w:val="32"/>
        </w:rPr>
        <w:t>=3.30,S.D.= 0.871)</w:t>
      </w:r>
      <w:r w:rsidRPr="00DC27F0">
        <w:rPr>
          <w:rFonts w:ascii="TH SarabunPSK" w:eastAsia="Batang" w:hAnsi="TH SarabunPSK" w:cs="TH SarabunPSK"/>
          <w:sz w:val="32"/>
          <w:szCs w:val="32"/>
        </w:rPr>
        <w:t xml:space="preserve"> were in moderate level</w:t>
      </w:r>
    </w:p>
    <w:p w14:paraId="4763E68D" w14:textId="77777777" w:rsidR="00DC27F0" w:rsidRPr="00DC27F0" w:rsidRDefault="00DC27F0" w:rsidP="00DC27F0">
      <w:pPr>
        <w:widowControl w:val="0"/>
        <w:tabs>
          <w:tab w:val="left" w:pos="990"/>
        </w:tabs>
        <w:wordWrap w:val="0"/>
        <w:spacing w:after="0"/>
        <w:ind w:firstLine="100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27F0">
        <w:rPr>
          <w:rFonts w:ascii="TH SarabunPSK" w:eastAsia="Batang" w:hAnsi="TH SarabunPSK" w:cs="TH SarabunPSK"/>
          <w:sz w:val="32"/>
          <w:szCs w:val="32"/>
        </w:rPr>
        <w:t>2. The finding of the public participation in environmental management of Sa-nub-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taup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Batang" w:hAnsi="TH SarabunPSK" w:cs="TH SarabunPSK"/>
          <w:spacing w:val="-4"/>
          <w:sz w:val="32"/>
          <w:szCs w:val="32"/>
        </w:rPr>
        <w:t xml:space="preserve">Sub-district Administrative Organization </w:t>
      </w:r>
      <w:proofErr w:type="spellStart"/>
      <w:r w:rsidRPr="00DC27F0">
        <w:rPr>
          <w:rFonts w:ascii="TH SarabunPSK" w:eastAsia="Batang" w:hAnsi="TH SarabunPSK" w:cs="TH SarabunPSK"/>
          <w:spacing w:val="-4"/>
          <w:sz w:val="32"/>
          <w:szCs w:val="32"/>
        </w:rPr>
        <w:t>Wangnoi</w:t>
      </w:r>
      <w:proofErr w:type="spellEnd"/>
      <w:r w:rsidRPr="00DC27F0">
        <w:rPr>
          <w:rFonts w:ascii="TH SarabunPSK" w:eastAsia="Batang" w:hAnsi="TH SarabunPSK" w:cs="TH SarabunPSK"/>
          <w:spacing w:val="-4"/>
          <w:sz w:val="32"/>
          <w:szCs w:val="32"/>
        </w:rPr>
        <w:t xml:space="preserve"> district </w:t>
      </w:r>
      <w:proofErr w:type="spellStart"/>
      <w:r w:rsidRPr="00DC27F0">
        <w:rPr>
          <w:rFonts w:ascii="TH SarabunPSK" w:eastAsia="Batang" w:hAnsi="TH SarabunPSK" w:cs="TH SarabunPSK"/>
          <w:spacing w:val="-4"/>
          <w:sz w:val="32"/>
          <w:szCs w:val="32"/>
        </w:rPr>
        <w:t>PhraNakhon</w:t>
      </w:r>
      <w:proofErr w:type="spellEnd"/>
      <w:r w:rsidRPr="00DC27F0">
        <w:rPr>
          <w:rFonts w:ascii="TH SarabunPSK" w:eastAsia="Batang" w:hAnsi="TH SarabunPSK" w:cs="TH SarabunPSK"/>
          <w:spacing w:val="-4"/>
          <w:sz w:val="32"/>
          <w:szCs w:val="32"/>
        </w:rPr>
        <w:t xml:space="preserve"> </w:t>
      </w:r>
      <w:r w:rsidRPr="00DC27F0">
        <w:rPr>
          <w:rFonts w:ascii="TH SarabunPSK" w:eastAsia="Batang" w:hAnsi="TH SarabunPSK" w:cs="TH SarabunPSK"/>
          <w:spacing w:val="-4"/>
          <w:sz w:val="32"/>
          <w:szCs w:val="32"/>
        </w:rPr>
        <w:br/>
        <w:t>Sri</w:t>
      </w:r>
      <w:r w:rsidRPr="00DC27F0">
        <w:rPr>
          <w:rFonts w:ascii="TH SarabunPSK" w:eastAsia="Batang" w:hAnsi="TH SarabunPSK" w:cs="TH SarabunPSK"/>
          <w:sz w:val="32"/>
          <w:szCs w:val="32"/>
        </w:rPr>
        <w:t xml:space="preserve"> Ayutthaya Province comparison by personal factors who have different age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education and occupation have different the Public Participation with significant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>level at 0.05</w:t>
      </w:r>
    </w:p>
    <w:p w14:paraId="5E907A00" w14:textId="77777777" w:rsidR="00DC27F0" w:rsidRPr="00DC27F0" w:rsidRDefault="00DC27F0" w:rsidP="00DC27F0">
      <w:pPr>
        <w:widowControl w:val="0"/>
        <w:tabs>
          <w:tab w:val="left" w:pos="990"/>
        </w:tabs>
        <w:wordWrap w:val="0"/>
        <w:spacing w:after="0"/>
        <w:ind w:firstLine="1008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DC27F0">
        <w:rPr>
          <w:rFonts w:ascii="TH SarabunPSK" w:eastAsia="Batang" w:hAnsi="TH SarabunPSK" w:cs="TH SarabunPSK"/>
          <w:sz w:val="32"/>
          <w:szCs w:val="32"/>
        </w:rPr>
        <w:t xml:space="preserve">3. Problem and obstacles of Public Participation in Environmental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>management of Sa-nub-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taup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-district Administration Organization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Wangnoi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district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Phra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proofErr w:type="spellStart"/>
      <w:r w:rsidRPr="00DC27F0">
        <w:rPr>
          <w:rFonts w:ascii="TH SarabunPSK" w:eastAsia="Batang" w:hAnsi="TH SarabunPSK" w:cs="TH SarabunPSK"/>
          <w:sz w:val="32"/>
          <w:szCs w:val="32"/>
        </w:rPr>
        <w:t>Nakhon</w:t>
      </w:r>
      <w:proofErr w:type="spellEnd"/>
      <w:r w:rsidRPr="00DC27F0">
        <w:rPr>
          <w:rFonts w:ascii="TH SarabunPSK" w:eastAsia="Batang" w:hAnsi="TH SarabunPSK" w:cs="TH SarabunPSK"/>
          <w:sz w:val="32"/>
          <w:szCs w:val="32"/>
        </w:rPr>
        <w:t xml:space="preserve"> Sri Ayutthaya Province were as. 1) Organization responsibility and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instrument were not enough lead to the delayed of duties performance.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2) Policy awareness, some people and visitors not have wastes separation policy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>Awareness. 3) People have a low level to get involved with operation planning cause</w:t>
      </w:r>
      <w:r w:rsidRPr="00DC27F0">
        <w:rPr>
          <w:rFonts w:ascii="TH SarabunPSK" w:eastAsia="Batang" w:hAnsi="TH SarabunPSK" w:cs="TH SarabunPSK"/>
          <w:sz w:val="32"/>
          <w:szCs w:val="32"/>
        </w:rPr>
        <w:lastRenderedPageBreak/>
        <w:t xml:space="preserve"> of the organization lacks of public relations 4) The Project management service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delayed from organization responsibility and instrument were not enough.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5) The assessment committees and people lack of knowledge and understanding to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environmental management and to environmental assessment </w:t>
      </w:r>
      <w:r w:rsidRPr="00DC27F0">
        <w:rPr>
          <w:rFonts w:ascii="TH SarabunPSK" w:eastAsia="Batang" w:hAnsi="TH SarabunPSK" w:cs="TH SarabunPSK"/>
          <w:spacing w:val="-6"/>
          <w:sz w:val="32"/>
          <w:szCs w:val="32"/>
        </w:rPr>
        <w:t xml:space="preserve">result to Project </w:t>
      </w:r>
      <w:r w:rsidRPr="00DC27F0">
        <w:rPr>
          <w:rFonts w:ascii="TH SarabunPSK" w:eastAsia="Batang" w:hAnsi="TH SarabunPSK" w:cs="TH SarabunPSK"/>
          <w:spacing w:val="-6"/>
          <w:sz w:val="32"/>
          <w:szCs w:val="32"/>
        </w:rPr>
        <w:br/>
        <w:t>assessment unsuccessful.</w:t>
      </w:r>
    </w:p>
    <w:p w14:paraId="67A5367A" w14:textId="77777777" w:rsidR="00DC27F0" w:rsidRPr="00DC27F0" w:rsidRDefault="00DC27F0" w:rsidP="00DC27F0">
      <w:pPr>
        <w:widowControl w:val="0"/>
        <w:tabs>
          <w:tab w:val="left" w:pos="990"/>
        </w:tabs>
        <w:wordWrap w:val="0"/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27F0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Batang" w:hAnsi="TH SarabunPSK" w:cs="TH SarabunPSK"/>
          <w:sz w:val="32"/>
          <w:szCs w:val="32"/>
        </w:rPr>
        <w:tab/>
        <w:t xml:space="preserve">Suggestion about public participation in environmental management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1) </w:t>
      </w:r>
      <w:proofErr w:type="gramStart"/>
      <w:r w:rsidRPr="00DC27F0">
        <w:rPr>
          <w:rFonts w:ascii="TH SarabunPSK" w:eastAsia="Batang" w:hAnsi="TH SarabunPSK" w:cs="TH SarabunPSK"/>
          <w:sz w:val="32"/>
          <w:szCs w:val="32"/>
        </w:rPr>
        <w:t>In</w:t>
      </w:r>
      <w:proofErr w:type="gramEnd"/>
      <w:r w:rsidRPr="00DC27F0">
        <w:rPr>
          <w:rFonts w:ascii="TH SarabunPSK" w:eastAsia="Batang" w:hAnsi="TH SarabunPSK" w:cs="TH SarabunPSK"/>
          <w:sz w:val="32"/>
          <w:szCs w:val="32"/>
        </w:rPr>
        <w:t xml:space="preserve"> organization responsibility aspect must to increase responsibility people.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2) In policy awareness aspect must to follow up and recheck continuously.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3) In planning aspect must to create environmental reserve network to take the duty to be a planning representative. 4) In project management aspect should procure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enough equipment. 5) In project assessment aspect should thoroughly report the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assessment result such as in internet, website that people can access more </w:t>
      </w:r>
      <w:r w:rsidRPr="00DC27F0">
        <w:rPr>
          <w:rFonts w:ascii="TH SarabunPSK" w:eastAsia="Batang" w:hAnsi="TH SarabunPSK" w:cs="TH SarabunPSK"/>
          <w:sz w:val="32"/>
          <w:szCs w:val="32"/>
        </w:rPr>
        <w:br/>
        <w:t xml:space="preserve">conveniently. </w:t>
      </w:r>
    </w:p>
    <w:p w14:paraId="4827D66A" w14:textId="77777777" w:rsidR="00DC27F0" w:rsidRPr="00DC27F0" w:rsidRDefault="00DC27F0" w:rsidP="00DC27F0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2D2E9B6F" w14:textId="3B597028" w:rsidR="00DC27F0" w:rsidRDefault="00DC27F0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45E3A058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488B3B57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20705D9C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11C3FDD2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26ED1418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70289609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6010D5BF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00E4F19C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6A158C64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57B7C44D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3FF29976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58F61563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739F68C7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45839720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644971C7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709EC03F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154232BE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27A14E42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72440C65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379C7767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  <w:r w:rsidRPr="00DC27F0">
        <w:rPr>
          <w:rFonts w:ascii="TH SarabunPSK" w:eastAsia="Calibri" w:hAnsi="TH SarabunPSK" w:cs="TH SarabunPSK"/>
          <w:b/>
          <w:bCs/>
          <w:sz w:val="28"/>
          <w:szCs w:val="36"/>
          <w:cs/>
        </w:rPr>
        <w:t>ภาคผนวก ช</w:t>
      </w:r>
    </w:p>
    <w:p w14:paraId="089D75E0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24"/>
          <w:szCs w:val="32"/>
          <w:cs/>
        </w:rPr>
        <w:t>แบบสอบถามเพื่อการวิจัย</w:t>
      </w:r>
    </w:p>
    <w:p w14:paraId="1BBFC27B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2694B3B0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31BE39F6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69C24FBB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5E79B011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7D647508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11EAB396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73F848BF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170BBDA0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38766EE1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328879B7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38B2425D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29A8BE4E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49998BFB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229BE744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5203CF54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7735A91F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60A601C5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5B9ED7FA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77D083DC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155F7A4C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0AE37454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52F26F44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39A358BF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DC27F0">
        <w:rPr>
          <w:rFonts w:ascii="TH SarabunPSK" w:eastAsia="Cordia New" w:hAnsi="TH SarabunPSK" w:cs="TH SarabunPSK"/>
          <w:noProof/>
          <w:sz w:val="28"/>
        </w:rPr>
        <w:drawing>
          <wp:inline distT="0" distB="0" distL="0" distR="0" wp14:anchorId="2DC7660A" wp14:editId="55A267C5">
            <wp:extent cx="1143000" cy="1143000"/>
            <wp:effectExtent l="0" t="0" r="0" b="0"/>
            <wp:docPr id="4" name="รูปภาพ 4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07772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23432503" w14:textId="77777777" w:rsidR="00DC27F0" w:rsidRPr="00DC27F0" w:rsidRDefault="00DC27F0" w:rsidP="00DC27F0">
      <w:pPr>
        <w:tabs>
          <w:tab w:val="left" w:pos="12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แบบสอบถามเพื่อการวิจัย</w:t>
      </w:r>
    </w:p>
    <w:p w14:paraId="61EF9A56" w14:textId="77777777" w:rsidR="00DC27F0" w:rsidRPr="00DC27F0" w:rsidRDefault="00DC27F0" w:rsidP="00DC27F0">
      <w:pPr>
        <w:tabs>
          <w:tab w:val="left" w:pos="12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เรื่อง</w:t>
      </w:r>
    </w:p>
    <w:p w14:paraId="4000C290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การมีส่วนร่วมของประชาชนในการจัดการสิ่งแวดล้อมขององค์การบริหารส่วน</w:t>
      </w:r>
    </w:p>
    <w:p w14:paraId="7834E8AC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ตำบลสนับทึบ อำเภอวังน้อย จังหวัดพระนครศรีอยุธยา</w:t>
      </w:r>
    </w:p>
    <w:p w14:paraId="20CF10F0" w14:textId="77777777" w:rsidR="00DC27F0" w:rsidRPr="00DC27F0" w:rsidRDefault="00DC27F0" w:rsidP="00DC27F0">
      <w:pPr>
        <w:tabs>
          <w:tab w:val="left" w:pos="1260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</w:pPr>
    </w:p>
    <w:p w14:paraId="42C983CE" w14:textId="77777777" w:rsidR="00DC27F0" w:rsidRPr="00DC27F0" w:rsidRDefault="00DC27F0" w:rsidP="00DC27F0">
      <w:pPr>
        <w:tabs>
          <w:tab w:val="left" w:pos="1260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en-GB"/>
        </w:rPr>
      </w:pPr>
      <w:r w:rsidRPr="00DC27F0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คำชี้แจง </w:t>
      </w:r>
      <w:r w:rsidRPr="00DC27F0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en-GB"/>
        </w:rPr>
        <w:t>:</w:t>
      </w:r>
    </w:p>
    <w:p w14:paraId="47D24DA7" w14:textId="77777777" w:rsidR="00DC27F0" w:rsidRPr="00DC27F0" w:rsidRDefault="00DC27F0" w:rsidP="00DC27F0">
      <w:pPr>
        <w:tabs>
          <w:tab w:val="left" w:pos="1260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en-GB"/>
        </w:rPr>
      </w:pPr>
      <w:r w:rsidRPr="00DC27F0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  <w:lang w:val="en-GB"/>
        </w:rPr>
        <w:t>๑. ลักษณะแบบสอบถาม</w:t>
      </w:r>
    </w:p>
    <w:p w14:paraId="69F9D502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แบบสอบถามเพื่อการวิจัยนี้มีวัตถุประสงค์เพื่อศึกษาการมีส่วนร่วมการจัดการสิ่งแวดล้อม 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>เปรียบเทียบ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ปัจจัย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>ความคิดเห็นของประชาชนที่มีต่อการจัดการสิ่งแวดล้อม</w:t>
      </w:r>
      <w:r w:rsidRPr="00DC27F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 xml:space="preserve">โดยจำแนกตามปัจจัยส่วนบุคล 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>เพื่อศึกษาปัญหา อุปสรรค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ผล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>และข้อเสนอแนะในการมีส่วนร่วมของประชาชนในการจัดการสิ่งแวดล้อมขององค์การบริหารส่วนตำบลสนับทึบ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</w:r>
    </w:p>
    <w:p w14:paraId="306DA9A9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ข้อมูลที่ได้จะแปลผลของการวิจัยในภาพรวมผู้วิจัยจะเก็บข้อมูลของท่านเป็นความลับและใช้ประโยชน์เฉพาะการวิจัยนี้เท่านั้นจะไม่มีผลกระทบต่อท่านหรือหน่วยงานของท่านแต่อย่างใด</w:t>
      </w:r>
    </w:p>
    <w:p w14:paraId="7A127C80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3F3EF9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๒. แบบสอบถามนี้ แบ่งออกเป็น ๓ ตอน คือ</w:t>
      </w:r>
    </w:p>
    <w:p w14:paraId="3F5FB5B1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ตอนที่ ๑ 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แบบสอบถามเกี่ยวกับข้อมูลทั่วไปของผู้ตอบแบบสอบถาม</w:t>
      </w:r>
    </w:p>
    <w:p w14:paraId="55CA1BF8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ตอนที่ ๒ 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แบบสอบถามเกี่ยวกับ “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>การมีส่วนร่วมของประชาชนในการจัดกาสิ่งแวดล้อมขององค์การบริหารส่วนตำบลสนับทึบ อำเภอวังน้อย จังหวัดพระนครศรีอยุธยา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” </w:t>
      </w:r>
    </w:p>
    <w:p w14:paraId="459FDCAC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โดยมีเกณฑ์วัดระดับความคิดเห็นดังนี้</w:t>
      </w:r>
    </w:p>
    <w:p w14:paraId="20E19BB0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ระดับ ๕ หมายถึง เห็นด้วยมากที่สุด</w:t>
      </w:r>
    </w:p>
    <w:p w14:paraId="0A1E6351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ระดับ ๔ หมายถึง เห็นด้วยมาก</w:t>
      </w:r>
    </w:p>
    <w:p w14:paraId="4AD4CCA1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ระดับ ๓ หมายถึง เห็นด้วยปานกลาง</w:t>
      </w:r>
    </w:p>
    <w:p w14:paraId="60BB0AC9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ระดับ ๒ หมายถึง เห็นด้วยน้อย</w:t>
      </w:r>
    </w:p>
    <w:p w14:paraId="0299BA1C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ระดับ ๑ หมายถึง เห็นด้วยน้อยที่สุด</w:t>
      </w:r>
    </w:p>
    <w:p w14:paraId="5E8565AA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ตอนที่ ๓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แบบสอบถามเกี่ยวกับ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>ปัญหา อุปสรรค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ผล 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>และข้อเสนอแนะในการมีส่วนร่วมของประชาชนในการจัดการสิ่งแวดล้อมขององค์การบริหารส่วนตำบลสนับทึบ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มีลักษณะเป็นคำถามปลายเปิด (</w:t>
      </w:r>
      <w:r w:rsidRPr="00DC27F0">
        <w:rPr>
          <w:rFonts w:ascii="TH SarabunPSK" w:eastAsia="Cordia New" w:hAnsi="TH SarabunPSK" w:cs="TH SarabunPSK"/>
          <w:sz w:val="32"/>
          <w:szCs w:val="32"/>
          <w:lang w:val="en-GB"/>
        </w:rPr>
        <w:t>Open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Pr="00DC27F0">
        <w:rPr>
          <w:rFonts w:ascii="TH SarabunPSK" w:eastAsia="Cordia New" w:hAnsi="TH SarabunPSK" w:cs="TH SarabunPSK"/>
          <w:sz w:val="32"/>
          <w:szCs w:val="32"/>
          <w:lang w:val="en-GB"/>
        </w:rPr>
        <w:t>Ended Question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)</w:t>
      </w:r>
      <w:r w:rsidRPr="00DC27F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เพื่อให้ผู้ตอบแบบสอบถามได้แสดงความคิดเห็นอย่างเป็นอิสระ</w:t>
      </w:r>
    </w:p>
    <w:p w14:paraId="3E9A0C04" w14:textId="77777777" w:rsidR="00DC27F0" w:rsidRPr="00DC27F0" w:rsidRDefault="00DC27F0" w:rsidP="00DC27F0">
      <w:pPr>
        <w:spacing w:after="0" w:line="240" w:lineRule="auto"/>
        <w:ind w:firstLine="1152"/>
        <w:jc w:val="right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พระสุริโย   </w:t>
      </w:r>
      <w:proofErr w:type="spellStart"/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สุขิ</w:t>
      </w:r>
      <w:proofErr w:type="spellEnd"/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โต  (รุ่งเรื่อง)</w:t>
      </w:r>
    </w:p>
    <w:p w14:paraId="36CBDD74" w14:textId="77777777" w:rsidR="00DC27F0" w:rsidRPr="00DC27F0" w:rsidRDefault="00DC27F0" w:rsidP="00DC27F0">
      <w:pPr>
        <w:spacing w:after="0" w:line="240" w:lineRule="auto"/>
        <w:ind w:firstLine="1152"/>
        <w:jc w:val="right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นิสิตปริญญาโท หลักสูตรรัฐ</w:t>
      </w:r>
      <w:proofErr w:type="spellStart"/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ประศาสนศาสตร</w:t>
      </w:r>
      <w:proofErr w:type="spellEnd"/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มหาบัณฑิต</w:t>
      </w:r>
    </w:p>
    <w:p w14:paraId="45FB897A" w14:textId="77777777" w:rsidR="00DC27F0" w:rsidRPr="00DC27F0" w:rsidRDefault="00DC27F0" w:rsidP="00DC27F0">
      <w:pPr>
        <w:spacing w:after="0" w:line="240" w:lineRule="auto"/>
        <w:ind w:firstLine="1152"/>
        <w:jc w:val="right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มหาวิทยาลัยมหาจุฬาลง</w:t>
      </w:r>
      <w:proofErr w:type="spellStart"/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กรณ</w:t>
      </w:r>
      <w:proofErr w:type="spellEnd"/>
      <w:r w:rsidRPr="00DC27F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ราชวิทยาลัย</w:t>
      </w:r>
    </w:p>
    <w:p w14:paraId="5DD5DB18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DC27F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ตอนที่ ๑.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แบบสอบถามเกี่ยวกับข้อมูลทั่วไป</w:t>
      </w:r>
    </w:p>
    <w:p w14:paraId="70431663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b/>
          <w:bCs/>
          <w:vanish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คำชี้แจง</w:t>
      </w:r>
      <w:r w:rsidRPr="00DC27F0">
        <w:rPr>
          <w:rFonts w:ascii="TH SarabunPSK" w:eastAsia="Cordia New" w:hAnsi="TH SarabunPSK" w:cs="TH SarabunPSK"/>
          <w:b/>
          <w:bCs/>
          <w:sz w:val="36"/>
          <w:szCs w:val="36"/>
        </w:rPr>
        <w:t>: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โปรดตอบแบบสอบถามโดยใส่เครื่องหมาย</w:t>
      </w: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C27F0">
        <w:rPr>
          <w:rFonts w:ascii="TH SarabunPSK" w:eastAsia="Cordia New" w:hAnsi="TH SarabunPSK" w:cs="TH SarabunPSK"/>
          <w:b/>
          <w:bCs/>
          <w:sz w:val="32"/>
          <w:szCs w:val="32"/>
        </w:rPr>
        <w:t>√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ลงในช่อง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Arial" w:eastAsia="Cordia New" w:hAnsi="Arial" w:cs="Cordia New" w:hint="cs"/>
          <w:b/>
          <w:bCs/>
          <w:sz w:val="36"/>
          <w:szCs w:val="36"/>
          <w:cs/>
        </w:rPr>
        <w:t xml:space="preserve"> 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ที่ตรงสภาพความเป็นจริงของท่านเพียงข้อเดียว</w:t>
      </w:r>
    </w:p>
    <w:p w14:paraId="58BEB8AB" w14:textId="77777777" w:rsidR="00DC27F0" w:rsidRPr="00DC27F0" w:rsidRDefault="00DC27F0" w:rsidP="00DC27F0">
      <w:pPr>
        <w:spacing w:after="0" w:line="240" w:lineRule="auto"/>
        <w:ind w:firstLine="1152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27BF56C2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๑. เพศ</w:t>
      </w:r>
    </w:p>
    <w:p w14:paraId="727013C2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</w:t>
      </w:r>
    </w:p>
    <w:p w14:paraId="50B2FE06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</w:p>
    <w:p w14:paraId="7DC81274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๒. อายุ</w:t>
      </w:r>
    </w:p>
    <w:p w14:paraId="7F78EA04" w14:textId="77777777" w:rsidR="00DC27F0" w:rsidRPr="00DC27F0" w:rsidRDefault="00DC27F0" w:rsidP="00DC27F0">
      <w:pPr>
        <w:spacing w:after="0" w:line="240" w:lineRule="auto"/>
        <w:ind w:left="2157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๑๘ - ๓๐ ปี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๓๑ - ๔๔ ปี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DC27F0">
        <w:rPr>
          <w:rFonts w:ascii="Arial" w:eastAsia="Cordia New" w:hAnsi="Arial" w:cs="Cordia New" w:hint="cs"/>
          <w:b/>
          <w:bCs/>
          <w:sz w:val="36"/>
          <w:szCs w:val="36"/>
          <w:cs/>
        </w:rPr>
        <w:t xml:space="preserve">    </w:t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๔๕ - ๕๗ ปี</w:t>
      </w:r>
      <w:r w:rsidRPr="00DC27F0">
        <w:rPr>
          <w:rFonts w:ascii="TH SarabunPSK" w:eastAsia="Cordia New" w:hAnsi="TH SarabunPSK" w:cs="TH SarabunPSK"/>
          <w:sz w:val="32"/>
          <w:szCs w:val="32"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มากกว่า ๕๗ ปี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CB6A1A6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Cordia New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Cordia New" w:hint="cs"/>
          <w:b/>
          <w:bCs/>
          <w:sz w:val="36"/>
          <w:szCs w:val="36"/>
          <w:cs/>
        </w:rPr>
        <w:t xml:space="preserve"> </w:t>
      </w:r>
    </w:p>
    <w:p w14:paraId="6564436E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27BC2E7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 ระดับการศึกษา</w:t>
      </w:r>
    </w:p>
    <w:p w14:paraId="70F0FFFE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ประถมศึกษา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มัธยมศึกษา / </w:t>
      </w:r>
      <w:proofErr w:type="spellStart"/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ปวช</w:t>
      </w:r>
      <w:proofErr w:type="spellEnd"/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14:paraId="68999893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อนุปริญญา / </w:t>
      </w:r>
      <w:proofErr w:type="spellStart"/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ปวส</w:t>
      </w:r>
      <w:proofErr w:type="spellEnd"/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ปริญญาตรี</w:t>
      </w:r>
    </w:p>
    <w:p w14:paraId="677F2F6B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ปริญญาโท หรือสูงกว่า</w:t>
      </w:r>
    </w:p>
    <w:p w14:paraId="154B0AEB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</w:p>
    <w:p w14:paraId="7AEE9430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 อาชีพ</w:t>
      </w:r>
    </w:p>
    <w:p w14:paraId="2DB7E5D5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เกษตรกรรม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ค้าขาย</w:t>
      </w:r>
    </w:p>
    <w:p w14:paraId="02F8E18B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รับราชการ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รับจ้าง</w:t>
      </w:r>
    </w:p>
    <w:p w14:paraId="20F137B6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อื่นๆ (ระบุ)...........................</w:t>
      </w:r>
    </w:p>
    <w:p w14:paraId="60F30D05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</w:p>
    <w:p w14:paraId="674769BB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 รายได้เฉ</w:t>
      </w:r>
      <w:proofErr w:type="spellStart"/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ลีย</w:t>
      </w:r>
      <w:proofErr w:type="spellEnd"/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ต่อ</w:t>
      </w:r>
      <w:proofErr w:type="spellStart"/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เดื่อน</w:t>
      </w:r>
      <w:proofErr w:type="spellEnd"/>
    </w:p>
    <w:p w14:paraId="39B020DF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ต่ำกว่า ๑๕</w:t>
      </w:r>
      <w:r w:rsidRPr="00DC27F0">
        <w:rPr>
          <w:rFonts w:ascii="TH SarabunPSK" w:eastAsia="Cordia New" w:hAnsi="TH SarabunPSK" w:cs="TH SarabunPSK" w:hint="cs"/>
          <w:sz w:val="32"/>
          <w:szCs w:val="32"/>
        </w:rPr>
        <w:t>,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๐๐๐ บาท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๑๕</w:t>
      </w:r>
      <w:r w:rsidRPr="00DC27F0">
        <w:rPr>
          <w:rFonts w:ascii="TH SarabunPSK" w:eastAsia="Cordia New" w:hAnsi="TH SarabunPSK" w:cs="TH SarabunPSK" w:hint="cs"/>
          <w:sz w:val="32"/>
          <w:szCs w:val="32"/>
        </w:rPr>
        <w:t>,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๐๐๐ - ๒๐</w:t>
      </w:r>
      <w:r w:rsidRPr="00DC27F0">
        <w:rPr>
          <w:rFonts w:ascii="TH SarabunPSK" w:eastAsia="Cordia New" w:hAnsi="TH SarabunPSK" w:cs="TH SarabunPSK" w:hint="cs"/>
          <w:sz w:val="32"/>
          <w:szCs w:val="32"/>
        </w:rPr>
        <w:t>,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๐๐๐ บาท</w:t>
      </w:r>
    </w:p>
    <w:p w14:paraId="34E9E11B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๒๐</w:t>
      </w:r>
      <w:r w:rsidRPr="00DC27F0">
        <w:rPr>
          <w:rFonts w:ascii="TH SarabunPSK" w:eastAsia="Cordia New" w:hAnsi="TH SarabunPSK" w:cs="TH SarabunPSK" w:hint="cs"/>
          <w:sz w:val="32"/>
          <w:szCs w:val="32"/>
        </w:rPr>
        <w:t>,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๐๐๑ - ๒๕</w:t>
      </w:r>
      <w:r w:rsidRPr="00DC27F0">
        <w:rPr>
          <w:rFonts w:ascii="TH SarabunPSK" w:eastAsia="Cordia New" w:hAnsi="TH SarabunPSK" w:cs="TH SarabunPSK" w:hint="cs"/>
          <w:sz w:val="32"/>
          <w:szCs w:val="32"/>
        </w:rPr>
        <w:t>,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๐๐๐ บาท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</w:t>
      </w:r>
      <w:r w:rsidRPr="00DC27F0">
        <w:rPr>
          <w:rFonts w:ascii="TH SarabunPSK" w:eastAsia="Cordia New" w:hAnsi="TH SarabunPSK" w:cs="TH SarabunPSK" w:hint="cs"/>
          <w:sz w:val="32"/>
          <w:szCs w:val="32"/>
        </w:rPr>
        <w:t>,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๐๐๑ - ๓๐</w:t>
      </w:r>
      <w:r w:rsidRPr="00DC27F0">
        <w:rPr>
          <w:rFonts w:ascii="TH SarabunPSK" w:eastAsia="Cordia New" w:hAnsi="TH SarabunPSK" w:cs="TH SarabunPSK" w:hint="cs"/>
          <w:sz w:val="32"/>
          <w:szCs w:val="32"/>
        </w:rPr>
        <w:t>,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๐๐๐ บาท</w:t>
      </w:r>
    </w:p>
    <w:p w14:paraId="0B6D9756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๓๐</w:t>
      </w:r>
      <w:r w:rsidRPr="00DC27F0">
        <w:rPr>
          <w:rFonts w:ascii="TH SarabunPSK" w:eastAsia="Cordia New" w:hAnsi="TH SarabunPSK" w:cs="TH SarabunPSK" w:hint="cs"/>
          <w:sz w:val="32"/>
          <w:szCs w:val="32"/>
        </w:rPr>
        <w:t>,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๐๐๑ บาทขึ้นไป</w:t>
      </w:r>
    </w:p>
    <w:p w14:paraId="06537F82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</w:p>
    <w:p w14:paraId="4C4F59B8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ordia New" w:hAnsi="TH SarabunPSK" w:cs="TH SarabunPSK"/>
          <w:sz w:val="32"/>
          <w:szCs w:val="32"/>
        </w:rPr>
      </w:pPr>
    </w:p>
    <w:p w14:paraId="1B31CA3A" w14:textId="77777777" w:rsidR="00DC27F0" w:rsidRPr="00DC27F0" w:rsidRDefault="00DC27F0" w:rsidP="00DC27F0">
      <w:pPr>
        <w:spacing w:after="0" w:line="240" w:lineRule="auto"/>
        <w:ind w:firstLine="1152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027D980" w14:textId="77777777" w:rsidR="00DC27F0" w:rsidRPr="00DC27F0" w:rsidRDefault="00DC27F0" w:rsidP="00DC27F0">
      <w:pPr>
        <w:spacing w:after="0" w:line="240" w:lineRule="auto"/>
        <w:ind w:firstLine="1152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3CFF9CF" w14:textId="77777777" w:rsidR="00DC27F0" w:rsidRPr="00DC27F0" w:rsidRDefault="00DC27F0" w:rsidP="00DC27F0">
      <w:pPr>
        <w:spacing w:after="0" w:line="240" w:lineRule="auto"/>
        <w:ind w:firstLine="1152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CAF7323" w14:textId="77777777" w:rsidR="00DC27F0" w:rsidRPr="00DC27F0" w:rsidRDefault="00DC27F0" w:rsidP="00DC27F0">
      <w:pPr>
        <w:spacing w:after="0" w:line="240" w:lineRule="auto"/>
        <w:ind w:firstLine="1152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1E0BFC9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62A5317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ตอนที่ ๒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แบบสอบถามเกี่ยวกับ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</w:t>
      </w:r>
    </w:p>
    <w:p w14:paraId="00C287BB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คำชี้แจง</w:t>
      </w:r>
      <w:r w:rsidRPr="00DC27F0">
        <w:rPr>
          <w:rFonts w:ascii="TH SarabunPSK" w:eastAsia="Cordia New" w:hAnsi="TH SarabunPSK" w:cs="TH SarabunPSK"/>
          <w:b/>
          <w:bCs/>
          <w:sz w:val="36"/>
          <w:szCs w:val="36"/>
        </w:rPr>
        <w:t>: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โปรดกรอกข้อความลงในช่องว่าง หรือกาเครื่องหมาย</w:t>
      </w:r>
      <w:r w:rsidRPr="00DC27F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√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ภายใน </w:t>
      </w:r>
      <w:r w:rsidRPr="00DC27F0">
        <w:rPr>
          <w:rFonts w:ascii="Arial" w:eastAsia="Cordia New" w:hAnsi="Arial" w:cs="Arial" w:hint="cs"/>
          <w:b/>
          <w:bCs/>
          <w:sz w:val="36"/>
          <w:szCs w:val="36"/>
          <w:cs/>
        </w:rPr>
        <w:t>□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หน้าข้อความที่ท่านเห็นว่าถูกต้อง หรือตรงความเป็นจริงมากที่สุด (</w:t>
      </w:r>
      <w:r w:rsidRPr="00DC27F0">
        <w:rPr>
          <w:rFonts w:ascii="TH SarabunPSK" w:eastAsia="Cordia New" w:hAnsi="TH SarabunPSK" w:cs="TH SarabunPSK"/>
          <w:sz w:val="32"/>
          <w:szCs w:val="32"/>
        </w:rPr>
        <w:t>Rating Scale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) โดยมีหลักเกณฑ์พิจารณาดังนี้</w:t>
      </w:r>
    </w:p>
    <w:p w14:paraId="41DDB367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ระดับ ๕ หมายถึง เห็นด้วยมากที่สุด</w:t>
      </w:r>
    </w:p>
    <w:p w14:paraId="71383F2C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ระดับ ๔ หมายถึง เห็นด้วยมาก</w:t>
      </w:r>
    </w:p>
    <w:p w14:paraId="15DC6E9A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ระดับ ๓ หมายถึง เห็นด้วยปานกลาง</w:t>
      </w:r>
    </w:p>
    <w:p w14:paraId="448BC7E9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ระดับ ๒ หมายถึง เห็นด้วยน้อย</w:t>
      </w:r>
    </w:p>
    <w:p w14:paraId="418117CD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ระดับ ๑ หมายถึง เห็นด้วยน้อยที่สุด</w:t>
      </w:r>
    </w:p>
    <w:p w14:paraId="107AEB5E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230"/>
        <w:gridCol w:w="664"/>
        <w:gridCol w:w="718"/>
        <w:gridCol w:w="679"/>
        <w:gridCol w:w="689"/>
        <w:gridCol w:w="664"/>
      </w:tblGrid>
      <w:tr w:rsidR="00DC27F0" w:rsidRPr="00DC27F0" w14:paraId="27735C3E" w14:textId="77777777" w:rsidTr="005E1944">
        <w:trPr>
          <w:tblHeader/>
        </w:trPr>
        <w:tc>
          <w:tcPr>
            <w:tcW w:w="652" w:type="dxa"/>
            <w:vMerge w:val="restart"/>
            <w:shd w:val="clear" w:color="auto" w:fill="auto"/>
          </w:tcPr>
          <w:p w14:paraId="56A42B19" w14:textId="77777777" w:rsidR="00DC27F0" w:rsidRPr="00DC27F0" w:rsidRDefault="00DC27F0" w:rsidP="00DC27F0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73162F87" w14:textId="77777777" w:rsidR="00DC27F0" w:rsidRPr="00DC27F0" w:rsidRDefault="00DC27F0" w:rsidP="00DC27F0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352A38E4" w14:textId="77777777" w:rsidR="00DC27F0" w:rsidRPr="00DC27F0" w:rsidRDefault="00DC27F0" w:rsidP="00DC27F0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      </w:r>
          </w:p>
        </w:tc>
        <w:tc>
          <w:tcPr>
            <w:tcW w:w="3414" w:type="dxa"/>
            <w:gridSpan w:val="5"/>
            <w:shd w:val="clear" w:color="auto" w:fill="auto"/>
          </w:tcPr>
          <w:p w14:paraId="2FD55D91" w14:textId="77777777" w:rsidR="00DC27F0" w:rsidRPr="00DC27F0" w:rsidRDefault="00DC27F0" w:rsidP="00DC27F0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DC27F0" w:rsidRPr="00DC27F0" w14:paraId="1A33AC75" w14:textId="77777777" w:rsidTr="005E1944">
        <w:trPr>
          <w:tblHeader/>
        </w:trPr>
        <w:tc>
          <w:tcPr>
            <w:tcW w:w="652" w:type="dxa"/>
            <w:vMerge/>
            <w:shd w:val="clear" w:color="auto" w:fill="auto"/>
          </w:tcPr>
          <w:p w14:paraId="0FA684D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14:paraId="0242656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4837DBBB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  <w:p w14:paraId="21F57632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718" w:type="dxa"/>
            <w:shd w:val="clear" w:color="auto" w:fill="auto"/>
          </w:tcPr>
          <w:p w14:paraId="60C41DCD" w14:textId="77777777" w:rsidR="00DC27F0" w:rsidRPr="00DC27F0" w:rsidRDefault="00DC27F0" w:rsidP="00DC27F0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shd w:val="clear" w:color="auto" w:fill="auto"/>
          </w:tcPr>
          <w:p w14:paraId="5EB81FCE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ปาน</w:t>
            </w:r>
          </w:p>
          <w:p w14:paraId="58A915F9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689" w:type="dxa"/>
            <w:shd w:val="clear" w:color="auto" w:fill="auto"/>
          </w:tcPr>
          <w:p w14:paraId="69BCE020" w14:textId="77777777" w:rsidR="00DC27F0" w:rsidRPr="00DC27F0" w:rsidRDefault="00DC27F0" w:rsidP="00DC27F0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64" w:type="dxa"/>
            <w:shd w:val="clear" w:color="auto" w:fill="auto"/>
          </w:tcPr>
          <w:p w14:paraId="0DEF1055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  <w:p w14:paraId="27524527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DC27F0" w:rsidRPr="00DC27F0" w14:paraId="003ABEE9" w14:textId="77777777" w:rsidTr="005E1944">
        <w:trPr>
          <w:trHeight w:val="683"/>
          <w:tblHeader/>
        </w:trPr>
        <w:tc>
          <w:tcPr>
            <w:tcW w:w="652" w:type="dxa"/>
            <w:vMerge/>
            <w:shd w:val="clear" w:color="auto" w:fill="auto"/>
          </w:tcPr>
          <w:p w14:paraId="4B6BBC5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14:paraId="7F24A25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3B754D9B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18" w:type="dxa"/>
            <w:shd w:val="clear" w:color="auto" w:fill="auto"/>
          </w:tcPr>
          <w:p w14:paraId="1E2F1757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9" w:type="dxa"/>
            <w:shd w:val="clear" w:color="auto" w:fill="auto"/>
          </w:tcPr>
          <w:p w14:paraId="0F9F2AE4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9" w:type="dxa"/>
            <w:shd w:val="clear" w:color="auto" w:fill="auto"/>
          </w:tcPr>
          <w:p w14:paraId="683D2ED6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64" w:type="dxa"/>
            <w:shd w:val="clear" w:color="auto" w:fill="auto"/>
          </w:tcPr>
          <w:p w14:paraId="0E3AC8EC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C27F0" w:rsidRPr="00DC27F0" w14:paraId="622EE773" w14:textId="77777777" w:rsidTr="005E1944">
        <w:tc>
          <w:tcPr>
            <w:tcW w:w="4882" w:type="dxa"/>
            <w:gridSpan w:val="2"/>
            <w:shd w:val="clear" w:color="auto" w:fill="FFFFFF"/>
          </w:tcPr>
          <w:p w14:paraId="68BA9475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๑. ด้านการกำหนดองค์กรรับผิดชอบ</w:t>
            </w:r>
          </w:p>
        </w:tc>
        <w:tc>
          <w:tcPr>
            <w:tcW w:w="3414" w:type="dxa"/>
            <w:gridSpan w:val="5"/>
            <w:shd w:val="clear" w:color="auto" w:fill="595959"/>
          </w:tcPr>
          <w:p w14:paraId="58DE45F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63EABE1D" w14:textId="77777777" w:rsidTr="005E1944">
        <w:tc>
          <w:tcPr>
            <w:tcW w:w="652" w:type="dxa"/>
            <w:shd w:val="clear" w:color="auto" w:fill="auto"/>
          </w:tcPr>
          <w:p w14:paraId="3C7214FF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14:paraId="7F9C5BE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องค์การได้กำหนดผู้รับผิดชอบในการจัดการ</w:t>
            </w: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สิ่งแวดล้อมได้อย่างเหมาะสม</w:t>
            </w:r>
          </w:p>
        </w:tc>
        <w:tc>
          <w:tcPr>
            <w:tcW w:w="664" w:type="dxa"/>
            <w:shd w:val="clear" w:color="auto" w:fill="auto"/>
          </w:tcPr>
          <w:p w14:paraId="2C7E313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031E5EB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154E15E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6FAC0FB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36E4004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7486AE05" w14:textId="77777777" w:rsidTr="005E1944">
        <w:tc>
          <w:tcPr>
            <w:tcW w:w="652" w:type="dxa"/>
            <w:shd w:val="clear" w:color="auto" w:fill="auto"/>
          </w:tcPr>
          <w:p w14:paraId="3F8C4C15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๒.</w:t>
            </w:r>
          </w:p>
        </w:tc>
        <w:tc>
          <w:tcPr>
            <w:tcW w:w="4230" w:type="dxa"/>
            <w:shd w:val="clear" w:color="auto" w:fill="auto"/>
          </w:tcPr>
          <w:p w14:paraId="044F8A8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ผู้รับผิดชอบปฏิบัติหน้าที่อย่างเต็มความสามารถ</w:t>
            </w:r>
          </w:p>
        </w:tc>
        <w:tc>
          <w:tcPr>
            <w:tcW w:w="664" w:type="dxa"/>
            <w:shd w:val="clear" w:color="auto" w:fill="auto"/>
          </w:tcPr>
          <w:p w14:paraId="7A82797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7A7BBAC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77BA373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3DE4423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78CD3C1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2A339141" w14:textId="77777777" w:rsidTr="005E1944">
        <w:tc>
          <w:tcPr>
            <w:tcW w:w="652" w:type="dxa"/>
            <w:shd w:val="clear" w:color="auto" w:fill="auto"/>
          </w:tcPr>
          <w:p w14:paraId="6DCEDF3D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14:paraId="345716E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ผู้รับผิดชอบปฏิบัติหน้าที่ได้อย่างมีประสิทธิผล</w:t>
            </w:r>
          </w:p>
        </w:tc>
        <w:tc>
          <w:tcPr>
            <w:tcW w:w="664" w:type="dxa"/>
            <w:shd w:val="clear" w:color="auto" w:fill="auto"/>
          </w:tcPr>
          <w:p w14:paraId="0C1588F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3134FDD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58FA25B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0F8517A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7FE90A0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63DFC34D" w14:textId="77777777" w:rsidTr="005E1944">
        <w:tc>
          <w:tcPr>
            <w:tcW w:w="652" w:type="dxa"/>
            <w:shd w:val="clear" w:color="auto" w:fill="auto"/>
          </w:tcPr>
          <w:p w14:paraId="17584042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14:paraId="2FA5EF0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ผู้รับผิดชอบมีเครื่องมือที่ทันสมัยและเพียงพออย่างยิ่งสำหรับการปฏิบัติงาน </w:t>
            </w:r>
          </w:p>
        </w:tc>
        <w:tc>
          <w:tcPr>
            <w:tcW w:w="664" w:type="dxa"/>
            <w:shd w:val="clear" w:color="auto" w:fill="auto"/>
          </w:tcPr>
          <w:p w14:paraId="0BD0C61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634BA68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683FC0BC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70D1E1A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3EC9EEE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3682473F" w14:textId="77777777" w:rsidTr="005E1944">
        <w:tc>
          <w:tcPr>
            <w:tcW w:w="652" w:type="dxa"/>
            <w:shd w:val="clear" w:color="auto" w:fill="auto"/>
          </w:tcPr>
          <w:p w14:paraId="1A544C93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230" w:type="dxa"/>
            <w:shd w:val="clear" w:color="auto" w:fill="auto"/>
          </w:tcPr>
          <w:p w14:paraId="2F0A509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ผู้รับผิดชอบและประชาชนได้เข้ามามีส่วนร่วมในการจัดการสิ่งแวดล้อมขององค์การอย่างเต็มที่</w:t>
            </w:r>
          </w:p>
        </w:tc>
        <w:tc>
          <w:tcPr>
            <w:tcW w:w="664" w:type="dxa"/>
            <w:shd w:val="clear" w:color="auto" w:fill="auto"/>
          </w:tcPr>
          <w:p w14:paraId="39C2524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6EDB21B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67A964F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6893186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6E1BAB29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2403B0FD" w14:textId="77777777" w:rsidTr="005E1944">
        <w:tc>
          <w:tcPr>
            <w:tcW w:w="652" w:type="dxa"/>
            <w:shd w:val="clear" w:color="auto" w:fill="auto"/>
          </w:tcPr>
          <w:p w14:paraId="3EF3FF66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230" w:type="dxa"/>
            <w:shd w:val="clear" w:color="auto" w:fill="auto"/>
          </w:tcPr>
          <w:p w14:paraId="3199B8C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ผู้รับผิดชอบสามารถทำงานร่วมกับประชาชนในการจัดการสิ่งแวดล้อมได้อย่างมีประสิทธิผล</w:t>
            </w:r>
          </w:p>
        </w:tc>
        <w:tc>
          <w:tcPr>
            <w:tcW w:w="664" w:type="dxa"/>
            <w:shd w:val="clear" w:color="auto" w:fill="auto"/>
          </w:tcPr>
          <w:p w14:paraId="7152AA7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B639BD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075D2DB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1CB087D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3B576D2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1033A69C" w14:textId="77777777" w:rsidTr="005E1944">
        <w:tc>
          <w:tcPr>
            <w:tcW w:w="4882" w:type="dxa"/>
            <w:gridSpan w:val="2"/>
            <w:shd w:val="clear" w:color="auto" w:fill="FFFFFF"/>
          </w:tcPr>
          <w:p w14:paraId="3CA98D63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DC27F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 w:rsidRPr="00DC27F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กำหนดนโยบาย</w:t>
            </w:r>
          </w:p>
        </w:tc>
        <w:tc>
          <w:tcPr>
            <w:tcW w:w="3414" w:type="dxa"/>
            <w:gridSpan w:val="5"/>
            <w:shd w:val="clear" w:color="auto" w:fill="595959"/>
          </w:tcPr>
          <w:p w14:paraId="4FA1E0A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672B4171" w14:textId="77777777" w:rsidTr="005E1944">
        <w:tc>
          <w:tcPr>
            <w:tcW w:w="652" w:type="dxa"/>
            <w:shd w:val="clear" w:color="auto" w:fill="auto"/>
          </w:tcPr>
          <w:p w14:paraId="288B5689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14:paraId="0483918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กำหนดแนวทางดำเนินงานรณรงค์ปลูกจิตสำนึกของประชาชนในท้องที่และนักท่องเที่ยวได้อย่างมีประสิทธิผล</w:t>
            </w:r>
          </w:p>
        </w:tc>
        <w:tc>
          <w:tcPr>
            <w:tcW w:w="664" w:type="dxa"/>
            <w:shd w:val="clear" w:color="auto" w:fill="auto"/>
          </w:tcPr>
          <w:p w14:paraId="46728DA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33B146E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32FA538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486337B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215C2605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1A8B8F39" w14:textId="77777777" w:rsidTr="005E1944">
        <w:tc>
          <w:tcPr>
            <w:tcW w:w="652" w:type="dxa"/>
            <w:shd w:val="clear" w:color="auto" w:fill="auto"/>
          </w:tcPr>
          <w:p w14:paraId="017A6BAA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14:paraId="5081038B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องค์การกำหนดนโยบายสำหรับการปรับปรุงภูมิทัศน์ให้น่ารื่นรมย์ สมกับเป็นเมืองแห่งการท่องเที่ยวได้อย่างมีประสิทธิผล</w:t>
            </w:r>
          </w:p>
          <w:p w14:paraId="0071BA7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60B842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22D8CD7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724F2DA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6297329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5D7C1DF9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7D96BADC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1600DF8A" w14:textId="77777777" w:rsidTr="005E1944">
        <w:tc>
          <w:tcPr>
            <w:tcW w:w="652" w:type="dxa"/>
            <w:shd w:val="clear" w:color="auto" w:fill="auto"/>
          </w:tcPr>
          <w:p w14:paraId="77023693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14:paraId="2AF4A07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องค์การกำหนดนโยบายรณรงค์การแยกขยะต่างๆ เช่น ขยะเปียก ขยะรีไซเคิล ขยะอันตราย และขยะทั่วไปได้อย่างมีประสิทธิผล</w:t>
            </w:r>
          </w:p>
        </w:tc>
        <w:tc>
          <w:tcPr>
            <w:tcW w:w="664" w:type="dxa"/>
            <w:shd w:val="clear" w:color="auto" w:fill="auto"/>
          </w:tcPr>
          <w:p w14:paraId="05BBA60F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ADE37D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0A11C56C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66CF732F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3F82BFB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2E381372" w14:textId="77777777" w:rsidTr="005E1944">
        <w:tc>
          <w:tcPr>
            <w:tcW w:w="652" w:type="dxa"/>
            <w:shd w:val="clear" w:color="auto" w:fill="auto"/>
          </w:tcPr>
          <w:p w14:paraId="3A8C7CBC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14:paraId="3A9A1CB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color w:val="0E0F0E"/>
                <w:sz w:val="32"/>
                <w:szCs w:val="32"/>
                <w:cs/>
              </w:rPr>
              <w:t>องค์การกำหนดนโยบายด้าน</w:t>
            </w:r>
            <w:r w:rsidRPr="00DC27F0">
              <w:rPr>
                <w:rFonts w:ascii="TH SarabunPSK" w:eastAsia="Cordia New" w:hAnsi="TH SarabunPSK" w:cs="TH SarabunPSK"/>
                <w:color w:val="0E0F0E"/>
                <w:sz w:val="32"/>
                <w:szCs w:val="32"/>
                <w:cs/>
              </w:rPr>
              <w:t>พื้นที่</w:t>
            </w:r>
            <w:r w:rsidRPr="00DC27F0">
              <w:rPr>
                <w:rFonts w:ascii="TH SarabunPSK" w:eastAsia="Cordia New" w:hAnsi="TH SarabunPSK" w:cs="TH SarabunPSK" w:hint="cs"/>
                <w:color w:val="0E0F0E"/>
                <w:sz w:val="32"/>
                <w:szCs w:val="32"/>
                <w:cs/>
              </w:rPr>
              <w:t>ที่ตั้งโรงงาน</w:t>
            </w:r>
            <w:r w:rsidRPr="00DC27F0">
              <w:rPr>
                <w:rFonts w:ascii="TH SarabunPSK" w:eastAsia="Cordia New" w:hAnsi="TH SarabunPSK" w:cs="TH SarabunPSK"/>
                <w:color w:val="0E0F0E"/>
                <w:sz w:val="32"/>
                <w:szCs w:val="32"/>
                <w:cs/>
              </w:rPr>
              <w:t>อุตสาหกรรมและเกษตรกรรมที่มีการใช้สาร</w:t>
            </w:r>
            <w:r w:rsidRPr="00DC27F0">
              <w:rPr>
                <w:rFonts w:ascii="TH SarabunPSK" w:eastAsia="Cordia New" w:hAnsi="TH SarabunPSK" w:cs="TH SarabunPSK"/>
                <w:color w:val="3B3835"/>
                <w:sz w:val="32"/>
                <w:szCs w:val="32"/>
                <w:cs/>
              </w:rPr>
              <w:t>เคมี</w:t>
            </w:r>
            <w:r w:rsidRPr="00DC27F0">
              <w:rPr>
                <w:rFonts w:ascii="TH SarabunPSK" w:eastAsia="Cordia New" w:hAnsi="TH SarabunPSK" w:cs="TH SarabunPSK" w:hint="cs"/>
                <w:color w:val="3B3835"/>
                <w:sz w:val="32"/>
                <w:szCs w:val="32"/>
                <w:cs/>
              </w:rPr>
              <w:t>อย่างชัดเจน</w:t>
            </w:r>
          </w:p>
        </w:tc>
        <w:tc>
          <w:tcPr>
            <w:tcW w:w="664" w:type="dxa"/>
            <w:shd w:val="clear" w:color="auto" w:fill="auto"/>
          </w:tcPr>
          <w:p w14:paraId="454BE82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C15F3F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413C1AE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39DFD14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5A6D4D3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6933F36B" w14:textId="77777777" w:rsidTr="005E1944">
        <w:tc>
          <w:tcPr>
            <w:tcW w:w="652" w:type="dxa"/>
            <w:shd w:val="clear" w:color="auto" w:fill="auto"/>
          </w:tcPr>
          <w:p w14:paraId="384EB56F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230" w:type="dxa"/>
            <w:shd w:val="clear" w:color="auto" w:fill="auto"/>
          </w:tcPr>
          <w:p w14:paraId="3E9345E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องค์การกำหนดนโยบายในการพัฒนาแหล่งน้ำที่</w:t>
            </w: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สำคัญ เช่น ลุ่มน้ำลำคลอง เป็นต้น เพื่อสำหรับใช้ในการอุปโภคและบริโภค</w:t>
            </w:r>
          </w:p>
        </w:tc>
        <w:tc>
          <w:tcPr>
            <w:tcW w:w="664" w:type="dxa"/>
            <w:shd w:val="clear" w:color="auto" w:fill="auto"/>
          </w:tcPr>
          <w:p w14:paraId="32EE96C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61BFA1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7A54E52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25E79229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3FDF00F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7C3A4DF5" w14:textId="77777777" w:rsidTr="005E1944">
        <w:tc>
          <w:tcPr>
            <w:tcW w:w="652" w:type="dxa"/>
            <w:shd w:val="clear" w:color="auto" w:fill="auto"/>
          </w:tcPr>
          <w:p w14:paraId="090E2FDC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๖.</w:t>
            </w:r>
          </w:p>
        </w:tc>
        <w:tc>
          <w:tcPr>
            <w:tcW w:w="4230" w:type="dxa"/>
            <w:shd w:val="clear" w:color="auto" w:fill="auto"/>
          </w:tcPr>
          <w:p w14:paraId="004EB23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องค์การกำหนดนโยบายในการปลูกต้นไม้ทดแทนเพื่อทำให้สิ่งแวดล้อมมีความสมดุล</w:t>
            </w:r>
            <w:r w:rsidRPr="00DC27F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664" w:type="dxa"/>
            <w:shd w:val="clear" w:color="auto" w:fill="auto"/>
          </w:tcPr>
          <w:p w14:paraId="661695C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B7DECC9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78F1A0E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68B78FF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651BF2B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411FA884" w14:textId="77777777" w:rsidTr="005E1944">
        <w:tc>
          <w:tcPr>
            <w:tcW w:w="4882" w:type="dxa"/>
            <w:gridSpan w:val="2"/>
            <w:shd w:val="clear" w:color="auto" w:fill="auto"/>
          </w:tcPr>
          <w:p w14:paraId="63CDB227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 xml:space="preserve">๓. </w:t>
            </w:r>
            <w:r w:rsidRPr="00DC27F0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  <w:t>ด้านการ</w:t>
            </w:r>
            <w:r w:rsidRPr="00DC27F0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>วางแผนดำเนินงาน</w:t>
            </w:r>
          </w:p>
        </w:tc>
        <w:tc>
          <w:tcPr>
            <w:tcW w:w="3414" w:type="dxa"/>
            <w:gridSpan w:val="5"/>
            <w:shd w:val="clear" w:color="auto" w:fill="595959"/>
          </w:tcPr>
          <w:p w14:paraId="65386FA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3C9A3C06" w14:textId="77777777" w:rsidTr="005E1944">
        <w:tc>
          <w:tcPr>
            <w:tcW w:w="652" w:type="dxa"/>
            <w:shd w:val="clear" w:color="auto" w:fill="auto"/>
          </w:tcPr>
          <w:p w14:paraId="7690A3CB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14:paraId="25E8ACC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องค์การจัดทำแผนในการพัฒนาสิ่งแวดล้อมได้อย่างเหมาะสม</w:t>
            </w:r>
          </w:p>
        </w:tc>
        <w:tc>
          <w:tcPr>
            <w:tcW w:w="664" w:type="dxa"/>
            <w:shd w:val="clear" w:color="auto" w:fill="auto"/>
          </w:tcPr>
          <w:p w14:paraId="6A38A52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1A24D41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11E920B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3797F1D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5B252F7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042E1D6F" w14:textId="77777777" w:rsidTr="005E1944">
        <w:tc>
          <w:tcPr>
            <w:tcW w:w="652" w:type="dxa"/>
            <w:shd w:val="clear" w:color="auto" w:fill="auto"/>
          </w:tcPr>
          <w:p w14:paraId="03FD8594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14:paraId="2FFA389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องค์การมีการวางแผนกำหนดเป้าหมายการดำเนินงานอย่างชัดเจน</w:t>
            </w:r>
          </w:p>
        </w:tc>
        <w:tc>
          <w:tcPr>
            <w:tcW w:w="664" w:type="dxa"/>
            <w:shd w:val="clear" w:color="auto" w:fill="auto"/>
          </w:tcPr>
          <w:p w14:paraId="2D5A9B3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800EE4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26C1480C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5FF5C7A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72FA377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42EFE6E1" w14:textId="77777777" w:rsidTr="005E1944">
        <w:tc>
          <w:tcPr>
            <w:tcW w:w="652" w:type="dxa"/>
            <w:shd w:val="clear" w:color="auto" w:fill="auto"/>
          </w:tcPr>
          <w:p w14:paraId="782BD91A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14:paraId="4534B9F9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องค์การวางแผนดำเนินงานโดยการกำหนดระยะเวลาทั้งสั้นและยาวได้อย่างเหมาะสม</w:t>
            </w:r>
          </w:p>
        </w:tc>
        <w:tc>
          <w:tcPr>
            <w:tcW w:w="664" w:type="dxa"/>
            <w:shd w:val="clear" w:color="auto" w:fill="auto"/>
          </w:tcPr>
          <w:p w14:paraId="12CF654B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396DADF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3FB692C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5A2A884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2CBBFD4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676F8302" w14:textId="77777777" w:rsidTr="005E1944">
        <w:tc>
          <w:tcPr>
            <w:tcW w:w="652" w:type="dxa"/>
            <w:shd w:val="clear" w:color="auto" w:fill="auto"/>
          </w:tcPr>
          <w:p w14:paraId="08792307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14:paraId="2A417C7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องค์การมีการวางแผนดำเนินงานด้านสิ่งแวดล้อมร่วมกับประชาชน</w:t>
            </w:r>
          </w:p>
        </w:tc>
        <w:tc>
          <w:tcPr>
            <w:tcW w:w="664" w:type="dxa"/>
            <w:shd w:val="clear" w:color="auto" w:fill="auto"/>
          </w:tcPr>
          <w:p w14:paraId="2D51A30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2FE8E2D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1452558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35A6E6B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5EEDE4C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2E39694E" w14:textId="77777777" w:rsidTr="005E1944">
        <w:tc>
          <w:tcPr>
            <w:tcW w:w="652" w:type="dxa"/>
            <w:shd w:val="clear" w:color="auto" w:fill="auto"/>
          </w:tcPr>
          <w:p w14:paraId="3C01CB34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230" w:type="dxa"/>
            <w:shd w:val="clear" w:color="auto" w:fill="auto"/>
          </w:tcPr>
          <w:p w14:paraId="2BDD5DD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องค์การมีการวางแผนโครงการโดยเน้นการกำจัดมลภาวะสิ่งแวดล้อมได้อย่างมีประสิทธิผล</w:t>
            </w:r>
          </w:p>
        </w:tc>
        <w:tc>
          <w:tcPr>
            <w:tcW w:w="664" w:type="dxa"/>
            <w:shd w:val="clear" w:color="auto" w:fill="auto"/>
          </w:tcPr>
          <w:p w14:paraId="6664B8D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41133C5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19FE863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5470813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7B19F78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49822FFD" w14:textId="77777777" w:rsidTr="005E1944">
        <w:tc>
          <w:tcPr>
            <w:tcW w:w="652" w:type="dxa"/>
            <w:shd w:val="clear" w:color="auto" w:fill="auto"/>
          </w:tcPr>
          <w:p w14:paraId="6B89B3F8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230" w:type="dxa"/>
            <w:shd w:val="clear" w:color="auto" w:fill="auto"/>
          </w:tcPr>
          <w:p w14:paraId="1CCA1ABF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องค์การมีการประเมินผลและปรับปรุงแผนดำเนินงานอย่างต่อเนื่อง</w:t>
            </w:r>
          </w:p>
        </w:tc>
        <w:tc>
          <w:tcPr>
            <w:tcW w:w="664" w:type="dxa"/>
            <w:shd w:val="clear" w:color="auto" w:fill="auto"/>
          </w:tcPr>
          <w:p w14:paraId="1070C95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51E99C3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0A1A18D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2637881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3B6C6C4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54ABE748" w14:textId="77777777" w:rsidTr="005E1944">
        <w:tc>
          <w:tcPr>
            <w:tcW w:w="4882" w:type="dxa"/>
            <w:gridSpan w:val="2"/>
            <w:shd w:val="clear" w:color="auto" w:fill="FFFFFF"/>
          </w:tcPr>
          <w:p w14:paraId="2277DB19" w14:textId="77777777" w:rsidR="00DC27F0" w:rsidRPr="00DC27F0" w:rsidRDefault="00DC27F0" w:rsidP="00DC27F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 xml:space="preserve">          ๔. </w:t>
            </w:r>
            <w:r w:rsidRPr="00DC27F0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  <w:t>ด้านการ</w:t>
            </w:r>
            <w:r w:rsidRPr="00DC27F0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shd w:val="clear" w:color="auto" w:fill="FFFFFF"/>
                <w:cs/>
              </w:rPr>
              <w:t>บริหางาน</w:t>
            </w:r>
          </w:p>
        </w:tc>
        <w:tc>
          <w:tcPr>
            <w:tcW w:w="3414" w:type="dxa"/>
            <w:gridSpan w:val="5"/>
            <w:shd w:val="clear" w:color="auto" w:fill="595959"/>
          </w:tcPr>
          <w:p w14:paraId="6B1D0DEB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2F5476F1" w14:textId="77777777" w:rsidTr="005E1944">
        <w:tc>
          <w:tcPr>
            <w:tcW w:w="652" w:type="dxa"/>
            <w:shd w:val="clear" w:color="auto" w:fill="auto"/>
          </w:tcPr>
          <w:p w14:paraId="61D4992F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14:paraId="34058CB9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องค์การมีการบริหารโครงการโดยการกำหนดผู้รับผิดชอบโครงการอย่างชัดเจน</w:t>
            </w:r>
          </w:p>
        </w:tc>
        <w:tc>
          <w:tcPr>
            <w:tcW w:w="664" w:type="dxa"/>
            <w:shd w:val="clear" w:color="auto" w:fill="auto"/>
          </w:tcPr>
          <w:p w14:paraId="53F4573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5FC2DA2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5138101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6ECD265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4F45442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1EE859DD" w14:textId="77777777" w:rsidTr="005E1944">
        <w:tc>
          <w:tcPr>
            <w:tcW w:w="652" w:type="dxa"/>
            <w:shd w:val="clear" w:color="auto" w:fill="auto"/>
          </w:tcPr>
          <w:p w14:paraId="5663CF2B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14:paraId="4E0F99BC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องค์การมีการจัดสรรงบประมาณในแต่ละโครงการอย่างเหมาะสม</w:t>
            </w:r>
          </w:p>
        </w:tc>
        <w:tc>
          <w:tcPr>
            <w:tcW w:w="664" w:type="dxa"/>
            <w:shd w:val="clear" w:color="auto" w:fill="auto"/>
          </w:tcPr>
          <w:p w14:paraId="4789977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48485B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6B0AEDB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1D4E415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5E2DD24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1AD77A8D" w14:textId="77777777" w:rsidTr="005E1944">
        <w:tc>
          <w:tcPr>
            <w:tcW w:w="652" w:type="dxa"/>
            <w:shd w:val="clear" w:color="auto" w:fill="auto"/>
          </w:tcPr>
          <w:p w14:paraId="52CC40FC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14:paraId="00E5EB4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องค์การมีทรัพยากรและวัสดุอุปกรณ์ในการดำเนินงานโครงการอย่างเพียงพอ</w:t>
            </w:r>
          </w:p>
        </w:tc>
        <w:tc>
          <w:tcPr>
            <w:tcW w:w="664" w:type="dxa"/>
            <w:shd w:val="clear" w:color="auto" w:fill="auto"/>
          </w:tcPr>
          <w:p w14:paraId="0F7EB8B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B80FC6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6E5EE78B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49E5C0EF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0E27759B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60DAF718" w14:textId="77777777" w:rsidTr="005E1944">
        <w:tc>
          <w:tcPr>
            <w:tcW w:w="652" w:type="dxa"/>
            <w:shd w:val="clear" w:color="auto" w:fill="auto"/>
          </w:tcPr>
          <w:p w14:paraId="57853263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๔.</w:t>
            </w:r>
          </w:p>
        </w:tc>
        <w:tc>
          <w:tcPr>
            <w:tcW w:w="4230" w:type="dxa"/>
            <w:shd w:val="clear" w:color="auto" w:fill="auto"/>
          </w:tcPr>
          <w:p w14:paraId="2BEADE8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องค์การมีการกำหนดระยะเวลาในการดำเนินงานโครงการอย่างเหมาะสม</w:t>
            </w:r>
          </w:p>
        </w:tc>
        <w:tc>
          <w:tcPr>
            <w:tcW w:w="664" w:type="dxa"/>
            <w:shd w:val="clear" w:color="auto" w:fill="auto"/>
          </w:tcPr>
          <w:p w14:paraId="6C679D5C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5E0CB4B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287E296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0B07022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26E957D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278FE11C" w14:textId="77777777" w:rsidTr="005E1944">
        <w:tc>
          <w:tcPr>
            <w:tcW w:w="652" w:type="dxa"/>
            <w:shd w:val="clear" w:color="auto" w:fill="auto"/>
          </w:tcPr>
          <w:p w14:paraId="4B462B76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230" w:type="dxa"/>
            <w:shd w:val="clear" w:color="auto" w:fill="auto"/>
          </w:tcPr>
          <w:p w14:paraId="5DFE1C3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องค์การมีกระบวนการในการดำเนินงานที่ชัดเจน</w:t>
            </w:r>
          </w:p>
        </w:tc>
        <w:tc>
          <w:tcPr>
            <w:tcW w:w="664" w:type="dxa"/>
            <w:shd w:val="clear" w:color="auto" w:fill="auto"/>
          </w:tcPr>
          <w:p w14:paraId="788E5036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6A811B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78BC7B1C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71CBD50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33B7A709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1D2CFBF3" w14:textId="77777777" w:rsidTr="005E1944">
        <w:tc>
          <w:tcPr>
            <w:tcW w:w="652" w:type="dxa"/>
            <w:shd w:val="clear" w:color="auto" w:fill="auto"/>
          </w:tcPr>
          <w:p w14:paraId="55BBA4AB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230" w:type="dxa"/>
            <w:shd w:val="clear" w:color="auto" w:fill="auto"/>
          </w:tcPr>
          <w:p w14:paraId="1AA9287D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องค์การมีการกำหนดกิจกรรมที่สอดคล้องกับวัตถุประสงค์ของโครงการได้อย่างมีประสิทธิผล</w:t>
            </w:r>
          </w:p>
        </w:tc>
        <w:tc>
          <w:tcPr>
            <w:tcW w:w="664" w:type="dxa"/>
            <w:shd w:val="clear" w:color="auto" w:fill="auto"/>
          </w:tcPr>
          <w:p w14:paraId="6682FA4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49C78E5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07AB993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5D207F2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42BB0EA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00F6F618" w14:textId="77777777" w:rsidTr="005E1944">
        <w:tc>
          <w:tcPr>
            <w:tcW w:w="4882" w:type="dxa"/>
            <w:gridSpan w:val="2"/>
            <w:shd w:val="clear" w:color="auto" w:fill="FFFFFF"/>
          </w:tcPr>
          <w:p w14:paraId="61CA5B5D" w14:textId="77777777" w:rsidR="00DC27F0" w:rsidRPr="00DC27F0" w:rsidRDefault="00DC27F0" w:rsidP="00DC27F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 xml:space="preserve">           ๕. </w:t>
            </w:r>
            <w:r w:rsidRPr="00DC27F0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  <w:t>ด้านการ</w:t>
            </w:r>
            <w:r w:rsidRPr="00DC27F0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>ประเมินผลงาน</w:t>
            </w:r>
          </w:p>
        </w:tc>
        <w:tc>
          <w:tcPr>
            <w:tcW w:w="3414" w:type="dxa"/>
            <w:gridSpan w:val="5"/>
            <w:shd w:val="clear" w:color="auto" w:fill="595959"/>
          </w:tcPr>
          <w:p w14:paraId="2B1FE09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586F2663" w14:textId="77777777" w:rsidTr="005E1944">
        <w:tc>
          <w:tcPr>
            <w:tcW w:w="652" w:type="dxa"/>
            <w:shd w:val="clear" w:color="auto" w:fill="auto"/>
          </w:tcPr>
          <w:p w14:paraId="1D4B9AE9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14:paraId="7882AC3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องค์การมีการจัดตั้งคณะกรรมการตรวจสอบผู้รับผิดชอบโครงการจัดการสิ่งแวดล้อม</w:t>
            </w:r>
          </w:p>
        </w:tc>
        <w:tc>
          <w:tcPr>
            <w:tcW w:w="664" w:type="dxa"/>
            <w:shd w:val="clear" w:color="auto" w:fill="auto"/>
          </w:tcPr>
          <w:p w14:paraId="4815C1F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05BDF17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62E58E4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1B8FA25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7053C31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2DF0BA53" w14:textId="77777777" w:rsidTr="005E1944">
        <w:tc>
          <w:tcPr>
            <w:tcW w:w="652" w:type="dxa"/>
            <w:shd w:val="clear" w:color="auto" w:fill="auto"/>
          </w:tcPr>
          <w:p w14:paraId="3B207B42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14:paraId="68255DE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องค์การมีคณะกรรมการที่มีความรู้ความสามารถในการประเมินผล</w:t>
            </w:r>
          </w:p>
        </w:tc>
        <w:tc>
          <w:tcPr>
            <w:tcW w:w="664" w:type="dxa"/>
            <w:shd w:val="clear" w:color="auto" w:fill="auto"/>
          </w:tcPr>
          <w:p w14:paraId="7C905955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48BFF9BB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07DC4B7C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294891A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6007FFE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11B0C25F" w14:textId="77777777" w:rsidTr="005E1944">
        <w:tc>
          <w:tcPr>
            <w:tcW w:w="652" w:type="dxa"/>
            <w:shd w:val="clear" w:color="auto" w:fill="auto"/>
          </w:tcPr>
          <w:p w14:paraId="0728DC98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14:paraId="45A36FE9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องค์การมีการประเมินผลตามกิจกรรมที่กำหนดไว้</w:t>
            </w:r>
          </w:p>
        </w:tc>
        <w:tc>
          <w:tcPr>
            <w:tcW w:w="664" w:type="dxa"/>
            <w:shd w:val="clear" w:color="auto" w:fill="auto"/>
          </w:tcPr>
          <w:p w14:paraId="2A091C6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3A94792F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6CF9D604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47943E6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1D2AE57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588F24B3" w14:textId="77777777" w:rsidTr="005E1944">
        <w:tc>
          <w:tcPr>
            <w:tcW w:w="652" w:type="dxa"/>
            <w:shd w:val="clear" w:color="auto" w:fill="auto"/>
          </w:tcPr>
          <w:p w14:paraId="451D7155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14:paraId="159193E9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ประชาชนได้เข้ามามีส่วนร่วมในการประเมินผลกิจกรรม</w:t>
            </w:r>
          </w:p>
        </w:tc>
        <w:tc>
          <w:tcPr>
            <w:tcW w:w="664" w:type="dxa"/>
            <w:shd w:val="clear" w:color="auto" w:fill="auto"/>
          </w:tcPr>
          <w:p w14:paraId="0CE416CF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254BA96A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62AF1369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71887D0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1C32811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18BE5135" w14:textId="77777777" w:rsidTr="005E1944">
        <w:tc>
          <w:tcPr>
            <w:tcW w:w="652" w:type="dxa"/>
            <w:shd w:val="clear" w:color="auto" w:fill="auto"/>
          </w:tcPr>
          <w:p w14:paraId="067FBC99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230" w:type="dxa"/>
            <w:shd w:val="clear" w:color="auto" w:fill="auto"/>
          </w:tcPr>
          <w:p w14:paraId="6D72FDB0" w14:textId="77777777" w:rsidR="00DC27F0" w:rsidRPr="00DC27F0" w:rsidRDefault="00DC27F0" w:rsidP="00DC27F0">
            <w:pPr>
              <w:spacing w:after="0" w:line="240" w:lineRule="auto"/>
              <w:rPr>
                <w:rFonts w:ascii="Cordia New" w:eastAsia="Cordia New" w:hAnsi="Cordia New" w:cs="Cordia New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องค์การมีการแจ้งผลการประเมินให้ทราบอย่างเปิดเผย</w:t>
            </w:r>
          </w:p>
        </w:tc>
        <w:tc>
          <w:tcPr>
            <w:tcW w:w="664" w:type="dxa"/>
            <w:shd w:val="clear" w:color="auto" w:fill="auto"/>
          </w:tcPr>
          <w:p w14:paraId="6F7B4D68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6855946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362A21FC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096684BC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3CFEDF03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C27F0" w:rsidRPr="00DC27F0" w14:paraId="4B151BAB" w14:textId="77777777" w:rsidTr="005E1944">
        <w:tc>
          <w:tcPr>
            <w:tcW w:w="652" w:type="dxa"/>
            <w:shd w:val="clear" w:color="auto" w:fill="auto"/>
          </w:tcPr>
          <w:p w14:paraId="583E0CEF" w14:textId="77777777" w:rsidR="00DC27F0" w:rsidRPr="00DC27F0" w:rsidRDefault="00DC27F0" w:rsidP="00DC27F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230" w:type="dxa"/>
            <w:shd w:val="clear" w:color="auto" w:fill="auto"/>
          </w:tcPr>
          <w:p w14:paraId="5F830CE1" w14:textId="77777777" w:rsidR="00DC27F0" w:rsidRPr="00DC27F0" w:rsidRDefault="00DC27F0" w:rsidP="00DC27F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C27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องค์การมีการนำผลประเมินไปปรับปรุงแก้ไข</w:t>
            </w:r>
          </w:p>
        </w:tc>
        <w:tc>
          <w:tcPr>
            <w:tcW w:w="664" w:type="dxa"/>
            <w:shd w:val="clear" w:color="auto" w:fill="auto"/>
          </w:tcPr>
          <w:p w14:paraId="41920EB2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14:paraId="1B4A9F47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18CD2DC1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14:paraId="1260F91E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2D41A9A0" w14:textId="77777777" w:rsidR="00DC27F0" w:rsidRPr="00DC27F0" w:rsidRDefault="00DC27F0" w:rsidP="00DC27F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3D33FF9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A49E68F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01ED124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94A4013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088E541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ตอนที่ ๓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แบบสอบถามปลายเปิด </w:t>
      </w:r>
    </w:p>
    <w:p w14:paraId="2ECFCBFA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en-GB"/>
        </w:rPr>
        <w:t>คำชี้แจง</w:t>
      </w:r>
      <w:r w:rsidRPr="00DC27F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ให้ผู้ตอบแบบสอบถามแสดงความคิดเห็นเพิ่มเติมเกี่ยวกับปัญหา อุปสรรค ผลและข้อเสนอแนะใน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</w:r>
      <w:r w:rsidRPr="00DC27F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</w:t>
      </w:r>
    </w:p>
    <w:p w14:paraId="74D0F5BB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0F7004D1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 ด้านการกำหนด</w:t>
      </w: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องค์กรรับผิดชอบ</w:t>
      </w:r>
    </w:p>
    <w:p w14:paraId="57757F65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ปัญหา 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</w:t>
      </w:r>
    </w:p>
    <w:p w14:paraId="51A52BBE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488C00FF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E0F22D5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๒. </w:t>
      </w:r>
      <w:r w:rsidRPr="00DC27F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</w:t>
      </w: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กำหนดนโยบาย</w:t>
      </w:r>
    </w:p>
    <w:p w14:paraId="65B82A4E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ปัญหา อุปสรรค</w:t>
      </w:r>
    </w:p>
    <w:p w14:paraId="653BE5E0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45EE9FA9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</w:t>
      </w:r>
    </w:p>
    <w:p w14:paraId="6E6FF5B3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31D607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CAA15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4458B72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 ด้านการ</w:t>
      </w: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วางแผนดำเนินงาน</w:t>
      </w:r>
      <w:r w:rsidRPr="00DC27F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6B036782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ปัญหา อุปสรรค </w:t>
      </w:r>
    </w:p>
    <w:p w14:paraId="7CA6D0EC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6A9E0C0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1FF8B2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</w:t>
      </w:r>
    </w:p>
    <w:p w14:paraId="0B94A16E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001A77D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35EE5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๔. ด้านการ</w:t>
      </w: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</w:rPr>
        <w:t>บริหารงาน</w:t>
      </w:r>
    </w:p>
    <w:p w14:paraId="5CDC5407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ปัญหา อุปสรรค </w:t>
      </w:r>
    </w:p>
    <w:p w14:paraId="0B906C69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9B9FC8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4D98DD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E54FE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3F4DBF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๕. ด้านการ</w:t>
      </w:r>
      <w:r w:rsidRPr="00DC27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ประเมินผลงาน</w:t>
      </w:r>
    </w:p>
    <w:p w14:paraId="73965813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ปัญหา อุปสรรค ................................................................................................................................................................</w:t>
      </w:r>
    </w:p>
    <w:p w14:paraId="69BDD0DE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2CF02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</w:t>
      </w:r>
    </w:p>
    <w:p w14:paraId="30CC4AF5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45A91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3440B" w14:textId="77777777" w:rsidR="00DC27F0" w:rsidRPr="00DC27F0" w:rsidRDefault="00DC27F0" w:rsidP="00DC27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B862BE5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***************************</w:t>
      </w:r>
    </w:p>
    <w:p w14:paraId="354EB820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7FA657D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C27F0">
        <w:rPr>
          <w:rFonts w:ascii="TH SarabunPSK" w:eastAsia="Cordia New" w:hAnsi="TH SarabunPSK" w:cs="TH SarabunPSK" w:hint="cs"/>
          <w:sz w:val="32"/>
          <w:szCs w:val="32"/>
          <w:cs/>
        </w:rPr>
        <w:t>ขอเจริญพร/ขอบคุณทุกท่านเป็นอย่างยิ่งที่ให้ความกรุณาสละเวลาอันมีค่าตอบแบบสอบถามนี้</w:t>
      </w:r>
    </w:p>
    <w:p w14:paraId="4C143949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3EE68D4C" w14:textId="77777777" w:rsidR="00DC27F0" w:rsidRPr="00DC27F0" w:rsidRDefault="00DC27F0" w:rsidP="00DC27F0">
      <w:pPr>
        <w:spacing w:after="160" w:line="259" w:lineRule="auto"/>
        <w:jc w:val="center"/>
        <w:rPr>
          <w:rFonts w:ascii="Calibri" w:eastAsia="Calibri" w:hAnsi="Calibri" w:cs="Cordia New"/>
        </w:rPr>
      </w:pPr>
    </w:p>
    <w:p w14:paraId="71308B97" w14:textId="5273DE1C" w:rsidR="00DC27F0" w:rsidRDefault="00DC27F0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3581A574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9B5342C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79F5E71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7F6E274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55A47F7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387C80A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B120466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D3F6B96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50F2B9E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20902DF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EC000E0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6EE5F60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1CDC316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DC1FB56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5D3CBA4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9380B4D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C27F0">
        <w:rPr>
          <w:rFonts w:ascii="TH SarabunPSK" w:eastAsia="Calibri" w:hAnsi="TH SarabunPSK" w:cs="TH SarabunPSK"/>
          <w:b/>
          <w:bCs/>
          <w:sz w:val="36"/>
          <w:szCs w:val="36"/>
          <w:cs/>
        </w:rPr>
        <w:t>ภาคผนวก ซ</w:t>
      </w:r>
    </w:p>
    <w:p w14:paraId="66164FB4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แบบสัมภาษณ์เพื่อการวิจัย</w:t>
      </w:r>
    </w:p>
    <w:p w14:paraId="00FC9837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75683810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3A3BC5F6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22262F08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2DE71661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1552643A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14DBC882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4EA7E8FC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1AA1E982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5087F186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0A497E98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408A49B0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1439AED2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03F46584" w14:textId="77777777" w:rsidR="00DC27F0" w:rsidRPr="00DC27F0" w:rsidRDefault="00DC27F0" w:rsidP="00DC27F0">
      <w:pPr>
        <w:spacing w:after="160" w:line="259" w:lineRule="auto"/>
        <w:rPr>
          <w:rFonts w:ascii="Calibri" w:eastAsia="Calibri" w:hAnsi="Calibri" w:cs="Cordia New"/>
        </w:rPr>
      </w:pPr>
    </w:p>
    <w:p w14:paraId="51E72768" w14:textId="77777777" w:rsidR="00DC27F0" w:rsidRPr="00DC27F0" w:rsidRDefault="00DC27F0" w:rsidP="00DC27F0">
      <w:pPr>
        <w:spacing w:after="160" w:line="259" w:lineRule="auto"/>
        <w:jc w:val="center"/>
        <w:rPr>
          <w:rFonts w:ascii="Calibri" w:eastAsia="Calibri" w:hAnsi="Calibri" w:cs="Cordia New"/>
        </w:rPr>
      </w:pPr>
      <w:r w:rsidRPr="00DC27F0">
        <w:rPr>
          <w:rFonts w:ascii="TH SarabunPSK" w:eastAsia="Cordia New" w:hAnsi="TH SarabunPSK" w:cs="TH SarabunPSK"/>
          <w:noProof/>
          <w:sz w:val="28"/>
        </w:rPr>
        <w:drawing>
          <wp:inline distT="0" distB="0" distL="0" distR="0" wp14:anchorId="29AB3276" wp14:editId="27BBA6CB">
            <wp:extent cx="1143000" cy="1143000"/>
            <wp:effectExtent l="0" t="0" r="0" b="0"/>
            <wp:docPr id="5" name="รูปภาพ 5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B24D" w14:textId="77777777" w:rsidR="00DC27F0" w:rsidRPr="00DC27F0" w:rsidRDefault="00DC27F0" w:rsidP="00DC27F0">
      <w:pPr>
        <w:tabs>
          <w:tab w:val="left" w:pos="3180"/>
        </w:tabs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แบบสัมภาษณ์เพื่อการวิจัย</w:t>
      </w:r>
    </w:p>
    <w:p w14:paraId="3FC7EE91" w14:textId="77777777" w:rsidR="00DC27F0" w:rsidRPr="00DC27F0" w:rsidRDefault="00DC27F0" w:rsidP="00DC27F0">
      <w:pPr>
        <w:tabs>
          <w:tab w:val="left" w:pos="178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Pr="00DC27F0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การมีส่วนร่วมของประชาชนในการจัดการสิ่งแวดล้อมขององค์การบริหารส่วน</w:t>
      </w:r>
    </w:p>
    <w:p w14:paraId="74180C29" w14:textId="77777777" w:rsidR="00DC27F0" w:rsidRPr="00DC27F0" w:rsidRDefault="00DC27F0" w:rsidP="00DC27F0">
      <w:pPr>
        <w:tabs>
          <w:tab w:val="left" w:pos="178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ตำบลสนับทึบ อำเภอวังน้อย จังหวัดพระนครศรีอยุธยา</w:t>
      </w:r>
      <w:r w:rsidRPr="00DC27F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”</w:t>
      </w:r>
    </w:p>
    <w:p w14:paraId="599778C7" w14:textId="77777777" w:rsidR="00DC27F0" w:rsidRPr="00DC27F0" w:rsidRDefault="00DC27F0" w:rsidP="00DC27F0">
      <w:pPr>
        <w:tabs>
          <w:tab w:val="left" w:pos="178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>*******************</w:t>
      </w:r>
    </w:p>
    <w:p w14:paraId="23015C1C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๑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ข้อมูลของผู้ให้สัมภาษณ์</w:t>
      </w:r>
    </w:p>
    <w:p w14:paraId="063774A5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ชื่อผู้ให้สัมภาษณ์</w:t>
      </w:r>
      <w:r w:rsidRPr="00DC27F0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นามสกุล</w:t>
      </w:r>
      <w:r w:rsidRPr="00DC27F0">
        <w:rPr>
          <w:rFonts w:ascii="TH SarabunPSK" w:eastAsia="Calibri" w:hAnsi="TH SarabunPSK" w:cs="TH SarabunPSK"/>
          <w:sz w:val="32"/>
          <w:szCs w:val="32"/>
        </w:rPr>
        <w:t>………………………………………….</w:t>
      </w:r>
    </w:p>
    <w:p w14:paraId="18828296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DC27F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14:paraId="61D86126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วัน/เดือน/ปี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สัมภาษณ์</w:t>
      </w:r>
      <w:r w:rsidRPr="00DC27F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</w:t>
      </w:r>
    </w:p>
    <w:p w14:paraId="4513D289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๒ ข้อมูลการสัมภาษณ์</w:t>
      </w:r>
    </w:p>
    <w:p w14:paraId="2480A28B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คำชี้แจง</w:t>
      </w:r>
      <w:r w:rsidRPr="00DC27F0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:</w:t>
      </w:r>
      <w:r w:rsidRPr="00DC27F0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ให้ผู้ตอบแบบสอบถามแสดงความคิดเห็นเพิ่มเติมเกี่ยวกับปัญหา อุปสรรคและข้อเสนอแนะอื่นๆ เกี่ยวกับการมีส่วนร่วมของประชาชนในการจัดการสิ่งแวดล้อมขององค์การบริหารส่วนตำบลสนับทึบ อำเภอวังน้อย จังหวัดพระนครศรีอยุธยา</w:t>
      </w:r>
    </w:p>
    <w:p w14:paraId="75E880FD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๑. ด้านการกำหนด</w:t>
      </w:r>
      <w:r w:rsidRPr="00DC27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องค์กรรับผิดชอบ</w:t>
      </w:r>
    </w:p>
    <w:p w14:paraId="73A96996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ปัญหา อุปสรรค</w:t>
      </w:r>
    </w:p>
    <w:p w14:paraId="45448D1D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E6617B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14:paraId="2E36A49F" w14:textId="77777777" w:rsidR="00DC27F0" w:rsidRPr="00DC27F0" w:rsidRDefault="00DC27F0" w:rsidP="00DC27F0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ข้อเสน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แนะ</w:t>
      </w:r>
    </w:p>
    <w:p w14:paraId="015621D6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05CB973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14:paraId="60435F25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3A6091A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C27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ด้านการ</w:t>
      </w:r>
      <w:r w:rsidRPr="00DC27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กำหนดนโยบาย</w:t>
      </w:r>
    </w:p>
    <w:p w14:paraId="63B7EB2E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ปัญหา อุปสรรค</w:t>
      </w:r>
    </w:p>
    <w:p w14:paraId="21C64185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DCC3DD1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ข้อเสน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แนะ</w:t>
      </w:r>
    </w:p>
    <w:p w14:paraId="2F6C651A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6F58AE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6A9FAEF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๓. ด้านการ</w:t>
      </w:r>
      <w:r w:rsidRPr="00DC27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วางแผนดำเนินงาน</w:t>
      </w:r>
    </w:p>
    <w:p w14:paraId="420C4FB5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ปัญหา อุปสรรค</w:t>
      </w:r>
    </w:p>
    <w:p w14:paraId="6D5AA506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979C1F4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14:paraId="5F128155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ข้อเสน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แนะ</w:t>
      </w:r>
    </w:p>
    <w:p w14:paraId="63F895F5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14:paraId="529DD06A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14:paraId="0B514861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๔. ด้านการ</w:t>
      </w:r>
      <w:r w:rsidRPr="00DC27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บริหารงาน</w:t>
      </w:r>
    </w:p>
    <w:p w14:paraId="48526ADC" w14:textId="77777777" w:rsidR="00DC27F0" w:rsidRPr="00DC27F0" w:rsidRDefault="00DC27F0" w:rsidP="00DC27F0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ปัญหา อุปสรรค</w:t>
      </w:r>
    </w:p>
    <w:p w14:paraId="1CDA478D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CF7A697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14:paraId="43BEDBCD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ข้อเสน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แนะ</w:t>
      </w:r>
    </w:p>
    <w:p w14:paraId="0C032583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2C47D" w14:textId="77777777" w:rsidR="00DC27F0" w:rsidRPr="00DC27F0" w:rsidRDefault="00DC27F0" w:rsidP="00DC27F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๕. ด้านการ</w:t>
      </w:r>
      <w:r w:rsidRPr="00DC27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ประเมินผลงาน</w:t>
      </w:r>
    </w:p>
    <w:p w14:paraId="1DF8EE91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ปัญหา อุปสรรค</w:t>
      </w:r>
    </w:p>
    <w:p w14:paraId="71E4ED97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14:paraId="767BAD8B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14:paraId="01BD98B9" w14:textId="77777777" w:rsidR="00DC27F0" w:rsidRPr="00DC27F0" w:rsidRDefault="00DC27F0" w:rsidP="00DC27F0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ข้อเสน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DC27F0">
        <w:rPr>
          <w:rFonts w:ascii="TH SarabunPSK" w:eastAsia="Calibri" w:hAnsi="TH SarabunPSK" w:cs="TH SarabunPSK"/>
          <w:sz w:val="32"/>
          <w:szCs w:val="32"/>
          <w:cs/>
        </w:rPr>
        <w:t>แนะ</w:t>
      </w:r>
    </w:p>
    <w:p w14:paraId="6198A1FC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14:paraId="378B23E8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14:paraId="6FED4036" w14:textId="77777777" w:rsidR="00DC27F0" w:rsidRPr="00DC27F0" w:rsidRDefault="00DC27F0" w:rsidP="00DC27F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BC55C03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</w:t>
      </w:r>
    </w:p>
    <w:p w14:paraId="5D67DDCB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C27F0">
        <w:rPr>
          <w:rFonts w:ascii="TH SarabunPSK" w:eastAsia="Calibri" w:hAnsi="TH SarabunPSK" w:cs="TH SarabunPSK"/>
          <w:sz w:val="32"/>
          <w:szCs w:val="32"/>
          <w:cs/>
        </w:rPr>
        <w:t>ผู้วิจัยขอขอบคุณทุกท่านในความกรุณาสำหรับการให้สัมภาษณ์ในครั้งนี</w:t>
      </w:r>
      <w:r w:rsidRPr="00DC27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74B49494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sz w:val="24"/>
          <w:szCs w:val="32"/>
        </w:rPr>
      </w:pPr>
      <w:r w:rsidRPr="00DC27F0">
        <w:rPr>
          <w:rFonts w:ascii="TH SarabunPSK" w:eastAsia="Calibri" w:hAnsi="TH SarabunPSK" w:cs="TH SarabunPSK"/>
          <w:sz w:val="24"/>
          <w:szCs w:val="32"/>
          <w:cs/>
        </w:rPr>
        <w:t xml:space="preserve">พระสุริโย  </w:t>
      </w:r>
      <w:proofErr w:type="spellStart"/>
      <w:r w:rsidRPr="00DC27F0">
        <w:rPr>
          <w:rFonts w:ascii="TH SarabunPSK" w:eastAsia="Calibri" w:hAnsi="TH SarabunPSK" w:cs="TH SarabunPSK"/>
          <w:sz w:val="24"/>
          <w:szCs w:val="32"/>
          <w:cs/>
        </w:rPr>
        <w:t>สุขิ</w:t>
      </w:r>
      <w:proofErr w:type="spellEnd"/>
      <w:r w:rsidRPr="00DC27F0">
        <w:rPr>
          <w:rFonts w:ascii="TH SarabunPSK" w:eastAsia="Calibri" w:hAnsi="TH SarabunPSK" w:cs="TH SarabunPSK"/>
          <w:sz w:val="24"/>
          <w:szCs w:val="32"/>
          <w:cs/>
        </w:rPr>
        <w:t>โต</w:t>
      </w:r>
    </w:p>
    <w:p w14:paraId="4EB4D7D1" w14:textId="77777777" w:rsidR="00DC27F0" w:rsidRPr="00DC27F0" w:rsidRDefault="00DC27F0" w:rsidP="00DC27F0">
      <w:pPr>
        <w:spacing w:after="0" w:line="240" w:lineRule="auto"/>
        <w:jc w:val="center"/>
        <w:rPr>
          <w:rFonts w:ascii="TH SarabunPSK" w:eastAsia="Calibri" w:hAnsi="TH SarabunPSK" w:cs="TH SarabunPSK"/>
          <w:sz w:val="24"/>
          <w:szCs w:val="32"/>
        </w:rPr>
      </w:pPr>
      <w:r w:rsidRPr="00DC27F0">
        <w:rPr>
          <w:rFonts w:ascii="TH SarabunPSK" w:eastAsia="Calibri" w:hAnsi="TH SarabunPSK" w:cs="TH SarabunPSK"/>
          <w:sz w:val="24"/>
          <w:szCs w:val="32"/>
          <w:cs/>
        </w:rPr>
        <w:t>นิสิตปริญญาโท หลักสูตรรัฐ</w:t>
      </w:r>
      <w:proofErr w:type="spellStart"/>
      <w:r w:rsidRPr="00DC27F0">
        <w:rPr>
          <w:rFonts w:ascii="TH SarabunPSK" w:eastAsia="Calibri" w:hAnsi="TH SarabunPSK" w:cs="TH SarabunPSK"/>
          <w:sz w:val="24"/>
          <w:szCs w:val="32"/>
          <w:cs/>
        </w:rPr>
        <w:t>ประศาสนศาสตร</w:t>
      </w:r>
      <w:proofErr w:type="spellEnd"/>
      <w:r w:rsidRPr="00DC27F0">
        <w:rPr>
          <w:rFonts w:ascii="TH SarabunPSK" w:eastAsia="Calibri" w:hAnsi="TH SarabunPSK" w:cs="TH SarabunPSK"/>
          <w:sz w:val="24"/>
          <w:szCs w:val="32"/>
          <w:cs/>
        </w:rPr>
        <w:t>มหาบัณฑิต</w:t>
      </w:r>
    </w:p>
    <w:p w14:paraId="0AC8560E" w14:textId="77777777" w:rsidR="00DC27F0" w:rsidRPr="00DC27F0" w:rsidRDefault="00DC27F0" w:rsidP="00DC27F0">
      <w:pPr>
        <w:spacing w:after="160" w:line="240" w:lineRule="auto"/>
        <w:jc w:val="center"/>
        <w:rPr>
          <w:rFonts w:ascii="TH SarabunPSK" w:eastAsia="Calibri" w:hAnsi="TH SarabunPSK" w:cs="TH SarabunPSK"/>
          <w:sz w:val="24"/>
          <w:szCs w:val="32"/>
        </w:rPr>
      </w:pPr>
      <w:r w:rsidRPr="00DC27F0">
        <w:rPr>
          <w:rFonts w:ascii="TH SarabunPSK" w:eastAsia="Calibri" w:hAnsi="TH SarabunPSK" w:cs="TH SarabunPSK"/>
          <w:sz w:val="24"/>
          <w:szCs w:val="32"/>
          <w:cs/>
        </w:rPr>
        <w:t>มหาวิทยาลัยมหาจุฬาลง</w:t>
      </w:r>
      <w:proofErr w:type="spellStart"/>
      <w:r w:rsidRPr="00DC27F0">
        <w:rPr>
          <w:rFonts w:ascii="TH SarabunPSK" w:eastAsia="Calibri" w:hAnsi="TH SarabunPSK" w:cs="TH SarabunPSK"/>
          <w:sz w:val="24"/>
          <w:szCs w:val="32"/>
          <w:cs/>
        </w:rPr>
        <w:t>กรณ</w:t>
      </w:r>
      <w:proofErr w:type="spellEnd"/>
      <w:r w:rsidRPr="00DC27F0">
        <w:rPr>
          <w:rFonts w:ascii="TH SarabunPSK" w:eastAsia="Calibri" w:hAnsi="TH SarabunPSK" w:cs="TH SarabunPSK"/>
          <w:sz w:val="24"/>
          <w:szCs w:val="32"/>
          <w:cs/>
        </w:rPr>
        <w:t>ราชวิทยาลัย</w:t>
      </w:r>
    </w:p>
    <w:p w14:paraId="429A047E" w14:textId="77777777" w:rsidR="00DC27F0" w:rsidRPr="00DC27F0" w:rsidRDefault="00DC27F0" w:rsidP="00DC27F0">
      <w:pPr>
        <w:spacing w:after="160" w:line="259" w:lineRule="auto"/>
        <w:jc w:val="center"/>
        <w:rPr>
          <w:rFonts w:ascii="Calibri" w:eastAsia="Calibri" w:hAnsi="Calibri" w:cs="Cordia New"/>
        </w:rPr>
      </w:pPr>
    </w:p>
    <w:p w14:paraId="421CC771" w14:textId="77777777" w:rsidR="00BE2651" w:rsidRPr="00DC27F0" w:rsidRDefault="00BE2651" w:rsidP="002A607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1" w:name="_GoBack"/>
      <w:bookmarkEnd w:id="1"/>
    </w:p>
    <w:sectPr w:rsidR="00BE2651" w:rsidRPr="00DC27F0" w:rsidSect="004F1851">
      <w:pgSz w:w="11907" w:h="16839" w:code="9"/>
      <w:pgMar w:top="2160" w:right="1440" w:bottom="1440" w:left="2160" w:header="1440" w:footer="144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4F224" w14:textId="77777777" w:rsidR="00E11EC9" w:rsidRDefault="00E11EC9" w:rsidP="00D53DC4">
      <w:pPr>
        <w:spacing w:after="0" w:line="240" w:lineRule="auto"/>
      </w:pPr>
      <w:r>
        <w:separator/>
      </w:r>
    </w:p>
  </w:endnote>
  <w:endnote w:type="continuationSeparator" w:id="0">
    <w:p w14:paraId="2F370D7B" w14:textId="77777777" w:rsidR="00E11EC9" w:rsidRDefault="00E11EC9" w:rsidP="00D5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0493" w14:textId="77777777" w:rsidR="00E11EC9" w:rsidRDefault="00E11EC9" w:rsidP="00D53DC4">
      <w:pPr>
        <w:spacing w:after="0" w:line="240" w:lineRule="auto"/>
      </w:pPr>
      <w:r>
        <w:separator/>
      </w:r>
    </w:p>
  </w:footnote>
  <w:footnote w:type="continuationSeparator" w:id="0">
    <w:p w14:paraId="12EA29BE" w14:textId="77777777" w:rsidR="00E11EC9" w:rsidRDefault="00E11EC9" w:rsidP="00D5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2E9"/>
    <w:multiLevelType w:val="hybridMultilevel"/>
    <w:tmpl w:val="AA9238D6"/>
    <w:lvl w:ilvl="0" w:tplc="59B282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4"/>
    <w:rsid w:val="0000006B"/>
    <w:rsid w:val="000517C4"/>
    <w:rsid w:val="000D02D5"/>
    <w:rsid w:val="000D66DD"/>
    <w:rsid w:val="000E24A4"/>
    <w:rsid w:val="0010243A"/>
    <w:rsid w:val="00175805"/>
    <w:rsid w:val="001C2F95"/>
    <w:rsid w:val="001E2A68"/>
    <w:rsid w:val="00214A00"/>
    <w:rsid w:val="00223D91"/>
    <w:rsid w:val="00246E23"/>
    <w:rsid w:val="0025461B"/>
    <w:rsid w:val="00290F9A"/>
    <w:rsid w:val="00291210"/>
    <w:rsid w:val="002A6078"/>
    <w:rsid w:val="002C7761"/>
    <w:rsid w:val="002E265A"/>
    <w:rsid w:val="002E2BC0"/>
    <w:rsid w:val="003201C7"/>
    <w:rsid w:val="0032169E"/>
    <w:rsid w:val="00374BAF"/>
    <w:rsid w:val="003B098C"/>
    <w:rsid w:val="003F4FDA"/>
    <w:rsid w:val="004B7205"/>
    <w:rsid w:val="004F1851"/>
    <w:rsid w:val="00500086"/>
    <w:rsid w:val="0053743C"/>
    <w:rsid w:val="005468EA"/>
    <w:rsid w:val="00554739"/>
    <w:rsid w:val="005B6486"/>
    <w:rsid w:val="005C0C78"/>
    <w:rsid w:val="006252A6"/>
    <w:rsid w:val="00667AA0"/>
    <w:rsid w:val="007000DA"/>
    <w:rsid w:val="00763A73"/>
    <w:rsid w:val="007707D1"/>
    <w:rsid w:val="007843A5"/>
    <w:rsid w:val="00792A8D"/>
    <w:rsid w:val="00795DE7"/>
    <w:rsid w:val="008419BC"/>
    <w:rsid w:val="008520E3"/>
    <w:rsid w:val="00855D9E"/>
    <w:rsid w:val="008B2BD7"/>
    <w:rsid w:val="008B4AED"/>
    <w:rsid w:val="008E199C"/>
    <w:rsid w:val="008F1621"/>
    <w:rsid w:val="00926E64"/>
    <w:rsid w:val="00954ABF"/>
    <w:rsid w:val="00967CE0"/>
    <w:rsid w:val="009C1953"/>
    <w:rsid w:val="009D6C2B"/>
    <w:rsid w:val="009F33C1"/>
    <w:rsid w:val="00A2069B"/>
    <w:rsid w:val="00A31B38"/>
    <w:rsid w:val="00A54B39"/>
    <w:rsid w:val="00A73494"/>
    <w:rsid w:val="00A8112B"/>
    <w:rsid w:val="00A962B2"/>
    <w:rsid w:val="00B256A9"/>
    <w:rsid w:val="00B34042"/>
    <w:rsid w:val="00B677B1"/>
    <w:rsid w:val="00B70258"/>
    <w:rsid w:val="00B70322"/>
    <w:rsid w:val="00B76CF2"/>
    <w:rsid w:val="00B9013C"/>
    <w:rsid w:val="00BD21E4"/>
    <w:rsid w:val="00BD29D9"/>
    <w:rsid w:val="00BE2651"/>
    <w:rsid w:val="00C06019"/>
    <w:rsid w:val="00C07B7A"/>
    <w:rsid w:val="00C419D3"/>
    <w:rsid w:val="00C74BDF"/>
    <w:rsid w:val="00CB1E26"/>
    <w:rsid w:val="00D3390C"/>
    <w:rsid w:val="00D53DC4"/>
    <w:rsid w:val="00D856E8"/>
    <w:rsid w:val="00DB723E"/>
    <w:rsid w:val="00DC27F0"/>
    <w:rsid w:val="00DC7751"/>
    <w:rsid w:val="00DD177A"/>
    <w:rsid w:val="00E11EC9"/>
    <w:rsid w:val="00E3107B"/>
    <w:rsid w:val="00E52EA0"/>
    <w:rsid w:val="00E55BE1"/>
    <w:rsid w:val="00E76803"/>
    <w:rsid w:val="00EA4A7E"/>
    <w:rsid w:val="00EF1560"/>
    <w:rsid w:val="00F655E2"/>
    <w:rsid w:val="00F71E50"/>
    <w:rsid w:val="00F81DDD"/>
    <w:rsid w:val="00F95C00"/>
    <w:rsid w:val="00FE2E09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22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E6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546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53DC4"/>
  </w:style>
  <w:style w:type="paragraph" w:styleId="a8">
    <w:name w:val="footer"/>
    <w:basedOn w:val="a"/>
    <w:link w:val="a9"/>
    <w:uiPriority w:val="99"/>
    <w:unhideWhenUsed/>
    <w:rsid w:val="00D5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3DC4"/>
  </w:style>
  <w:style w:type="table" w:customStyle="1" w:styleId="1">
    <w:name w:val="เส้นตาราง1"/>
    <w:basedOn w:val="a1"/>
    <w:next w:val="aa"/>
    <w:uiPriority w:val="59"/>
    <w:rsid w:val="00DC27F0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C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E6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546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53DC4"/>
  </w:style>
  <w:style w:type="paragraph" w:styleId="a8">
    <w:name w:val="footer"/>
    <w:basedOn w:val="a"/>
    <w:link w:val="a9"/>
    <w:uiPriority w:val="99"/>
    <w:unhideWhenUsed/>
    <w:rsid w:val="00D5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3DC4"/>
  </w:style>
  <w:style w:type="table" w:customStyle="1" w:styleId="1">
    <w:name w:val="เส้นตาราง1"/>
    <w:basedOn w:val="a1"/>
    <w:next w:val="aa"/>
    <w:uiPriority w:val="59"/>
    <w:rsid w:val="00DC27F0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C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8367-F11A-4686-B05B-4A376D0C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3474</Words>
  <Characters>19808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MCU09012</cp:lastModifiedBy>
  <cp:revision>43</cp:revision>
  <cp:lastPrinted>2020-03-05T06:33:00Z</cp:lastPrinted>
  <dcterms:created xsi:type="dcterms:W3CDTF">2019-08-30T14:46:00Z</dcterms:created>
  <dcterms:modified xsi:type="dcterms:W3CDTF">2021-08-25T06:23:00Z</dcterms:modified>
</cp:coreProperties>
</file>