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E472" w14:textId="77777777" w:rsidR="00D3390C" w:rsidRDefault="00926E64" w:rsidP="00926E6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46D4D7CF" wp14:editId="2CF56589">
            <wp:extent cx="1144800" cy="1127149"/>
            <wp:effectExtent l="0" t="0" r="0" b="0"/>
            <wp:docPr id="1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12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10498" w14:textId="77777777" w:rsidR="00D15EB6" w:rsidRDefault="006760F9" w:rsidP="007073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5B8B">
        <w:rPr>
          <w:rFonts w:ascii="TH SarabunPSK" w:hAnsi="TH SarabunPSK" w:cs="TH SarabunPSK" w:hint="cs"/>
          <w:b/>
          <w:bCs/>
          <w:sz w:val="40"/>
          <w:szCs w:val="40"/>
          <w:cs/>
        </w:rPr>
        <w:t>การมีส่วนร่วมของประชาชนในการดำเนินการโครงการรถไฟรางเบา</w:t>
      </w:r>
    </w:p>
    <w:p w14:paraId="7A1C49B3" w14:textId="1F5A247F" w:rsidR="00967CE0" w:rsidRDefault="006760F9" w:rsidP="007073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5B8B">
        <w:rPr>
          <w:rFonts w:ascii="TH SarabunPSK" w:hAnsi="TH SarabunPSK" w:cs="TH SarabunPSK" w:hint="cs"/>
          <w:b/>
          <w:bCs/>
          <w:sz w:val="40"/>
          <w:szCs w:val="40"/>
          <w:cs/>
        </w:rPr>
        <w:t>ของเทศบาลนครขอนแก่น</w:t>
      </w:r>
    </w:p>
    <w:p w14:paraId="79D2B1DA" w14:textId="6C7EDB28" w:rsidR="005024BC" w:rsidRPr="00C93DF8" w:rsidRDefault="007A364C" w:rsidP="000D32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3DF8">
        <w:rPr>
          <w:rFonts w:ascii="TH SarabunPSK" w:hAnsi="TH SarabunPSK" w:cs="TH SarabunPSK"/>
          <w:b/>
          <w:bCs/>
          <w:sz w:val="36"/>
          <w:szCs w:val="36"/>
        </w:rPr>
        <w:t>PUBLIC PARTICIPATION IN THE IMPLEMENTATION OF THE</w:t>
      </w:r>
      <w:r w:rsidR="005024BC" w:rsidRPr="00C93DF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93DF8">
        <w:rPr>
          <w:rFonts w:ascii="TH SarabunPSK" w:hAnsi="TH SarabunPSK" w:cs="TH SarabunPSK"/>
          <w:b/>
          <w:bCs/>
          <w:sz w:val="36"/>
          <w:szCs w:val="36"/>
        </w:rPr>
        <w:t xml:space="preserve">LIGHT </w:t>
      </w:r>
      <w:r w:rsidRPr="00C93DF8">
        <w:rPr>
          <w:rFonts w:ascii="TH SarabunPSK" w:hAnsi="TH SarabunPSK" w:cs="TH SarabunPSK"/>
          <w:b/>
          <w:bCs/>
          <w:sz w:val="36"/>
          <w:szCs w:val="36"/>
        </w:rPr>
        <w:t>RAIL TRANSIT</w:t>
      </w:r>
      <w:r w:rsidR="00EB50EA" w:rsidRPr="00C93DF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93DF8">
        <w:rPr>
          <w:rFonts w:ascii="TH SarabunPSK" w:hAnsi="TH SarabunPSK" w:cs="TH SarabunPSK"/>
          <w:b/>
          <w:bCs/>
          <w:sz w:val="36"/>
          <w:szCs w:val="36"/>
        </w:rPr>
        <w:t>PROJECT OF KHON KAEN</w:t>
      </w:r>
      <w:r w:rsidR="005024BC" w:rsidRPr="00C93DF8">
        <w:rPr>
          <w:rFonts w:ascii="TH SarabunPSK" w:hAnsi="TH SarabunPSK" w:cs="TH SarabunPSK"/>
          <w:b/>
          <w:bCs/>
          <w:sz w:val="36"/>
          <w:szCs w:val="36"/>
        </w:rPr>
        <w:t xml:space="preserve"> MUNICIPALITY</w:t>
      </w:r>
    </w:p>
    <w:p w14:paraId="1F1C04FA" w14:textId="4B91FF49" w:rsidR="002A6078" w:rsidRPr="006760F9" w:rsidRDefault="002A6078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06E256E3" w14:textId="342C02D4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177559FB" w14:textId="0C09B94B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6C16342E" w14:textId="2ADCC2EC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722E9519" w14:textId="6ED15ADE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7097F5A6" w14:textId="77777777" w:rsidR="004D028E" w:rsidRDefault="004D028E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20BF51FE" w14:textId="7E1C5B82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20EF7A79" w14:textId="77777777" w:rsidR="00E20F94" w:rsidRPr="00DC75BD" w:rsidRDefault="00E20F94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1235200D" w14:textId="7C2C5826" w:rsidR="00FE545D" w:rsidRPr="00DC75BD" w:rsidRDefault="00C93DF8" w:rsidP="00FE54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พระ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มหาวร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พงศ์ </w:t>
      </w:r>
      <w:r w:rsidR="00FE545D" w:rsidRPr="00DC75BD">
        <w:rPr>
          <w:rFonts w:ascii="TH SarabunPSK" w:hAnsi="TH SarabunPSK" w:cs="TH SarabunPSK" w:hint="cs"/>
          <w:b/>
          <w:bCs/>
          <w:sz w:val="36"/>
          <w:szCs w:val="36"/>
          <w:cs/>
        </w:rPr>
        <w:t>กุสลชโย (มหาจันทร์)</w:t>
      </w:r>
    </w:p>
    <w:p w14:paraId="492E2837" w14:textId="0AC990EA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71C906B2" w14:textId="4812C284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12BD1281" w14:textId="7A7B9C73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33E13A9F" w14:textId="3B4188FE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5C31435A" w14:textId="68F1ADAF" w:rsidR="00117651" w:rsidRDefault="00117651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1AA0F22F" w14:textId="77777777" w:rsidR="00117651" w:rsidRDefault="00117651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2E6989C4" w14:textId="77777777" w:rsidR="00703D46" w:rsidRDefault="00703D46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07075271" w14:textId="3C7D1A28" w:rsidR="002A6078" w:rsidRPr="007843A5" w:rsidRDefault="0010243A" w:rsidP="002A6078">
      <w:pPr>
        <w:spacing w:after="0" w:line="240" w:lineRule="auto"/>
        <w:jc w:val="center"/>
        <w:rPr>
          <w:rFonts w:ascii="TH SarabunPSK" w:hAnsi="TH SarabunPSK" w:cs="TH SarabunPSK"/>
          <w:caps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สาร</w:t>
      </w:r>
      <w:r w:rsidR="002A6078" w:rsidRPr="007843A5"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นิพนธ์นี้เป็นส่วนหนึ่งของการศึกษา</w:t>
      </w:r>
    </w:p>
    <w:p w14:paraId="22C56F3C" w14:textId="5356E4F9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  <w:r w:rsidRPr="007843A5"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ตามหลักสูตรปริญญารัฐ</w:t>
      </w:r>
      <w:proofErr w:type="spellStart"/>
      <w:r w:rsidRPr="007843A5"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ประศาสนศาสตร</w:t>
      </w:r>
      <w:proofErr w:type="spellEnd"/>
      <w:r w:rsidRPr="007843A5"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มหาบัณฑิต</w:t>
      </w:r>
    </w:p>
    <w:p w14:paraId="490D5575" w14:textId="77777777" w:rsidR="00B70258" w:rsidRDefault="00B70258" w:rsidP="00AD065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2C69C81" w14:textId="7ABAAEED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บัณฑิตวิทยาลัย</w:t>
      </w:r>
    </w:p>
    <w:p w14:paraId="66D5C4F0" w14:textId="1EDA131F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ราชวิทยาลัย</w:t>
      </w:r>
    </w:p>
    <w:p w14:paraId="56B2F748" w14:textId="06FFBB4B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พุทธศักราช ๒๕๖๒</w:t>
      </w:r>
    </w:p>
    <w:p w14:paraId="4A04913A" w14:textId="77777777" w:rsidR="002F0B2B" w:rsidRDefault="002F0B2B" w:rsidP="002A607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C175267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1D0EADE" wp14:editId="66CF0DD4">
            <wp:extent cx="1162726" cy="1144800"/>
            <wp:effectExtent l="0" t="0" r="0" b="0"/>
            <wp:docPr id="2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26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1046D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28D37642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28A2">
        <w:rPr>
          <w:rFonts w:ascii="TH SarabunPSK" w:hAnsi="TH SarabunPSK" w:cs="TH SarabunPSK" w:hint="cs"/>
          <w:b/>
          <w:bCs/>
          <w:sz w:val="40"/>
          <w:szCs w:val="40"/>
          <w:cs/>
        </w:rPr>
        <w:t>การมีส่วนร่วมของประชาชนในการดำเนินการโครงการรถไฟรางเบาของเทศบาลนครขอนแก่น</w:t>
      </w:r>
    </w:p>
    <w:p w14:paraId="536C7F58" w14:textId="77777777" w:rsidR="002F0B2B" w:rsidRPr="0038322E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5E23BF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2A8E0285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250381A2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1290EB1D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5C98610B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5CCFD4F6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2C29C5C6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5994FFB1" w14:textId="77777777" w:rsidR="002F0B2B" w:rsidRPr="001F7BA9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  <w:cs/>
        </w:rPr>
      </w:pPr>
      <w:r w:rsidRPr="001F7BA9">
        <w:rPr>
          <w:rFonts w:ascii="TH SarabunPSK" w:hAnsi="TH SarabunPSK" w:cs="TH SarabunPSK" w:hint="cs"/>
          <w:b/>
          <w:bCs/>
          <w:sz w:val="36"/>
          <w:szCs w:val="36"/>
          <w:cs/>
        </w:rPr>
        <w:t>พระ</w:t>
      </w:r>
      <w:proofErr w:type="spellStart"/>
      <w:r w:rsidRPr="001F7BA9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มหาวร</w:t>
      </w:r>
      <w:proofErr w:type="spellEnd"/>
      <w:r w:rsidRPr="001F7BA9">
        <w:rPr>
          <w:rFonts w:ascii="TH SarabunPSK" w:hAnsi="TH SarabunPSK" w:cs="TH SarabunPSK" w:hint="cs"/>
          <w:b/>
          <w:bCs/>
          <w:sz w:val="36"/>
          <w:szCs w:val="36"/>
          <w:cs/>
        </w:rPr>
        <w:t>พงศ์  กุสลชโย (มหาจันทร์</w:t>
      </w:r>
      <w:r w:rsidRPr="001F7BA9">
        <w:rPr>
          <w:rFonts w:ascii="TH SarabunPSK" w:hAnsi="TH SarabunPSK" w:cs="TH SarabunPSK" w:hint="cs"/>
          <w:b/>
          <w:bCs/>
          <w:caps/>
          <w:color w:val="333333"/>
          <w:sz w:val="36"/>
          <w:szCs w:val="36"/>
          <w:shd w:val="clear" w:color="auto" w:fill="FFFFFF"/>
          <w:cs/>
        </w:rPr>
        <w:t>)</w:t>
      </w:r>
    </w:p>
    <w:p w14:paraId="4421FD12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66F67839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  <w:cs/>
        </w:rPr>
      </w:pPr>
    </w:p>
    <w:p w14:paraId="186F1700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78D20AE0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2CF83634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49442210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55DB89FE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6249A85E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3ECD08D9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caps/>
          <w:color w:val="333333"/>
          <w:sz w:val="36"/>
          <w:szCs w:val="36"/>
          <w:shd w:val="clear" w:color="auto" w:fill="FFFFFF"/>
          <w:cs/>
        </w:rPr>
        <w:lastRenderedPageBreak/>
        <w:t>สารนิพนธ์นี้เป็นส่วนหนึ่งของการศึกษา</w:t>
      </w:r>
    </w:p>
    <w:p w14:paraId="5AD9397B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caps/>
          <w:color w:val="333333"/>
          <w:sz w:val="36"/>
          <w:szCs w:val="36"/>
          <w:shd w:val="clear" w:color="auto" w:fill="FFFFFF"/>
          <w:cs/>
        </w:rPr>
        <w:t>ตามหลักสูตรปริญญารัฐ</w:t>
      </w:r>
      <w:proofErr w:type="spellStart"/>
      <w:r>
        <w:rPr>
          <w:rFonts w:ascii="TH SarabunPSK" w:hAnsi="TH SarabunPSK" w:cs="TH SarabunPSK" w:hint="cs"/>
          <w:caps/>
          <w:color w:val="333333"/>
          <w:sz w:val="36"/>
          <w:szCs w:val="36"/>
          <w:shd w:val="clear" w:color="auto" w:fill="FFFFFF"/>
          <w:cs/>
        </w:rPr>
        <w:t>ประศาสนศาสตร</w:t>
      </w:r>
      <w:proofErr w:type="spellEnd"/>
      <w:r>
        <w:rPr>
          <w:rFonts w:ascii="TH SarabunPSK" w:hAnsi="TH SarabunPSK" w:cs="TH SarabunPSK" w:hint="cs"/>
          <w:caps/>
          <w:color w:val="333333"/>
          <w:sz w:val="36"/>
          <w:szCs w:val="36"/>
          <w:shd w:val="clear" w:color="auto" w:fill="FFFFFF"/>
          <w:cs/>
        </w:rPr>
        <w:t>มหาบัณฑิต</w:t>
      </w:r>
    </w:p>
    <w:p w14:paraId="5A7F1CEB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985392A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บัณฑิตวิทยาลัย</w:t>
      </w:r>
    </w:p>
    <w:p w14:paraId="66EED945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ราชวิทยาลัย</w:t>
      </w:r>
    </w:p>
    <w:p w14:paraId="7412242C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พุทธศักราช ๒๕๖๒</w:t>
      </w:r>
    </w:p>
    <w:p w14:paraId="7702B2B4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D8E9402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(ลิขสิทธิ์เป็นของมหาวิทยาลัยมหาจุฬาลง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ราชวิทยาลัย)</w:t>
      </w:r>
    </w:p>
    <w:p w14:paraId="43B3F706" w14:textId="77777777" w:rsidR="002F0B2B" w:rsidRDefault="002F0B2B" w:rsidP="002F0B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7FF7E9E1" wp14:editId="64D45D2A">
            <wp:extent cx="1162725" cy="1144800"/>
            <wp:effectExtent l="0" t="0" r="0" b="0"/>
            <wp:docPr id="3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25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87E9D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03C1">
        <w:rPr>
          <w:rFonts w:ascii="TH SarabunPSK" w:hAnsi="TH SarabunPSK" w:cs="TH SarabunPSK"/>
          <w:b/>
          <w:bCs/>
          <w:sz w:val="40"/>
          <w:szCs w:val="40"/>
        </w:rPr>
        <w:t>Public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003C1">
        <w:rPr>
          <w:rFonts w:ascii="TH SarabunPSK" w:hAnsi="TH SarabunPSK" w:cs="TH SarabunPSK"/>
          <w:b/>
          <w:bCs/>
          <w:sz w:val="40"/>
          <w:szCs w:val="40"/>
        </w:rPr>
        <w:t>Participation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i</w:t>
      </w:r>
      <w:r w:rsidRPr="000003C1">
        <w:rPr>
          <w:rFonts w:ascii="TH SarabunPSK" w:hAnsi="TH SarabunPSK" w:cs="TH SarabunPSK"/>
          <w:b/>
          <w:bCs/>
          <w:sz w:val="40"/>
          <w:szCs w:val="40"/>
        </w:rPr>
        <w:t>n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t</w:t>
      </w:r>
      <w:r w:rsidRPr="000003C1">
        <w:rPr>
          <w:rFonts w:ascii="TH SarabunPSK" w:hAnsi="TH SarabunPSK" w:cs="TH SarabunPSK"/>
          <w:b/>
          <w:bCs/>
          <w:sz w:val="40"/>
          <w:szCs w:val="40"/>
        </w:rPr>
        <w:t>he Implementation of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t</w:t>
      </w:r>
      <w:r w:rsidRPr="000003C1">
        <w:rPr>
          <w:rFonts w:ascii="TH SarabunPSK" w:hAnsi="TH SarabunPSK" w:cs="TH SarabunPSK"/>
          <w:b/>
          <w:bCs/>
          <w:sz w:val="40"/>
          <w:szCs w:val="40"/>
        </w:rPr>
        <w:t>he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Light</w:t>
      </w:r>
      <w:r w:rsidRPr="000003C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48BE3A48" w14:textId="77777777" w:rsidR="002F0B2B" w:rsidRPr="000003C1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Rail</w:t>
      </w:r>
      <w:r w:rsidRPr="000003C1">
        <w:rPr>
          <w:rFonts w:ascii="TH SarabunPSK" w:hAnsi="TH SarabunPSK" w:cs="TH SarabunPSK"/>
          <w:b/>
          <w:bCs/>
          <w:sz w:val="40"/>
          <w:szCs w:val="40"/>
        </w:rPr>
        <w:t xml:space="preserve"> Transit Project of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0003C1">
        <w:rPr>
          <w:rFonts w:ascii="TH SarabunPSK" w:hAnsi="TH SarabunPSK" w:cs="TH SarabunPSK"/>
          <w:b/>
          <w:bCs/>
          <w:sz w:val="40"/>
          <w:szCs w:val="40"/>
        </w:rPr>
        <w:t>Khon</w:t>
      </w:r>
      <w:proofErr w:type="spellEnd"/>
      <w:r w:rsidRPr="000003C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0003C1">
        <w:rPr>
          <w:rFonts w:ascii="TH SarabunPSK" w:hAnsi="TH SarabunPSK" w:cs="TH SarabunPSK"/>
          <w:b/>
          <w:bCs/>
          <w:sz w:val="40"/>
          <w:szCs w:val="40"/>
        </w:rPr>
        <w:t>Kaen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003C1">
        <w:rPr>
          <w:rFonts w:ascii="TH SarabunPSK" w:hAnsi="TH SarabunPSK" w:cs="TH SarabunPSK"/>
          <w:b/>
          <w:bCs/>
          <w:sz w:val="40"/>
          <w:szCs w:val="40"/>
        </w:rPr>
        <w:t>Municipality</w:t>
      </w:r>
    </w:p>
    <w:p w14:paraId="44CEAF8D" w14:textId="77777777" w:rsidR="002F0B2B" w:rsidRPr="008D04FF" w:rsidRDefault="002F0B2B" w:rsidP="002F0B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31946E" w14:textId="77777777" w:rsidR="002F0B2B" w:rsidRPr="008C5F49" w:rsidRDefault="002F0B2B" w:rsidP="002F0B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3118227E" w14:textId="77777777" w:rsidR="002F0B2B" w:rsidRPr="008C5F49" w:rsidRDefault="002F0B2B" w:rsidP="002F0B2B">
      <w:pPr>
        <w:spacing w:after="0" w:line="240" w:lineRule="auto"/>
        <w:rPr>
          <w:rFonts w:ascii="Times New Roman" w:hAnsi="Times New Roman" w:cs="Times New Roman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05F01026" w14:textId="77777777" w:rsidR="002F0B2B" w:rsidRDefault="002F0B2B" w:rsidP="002F0B2B">
      <w:pPr>
        <w:spacing w:after="0" w:line="240" w:lineRule="auto"/>
        <w:rPr>
          <w:rFonts w:ascii="Times New Roman" w:hAnsi="Times New Roman" w:cs="Times New Roman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65A82325" w14:textId="77777777" w:rsidR="002F0B2B" w:rsidRDefault="002F0B2B" w:rsidP="002F0B2B">
      <w:pPr>
        <w:spacing w:after="0" w:line="240" w:lineRule="auto"/>
        <w:rPr>
          <w:rFonts w:ascii="Times New Roman" w:hAnsi="Times New Roman" w:cs="Times New Roman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7E593C1F" w14:textId="77777777" w:rsidR="002F0B2B" w:rsidRDefault="002F0B2B" w:rsidP="002F0B2B">
      <w:pPr>
        <w:spacing w:after="0" w:line="240" w:lineRule="auto"/>
        <w:rPr>
          <w:rFonts w:ascii="Times New Roman" w:hAnsi="Times New Roman" w:cs="Times New Roman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406470DD" w14:textId="77777777" w:rsidR="002F0B2B" w:rsidRPr="008C5F49" w:rsidRDefault="002F0B2B" w:rsidP="002F0B2B">
      <w:pPr>
        <w:spacing w:after="0" w:line="240" w:lineRule="auto"/>
        <w:rPr>
          <w:rFonts w:ascii="Times New Roman" w:hAnsi="Times New Roman" w:cs="Times New Roman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684AB502" w14:textId="77777777" w:rsidR="002F0B2B" w:rsidRPr="00D91AD4" w:rsidRDefault="002F0B2B" w:rsidP="002F0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D91AD4">
        <w:rPr>
          <w:rFonts w:ascii="TH SarabunPSK" w:hAnsi="TH SarabunPSK" w:cs="TH SarabunPSK"/>
          <w:b/>
          <w:bCs/>
          <w:sz w:val="36"/>
          <w:szCs w:val="36"/>
        </w:rPr>
        <w:t>Phramaha</w:t>
      </w:r>
      <w:proofErr w:type="spellEnd"/>
      <w:r w:rsidRPr="00D91AD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D91AD4">
        <w:rPr>
          <w:rFonts w:ascii="TH SarabunPSK" w:hAnsi="TH SarabunPSK" w:cs="TH SarabunPSK"/>
          <w:b/>
          <w:bCs/>
          <w:sz w:val="36"/>
          <w:szCs w:val="36"/>
        </w:rPr>
        <w:t>W</w:t>
      </w:r>
      <w:r>
        <w:rPr>
          <w:rFonts w:ascii="TH SarabunPSK" w:hAnsi="TH SarabunPSK" w:cs="TH SarabunPSK"/>
          <w:b/>
          <w:bCs/>
          <w:sz w:val="36"/>
          <w:szCs w:val="36"/>
        </w:rPr>
        <w:t>orapong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Kusalaj</w:t>
      </w:r>
      <w:r w:rsidRPr="00D91AD4">
        <w:rPr>
          <w:rFonts w:ascii="TH SarabunPSK" w:hAnsi="TH SarabunPSK" w:cs="TH SarabunPSK"/>
          <w:b/>
          <w:bCs/>
          <w:sz w:val="36"/>
          <w:szCs w:val="36"/>
        </w:rPr>
        <w:t>ayo</w:t>
      </w:r>
      <w:proofErr w:type="spellEnd"/>
      <w:r w:rsidRPr="00D91AD4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proofErr w:type="spellStart"/>
      <w:r w:rsidRPr="00D91AD4">
        <w:rPr>
          <w:rFonts w:ascii="TH SarabunPSK" w:hAnsi="TH SarabunPSK" w:cs="TH SarabunPSK"/>
          <w:b/>
          <w:bCs/>
          <w:sz w:val="36"/>
          <w:szCs w:val="36"/>
        </w:rPr>
        <w:t>Mahachan</w:t>
      </w:r>
      <w:proofErr w:type="spellEnd"/>
      <w:r w:rsidRPr="00D91AD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50F0F0E" w14:textId="77777777" w:rsidR="002F0B2B" w:rsidRPr="004C0409" w:rsidRDefault="002F0B2B" w:rsidP="002F0B2B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40"/>
          <w:szCs w:val="40"/>
          <w:shd w:val="clear" w:color="auto" w:fill="FFFFFF"/>
        </w:rPr>
      </w:pPr>
    </w:p>
    <w:p w14:paraId="7DC15330" w14:textId="77777777" w:rsidR="002F0B2B" w:rsidRPr="008C5F49" w:rsidRDefault="002F0B2B" w:rsidP="002F0B2B">
      <w:pPr>
        <w:spacing w:after="0" w:line="240" w:lineRule="auto"/>
        <w:jc w:val="center"/>
        <w:rPr>
          <w:rFonts w:ascii="Times New Roman" w:hAnsi="Times New Roman" w:cs="Times New Roman"/>
          <w:caps/>
          <w:color w:val="333333"/>
          <w:sz w:val="36"/>
          <w:szCs w:val="36"/>
          <w:shd w:val="clear" w:color="auto" w:fill="FFFFFF"/>
        </w:rPr>
      </w:pPr>
    </w:p>
    <w:p w14:paraId="7CA16719" w14:textId="77777777" w:rsidR="002F0B2B" w:rsidRDefault="002F0B2B" w:rsidP="002F0B2B">
      <w:pPr>
        <w:spacing w:after="0" w:line="240" w:lineRule="auto"/>
        <w:jc w:val="center"/>
        <w:rPr>
          <w:rFonts w:ascii="Times New Roman" w:hAnsi="Times New Roman" w:cs="Times New Roman"/>
          <w:caps/>
          <w:color w:val="333333"/>
          <w:sz w:val="36"/>
          <w:szCs w:val="36"/>
          <w:shd w:val="clear" w:color="auto" w:fill="FFFFFF"/>
        </w:rPr>
      </w:pPr>
    </w:p>
    <w:p w14:paraId="56FD244A" w14:textId="77777777" w:rsidR="002F0B2B" w:rsidRDefault="002F0B2B" w:rsidP="002F0B2B">
      <w:pPr>
        <w:spacing w:after="0" w:line="240" w:lineRule="auto"/>
        <w:jc w:val="center"/>
        <w:rPr>
          <w:rFonts w:ascii="Times New Roman" w:hAnsi="Times New Roman" w:cs="Times New Roman"/>
          <w:caps/>
          <w:color w:val="333333"/>
          <w:sz w:val="36"/>
          <w:szCs w:val="36"/>
          <w:shd w:val="clear" w:color="auto" w:fill="FFFFFF"/>
        </w:rPr>
      </w:pPr>
    </w:p>
    <w:p w14:paraId="48660E9D" w14:textId="77777777" w:rsidR="002F0B2B" w:rsidRDefault="002F0B2B" w:rsidP="002F0B2B">
      <w:pPr>
        <w:spacing w:after="0" w:line="240" w:lineRule="auto"/>
        <w:jc w:val="center"/>
        <w:rPr>
          <w:rFonts w:ascii="Times New Roman" w:hAnsi="Times New Roman" w:cs="Times New Roman"/>
          <w:caps/>
          <w:color w:val="333333"/>
          <w:sz w:val="36"/>
          <w:szCs w:val="36"/>
          <w:shd w:val="clear" w:color="auto" w:fill="FFFFFF"/>
        </w:rPr>
      </w:pPr>
    </w:p>
    <w:p w14:paraId="0E4B6DD0" w14:textId="77777777" w:rsidR="002F0B2B" w:rsidRPr="0047381B" w:rsidRDefault="002F0B2B" w:rsidP="002F0B2B">
      <w:pPr>
        <w:spacing w:after="0" w:line="240" w:lineRule="auto"/>
        <w:jc w:val="center"/>
        <w:rPr>
          <w:rFonts w:ascii="Times New Roman" w:hAnsi="Times New Roman"/>
          <w:caps/>
          <w:color w:val="333333"/>
          <w:sz w:val="36"/>
          <w:szCs w:val="36"/>
          <w:shd w:val="clear" w:color="auto" w:fill="FFFFFF"/>
        </w:rPr>
      </w:pPr>
    </w:p>
    <w:p w14:paraId="7EC070B1" w14:textId="77777777" w:rsidR="002F0B2B" w:rsidRPr="00011387" w:rsidRDefault="002F0B2B" w:rsidP="002F0B2B">
      <w:pPr>
        <w:spacing w:after="0" w:line="240" w:lineRule="auto"/>
        <w:rPr>
          <w:rFonts w:ascii="Times New Roman" w:hAnsi="Times New Roman"/>
          <w:caps/>
          <w:color w:val="333333"/>
          <w:sz w:val="36"/>
          <w:szCs w:val="36"/>
          <w:shd w:val="clear" w:color="auto" w:fill="FFFFFF"/>
        </w:rPr>
      </w:pPr>
    </w:p>
    <w:p w14:paraId="37B035FB" w14:textId="77777777" w:rsidR="002F0B2B" w:rsidRPr="00D91AD4" w:rsidRDefault="002F0B2B" w:rsidP="002F0B2B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91AD4">
        <w:rPr>
          <w:rFonts w:ascii="TH SarabunPSK" w:hAnsi="TH SarabunPSK" w:cs="TH SarabunPSK"/>
          <w:sz w:val="36"/>
          <w:szCs w:val="36"/>
        </w:rPr>
        <w:t>A Research Paper Submitted in Partial Fulfillment of</w:t>
      </w:r>
    </w:p>
    <w:p w14:paraId="7E13A570" w14:textId="77777777" w:rsidR="002F0B2B" w:rsidRPr="00D91AD4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gramStart"/>
      <w:r w:rsidRPr="00D91AD4">
        <w:rPr>
          <w:rFonts w:ascii="TH SarabunPSK" w:hAnsi="TH SarabunPSK" w:cs="TH SarabunPSK"/>
          <w:sz w:val="36"/>
          <w:szCs w:val="36"/>
        </w:rPr>
        <w:t>the</w:t>
      </w:r>
      <w:proofErr w:type="gramEnd"/>
      <w:r w:rsidRPr="00D91AD4">
        <w:rPr>
          <w:rFonts w:ascii="TH SarabunPSK" w:hAnsi="TH SarabunPSK" w:cs="TH SarabunPSK"/>
          <w:sz w:val="36"/>
          <w:szCs w:val="36"/>
        </w:rPr>
        <w:t xml:space="preserve"> Requirements for the Degree of</w:t>
      </w:r>
    </w:p>
    <w:p w14:paraId="52BEAFEC" w14:textId="77777777" w:rsidR="002F0B2B" w:rsidRPr="00D91AD4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91AD4">
        <w:rPr>
          <w:rFonts w:ascii="TH SarabunPSK" w:hAnsi="TH SarabunPSK" w:cs="TH SarabunPSK"/>
          <w:sz w:val="36"/>
          <w:szCs w:val="36"/>
        </w:rPr>
        <w:t>Master of Public Administration</w:t>
      </w:r>
    </w:p>
    <w:p w14:paraId="786FE2D9" w14:textId="77777777" w:rsidR="002F0B2B" w:rsidRPr="00D91AD4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75E912B" w14:textId="77777777" w:rsidR="002F0B2B" w:rsidRPr="00D91AD4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91AD4">
        <w:rPr>
          <w:rFonts w:ascii="TH SarabunPSK" w:hAnsi="TH SarabunPSK" w:cs="TH SarabunPSK"/>
          <w:sz w:val="36"/>
          <w:szCs w:val="36"/>
        </w:rPr>
        <w:t>Graduate School</w:t>
      </w:r>
    </w:p>
    <w:p w14:paraId="01F42605" w14:textId="77777777" w:rsidR="002F0B2B" w:rsidRPr="00D91AD4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D91AD4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D91AD4">
        <w:rPr>
          <w:rFonts w:ascii="TH SarabunPSK" w:hAnsi="TH SarabunPSK" w:cs="TH SarabunPSK"/>
          <w:sz w:val="36"/>
          <w:szCs w:val="36"/>
        </w:rPr>
        <w:t xml:space="preserve"> University</w:t>
      </w:r>
    </w:p>
    <w:p w14:paraId="0E6349FD" w14:textId="77777777" w:rsidR="002F0B2B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91AD4">
        <w:rPr>
          <w:rFonts w:ascii="TH SarabunPSK" w:hAnsi="TH SarabunPSK" w:cs="TH SarabunPSK"/>
          <w:sz w:val="36"/>
          <w:szCs w:val="36"/>
        </w:rPr>
        <w:t>C.E. 2019</w:t>
      </w:r>
    </w:p>
    <w:p w14:paraId="121A1CEC" w14:textId="77777777" w:rsidR="002F0B2B" w:rsidRPr="00D91AD4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ED44215" w14:textId="77777777" w:rsidR="002F0B2B" w:rsidRPr="00D91AD4" w:rsidRDefault="002F0B2B" w:rsidP="002F0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D91AD4">
        <w:rPr>
          <w:rFonts w:ascii="TH SarabunPSK" w:hAnsi="TH SarabunPSK" w:cs="TH SarabunPSK"/>
          <w:sz w:val="36"/>
          <w:szCs w:val="36"/>
          <w:cs/>
        </w:rPr>
        <w:t>(</w:t>
      </w:r>
      <w:r w:rsidRPr="00D91AD4">
        <w:rPr>
          <w:rFonts w:ascii="TH SarabunPSK" w:hAnsi="TH SarabunPSK" w:cs="TH SarabunPSK"/>
          <w:sz w:val="36"/>
          <w:szCs w:val="36"/>
        </w:rPr>
        <w:t xml:space="preserve">Copyright by </w:t>
      </w:r>
      <w:proofErr w:type="spellStart"/>
      <w:r w:rsidRPr="00D91AD4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D91AD4">
        <w:rPr>
          <w:rFonts w:ascii="TH SarabunPSK" w:hAnsi="TH SarabunPSK" w:cs="TH SarabunPSK"/>
          <w:sz w:val="36"/>
          <w:szCs w:val="36"/>
        </w:rPr>
        <w:t xml:space="preserve"> University</w:t>
      </w:r>
      <w:r w:rsidRPr="00D91AD4">
        <w:rPr>
          <w:rFonts w:ascii="TH SarabunPSK" w:hAnsi="TH SarabunPSK" w:cs="TH SarabunPSK"/>
          <w:sz w:val="36"/>
          <w:szCs w:val="36"/>
          <w:cs/>
        </w:rPr>
        <w:t>)</w:t>
      </w:r>
    </w:p>
    <w:p w14:paraId="0A69786D" w14:textId="77777777" w:rsidR="00D64C11" w:rsidRPr="00D64C11" w:rsidRDefault="00D64C11" w:rsidP="00D64C11">
      <w:pPr>
        <w:tabs>
          <w:tab w:val="left" w:pos="1980"/>
          <w:tab w:val="left" w:pos="2155"/>
        </w:tabs>
        <w:spacing w:after="0" w:line="240" w:lineRule="auto"/>
        <w:ind w:left="2155" w:hanging="2155"/>
        <w:jc w:val="thaiDistribute"/>
        <w:rPr>
          <w:rFonts w:ascii="TH SarabunPSK" w:hAnsi="TH SarabunPSK" w:cs="TH SarabunPSK"/>
          <w:sz w:val="32"/>
          <w:szCs w:val="32"/>
        </w:rPr>
      </w:pPr>
      <w:r w:rsidRPr="00D64C11">
        <w:rPr>
          <w:rFonts w:ascii="TH SarabunPSK" w:hAnsi="TH SarabunPSK" w:cs="TH SarabunPSK"/>
          <w:b/>
          <w:bCs/>
          <w:sz w:val="32"/>
          <w:szCs w:val="32"/>
          <w:cs/>
        </w:rPr>
        <w:t>ชื่อสารนิพนธ์</w:t>
      </w:r>
      <w:r w:rsidRPr="00D64C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4C11">
        <w:rPr>
          <w:rFonts w:ascii="TH SarabunPSK" w:hAnsi="TH SarabunPSK" w:cs="TH SarabunPSK"/>
          <w:sz w:val="32"/>
          <w:szCs w:val="32"/>
        </w:rPr>
        <w:t>:</w:t>
      </w:r>
      <w:r w:rsidRPr="00D64C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4C11"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การมีส่วนร่วมของประชาชนในการดำเนินโครงการรถไฟรางเบาของเทศบาลนครขอนแก่น</w:t>
      </w:r>
    </w:p>
    <w:p w14:paraId="0B3D95D6" w14:textId="77777777" w:rsidR="00D64C11" w:rsidRPr="00D64C11" w:rsidRDefault="00D64C11" w:rsidP="00D64C11">
      <w:pPr>
        <w:tabs>
          <w:tab w:val="left" w:pos="1985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4C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ผู้วิจัย</w:t>
      </w:r>
      <w:r w:rsidRPr="00D64C1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Pr="00D64C11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D64C11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D64C11">
        <w:rPr>
          <w:rFonts w:ascii="TH SarabunPSK" w:hAnsi="TH SarabunPSK" w:cs="TH SarabunPSK"/>
          <w:color w:val="000000"/>
          <w:sz w:val="32"/>
          <w:szCs w:val="32"/>
          <w:cs/>
        </w:rPr>
        <w:t>พระ</w:t>
      </w:r>
      <w:proofErr w:type="spellStart"/>
      <w:r w:rsidRPr="00D64C11">
        <w:rPr>
          <w:rFonts w:ascii="TH SarabunPSK" w:hAnsi="TH SarabunPSK" w:cs="TH SarabunPSK"/>
          <w:color w:val="000000"/>
          <w:sz w:val="32"/>
          <w:szCs w:val="32"/>
          <w:cs/>
        </w:rPr>
        <w:t>มหาวร</w:t>
      </w:r>
      <w:proofErr w:type="spellEnd"/>
      <w:r w:rsidRPr="00D64C11">
        <w:rPr>
          <w:rFonts w:ascii="TH SarabunPSK" w:hAnsi="TH SarabunPSK" w:cs="TH SarabunPSK"/>
          <w:color w:val="000000"/>
          <w:sz w:val="32"/>
          <w:szCs w:val="32"/>
          <w:cs/>
        </w:rPr>
        <w:t>พงศ์ กุสลชโย</w:t>
      </w:r>
    </w:p>
    <w:p w14:paraId="54A9FAF9" w14:textId="77777777" w:rsidR="00D64C11" w:rsidRPr="00D64C11" w:rsidRDefault="00D64C11" w:rsidP="00D64C11">
      <w:pPr>
        <w:tabs>
          <w:tab w:val="left" w:pos="1985"/>
          <w:tab w:val="left" w:pos="21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4C11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Pr="00D64C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4C11">
        <w:rPr>
          <w:rFonts w:ascii="TH SarabunPSK" w:hAnsi="TH SarabunPSK" w:cs="TH SarabunPSK"/>
          <w:sz w:val="32"/>
          <w:szCs w:val="32"/>
        </w:rPr>
        <w:t>:</w:t>
      </w:r>
      <w:r w:rsidRPr="00D64C11">
        <w:rPr>
          <w:rFonts w:ascii="TH SarabunPSK" w:hAnsi="TH SarabunPSK" w:cs="TH SarabunPSK"/>
          <w:b/>
          <w:bCs/>
          <w:sz w:val="32"/>
          <w:szCs w:val="32"/>
        </w:rPr>
        <w:tab/>
      </w:r>
      <w:r w:rsidRPr="00D64C11">
        <w:rPr>
          <w:rFonts w:ascii="TH SarabunPSK" w:hAnsi="TH SarabunPSK" w:cs="TH SarabunPSK"/>
          <w:sz w:val="32"/>
          <w:szCs w:val="32"/>
          <w:cs/>
        </w:rPr>
        <w:t>รัฐ</w:t>
      </w:r>
      <w:proofErr w:type="spellStart"/>
      <w:r w:rsidRPr="00D64C11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D64C11">
        <w:rPr>
          <w:rFonts w:ascii="TH SarabunPSK" w:hAnsi="TH SarabunPSK" w:cs="TH SarabunPSK"/>
          <w:sz w:val="32"/>
          <w:szCs w:val="32"/>
          <w:cs/>
        </w:rPr>
        <w:t>มหาบัณฑิต</w:t>
      </w:r>
    </w:p>
    <w:p w14:paraId="180E0032" w14:textId="77777777" w:rsidR="00D64C11" w:rsidRPr="00D64C11" w:rsidRDefault="00D64C11" w:rsidP="00D64C11">
      <w:pPr>
        <w:tabs>
          <w:tab w:val="left" w:pos="1985"/>
          <w:tab w:val="left" w:pos="21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4C1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คณะกรรมการควบคุมสารนิพนธ์</w:t>
      </w:r>
    </w:p>
    <w:p w14:paraId="6C2A3A8E" w14:textId="77777777" w:rsidR="00D64C11" w:rsidRPr="00D64C11" w:rsidRDefault="00D64C11" w:rsidP="00D64C11">
      <w:pPr>
        <w:tabs>
          <w:tab w:val="left" w:pos="1985"/>
          <w:tab w:val="left" w:pos="215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4C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4C11">
        <w:rPr>
          <w:rFonts w:ascii="TH SarabunPSK" w:hAnsi="TH SarabunPSK" w:cs="TH SarabunPSK"/>
          <w:sz w:val="32"/>
          <w:szCs w:val="32"/>
        </w:rPr>
        <w:t>:</w:t>
      </w:r>
      <w:r w:rsidRPr="00D64C11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D64C11">
        <w:rPr>
          <w:rFonts w:ascii="TH SarabunPSK" w:hAnsi="TH SarabunPSK" w:cs="TH SarabunPSK"/>
          <w:sz w:val="32"/>
          <w:szCs w:val="32"/>
          <w:cs/>
        </w:rPr>
        <w:t>รศ</w:t>
      </w:r>
      <w:proofErr w:type="spellEnd"/>
      <w:r w:rsidRPr="00D64C11">
        <w:rPr>
          <w:rFonts w:ascii="TH SarabunPSK" w:hAnsi="TH SarabunPSK" w:cs="TH SarabunPSK"/>
          <w:sz w:val="32"/>
          <w:szCs w:val="32"/>
        </w:rPr>
        <w:t>.</w:t>
      </w:r>
      <w:r w:rsidRPr="00D64C11">
        <w:rPr>
          <w:rFonts w:ascii="TH SarabunPSK" w:hAnsi="TH SarabunPSK" w:cs="TH SarabunPSK"/>
          <w:sz w:val="32"/>
          <w:szCs w:val="32"/>
          <w:cs/>
        </w:rPr>
        <w:t xml:space="preserve"> ดร</w:t>
      </w:r>
      <w:r w:rsidRPr="00D64C11">
        <w:rPr>
          <w:rFonts w:ascii="TH SarabunPSK" w:hAnsi="TH SarabunPSK" w:cs="TH SarabunPSK"/>
          <w:sz w:val="32"/>
          <w:szCs w:val="32"/>
        </w:rPr>
        <w:t>.</w:t>
      </w:r>
      <w:r w:rsidRPr="00D64C11">
        <w:rPr>
          <w:rFonts w:ascii="TH SarabunPSK" w:hAnsi="TH SarabunPSK" w:cs="TH SarabunPSK"/>
          <w:sz w:val="32"/>
          <w:szCs w:val="32"/>
          <w:cs/>
        </w:rPr>
        <w:t>เกียรติศักดิ์ สุขเหลือง</w:t>
      </w:r>
      <w:r w:rsidRPr="00D64C1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64C11">
        <w:rPr>
          <w:rFonts w:ascii="TH SarabunPSK" w:hAnsi="TH SarabunPSK" w:cs="TH SarabunPSK"/>
          <w:sz w:val="32"/>
          <w:szCs w:val="32"/>
          <w:cs/>
        </w:rPr>
        <w:t>พธ</w:t>
      </w:r>
      <w:proofErr w:type="spellEnd"/>
      <w:r w:rsidRPr="00D64C11">
        <w:rPr>
          <w:rFonts w:ascii="TH SarabunPSK" w:hAnsi="TH SarabunPSK" w:cs="TH SarabunPSK"/>
          <w:sz w:val="32"/>
          <w:szCs w:val="32"/>
        </w:rPr>
        <w:t>.</w:t>
      </w:r>
      <w:r w:rsidRPr="00D64C11">
        <w:rPr>
          <w:rFonts w:ascii="TH SarabunPSK" w:hAnsi="TH SarabunPSK" w:cs="TH SarabunPSK"/>
          <w:sz w:val="32"/>
          <w:szCs w:val="32"/>
          <w:cs/>
        </w:rPr>
        <w:t>บ</w:t>
      </w:r>
      <w:r w:rsidRPr="00D64C11">
        <w:rPr>
          <w:rFonts w:ascii="TH SarabunPSK" w:hAnsi="TH SarabunPSK" w:cs="TH SarabunPSK"/>
          <w:sz w:val="32"/>
          <w:szCs w:val="32"/>
        </w:rPr>
        <w:t xml:space="preserve">. </w:t>
      </w:r>
      <w:r w:rsidRPr="00D64C11">
        <w:rPr>
          <w:rFonts w:ascii="TH SarabunPSK" w:hAnsi="TH SarabunPSK" w:cs="TH SarabunPSK"/>
          <w:sz w:val="32"/>
          <w:szCs w:val="32"/>
          <w:cs/>
        </w:rPr>
        <w:t>(การบริหารรัฐกิจ)</w:t>
      </w:r>
      <w:r w:rsidRPr="00D64C11">
        <w:rPr>
          <w:rFonts w:ascii="TH SarabunPSK" w:hAnsi="TH SarabunPSK" w:cs="TH SarabunPSK"/>
          <w:sz w:val="32"/>
          <w:szCs w:val="32"/>
        </w:rPr>
        <w:t>,</w:t>
      </w:r>
    </w:p>
    <w:p w14:paraId="2B1542DD" w14:textId="77777777" w:rsidR="00D64C11" w:rsidRPr="00D64C11" w:rsidRDefault="00D64C11" w:rsidP="00D64C11">
      <w:pPr>
        <w:tabs>
          <w:tab w:val="left" w:pos="1985"/>
          <w:tab w:val="left" w:pos="2155"/>
        </w:tabs>
        <w:spacing w:after="0" w:line="240" w:lineRule="auto"/>
        <w:ind w:hanging="1985"/>
        <w:rPr>
          <w:rFonts w:ascii="TH SarabunPSK" w:hAnsi="TH SarabunPSK" w:cs="TH SarabunPSK"/>
          <w:sz w:val="32"/>
          <w:szCs w:val="32"/>
          <w:cs/>
        </w:rPr>
      </w:pPr>
      <w:r w:rsidRPr="00D64C11">
        <w:rPr>
          <w:rFonts w:ascii="TH SarabunPSK" w:hAnsi="TH SarabunPSK" w:cs="TH SarabunPSK"/>
          <w:sz w:val="32"/>
          <w:szCs w:val="32"/>
          <w:cs/>
        </w:rPr>
        <w:tab/>
      </w:r>
      <w:r w:rsidRPr="00D64C11">
        <w:rPr>
          <w:rFonts w:ascii="TH SarabunPSK" w:hAnsi="TH SarabunPSK" w:cs="TH SarabunPSK"/>
          <w:sz w:val="32"/>
          <w:szCs w:val="32"/>
          <w:cs/>
        </w:rPr>
        <w:tab/>
      </w:r>
      <w:r w:rsidRPr="00D64C1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D64C11">
        <w:rPr>
          <w:rFonts w:ascii="TH SarabunPSK" w:hAnsi="TH SarabunPSK" w:cs="TH SarabunPSK"/>
          <w:sz w:val="32"/>
          <w:szCs w:val="32"/>
          <w:cs/>
        </w:rPr>
        <w:t>ศศ</w:t>
      </w:r>
      <w:proofErr w:type="spellEnd"/>
      <w:r w:rsidRPr="00D64C11">
        <w:rPr>
          <w:rFonts w:ascii="TH SarabunPSK" w:hAnsi="TH SarabunPSK" w:cs="TH SarabunPSK"/>
          <w:sz w:val="32"/>
          <w:szCs w:val="32"/>
        </w:rPr>
        <w:t>.</w:t>
      </w:r>
      <w:r w:rsidRPr="00D64C11">
        <w:rPr>
          <w:rFonts w:ascii="TH SarabunPSK" w:hAnsi="TH SarabunPSK" w:cs="TH SarabunPSK"/>
          <w:sz w:val="32"/>
          <w:szCs w:val="32"/>
          <w:cs/>
        </w:rPr>
        <w:t>ม</w:t>
      </w:r>
      <w:r w:rsidRPr="00D64C11">
        <w:rPr>
          <w:rFonts w:ascii="TH SarabunPSK" w:hAnsi="TH SarabunPSK" w:cs="TH SarabunPSK"/>
          <w:sz w:val="32"/>
          <w:szCs w:val="32"/>
        </w:rPr>
        <w:t xml:space="preserve">. </w:t>
      </w:r>
      <w:r w:rsidRPr="00D64C11">
        <w:rPr>
          <w:rFonts w:ascii="TH SarabunPSK" w:hAnsi="TH SarabunPSK" w:cs="TH SarabunPSK"/>
          <w:sz w:val="32"/>
          <w:szCs w:val="32"/>
          <w:cs/>
        </w:rPr>
        <w:t>(การจัดการการพัฒนาสังคม)</w:t>
      </w:r>
      <w:r w:rsidRPr="00D64C1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64C11">
        <w:rPr>
          <w:rFonts w:ascii="TH SarabunPSK" w:hAnsi="TH SarabunPSK" w:cs="TH SarabunPSK"/>
          <w:sz w:val="32"/>
          <w:szCs w:val="32"/>
          <w:cs/>
        </w:rPr>
        <w:t>รป</w:t>
      </w:r>
      <w:proofErr w:type="spellEnd"/>
      <w:r w:rsidRPr="00D64C11">
        <w:rPr>
          <w:rFonts w:ascii="TH SarabunPSK" w:hAnsi="TH SarabunPSK" w:cs="TH SarabunPSK"/>
          <w:sz w:val="32"/>
          <w:szCs w:val="32"/>
        </w:rPr>
        <w:t>.</w:t>
      </w:r>
      <w:r w:rsidRPr="00D64C11">
        <w:rPr>
          <w:rFonts w:ascii="TH SarabunPSK" w:hAnsi="TH SarabunPSK" w:cs="TH SarabunPSK"/>
          <w:sz w:val="32"/>
          <w:szCs w:val="32"/>
          <w:cs/>
        </w:rPr>
        <w:t>ด</w:t>
      </w:r>
      <w:r w:rsidRPr="00D64C11">
        <w:rPr>
          <w:rFonts w:ascii="TH SarabunPSK" w:hAnsi="TH SarabunPSK" w:cs="TH SarabunPSK"/>
          <w:sz w:val="32"/>
          <w:szCs w:val="32"/>
        </w:rPr>
        <w:t>.</w:t>
      </w:r>
      <w:r w:rsidRPr="00D64C11">
        <w:rPr>
          <w:rFonts w:ascii="TH SarabunPSK" w:hAnsi="TH SarabunPSK" w:cs="TH SarabunPSK"/>
          <w:sz w:val="32"/>
          <w:szCs w:val="32"/>
          <w:cs/>
        </w:rPr>
        <w:t xml:space="preserve"> (รัฐ</w:t>
      </w:r>
      <w:proofErr w:type="spellStart"/>
      <w:r w:rsidRPr="00D64C11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D64C11">
        <w:rPr>
          <w:rFonts w:ascii="TH SarabunPSK" w:hAnsi="TH SarabunPSK" w:cs="TH SarabunPSK"/>
          <w:sz w:val="32"/>
          <w:szCs w:val="32"/>
          <w:cs/>
        </w:rPr>
        <w:t>ศาสตร์)</w:t>
      </w:r>
    </w:p>
    <w:p w14:paraId="69B2D3B3" w14:textId="77777777" w:rsidR="00D64C11" w:rsidRPr="00D64C11" w:rsidRDefault="00D64C11" w:rsidP="00D64C11">
      <w:pPr>
        <w:tabs>
          <w:tab w:val="left" w:pos="1985"/>
          <w:tab w:val="left" w:pos="2155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D64C11">
        <w:rPr>
          <w:rFonts w:ascii="TH SarabunPSK" w:hAnsi="TH SarabunPSK" w:cs="TH SarabunPSK"/>
          <w:sz w:val="32"/>
          <w:szCs w:val="32"/>
        </w:rPr>
        <w:tab/>
        <w:t>:</w:t>
      </w:r>
      <w:r w:rsidRPr="00D64C1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64C11">
        <w:rPr>
          <w:rFonts w:ascii="TH SarabunPSK" w:hAnsi="TH SarabunPSK" w:cs="TH SarabunPSK"/>
          <w:sz w:val="32"/>
          <w:szCs w:val="32"/>
          <w:cs/>
        </w:rPr>
        <w:t>รศ. ดร.สุรินทร์ นิ</w:t>
      </w:r>
      <w:proofErr w:type="spellStart"/>
      <w:r w:rsidRPr="00D64C11">
        <w:rPr>
          <w:rFonts w:ascii="TH SarabunPSK" w:hAnsi="TH SarabunPSK" w:cs="TH SarabunPSK"/>
          <w:sz w:val="32"/>
          <w:szCs w:val="32"/>
          <w:cs/>
        </w:rPr>
        <w:t>ยมางกูร</w:t>
      </w:r>
      <w:proofErr w:type="spellEnd"/>
      <w:r w:rsidRPr="00D64C11">
        <w:rPr>
          <w:rFonts w:ascii="TH SarabunPSK" w:hAnsi="TH SarabunPSK" w:cs="TH SarabunPSK"/>
          <w:sz w:val="32"/>
          <w:szCs w:val="32"/>
          <w:cs/>
        </w:rPr>
        <w:t>,</w:t>
      </w:r>
      <w:r w:rsidRPr="00D64C1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64C11">
        <w:rPr>
          <w:rFonts w:ascii="TH SarabunPSK" w:hAnsi="TH SarabunPSK" w:cs="TH SarabunPSK"/>
          <w:sz w:val="32"/>
          <w:szCs w:val="32"/>
          <w:cs/>
        </w:rPr>
        <w:t>วท.บ</w:t>
      </w:r>
      <w:proofErr w:type="spellEnd"/>
      <w:r w:rsidRPr="00D64C11">
        <w:rPr>
          <w:rFonts w:ascii="TH SarabunPSK" w:hAnsi="TH SarabunPSK" w:cs="TH SarabunPSK"/>
          <w:sz w:val="32"/>
          <w:szCs w:val="32"/>
          <w:cs/>
        </w:rPr>
        <w:t>. (วิทยาสาสตร์ทั่วไป),</w:t>
      </w:r>
      <w:r w:rsidRPr="00D64C11">
        <w:rPr>
          <w:rFonts w:ascii="TH SarabunPSK" w:hAnsi="TH SarabunPSK" w:cs="TH SarabunPSK"/>
          <w:sz w:val="32"/>
          <w:szCs w:val="32"/>
        </w:rPr>
        <w:t xml:space="preserve"> M.S. (Statistics), </w:t>
      </w:r>
      <w:proofErr w:type="spellStart"/>
      <w:r w:rsidRPr="00D64C11">
        <w:rPr>
          <w:rFonts w:ascii="TH SarabunPSK" w:hAnsi="TH SarabunPSK" w:cs="TH SarabunPSK"/>
          <w:sz w:val="32"/>
          <w:szCs w:val="32"/>
          <w:cs/>
        </w:rPr>
        <w:t>วท</w:t>
      </w:r>
      <w:proofErr w:type="spellEnd"/>
      <w:r w:rsidRPr="00D64C11">
        <w:rPr>
          <w:rFonts w:ascii="TH SarabunPSK" w:hAnsi="TH SarabunPSK" w:cs="TH SarabunPSK"/>
          <w:sz w:val="32"/>
          <w:szCs w:val="32"/>
          <w:cs/>
        </w:rPr>
        <w:t>.ม. (สถิติประยุกต์),</w:t>
      </w:r>
      <w:r w:rsidRPr="00D64C11">
        <w:rPr>
          <w:rFonts w:ascii="TH SarabunPSK" w:hAnsi="TH SarabunPSK" w:cs="TH SarabunPSK"/>
          <w:sz w:val="32"/>
          <w:szCs w:val="32"/>
        </w:rPr>
        <w:t xml:space="preserve"> Ph.D. (Development Administration)</w:t>
      </w:r>
    </w:p>
    <w:p w14:paraId="0C707BCE" w14:textId="4A0A6842" w:rsidR="00D64C11" w:rsidRPr="00D64C11" w:rsidRDefault="00D64C11" w:rsidP="00D64C11">
      <w:pPr>
        <w:tabs>
          <w:tab w:val="left" w:pos="1985"/>
          <w:tab w:val="left" w:pos="2155"/>
        </w:tabs>
        <w:rPr>
          <w:rFonts w:ascii="TH SarabunPSK" w:hAnsi="TH SarabunPSK" w:cs="TH SarabunPSK"/>
          <w:sz w:val="32"/>
          <w:szCs w:val="32"/>
          <w:cs/>
        </w:rPr>
      </w:pPr>
      <w:r w:rsidRPr="00D64C11">
        <w:rPr>
          <w:rFonts w:ascii="TH SarabunPSK" w:hAnsi="TH SarabunPSK" w:cs="TH SarabunPSK"/>
          <w:b/>
          <w:bCs/>
          <w:sz w:val="32"/>
          <w:szCs w:val="32"/>
          <w:cs/>
        </w:rPr>
        <w:t>วันที่สำเร็จการศึกษา</w:t>
      </w:r>
      <w:r w:rsidRPr="00D64C1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64C11">
        <w:rPr>
          <w:rFonts w:ascii="TH SarabunPSK" w:hAnsi="TH SarabunPSK" w:cs="TH SarabunPSK"/>
          <w:sz w:val="32"/>
          <w:szCs w:val="32"/>
        </w:rPr>
        <w:t>:</w:t>
      </w:r>
      <w:r w:rsidRPr="00D64C11">
        <w:rPr>
          <w:rFonts w:ascii="TH SarabunPSK" w:hAnsi="TH SarabunPSK" w:cs="TH SarabunPSK"/>
          <w:b/>
          <w:bCs/>
          <w:sz w:val="32"/>
          <w:szCs w:val="32"/>
        </w:rPr>
        <w:tab/>
      </w:r>
      <w:r w:rsidR="00EA6101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4C11">
        <w:rPr>
          <w:rFonts w:ascii="TH SarabunPSK" w:hAnsi="TH SarabunPSK" w:cs="TH SarabunPSK"/>
          <w:sz w:val="32"/>
          <w:szCs w:val="32"/>
          <w:cs/>
        </w:rPr>
        <w:t xml:space="preserve"> มีนาคม ๒๕๖๓</w:t>
      </w:r>
    </w:p>
    <w:p w14:paraId="524A5864" w14:textId="77777777" w:rsidR="00D64C11" w:rsidRPr="00D64C11" w:rsidRDefault="00D64C11" w:rsidP="00D64C11">
      <w:pPr>
        <w:tabs>
          <w:tab w:val="left" w:pos="1985"/>
          <w:tab w:val="left" w:pos="2155"/>
        </w:tabs>
        <w:spacing w:before="240" w:after="0" w:line="240" w:lineRule="auto"/>
        <w:jc w:val="center"/>
        <w:rPr>
          <w:rFonts w:ascii="TH SarabunPSK" w:hAnsi="TH SarabunPSK" w:cs="TH SarabunPSK"/>
        </w:rPr>
      </w:pPr>
      <w:r w:rsidRPr="00D64C1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14:paraId="092DC3E8" w14:textId="77777777" w:rsidR="00D64C11" w:rsidRPr="007D1D5E" w:rsidRDefault="00D64C11" w:rsidP="00D64C11">
      <w:pPr>
        <w:tabs>
          <w:tab w:val="left" w:pos="1985"/>
          <w:tab w:val="left" w:pos="2155"/>
        </w:tabs>
        <w:spacing w:after="0" w:line="240" w:lineRule="auto"/>
        <w:jc w:val="center"/>
        <w:rPr>
          <w:b/>
          <w:bCs/>
          <w:sz w:val="12"/>
          <w:szCs w:val="12"/>
        </w:rPr>
      </w:pPr>
    </w:p>
    <w:p w14:paraId="3BC14B03" w14:textId="77777777" w:rsidR="00D64C11" w:rsidRPr="0024663D" w:rsidRDefault="00D64C11" w:rsidP="00D64C11">
      <w:pPr>
        <w:pStyle w:val="a6"/>
        <w:tabs>
          <w:tab w:val="left" w:pos="993"/>
        </w:tabs>
        <w:spacing w:before="120"/>
        <w:ind w:firstLine="11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663D">
        <w:rPr>
          <w:rFonts w:ascii="TH SarabunPSK" w:hAnsi="TH SarabunPSK" w:cs="TH SarabunPSK"/>
          <w:sz w:val="32"/>
          <w:szCs w:val="32"/>
          <w:cs/>
        </w:rPr>
        <w:t>การวิจัยนี้มีวัตถุประสงค์ ๑</w:t>
      </w:r>
      <w:r w:rsidRPr="0024663D">
        <w:rPr>
          <w:rFonts w:ascii="TH SarabunPSK" w:hAnsi="TH SarabunPSK" w:cs="TH SarabunPSK" w:hint="cs"/>
          <w:sz w:val="32"/>
          <w:szCs w:val="32"/>
          <w:cs/>
        </w:rPr>
        <w:t>.</w:t>
      </w:r>
      <w:r w:rsidRPr="0024663D">
        <w:rPr>
          <w:rFonts w:ascii="TH SarabunPSK" w:hAnsi="TH SarabunPSK" w:cs="TH SarabunPSK"/>
          <w:sz w:val="32"/>
          <w:szCs w:val="32"/>
        </w:rPr>
        <w:t xml:space="preserve"> </w:t>
      </w:r>
      <w:r w:rsidRPr="0024663D">
        <w:rPr>
          <w:rFonts w:ascii="TH SarabunPSK" w:hAnsi="TH SarabunPSK" w:cs="TH SarabunPSK"/>
          <w:sz w:val="32"/>
          <w:szCs w:val="32"/>
          <w:cs/>
        </w:rPr>
        <w:t>เพื่อศึกษาการมีส่วนร่วมของประชาชนในการดำเนินการโครงการรถไฟรางเบาของเทศบาลนครขอนแก่น</w:t>
      </w:r>
      <w:r w:rsidRPr="00246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63D">
        <w:rPr>
          <w:rFonts w:ascii="TH SarabunPSK" w:hAnsi="TH SarabunPSK" w:cs="TH SarabunPSK"/>
          <w:sz w:val="32"/>
          <w:szCs w:val="32"/>
          <w:cs/>
        </w:rPr>
        <w:t>๒. เพื่อเปรียบเทียบการมีส่วนร่วมของประชาชนในการดำเนินโครงการรถไฟ</w:t>
      </w:r>
      <w:r w:rsidRPr="0024663D">
        <w:rPr>
          <w:rFonts w:ascii="TH SarabunPSK" w:hAnsi="TH SarabunPSK" w:cs="TH SarabunPSK" w:hint="cs"/>
          <w:sz w:val="32"/>
          <w:szCs w:val="32"/>
          <w:cs/>
        </w:rPr>
        <w:t>รางเบา</w:t>
      </w:r>
      <w:r w:rsidRPr="0024663D">
        <w:rPr>
          <w:rFonts w:ascii="TH SarabunPSK" w:hAnsi="TH SarabunPSK" w:cs="TH SarabunPSK"/>
          <w:sz w:val="32"/>
          <w:szCs w:val="32"/>
          <w:cs/>
        </w:rPr>
        <w:t>ของเทศบาลนครขอนแก่น</w:t>
      </w:r>
      <w:r w:rsidRPr="00246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63D">
        <w:rPr>
          <w:rFonts w:ascii="TH SarabunPSK" w:hAnsi="TH SarabunPSK" w:cs="TH SarabunPSK"/>
          <w:sz w:val="32"/>
          <w:szCs w:val="32"/>
          <w:cs/>
        </w:rPr>
        <w:t>โดยจำแนกตามปัจจัยส่วนบุคคล ๓. เพื่อศึกษาปัญหา อุปสรรค</w:t>
      </w:r>
      <w:r w:rsidRPr="00246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63D">
        <w:rPr>
          <w:rFonts w:ascii="TH SarabunPSK" w:hAnsi="TH SarabunPSK" w:cs="TH SarabunPSK"/>
          <w:sz w:val="32"/>
          <w:szCs w:val="32"/>
          <w:cs/>
        </w:rPr>
        <w:t>และแนวทางพัฒนาการมีส่วนร่วมของประชาชนในการดำเนินการโครงการรถไฟรางเบาของเทศบาลนครขอนแก่น</w:t>
      </w:r>
    </w:p>
    <w:p w14:paraId="0167809E" w14:textId="77777777" w:rsidR="00D64C11" w:rsidRPr="00DB0485" w:rsidRDefault="00D64C11" w:rsidP="00D64C11">
      <w:pPr>
        <w:pStyle w:val="a6"/>
        <w:tabs>
          <w:tab w:val="left" w:pos="993"/>
        </w:tabs>
        <w:spacing w:before="120"/>
        <w:ind w:firstLine="1152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>ดำเนินการวิจัยแบ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บผสานวิธี โดยการวิจัยเชิงปริมาณ</w:t>
      </w: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 xml:space="preserve">ใช้แบบสอบถามซึ่งมีค่าความเชื่อมั่นทั้งฉบับเท่ากับ </w:t>
      </w:r>
      <w:r w:rsidRPr="00D87510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๐.๙๖</w:t>
      </w:r>
      <w:r w:rsidRPr="00D87510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๒ </w:t>
      </w: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>สำรวจจากกลุ่มตัวอย่าง คือ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>ประชาชนในพื้นที่เทศบาลนคร</w:t>
      </w: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>ขอนแก่น จำนวน ๓๙๙ คน วิเคราะห์ข้อมูลโดยหาความถี่ ค่</w:t>
      </w:r>
      <w:r w:rsidRPr="00D87510">
        <w:rPr>
          <w:rFonts w:ascii="TH SarabunPSK" w:hAnsi="TH SarabunPSK" w:cs="TH SarabunPSK" w:hint="cs"/>
          <w:spacing w:val="4"/>
          <w:sz w:val="32"/>
          <w:szCs w:val="32"/>
          <w:cs/>
        </w:rPr>
        <w:t>า</w:t>
      </w: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>ร้อยละ ค่</w:t>
      </w:r>
      <w:r w:rsidRPr="00D87510">
        <w:rPr>
          <w:rFonts w:ascii="TH SarabunPSK" w:hAnsi="TH SarabunPSK" w:cs="TH SarabunPSK" w:hint="cs"/>
          <w:spacing w:val="4"/>
          <w:sz w:val="32"/>
          <w:szCs w:val="32"/>
          <w:cs/>
        </w:rPr>
        <w:t>า</w:t>
      </w: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>เฉลี่ย และค่</w:t>
      </w:r>
      <w:r w:rsidRPr="00D87510">
        <w:rPr>
          <w:rFonts w:ascii="TH SarabunPSK" w:hAnsi="TH SarabunPSK" w:cs="TH SarabunPSK" w:hint="cs"/>
          <w:spacing w:val="4"/>
          <w:sz w:val="32"/>
          <w:szCs w:val="32"/>
          <w:cs/>
        </w:rPr>
        <w:t>า</w:t>
      </w: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>เบี่ยงเบนมาตรฐาน การทดสอบค่าที และการทดสอบค่า</w:t>
      </w:r>
      <w:proofErr w:type="spellStart"/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>เอฟ</w:t>
      </w:r>
      <w:proofErr w:type="spellEnd"/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 xml:space="preserve"> ด้วยวิธีการวิเคราะห์ความแปรปรวนทางเดียว กรณีตัวแปรต้นตั้งแต่ ๓ กลุ่มขึ้นไป เมื่อพบว่า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>มีความแตกต่างจะทำการเปรียบเทียบความแตกต่างค่าเฉลี่ยเป็นรายคู่</w:t>
      </w:r>
      <w:r w:rsidRPr="00D8751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D87510">
        <w:rPr>
          <w:rFonts w:ascii="TH SarabunPSK" w:hAnsi="TH SarabunPSK" w:cs="TH SarabunPSK"/>
          <w:spacing w:val="4"/>
          <w:sz w:val="32"/>
          <w:szCs w:val="32"/>
          <w:cs/>
        </w:rPr>
        <w:t>ด้วยวิธีผลต่างนัยสำคัญน้อยที่สุด และการวิจัยเชิงคุณภาพ โดยวิธีการสัมภาษณ์เชิงลึก กับผู้ให้ข้อมูลสำคัญ จำนวน ๑๒ คน และใช้เทคนิคการวิเคราะห์เนื้อหาเชิงพรรณนา</w:t>
      </w:r>
    </w:p>
    <w:p w14:paraId="7ABDEEA8" w14:textId="77777777" w:rsidR="00D64C11" w:rsidRPr="00A31412" w:rsidRDefault="00D64C11" w:rsidP="00D64C11">
      <w:pPr>
        <w:pStyle w:val="a6"/>
        <w:tabs>
          <w:tab w:val="left" w:pos="993"/>
        </w:tabs>
        <w:spacing w:before="120"/>
        <w:ind w:firstLine="115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14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ผลการวิจัยพบว่า</w:t>
      </w:r>
    </w:p>
    <w:p w14:paraId="6379AB40" w14:textId="77777777" w:rsidR="00D64C11" w:rsidRPr="00E37D83" w:rsidRDefault="00D64C11" w:rsidP="00D64C11">
      <w:pPr>
        <w:pStyle w:val="a6"/>
        <w:tabs>
          <w:tab w:val="left" w:pos="993"/>
        </w:tabs>
        <w:spacing w:before="120"/>
        <w:ind w:firstLine="1152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</w:pP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๑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>.</w:t>
      </w:r>
      <w:r w:rsidRPr="00E37D8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ระดับการมีส่วนร่วมของประชาชน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>ใน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 xml:space="preserve">การดำเนินการโครงการรถไฟรางเบาของเทศบาลนครขอนแก่น </w:t>
      </w:r>
      <w:r w:rsidRPr="00E37D83">
        <w:rPr>
          <w:rFonts w:ascii="TH SarabunPSK" w:eastAsia="BrowalliaNew" w:hAnsi="TH SarabunPSK" w:cs="TH SarabunPSK"/>
          <w:spacing w:val="6"/>
          <w:sz w:val="32"/>
          <w:szCs w:val="32"/>
          <w:cs/>
        </w:rPr>
        <w:t>โดยภาพรวมอยู่ในระดับ</w:t>
      </w:r>
      <w:r w:rsidRPr="00E37D83">
        <w:rPr>
          <w:rFonts w:ascii="TH SarabunPSK" w:eastAsia="BrowalliaNew" w:hAnsi="TH SarabunPSK" w:cs="TH SarabunPSK" w:hint="cs"/>
          <w:spacing w:val="6"/>
          <w:sz w:val="32"/>
          <w:szCs w:val="32"/>
          <w:cs/>
        </w:rPr>
        <w:t>ปานกลาง</w:t>
      </w:r>
      <w:r w:rsidRPr="00E37D8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37D83">
        <w:rPr>
          <w:rFonts w:ascii="TH SarabunPSK" w:hAnsi="TH SarabunPSK" w:cs="TH SarabunPSK"/>
          <w:b/>
          <w:bCs/>
          <w:spacing w:val="-4"/>
          <w:position w:val="-4"/>
          <w:sz w:val="32"/>
          <w:szCs w:val="32"/>
        </w:rPr>
        <w:object w:dxaOrig="260" w:dyaOrig="279" w14:anchorId="36FF5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 o:ole="">
            <v:imagedata r:id="rId10" o:title=""/>
          </v:shape>
          <o:OLEObject Type="Embed" ProgID="Equation.3" ShapeID="_x0000_i1025" DrawAspect="Content" ObjectID="_1691150149" r:id="rId11"/>
        </w:object>
      </w:r>
      <w:r w:rsidRPr="00E37D83">
        <w:rPr>
          <w:rFonts w:ascii="TH SarabunPSK" w:hAnsi="TH SarabunPSK" w:cs="TH SarabunPSK"/>
          <w:spacing w:val="-4"/>
          <w:sz w:val="32"/>
          <w:szCs w:val="32"/>
        </w:rPr>
        <w:fldChar w:fldCharType="begin"/>
      </w:r>
      <w:r w:rsidRPr="00E37D83">
        <w:rPr>
          <w:rFonts w:ascii="TH SarabunPSK" w:hAnsi="TH SarabunPSK" w:cs="TH SarabunPSK"/>
          <w:spacing w:val="-4"/>
          <w:sz w:val="32"/>
          <w:szCs w:val="32"/>
        </w:rPr>
        <w:instrText xml:space="preserve"> QUOTE </w:instrText>
      </w:r>
      <m:oMath>
        <m:acc>
          <m:accPr>
            <m:chr m:val="̅"/>
            <m:ctrlPr>
              <w:rPr>
                <w:rFonts w:ascii="Cambria Math" w:hAnsi="Cambria Math" w:cs="TH SarabunPSK"/>
                <w:spacing w:val="-4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pacing w:val="-4"/>
                <w:sz w:val="32"/>
                <w:szCs w:val="32"/>
              </w:rPr>
              <m:t>x</m:t>
            </m:r>
          </m:e>
        </m:acc>
      </m:oMath>
      <w:r w:rsidRPr="00E37D83">
        <w:rPr>
          <w:rFonts w:ascii="TH SarabunPSK" w:hAnsi="TH SarabunPSK" w:cs="TH SarabunPSK"/>
          <w:spacing w:val="-4"/>
          <w:sz w:val="32"/>
          <w:szCs w:val="32"/>
        </w:rPr>
        <w:instrText xml:space="preserve"> </w:instrText>
      </w:r>
      <w:r w:rsidRPr="00E37D83">
        <w:rPr>
          <w:rFonts w:ascii="TH SarabunPSK" w:hAnsi="TH SarabunPSK" w:cs="TH SarabunPSK"/>
          <w:spacing w:val="-4"/>
          <w:sz w:val="32"/>
          <w:szCs w:val="32"/>
        </w:rPr>
        <w:fldChar w:fldCharType="end"/>
      </w:r>
      <w:r w:rsidRPr="00E37D83">
        <w:rPr>
          <w:rFonts w:ascii="TH SarabunPSK" w:hAnsi="TH SarabunPSK" w:cs="TH SarabunPSK"/>
          <w:spacing w:val="-4"/>
          <w:sz w:val="32"/>
          <w:szCs w:val="32"/>
        </w:rPr>
        <w:t xml:space="preserve"> = </w:t>
      </w:r>
      <w:r w:rsidRPr="00E37D83">
        <w:rPr>
          <w:rFonts w:ascii="TH SarabunPSK" w:eastAsia="AngsanaNew" w:hAnsi="TH SarabunPSK" w:cs="TH SarabunPSK"/>
          <w:color w:val="000000"/>
          <w:spacing w:val="-4"/>
          <w:sz w:val="32"/>
          <w:szCs w:val="32"/>
          <w:cs/>
        </w:rPr>
        <w:t>๓.๑๖</w:t>
      </w:r>
      <w:r w:rsidRPr="00E37D83">
        <w:rPr>
          <w:rFonts w:ascii="TH SarabunPSK" w:hAnsi="TH SarabunPSK" w:cs="TH SarabunPSK"/>
          <w:spacing w:val="-4"/>
          <w:sz w:val="32"/>
          <w:szCs w:val="32"/>
        </w:rPr>
        <w:t xml:space="preserve">, S.D. = </w:t>
      </w:r>
      <w:r w:rsidRPr="00E37D83">
        <w:rPr>
          <w:rFonts w:ascii="TH SarabunPSK" w:eastAsia="AngsanaNew" w:hAnsi="TH SarabunPSK" w:cs="TH SarabunPSK"/>
          <w:color w:val="000000"/>
          <w:spacing w:val="-4"/>
          <w:sz w:val="32"/>
          <w:szCs w:val="32"/>
          <w:cs/>
        </w:rPr>
        <w:t>๐.๔๗๑</w:t>
      </w:r>
      <w:r w:rsidRPr="00E37D83">
        <w:rPr>
          <w:rFonts w:ascii="TH SarabunPSK" w:hAnsi="TH SarabunPSK" w:cs="TH SarabunPSK"/>
          <w:spacing w:val="-4"/>
          <w:sz w:val="32"/>
          <w:szCs w:val="32"/>
        </w:rPr>
        <w:t>)</w:t>
      </w:r>
      <w:r w:rsidRPr="00E37D8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เมื่อจำแนกเป็นรายด้านพบว่า ประชาชนมีส่วนร่วมในการดำเนินการโครงการรถไฟรางเบาของเทศบาลนครขอนแก่น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อยู่ในระดับมาก คือ ด้านการ</w:t>
      </w:r>
      <w:r w:rsidRPr="00E37D83">
        <w:rPr>
          <w:rFonts w:ascii="TH SarabunPSK" w:eastAsia="AngsanaNew" w:hAnsi="TH SarabunPSK" w:cs="TH SarabunPSK" w:hint="cs"/>
          <w:color w:val="000000"/>
          <w:spacing w:val="6"/>
          <w:sz w:val="32"/>
          <w:szCs w:val="32"/>
          <w:cs/>
        </w:rPr>
        <w:t>มีส่วนร่วมในการตัดสินใจ</w:t>
      </w:r>
      <w:r w:rsidRPr="00E37D8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E37D83">
        <w:rPr>
          <w:rFonts w:ascii="TH SarabunPSK" w:hAnsi="TH SarabunPSK" w:cs="TH SarabunPSK"/>
          <w:spacing w:val="-2"/>
          <w:sz w:val="32"/>
          <w:szCs w:val="32"/>
        </w:rPr>
        <w:fldChar w:fldCharType="begin"/>
      </w:r>
      <w:r w:rsidRPr="00E37D83">
        <w:rPr>
          <w:rFonts w:ascii="TH SarabunPSK" w:hAnsi="TH SarabunPSK" w:cs="TH SarabunPSK"/>
          <w:spacing w:val="-2"/>
          <w:sz w:val="32"/>
          <w:szCs w:val="32"/>
        </w:rPr>
        <w:instrText xml:space="preserve"> QUOTE </w:instrText>
      </w:r>
      <m:oMath>
        <m:acc>
          <m:accPr>
            <m:chr m:val="̅"/>
            <m:ctrlPr>
              <w:rPr>
                <w:rFonts w:ascii="Cambria Math" w:hAnsi="Cambria Math" w:cs="TH SarabunPSK"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pacing w:val="-2"/>
                <w:sz w:val="32"/>
                <w:szCs w:val="32"/>
              </w:rPr>
              <m:t>x</m:t>
            </m:r>
          </m:e>
        </m:acc>
      </m:oMath>
      <w:r w:rsidRPr="00E37D83">
        <w:rPr>
          <w:rFonts w:ascii="TH SarabunPSK" w:hAnsi="TH SarabunPSK" w:cs="TH SarabunPSK"/>
          <w:spacing w:val="-2"/>
          <w:sz w:val="32"/>
          <w:szCs w:val="32"/>
        </w:rPr>
        <w:instrText xml:space="preserve"> </w:instrText>
      </w:r>
      <w:r w:rsidRPr="00E37D83">
        <w:rPr>
          <w:rFonts w:ascii="TH SarabunPSK" w:hAnsi="TH SarabunPSK" w:cs="TH SarabunPSK"/>
          <w:spacing w:val="-2"/>
          <w:sz w:val="32"/>
          <w:szCs w:val="32"/>
        </w:rPr>
        <w:fldChar w:fldCharType="end"/>
      </w:r>
      <w:r w:rsidRPr="00E37D83">
        <w:rPr>
          <w:rFonts w:ascii="TH SarabunPSK" w:hAnsi="TH SarabunPSK" w:cs="TH SarabunPSK"/>
          <w:b/>
          <w:bCs/>
          <w:spacing w:val="-2"/>
          <w:position w:val="-4"/>
          <w:sz w:val="32"/>
          <w:szCs w:val="32"/>
        </w:rPr>
        <w:object w:dxaOrig="260" w:dyaOrig="279" w14:anchorId="7C52CCDD">
          <v:shape id="_x0000_i1026" type="#_x0000_t75" style="width:10.2pt;height:10.2pt" o:ole="">
            <v:imagedata r:id="rId10" o:title=""/>
          </v:shape>
          <o:OLEObject Type="Embed" ProgID="Equation.3" ShapeID="_x0000_i1026" DrawAspect="Content" ObjectID="_1691150150" r:id="rId12"/>
        </w:object>
      </w:r>
      <w:r w:rsidRPr="00E37D83">
        <w:rPr>
          <w:rFonts w:ascii="TH SarabunPSK" w:hAnsi="TH SarabunPSK" w:cs="TH SarabunPSK"/>
          <w:spacing w:val="-2"/>
          <w:sz w:val="32"/>
          <w:szCs w:val="32"/>
        </w:rPr>
        <w:t xml:space="preserve">= </w:t>
      </w:r>
      <w:r w:rsidRPr="00E37D83">
        <w:rPr>
          <w:rFonts w:ascii="TH SarabunPSK" w:eastAsia="AngsanaNew" w:hAnsi="TH SarabunPSK" w:cs="TH SarabunPSK" w:hint="cs"/>
          <w:color w:val="000000"/>
          <w:spacing w:val="-2"/>
          <w:sz w:val="32"/>
          <w:szCs w:val="32"/>
          <w:cs/>
        </w:rPr>
        <w:t>๓.๕๒</w:t>
      </w:r>
      <w:r w:rsidRPr="00E37D83">
        <w:rPr>
          <w:rFonts w:ascii="TH SarabunPSK" w:hAnsi="TH SarabunPSK" w:cs="TH SarabunPSK"/>
          <w:spacing w:val="-2"/>
          <w:sz w:val="32"/>
          <w:szCs w:val="32"/>
        </w:rPr>
        <w:t xml:space="preserve">, S.D. = </w:t>
      </w:r>
      <w:r w:rsidRPr="00E37D83">
        <w:rPr>
          <w:rFonts w:ascii="TH SarabunPSK" w:eastAsia="AngsanaNew" w:hAnsi="TH SarabunPSK" w:cs="TH SarabunPSK" w:hint="cs"/>
          <w:color w:val="000000"/>
          <w:spacing w:val="-2"/>
          <w:sz w:val="32"/>
          <w:szCs w:val="32"/>
          <w:cs/>
        </w:rPr>
        <w:t>๐.๖๓</w:t>
      </w:r>
      <w:r w:rsidRPr="00E37D83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E37D83">
        <w:rPr>
          <w:rFonts w:ascii="TH SarabunPSK" w:hAnsi="TH SarabunPSK" w:cs="TH SarabunPSK"/>
          <w:spacing w:val="-2"/>
          <w:sz w:val="32"/>
          <w:szCs w:val="32"/>
        </w:rPr>
        <w:t>)</w:t>
      </w:r>
      <w:r w:rsidRPr="00E37D8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>ด้าน</w:t>
      </w:r>
      <w:r w:rsidRPr="00E37D83">
        <w:rPr>
          <w:rFonts w:ascii="TH SarabunPSK" w:eastAsia="AngsanaNew" w:hAnsi="TH SarabunPSK" w:cs="TH SarabunPSK" w:hint="cs"/>
          <w:color w:val="000000"/>
          <w:spacing w:val="6"/>
          <w:sz w:val="32"/>
          <w:szCs w:val="32"/>
          <w:cs/>
        </w:rPr>
        <w:t>การมีส่วนร่วมในการร่วมปฏิบัติ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การ</w:t>
      </w:r>
      <w:r w:rsidRPr="00E37D8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/>
          <w:sz w:val="32"/>
          <w:szCs w:val="32"/>
          <w:cs/>
        </w:rPr>
        <w:t>(</w:t>
      </w:r>
      <w:r w:rsidRPr="00E37D83">
        <w:rPr>
          <w:rFonts w:ascii="TH SarabunPSK" w:hAnsi="TH SarabunPSK" w:cs="TH SarabunPSK"/>
          <w:sz w:val="32"/>
          <w:szCs w:val="32"/>
        </w:rPr>
        <w:fldChar w:fldCharType="begin"/>
      </w:r>
      <w:r w:rsidRPr="00E37D83">
        <w:rPr>
          <w:rFonts w:ascii="TH SarabunPSK" w:hAnsi="TH SarabunPSK" w:cs="TH SarabunPSK"/>
          <w:sz w:val="32"/>
          <w:szCs w:val="32"/>
        </w:rPr>
        <w:instrText xml:space="preserve"> QUOTE </w:instrTex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E37D83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E37D83">
        <w:rPr>
          <w:rFonts w:ascii="TH SarabunPSK" w:hAnsi="TH SarabunPSK" w:cs="TH SarabunPSK"/>
          <w:sz w:val="32"/>
          <w:szCs w:val="32"/>
        </w:rPr>
        <w:fldChar w:fldCharType="end"/>
      </w:r>
      <w:r w:rsidRPr="00E37D83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60" w:dyaOrig="279" w14:anchorId="0F8A3CE3">
          <v:shape id="_x0000_i1027" type="#_x0000_t75" style="width:10.2pt;height:10.2pt" o:ole="">
            <v:imagedata r:id="rId10" o:title=""/>
          </v:shape>
          <o:OLEObject Type="Embed" ProgID="Equation.3" ShapeID="_x0000_i1027" DrawAspect="Content" ObjectID="_1691150151" r:id="rId13"/>
        </w:object>
      </w:r>
      <w:r w:rsidRPr="00E37D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7D83">
        <w:rPr>
          <w:rFonts w:ascii="TH SarabunPSK" w:hAnsi="TH SarabunPSK" w:cs="TH SarabunPSK"/>
          <w:sz w:val="32"/>
          <w:szCs w:val="32"/>
        </w:rPr>
        <w:t xml:space="preserve">= </w:t>
      </w:r>
      <w:r w:rsidRPr="00E37D8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๓.๑๘</w:t>
      </w:r>
      <w:r w:rsidRPr="00E37D83">
        <w:rPr>
          <w:rFonts w:ascii="TH SarabunPSK" w:hAnsi="TH SarabunPSK" w:cs="TH SarabunPSK"/>
          <w:sz w:val="32"/>
          <w:szCs w:val="32"/>
        </w:rPr>
        <w:t xml:space="preserve">, S.D. = </w:t>
      </w:r>
      <w:r w:rsidRPr="00E37D8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๐.๕๑</w:t>
      </w:r>
      <w:r w:rsidRPr="00E37D83">
        <w:rPr>
          <w:rFonts w:ascii="TH SarabunPSK" w:hAnsi="TH SarabunPSK" w:cs="TH SarabunPSK" w:hint="cs"/>
          <w:sz w:val="32"/>
          <w:szCs w:val="32"/>
          <w:cs/>
        </w:rPr>
        <w:t>๓</w:t>
      </w:r>
      <w:r w:rsidRPr="00E37D83">
        <w:rPr>
          <w:rFonts w:ascii="TH SarabunPSK" w:hAnsi="TH SarabunPSK" w:cs="TH SarabunPSK"/>
          <w:sz w:val="32"/>
          <w:szCs w:val="32"/>
        </w:rPr>
        <w:t>)</w:t>
      </w:r>
      <w:r w:rsidRPr="00E37D8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E37D83">
        <w:rPr>
          <w:rFonts w:ascii="TH SarabunPSK" w:hAnsi="TH SarabunPSK" w:cs="TH SarabunPSK" w:hint="cs"/>
          <w:spacing w:val="4"/>
          <w:sz w:val="32"/>
          <w:szCs w:val="32"/>
          <w:cs/>
        </w:rPr>
        <w:t>ด้าน</w:t>
      </w:r>
      <w:r w:rsidRPr="00E37D83">
        <w:rPr>
          <w:rFonts w:ascii="TH SarabunPSK" w:eastAsia="AngsanaNew" w:hAnsi="TH SarabunPSK" w:cs="TH SarabunPSK" w:hint="cs"/>
          <w:color w:val="000000"/>
          <w:spacing w:val="4"/>
          <w:sz w:val="32"/>
          <w:szCs w:val="32"/>
          <w:cs/>
        </w:rPr>
        <w:t>การมีส่วนร่วมในผลประโยชน์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/>
          <w:sz w:val="32"/>
          <w:szCs w:val="32"/>
          <w:cs/>
        </w:rPr>
        <w:t>(</w:t>
      </w:r>
      <w:r w:rsidRPr="00E37D83">
        <w:rPr>
          <w:rFonts w:ascii="TH SarabunPSK" w:hAnsi="TH SarabunPSK" w:cs="TH SarabunPSK"/>
          <w:sz w:val="32"/>
          <w:szCs w:val="32"/>
        </w:rPr>
        <w:fldChar w:fldCharType="begin"/>
      </w:r>
      <w:r w:rsidRPr="00E37D83">
        <w:rPr>
          <w:rFonts w:ascii="TH SarabunPSK" w:hAnsi="TH SarabunPSK" w:cs="TH SarabunPSK"/>
          <w:sz w:val="32"/>
          <w:szCs w:val="32"/>
        </w:rPr>
        <w:instrText xml:space="preserve"> QUOTE </w:instrTex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E37D83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E37D83">
        <w:rPr>
          <w:rFonts w:ascii="TH SarabunPSK" w:hAnsi="TH SarabunPSK" w:cs="TH SarabunPSK"/>
          <w:sz w:val="32"/>
          <w:szCs w:val="32"/>
        </w:rPr>
        <w:fldChar w:fldCharType="end"/>
      </w:r>
      <w:r w:rsidRPr="00E37D83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60" w:dyaOrig="279" w14:anchorId="454E9B05">
          <v:shape id="_x0000_i1028" type="#_x0000_t75" style="width:10.2pt;height:10.2pt" o:ole="">
            <v:imagedata r:id="rId10" o:title=""/>
          </v:shape>
          <o:OLEObject Type="Embed" ProgID="Equation.3" ShapeID="_x0000_i1028" DrawAspect="Content" ObjectID="_1691150152" r:id="rId14"/>
        </w:object>
      </w:r>
      <w:r w:rsidRPr="00E37D83">
        <w:rPr>
          <w:rFonts w:ascii="TH SarabunPSK" w:hAnsi="TH SarabunPSK" w:cs="TH SarabunPSK"/>
          <w:sz w:val="32"/>
          <w:szCs w:val="32"/>
        </w:rPr>
        <w:t xml:space="preserve">= </w:t>
      </w:r>
      <w:r w:rsidRPr="00E37D8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๓.๐๘</w:t>
      </w:r>
      <w:r w:rsidRPr="00E37D83">
        <w:rPr>
          <w:rFonts w:ascii="TH SarabunPSK" w:hAnsi="TH SarabunPSK" w:cs="TH SarabunPSK"/>
          <w:sz w:val="32"/>
          <w:szCs w:val="32"/>
        </w:rPr>
        <w:t xml:space="preserve">, S.D. = </w:t>
      </w:r>
      <w:r w:rsidRPr="00E37D8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๐.๕๖</w:t>
      </w:r>
      <w:r w:rsidRPr="00E37D83">
        <w:rPr>
          <w:rFonts w:ascii="TH SarabunPSK" w:hAnsi="TH SarabunPSK" w:cs="TH SarabunPSK" w:hint="cs"/>
          <w:sz w:val="32"/>
          <w:szCs w:val="32"/>
          <w:cs/>
        </w:rPr>
        <w:t>๒</w:t>
      </w:r>
      <w:r w:rsidRPr="00E37D83">
        <w:rPr>
          <w:rFonts w:ascii="TH SarabunPSK" w:hAnsi="TH SarabunPSK" w:cs="TH SarabunPSK"/>
          <w:sz w:val="32"/>
          <w:szCs w:val="32"/>
        </w:rPr>
        <w:t>)</w:t>
      </w:r>
      <w:r w:rsidRPr="00E37D8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 w:hint="cs"/>
          <w:spacing w:val="8"/>
          <w:sz w:val="32"/>
          <w:szCs w:val="32"/>
          <w:cs/>
        </w:rPr>
        <w:t>ด้าน</w:t>
      </w:r>
      <w:r w:rsidRPr="00E37D83">
        <w:rPr>
          <w:rFonts w:ascii="TH SarabunPSK" w:eastAsia="AngsanaNew" w:hAnsi="TH SarabunPSK" w:cs="TH SarabunPSK" w:hint="cs"/>
          <w:color w:val="000000"/>
          <w:spacing w:val="8"/>
          <w:sz w:val="32"/>
          <w:szCs w:val="32"/>
          <w:cs/>
        </w:rPr>
        <w:t>การมีส่วนร่วมในการติดตามและประเมินผล</w:t>
      </w:r>
      <w:r>
        <w:rPr>
          <w:rFonts w:ascii="TH SarabunPSK" w:eastAsia="AngsanaNew" w:hAnsi="TH SarabunPSK" w:cs="TH SarabunPSK" w:hint="cs"/>
          <w:color w:val="000000"/>
          <w:spacing w:val="8"/>
          <w:sz w:val="32"/>
          <w:szCs w:val="32"/>
          <w:cs/>
        </w:rPr>
        <w:t xml:space="preserve">         </w:t>
      </w:r>
      <w:r w:rsidRPr="00E37D8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E37D83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E37D83">
        <w:rPr>
          <w:rFonts w:ascii="TH SarabunPSK" w:hAnsi="TH SarabunPSK" w:cs="TH SarabunPSK"/>
          <w:spacing w:val="-6"/>
          <w:sz w:val="32"/>
          <w:szCs w:val="32"/>
        </w:rPr>
        <w:fldChar w:fldCharType="begin"/>
      </w:r>
      <w:r w:rsidRPr="00E37D83">
        <w:rPr>
          <w:rFonts w:ascii="TH SarabunPSK" w:hAnsi="TH SarabunPSK" w:cs="TH SarabunPSK"/>
          <w:spacing w:val="-6"/>
          <w:sz w:val="32"/>
          <w:szCs w:val="32"/>
        </w:rPr>
        <w:instrText xml:space="preserve"> QUOTE </w:instrText>
      </w:r>
      <m:oMath>
        <m:acc>
          <m:accPr>
            <m:chr m:val="̅"/>
            <m:ctrlPr>
              <w:rPr>
                <w:rFonts w:ascii="Cambria Math" w:hAnsi="Cambria Math" w:cs="TH SarabunPSK"/>
                <w:spacing w:val="-6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32"/>
                <w:szCs w:val="32"/>
              </w:rPr>
              <m:t>x</m:t>
            </m:r>
          </m:e>
        </m:acc>
      </m:oMath>
      <w:r w:rsidRPr="00E37D83">
        <w:rPr>
          <w:rFonts w:ascii="TH SarabunPSK" w:hAnsi="TH SarabunPSK" w:cs="TH SarabunPSK"/>
          <w:spacing w:val="-6"/>
          <w:sz w:val="32"/>
          <w:szCs w:val="32"/>
        </w:rPr>
        <w:instrText xml:space="preserve"> </w:instrText>
      </w:r>
      <w:r w:rsidRPr="00E37D83">
        <w:rPr>
          <w:rFonts w:ascii="TH SarabunPSK" w:hAnsi="TH SarabunPSK" w:cs="TH SarabunPSK"/>
          <w:spacing w:val="-6"/>
          <w:sz w:val="32"/>
          <w:szCs w:val="32"/>
        </w:rPr>
        <w:fldChar w:fldCharType="end"/>
      </w:r>
      <w:r w:rsidRPr="00E37D83">
        <w:rPr>
          <w:rFonts w:ascii="TH SarabunPSK" w:hAnsi="TH SarabunPSK" w:cs="TH SarabunPSK"/>
          <w:b/>
          <w:bCs/>
          <w:spacing w:val="-6"/>
          <w:position w:val="-4"/>
          <w:sz w:val="32"/>
          <w:szCs w:val="32"/>
        </w:rPr>
        <w:object w:dxaOrig="260" w:dyaOrig="279" w14:anchorId="739DDE63">
          <v:shape id="_x0000_i1029" type="#_x0000_t75" style="width:10.2pt;height:10.2pt" o:ole="">
            <v:imagedata r:id="rId10" o:title=""/>
          </v:shape>
          <o:OLEObject Type="Embed" ProgID="Equation.3" ShapeID="_x0000_i1029" DrawAspect="Content" ObjectID="_1691150153" r:id="rId15"/>
        </w:object>
      </w:r>
      <w:r w:rsidRPr="00E37D83">
        <w:rPr>
          <w:rFonts w:ascii="TH SarabunPSK" w:hAnsi="TH SarabunPSK" w:cs="TH SarabunPSK"/>
          <w:spacing w:val="-6"/>
          <w:sz w:val="32"/>
          <w:szCs w:val="32"/>
        </w:rPr>
        <w:t xml:space="preserve"> = </w:t>
      </w:r>
      <w:r w:rsidRPr="00E37D83">
        <w:rPr>
          <w:rFonts w:ascii="TH SarabunPSK" w:eastAsia="AngsanaNew" w:hAnsi="TH SarabunPSK" w:cs="TH SarabunPSK" w:hint="cs"/>
          <w:color w:val="000000"/>
          <w:spacing w:val="-6"/>
          <w:sz w:val="32"/>
          <w:szCs w:val="32"/>
          <w:cs/>
        </w:rPr>
        <w:t>๒.๘๗</w:t>
      </w:r>
      <w:r w:rsidRPr="00E37D83">
        <w:rPr>
          <w:rFonts w:ascii="TH SarabunPSK" w:hAnsi="TH SarabunPSK" w:cs="TH SarabunPSK"/>
          <w:spacing w:val="-6"/>
          <w:sz w:val="32"/>
          <w:szCs w:val="32"/>
        </w:rPr>
        <w:t xml:space="preserve">, S.D. = </w:t>
      </w:r>
      <w:r w:rsidRPr="00E37D83">
        <w:rPr>
          <w:rFonts w:ascii="TH SarabunPSK" w:eastAsia="AngsanaNew" w:hAnsi="TH SarabunPSK" w:cs="TH SarabunPSK" w:hint="cs"/>
          <w:color w:val="000000"/>
          <w:spacing w:val="-6"/>
          <w:sz w:val="32"/>
          <w:szCs w:val="32"/>
          <w:cs/>
        </w:rPr>
        <w:t>๐.๖๑</w:t>
      </w:r>
      <w:r w:rsidRPr="00E37D83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E37D83">
        <w:rPr>
          <w:rFonts w:ascii="TH SarabunPSK" w:hAnsi="TH SarabunPSK" w:cs="TH SarabunPSK"/>
          <w:spacing w:val="-6"/>
          <w:sz w:val="32"/>
          <w:szCs w:val="32"/>
        </w:rPr>
        <w:t>)</w:t>
      </w:r>
      <w:r w:rsidRPr="00E37D8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E37D83">
        <w:rPr>
          <w:rFonts w:ascii="TH SarabunPSK" w:hAnsi="TH SarabunPSK" w:cs="TH SarabunPSK"/>
          <w:spacing w:val="4"/>
          <w:sz w:val="32"/>
          <w:szCs w:val="32"/>
          <w:cs/>
        </w:rPr>
        <w:t>อยู่ในระดั</w:t>
      </w:r>
      <w:r w:rsidRPr="00E37D83">
        <w:rPr>
          <w:rFonts w:ascii="TH SarabunPSK" w:hAnsi="TH SarabunPSK" w:cs="TH SarabunPSK" w:hint="cs"/>
          <w:spacing w:val="4"/>
          <w:sz w:val="32"/>
          <w:szCs w:val="32"/>
          <w:cs/>
        </w:rPr>
        <w:t>บปานกลาง</w:t>
      </w:r>
    </w:p>
    <w:p w14:paraId="4DABA42B" w14:textId="77777777" w:rsidR="00D64C11" w:rsidRPr="00E37D83" w:rsidRDefault="00D64C11" w:rsidP="00D64C11">
      <w:pPr>
        <w:pStyle w:val="a6"/>
        <w:tabs>
          <w:tab w:val="left" w:pos="993"/>
        </w:tabs>
        <w:spacing w:before="120"/>
        <w:ind w:firstLine="1152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๒. ผลการเปรียบเทียบการมีส่วนร่วมของประชาชนในการดำเนินโครงการรถไฟ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>รางเบา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ของเทศบาลนครขอนแก่น จำแนกตามปัจจัยส่วนบุคคลพบว่า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ประชาชนที่มีอายุ ระดับการศึกษา อาชีพต่าง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และรายได้ต่างกัน มีส่วนร่วมในการดำเนินโครงการรถไฟของเทศบาลนครขอนแก่นแตกต่างกัน อย่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งมีนัยสำคัญทางสถิติที่ระดับ ๐๐๕ จึงยอมรับสมมติฐานการวิจัย ส่วนประชาชนที่มีเพศต่างกัน มีส่วนร่วมในการดำเนินโครงการรถไฟของเทศบาลนครขอนแก่นไม่แตกต่าง จึงปฏิเสธสมมติฐานการวิจัย</w:t>
      </w:r>
    </w:p>
    <w:p w14:paraId="4CC5F15E" w14:textId="77777777" w:rsidR="00D64C11" w:rsidRDefault="00D64C11" w:rsidP="00D64C11">
      <w:pPr>
        <w:pStyle w:val="a6"/>
        <w:tabs>
          <w:tab w:val="left" w:pos="993"/>
        </w:tabs>
        <w:spacing w:before="120"/>
        <w:ind w:firstLine="1152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>๓. ปัญหาและอุปสรรค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 xml:space="preserve">เกี่ยวกับการมีส่วนร่วมของประชาชนในการดำเนินโครงการรถไฟรางเบาของเทศบาลนครขอนแก่น ๑) ประชาชนในท้องถิ่นให้ความร่วมมือกับเทศบาลดี แต่ปัญหาจะติดที่ระบบราชการส่วนกลาง ๒) เวทีการมีส่วนร่วมของประชาชนยังมีน้อยอยู่ เมื่อเทียบกับจำนวนประชากรในเทศบาลนครขอนแก่น </w:t>
      </w:r>
      <w:r w:rsidRPr="00E6215C">
        <w:rPr>
          <w:rFonts w:ascii="TH SarabunPSK" w:hAnsi="TH SarabunPSK" w:cs="TH SarabunPSK"/>
          <w:spacing w:val="6"/>
          <w:sz w:val="32"/>
          <w:szCs w:val="32"/>
          <w:cs/>
        </w:rPr>
        <w:t>๓) การตัดสินใจส่วนใหญ่อยู่ที่</w:t>
      </w:r>
      <w:r w:rsidRPr="00E6215C">
        <w:rPr>
          <w:rFonts w:ascii="TH SarabunPSK" w:hAnsi="TH SarabunPSK" w:cs="TH SarabunPSK" w:hint="cs"/>
          <w:spacing w:val="6"/>
          <w:sz w:val="32"/>
          <w:szCs w:val="32"/>
          <w:cs/>
        </w:rPr>
        <w:t>ดุลพินิจของ</w:t>
      </w:r>
      <w:r w:rsidRPr="00E6215C">
        <w:rPr>
          <w:rFonts w:ascii="TH SarabunPSK" w:hAnsi="TH SarabunPSK" w:cs="TH SarabunPSK"/>
          <w:spacing w:val="6"/>
          <w:sz w:val="32"/>
          <w:szCs w:val="32"/>
          <w:cs/>
        </w:rPr>
        <w:t xml:space="preserve">ผู้บริหารโครงการฯ </w:t>
      </w:r>
      <w:r w:rsidRPr="00E6215C">
        <w:rPr>
          <w:rFonts w:ascii="TH SarabunPSK" w:hAnsi="TH SarabunPSK" w:cs="TH SarabunPSK" w:hint="cs"/>
          <w:spacing w:val="6"/>
          <w:sz w:val="32"/>
          <w:szCs w:val="32"/>
          <w:cs/>
        </w:rPr>
        <w:t>ส่วน</w:t>
      </w:r>
      <w:r w:rsidRPr="00E6215C">
        <w:rPr>
          <w:rFonts w:ascii="TH SarabunPSK" w:hAnsi="TH SarabunPSK" w:cs="TH SarabunPSK"/>
          <w:spacing w:val="6"/>
          <w:sz w:val="32"/>
          <w:szCs w:val="32"/>
          <w:cs/>
        </w:rPr>
        <w:t>ประชาชนเป็นผู้รับฟังความคิดเห็นและเสนอปัญหา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</w:p>
    <w:p w14:paraId="60C984A1" w14:textId="77777777" w:rsidR="00D64C11" w:rsidRPr="00E37D83" w:rsidRDefault="00D64C11" w:rsidP="00D64C11">
      <w:pPr>
        <w:pStyle w:val="a6"/>
        <w:tabs>
          <w:tab w:val="left" w:pos="993"/>
        </w:tabs>
        <w:spacing w:before="120"/>
        <w:ind w:firstLine="1152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ข้อเสนอแนะเกี่ยวกับการมีส่วนร่วมของประชาชนในการดำเนินการโครงการรถไฟของเทศบาลนครขอนแก่น ๑) ประชาชนเห็นด้วย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และอยากมีส่วนร่วมในการตัดสินใจ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ดังนั้น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เทศบาลควรจัดเวทีรับฟังคิดเห็น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/>
          <w:spacing w:val="6"/>
          <w:sz w:val="32"/>
          <w:szCs w:val="32"/>
          <w:cs/>
        </w:rPr>
        <w:t>เพื่อที่ประชาชนจะได้มีส่วนร่วมในการตัดสินใจมากกว่านี้ ๒) เทศบาลนครขอนแก่นควรรับฟังปัญหาถึงผลกระทบที่จะเกิดขึ้น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37D83">
        <w:rPr>
          <w:rFonts w:ascii="TH SarabunPSK" w:hAnsi="TH SarabunPSK" w:cs="TH SarabunPSK" w:hint="cs"/>
          <w:spacing w:val="6"/>
          <w:sz w:val="32"/>
          <w:szCs w:val="32"/>
          <w:cs/>
        </w:rPr>
        <w:t>และนำข้อเสนอแนะไปพัฒนาโครงการ</w:t>
      </w:r>
    </w:p>
    <w:p w14:paraId="2E2A96B3" w14:textId="36690E82" w:rsidR="002F0B2B" w:rsidRPr="00D64C11" w:rsidRDefault="002F0B2B" w:rsidP="002F0B2B">
      <w:pPr>
        <w:rPr>
          <w:rFonts w:ascii="TH SarabunPSK" w:hAnsi="TH SarabunPSK" w:cs="TH SarabunPSK"/>
          <w:noProof/>
          <w:sz w:val="32"/>
          <w:szCs w:val="32"/>
        </w:rPr>
      </w:pPr>
    </w:p>
    <w:p w14:paraId="32E4154A" w14:textId="42C5CB09" w:rsidR="002F0B2B" w:rsidRDefault="002F0B2B" w:rsidP="002F0B2B">
      <w:pPr>
        <w:rPr>
          <w:noProof/>
        </w:rPr>
      </w:pPr>
    </w:p>
    <w:p w14:paraId="73117D90" w14:textId="7042961C" w:rsidR="002F0B2B" w:rsidRDefault="002F0B2B" w:rsidP="002F0B2B">
      <w:pPr>
        <w:rPr>
          <w:noProof/>
        </w:rPr>
      </w:pPr>
    </w:p>
    <w:p w14:paraId="2C44361D" w14:textId="709A64DE" w:rsidR="002F0B2B" w:rsidRDefault="002F0B2B" w:rsidP="002F0B2B">
      <w:pPr>
        <w:rPr>
          <w:rFonts w:ascii="TH SarabunPSK" w:hAnsi="TH SarabunPSK" w:cs="TH SarabunPSK"/>
          <w:sz w:val="36"/>
          <w:szCs w:val="36"/>
        </w:rPr>
      </w:pPr>
    </w:p>
    <w:p w14:paraId="63C86764" w14:textId="77777777" w:rsidR="00D64C11" w:rsidRDefault="00D64C11" w:rsidP="002F0B2B">
      <w:pPr>
        <w:rPr>
          <w:rFonts w:ascii="TH SarabunPSK" w:hAnsi="TH SarabunPSK" w:cs="TH SarabunPSK"/>
          <w:sz w:val="36"/>
          <w:szCs w:val="36"/>
        </w:rPr>
      </w:pPr>
    </w:p>
    <w:p w14:paraId="1A3346CA" w14:textId="77777777" w:rsidR="00D64C11" w:rsidRDefault="00D64C11" w:rsidP="002F0B2B">
      <w:pPr>
        <w:rPr>
          <w:rFonts w:ascii="TH SarabunPSK" w:hAnsi="TH SarabunPSK" w:cs="TH SarabunPSK"/>
          <w:sz w:val="36"/>
          <w:szCs w:val="36"/>
        </w:rPr>
      </w:pPr>
    </w:p>
    <w:p w14:paraId="3C2F7698" w14:textId="77777777" w:rsidR="00D64C11" w:rsidRDefault="00D64C11" w:rsidP="002F0B2B">
      <w:pPr>
        <w:rPr>
          <w:rFonts w:ascii="TH SarabunPSK" w:hAnsi="TH SarabunPSK" w:cs="TH SarabunPSK"/>
          <w:sz w:val="36"/>
          <w:szCs w:val="36"/>
        </w:rPr>
      </w:pPr>
    </w:p>
    <w:p w14:paraId="03E57C70" w14:textId="77777777" w:rsidR="00D64C11" w:rsidRDefault="00D64C11" w:rsidP="002F0B2B">
      <w:pPr>
        <w:rPr>
          <w:rFonts w:ascii="TH SarabunPSK" w:hAnsi="TH SarabunPSK" w:cs="TH SarabunPSK"/>
          <w:sz w:val="36"/>
          <w:szCs w:val="36"/>
        </w:rPr>
      </w:pPr>
    </w:p>
    <w:p w14:paraId="15E398A6" w14:textId="77777777" w:rsidR="00D64C11" w:rsidRDefault="00D64C11" w:rsidP="002F0B2B">
      <w:pPr>
        <w:rPr>
          <w:rFonts w:ascii="TH SarabunPSK" w:hAnsi="TH SarabunPSK" w:cs="TH SarabunPSK"/>
          <w:sz w:val="36"/>
          <w:szCs w:val="36"/>
        </w:rPr>
      </w:pPr>
    </w:p>
    <w:p w14:paraId="5763E87A" w14:textId="77777777" w:rsidR="00D64C11" w:rsidRDefault="00D64C11" w:rsidP="002F0B2B">
      <w:pPr>
        <w:rPr>
          <w:rFonts w:ascii="TH SarabunPSK" w:hAnsi="TH SarabunPSK" w:cs="TH SarabunPSK"/>
          <w:sz w:val="36"/>
          <w:szCs w:val="36"/>
        </w:rPr>
      </w:pPr>
    </w:p>
    <w:p w14:paraId="2EDA77CC" w14:textId="77777777" w:rsidR="00D64C11" w:rsidRDefault="00D64C11" w:rsidP="002F0B2B">
      <w:pPr>
        <w:rPr>
          <w:rFonts w:ascii="TH SarabunPSK" w:hAnsi="TH SarabunPSK" w:cs="TH SarabunPSK"/>
          <w:sz w:val="36"/>
          <w:szCs w:val="36"/>
        </w:rPr>
      </w:pPr>
    </w:p>
    <w:p w14:paraId="0E32A108" w14:textId="77777777" w:rsidR="00D64C11" w:rsidRDefault="00D64C11" w:rsidP="002F0B2B">
      <w:pPr>
        <w:rPr>
          <w:rFonts w:ascii="TH SarabunPSK" w:hAnsi="TH SarabunPSK" w:cs="TH SarabunPSK"/>
          <w:sz w:val="36"/>
          <w:szCs w:val="36"/>
        </w:rPr>
      </w:pPr>
    </w:p>
    <w:p w14:paraId="53174B4D" w14:textId="77777777" w:rsidR="00D64C11" w:rsidRPr="002B5E7F" w:rsidRDefault="00D64C11" w:rsidP="00D64C11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Research Paper </w:t>
      </w:r>
      <w:proofErr w:type="gramStart"/>
      <w:r w:rsidRPr="002B5E7F">
        <w:rPr>
          <w:rFonts w:ascii="TH SarabunPSK" w:hAnsi="TH SarabunPSK" w:cs="TH SarabunPSK"/>
          <w:b/>
          <w:bCs/>
          <w:spacing w:val="6"/>
          <w:sz w:val="32"/>
          <w:szCs w:val="32"/>
        </w:rPr>
        <w:t>Title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>:</w:t>
      </w:r>
      <w:proofErr w:type="gramEnd"/>
      <w:r w:rsidRPr="002B5E7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Public Participation in the Implementation of </w:t>
      </w:r>
    </w:p>
    <w:p w14:paraId="3FB0A62F" w14:textId="77777777" w:rsidR="00D64C11" w:rsidRPr="002B5E7F" w:rsidRDefault="00D64C11" w:rsidP="00D64C11">
      <w:pPr>
        <w:spacing w:after="0" w:line="240" w:lineRule="auto"/>
        <w:ind w:left="216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pacing w:val="6"/>
          <w:sz w:val="32"/>
          <w:szCs w:val="32"/>
        </w:rPr>
        <w:t>the</w:t>
      </w:r>
      <w:proofErr w:type="gramEnd"/>
      <w:r>
        <w:rPr>
          <w:rFonts w:ascii="TH SarabunPSK" w:hAnsi="TH SarabunPSK" w:cs="TH SarabunPSK"/>
          <w:spacing w:val="6"/>
          <w:sz w:val="32"/>
          <w:szCs w:val="32"/>
        </w:rPr>
        <w:t xml:space="preserve"> Light Rail Transit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Project of </w:t>
      </w:r>
      <w:proofErr w:type="spellStart"/>
      <w:r w:rsidRPr="002B5E7F">
        <w:rPr>
          <w:rFonts w:ascii="TH SarabunPSK" w:hAnsi="TH SarabunPSK" w:cs="TH SarabunPSK"/>
          <w:spacing w:val="6"/>
          <w:sz w:val="32"/>
          <w:szCs w:val="32"/>
        </w:rPr>
        <w:t>Khon</w:t>
      </w:r>
      <w:proofErr w:type="spellEnd"/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proofErr w:type="spellStart"/>
      <w:r w:rsidRPr="002B5E7F">
        <w:rPr>
          <w:rFonts w:ascii="TH SarabunPSK" w:hAnsi="TH SarabunPSK" w:cs="TH SarabunPSK"/>
          <w:spacing w:val="6"/>
          <w:sz w:val="32"/>
          <w:szCs w:val="32"/>
        </w:rPr>
        <w:t>Kaen</w:t>
      </w:r>
      <w:proofErr w:type="spellEnd"/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Municipality</w:t>
      </w:r>
    </w:p>
    <w:p w14:paraId="76E43169" w14:textId="77777777" w:rsidR="00D64C11" w:rsidRPr="002B5E7F" w:rsidRDefault="00D64C11" w:rsidP="00D64C11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</w:rPr>
        <w:t>Researcher</w:t>
      </w: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</w: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>:</w:t>
      </w: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proofErr w:type="spellStart"/>
      <w:r w:rsidRPr="002B5E7F">
        <w:rPr>
          <w:rFonts w:ascii="TH SarabunPSK" w:hAnsi="TH SarabunPSK" w:cs="TH SarabunPSK"/>
          <w:spacing w:val="6"/>
          <w:sz w:val="32"/>
          <w:szCs w:val="32"/>
        </w:rPr>
        <w:t>Phramaha</w:t>
      </w:r>
      <w:proofErr w:type="spellEnd"/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6"/>
          <w:sz w:val="32"/>
          <w:szCs w:val="32"/>
        </w:rPr>
        <w:t>Worapong</w:t>
      </w:r>
      <w:proofErr w:type="spellEnd"/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6"/>
          <w:sz w:val="32"/>
          <w:szCs w:val="32"/>
        </w:rPr>
        <w:t>Kusalaj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>ayo</w:t>
      </w:r>
      <w:proofErr w:type="spellEnd"/>
      <w:r>
        <w:rPr>
          <w:rFonts w:ascii="TH SarabunPSK" w:hAnsi="TH SarabunPSK" w:cs="TH SarabunPSK"/>
          <w:spacing w:val="6"/>
          <w:sz w:val="32"/>
          <w:szCs w:val="32"/>
        </w:rPr>
        <w:t xml:space="preserve"> (</w:t>
      </w:r>
      <w:proofErr w:type="spellStart"/>
      <w:r>
        <w:rPr>
          <w:rFonts w:ascii="TH SarabunPSK" w:hAnsi="TH SarabunPSK" w:cs="TH SarabunPSK"/>
          <w:spacing w:val="6"/>
          <w:sz w:val="32"/>
          <w:szCs w:val="32"/>
        </w:rPr>
        <w:t>Mahachan</w:t>
      </w:r>
      <w:proofErr w:type="spellEnd"/>
      <w:r>
        <w:rPr>
          <w:rFonts w:ascii="TH SarabunPSK" w:hAnsi="TH SarabunPSK" w:cs="TH SarabunPSK"/>
          <w:spacing w:val="6"/>
          <w:sz w:val="32"/>
          <w:szCs w:val="32"/>
        </w:rPr>
        <w:t>)</w:t>
      </w:r>
    </w:p>
    <w:p w14:paraId="2B488F45" w14:textId="77777777" w:rsidR="00D64C11" w:rsidRPr="002B5E7F" w:rsidRDefault="00D64C11" w:rsidP="00D64C11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</w:rPr>
        <w:t>Degree</w:t>
      </w: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</w: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>:</w:t>
      </w: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>Master of Public Administration</w:t>
      </w:r>
    </w:p>
    <w:p w14:paraId="19AD02F1" w14:textId="77777777" w:rsidR="00D64C11" w:rsidRPr="002B5E7F" w:rsidRDefault="00D64C11" w:rsidP="00D64C11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</w:rPr>
        <w:t>Thesis Supervisory Committee</w:t>
      </w:r>
    </w:p>
    <w:p w14:paraId="1D5685DC" w14:textId="77777777" w:rsidR="00D64C11" w:rsidRPr="002B5E7F" w:rsidRDefault="00D64C11" w:rsidP="00D64C11">
      <w:pPr>
        <w:spacing w:after="0" w:line="240" w:lineRule="auto"/>
        <w:ind w:left="2410" w:hanging="25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: Assoc. Prof. Dr. </w:t>
      </w:r>
      <w:proofErr w:type="spellStart"/>
      <w:r w:rsidRPr="002B5E7F">
        <w:rPr>
          <w:rFonts w:ascii="TH SarabunPSK" w:hAnsi="TH SarabunPSK" w:cs="TH SarabunPSK"/>
          <w:spacing w:val="6"/>
          <w:sz w:val="32"/>
          <w:szCs w:val="32"/>
        </w:rPr>
        <w:t>Kiettisak</w:t>
      </w:r>
      <w:proofErr w:type="spellEnd"/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proofErr w:type="spellStart"/>
      <w:r w:rsidRPr="002B5E7F">
        <w:rPr>
          <w:rFonts w:ascii="TH SarabunPSK" w:hAnsi="TH SarabunPSK" w:cs="TH SarabunPSK"/>
          <w:spacing w:val="6"/>
          <w:sz w:val="32"/>
          <w:szCs w:val="32"/>
        </w:rPr>
        <w:t>Suklueang</w:t>
      </w:r>
      <w:proofErr w:type="spellEnd"/>
      <w:r w:rsidRPr="002B5E7F">
        <w:rPr>
          <w:rFonts w:ascii="TH SarabunPSK" w:hAnsi="TH SarabunPSK" w:cs="TH SarabunPSK"/>
          <w:spacing w:val="6"/>
          <w:sz w:val="32"/>
          <w:szCs w:val="32"/>
        </w:rPr>
        <w:t>,</w:t>
      </w:r>
    </w:p>
    <w:p w14:paraId="1B5A0624" w14:textId="77777777" w:rsidR="00D64C11" w:rsidRDefault="00D64C11" w:rsidP="00D64C1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 B.A. (Public Administration), </w:t>
      </w:r>
    </w:p>
    <w:p w14:paraId="67AA55E9" w14:textId="77777777" w:rsidR="00D64C11" w:rsidRPr="002B5E7F" w:rsidRDefault="00D64C11" w:rsidP="00D64C1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 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M.A. (Social Development Management), </w:t>
      </w:r>
    </w:p>
    <w:p w14:paraId="0CAECCC0" w14:textId="77777777" w:rsidR="00D64C11" w:rsidRPr="002B5E7F" w:rsidRDefault="00D64C11" w:rsidP="00D64C11">
      <w:pPr>
        <w:spacing w:after="0" w:line="240" w:lineRule="auto"/>
        <w:ind w:left="216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 D.P.A. (Public Administration)</w:t>
      </w:r>
    </w:p>
    <w:p w14:paraId="28F193F4" w14:textId="77777777" w:rsidR="00D64C11" w:rsidRPr="002B5E7F" w:rsidRDefault="00D64C11" w:rsidP="00D64C11">
      <w:pPr>
        <w:spacing w:after="0" w:line="240" w:lineRule="auto"/>
        <w:ind w:left="2410" w:hanging="25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: Assoc. Prof. Dr. </w:t>
      </w:r>
      <w:proofErr w:type="spellStart"/>
      <w:r w:rsidRPr="002B5E7F">
        <w:rPr>
          <w:rFonts w:ascii="TH SarabunPSK" w:hAnsi="TH SarabunPSK" w:cs="TH SarabunPSK"/>
          <w:spacing w:val="6"/>
          <w:sz w:val="32"/>
          <w:szCs w:val="32"/>
        </w:rPr>
        <w:t>Surin</w:t>
      </w:r>
      <w:proofErr w:type="spellEnd"/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proofErr w:type="spellStart"/>
      <w:r w:rsidRPr="002B5E7F">
        <w:rPr>
          <w:rFonts w:ascii="TH SarabunPSK" w:hAnsi="TH SarabunPSK" w:cs="TH SarabunPSK"/>
          <w:spacing w:val="6"/>
          <w:sz w:val="32"/>
          <w:szCs w:val="32"/>
        </w:rPr>
        <w:t>Niyamangkun</w:t>
      </w:r>
      <w:proofErr w:type="spellEnd"/>
      <w:r>
        <w:rPr>
          <w:rFonts w:ascii="TH SarabunPSK" w:hAnsi="TH SarabunPSK" w:cs="TH SarabunPSK"/>
          <w:spacing w:val="6"/>
          <w:sz w:val="32"/>
          <w:szCs w:val="32"/>
        </w:rPr>
        <w:t>,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</w:p>
    <w:p w14:paraId="56C5C5F1" w14:textId="77777777" w:rsidR="00D64C11" w:rsidRPr="002B5E7F" w:rsidRDefault="00D64C11" w:rsidP="00D64C11">
      <w:pPr>
        <w:spacing w:after="0" w:line="240" w:lineRule="auto"/>
        <w:ind w:left="2410" w:hanging="25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 B.A. (Applied Statistics)</w:t>
      </w:r>
      <w:r>
        <w:rPr>
          <w:rFonts w:ascii="TH SarabunPSK" w:hAnsi="TH SarabunPSK" w:cs="TH SarabunPSK"/>
          <w:spacing w:val="6"/>
          <w:sz w:val="32"/>
          <w:szCs w:val="32"/>
        </w:rPr>
        <w:t xml:space="preserve">,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>M.S</w:t>
      </w:r>
      <w:proofErr w:type="gramStart"/>
      <w:r w:rsidRPr="002B5E7F">
        <w:rPr>
          <w:rFonts w:ascii="TH SarabunPSK" w:hAnsi="TH SarabunPSK" w:cs="TH SarabunPSK"/>
          <w:spacing w:val="6"/>
          <w:sz w:val="32"/>
          <w:szCs w:val="32"/>
        </w:rPr>
        <w:t>.(</w:t>
      </w:r>
      <w:proofErr w:type="gramEnd"/>
      <w:r w:rsidRPr="002B5E7F">
        <w:rPr>
          <w:rFonts w:ascii="TH SarabunPSK" w:hAnsi="TH SarabunPSK" w:cs="TH SarabunPSK"/>
          <w:spacing w:val="6"/>
          <w:sz w:val="32"/>
          <w:szCs w:val="32"/>
        </w:rPr>
        <w:t>Statistics)</w:t>
      </w:r>
      <w:r>
        <w:rPr>
          <w:rFonts w:ascii="TH SarabunPSK" w:hAnsi="TH SarabunPSK" w:cs="TH SarabunPSK"/>
          <w:spacing w:val="6"/>
          <w:sz w:val="32"/>
          <w:szCs w:val="32"/>
        </w:rPr>
        <w:t>,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</w:p>
    <w:p w14:paraId="7C478145" w14:textId="77777777" w:rsidR="00D64C11" w:rsidRPr="002B5E7F" w:rsidRDefault="00D64C11" w:rsidP="00D64C11">
      <w:pPr>
        <w:spacing w:after="0" w:line="240" w:lineRule="auto"/>
        <w:ind w:left="2410" w:hanging="25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lastRenderedPageBreak/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 Ph.D. (Development Administration)</w:t>
      </w:r>
    </w:p>
    <w:p w14:paraId="5E372249" w14:textId="3C3241A7" w:rsidR="00D64C11" w:rsidRDefault="00D64C11" w:rsidP="00D64C11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</w:rPr>
        <w:t>Date of Graduation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: </w:t>
      </w:r>
      <w:r>
        <w:rPr>
          <w:rFonts w:ascii="TH SarabunPSK" w:hAnsi="TH SarabunPSK" w:cs="TH SarabunPSK"/>
          <w:spacing w:val="6"/>
          <w:sz w:val="32"/>
          <w:szCs w:val="32"/>
        </w:rPr>
        <w:t>March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F34535">
        <w:rPr>
          <w:rFonts w:ascii="TH SarabunPSK" w:hAnsi="TH SarabunPSK" w:cs="TH SarabunPSK"/>
          <w:spacing w:val="6"/>
          <w:sz w:val="32"/>
          <w:szCs w:val="32"/>
        </w:rPr>
        <w:t>12</w:t>
      </w:r>
      <w:r w:rsidRPr="002B5E7F">
        <w:rPr>
          <w:rFonts w:ascii="TH SarabunPSK" w:hAnsi="TH SarabunPSK" w:cs="TH SarabunPSK"/>
          <w:spacing w:val="6"/>
          <w:sz w:val="32"/>
          <w:szCs w:val="32"/>
        </w:rPr>
        <w:t>, 2020</w:t>
      </w:r>
    </w:p>
    <w:p w14:paraId="073E222A" w14:textId="727B2D2F" w:rsidR="00D64C11" w:rsidRPr="002B40F0" w:rsidRDefault="00D64C11" w:rsidP="002B40F0">
      <w:pPr>
        <w:spacing w:before="240" w:line="240" w:lineRule="auto"/>
        <w:jc w:val="center"/>
        <w:rPr>
          <w:rFonts w:ascii="TH SarabunPSK" w:hAnsi="TH SarabunPSK" w:cs="TH SarabunPSK"/>
          <w:spacing w:val="6"/>
          <w:sz w:val="36"/>
          <w:szCs w:val="36"/>
        </w:rPr>
      </w:pPr>
      <w:r w:rsidRPr="002B40F0">
        <w:rPr>
          <w:rFonts w:ascii="TH SarabunPSK" w:hAnsi="TH SarabunPSK" w:cs="TH SarabunPSK"/>
          <w:b/>
          <w:bCs/>
          <w:spacing w:val="6"/>
          <w:sz w:val="36"/>
          <w:szCs w:val="36"/>
        </w:rPr>
        <w:t>Abstract</w:t>
      </w:r>
    </w:p>
    <w:p w14:paraId="75B1622C" w14:textId="77777777" w:rsidR="00D64C11" w:rsidRPr="00EA1C20" w:rsidRDefault="00D64C11" w:rsidP="00D64C11">
      <w:pPr>
        <w:spacing w:after="0" w:line="240" w:lineRule="auto"/>
        <w:ind w:firstLine="1152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A1C20">
        <w:rPr>
          <w:rFonts w:ascii="TH SarabunPSK" w:hAnsi="TH SarabunPSK" w:cs="TH SarabunPSK"/>
          <w:spacing w:val="4"/>
          <w:sz w:val="32"/>
          <w:szCs w:val="32"/>
        </w:rPr>
        <w:t>The objectives of this research were</w:t>
      </w:r>
      <w:r w:rsidRPr="00EA1C20">
        <w:rPr>
          <w:rFonts w:ascii="TH SarabunPSK" w:hAnsi="TH SarabunPSK" w:cs="TH SarabunPSK"/>
          <w:color w:val="17365D" w:themeColor="text2" w:themeShade="BF"/>
          <w:spacing w:val="4"/>
          <w:sz w:val="32"/>
          <w:szCs w:val="32"/>
        </w:rPr>
        <w:t xml:space="preserve">: </w:t>
      </w:r>
      <w:r w:rsidRPr="00EA1C20">
        <w:rPr>
          <w:rFonts w:ascii="TH SarabunPSK" w:hAnsi="TH SarabunPSK" w:cs="TH SarabunPSK"/>
          <w:spacing w:val="4"/>
          <w:sz w:val="32"/>
          <w:szCs w:val="32"/>
        </w:rPr>
        <w:t xml:space="preserve">1. to study public participation in the implementation of the light rail transit project of </w:t>
      </w:r>
      <w:proofErr w:type="spellStart"/>
      <w:r w:rsidRPr="00EA1C20">
        <w:rPr>
          <w:rFonts w:ascii="TH SarabunPSK" w:hAnsi="TH SarabunPSK" w:cs="TH SarabunPSK"/>
          <w:spacing w:val="4"/>
          <w:sz w:val="32"/>
          <w:szCs w:val="32"/>
        </w:rPr>
        <w:t>Khon</w:t>
      </w:r>
      <w:proofErr w:type="spellEnd"/>
      <w:r w:rsidRPr="00EA1C2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proofErr w:type="spellStart"/>
      <w:r w:rsidRPr="00EA1C20">
        <w:rPr>
          <w:rFonts w:ascii="TH SarabunPSK" w:hAnsi="TH SarabunPSK" w:cs="TH SarabunPSK"/>
          <w:spacing w:val="4"/>
          <w:sz w:val="32"/>
          <w:szCs w:val="32"/>
        </w:rPr>
        <w:t>Kaen</w:t>
      </w:r>
      <w:proofErr w:type="spellEnd"/>
      <w:r w:rsidRPr="00EA1C20">
        <w:rPr>
          <w:rFonts w:ascii="TH SarabunPSK" w:hAnsi="TH SarabunPSK" w:cs="TH SarabunPSK"/>
          <w:spacing w:val="4"/>
          <w:sz w:val="32"/>
          <w:szCs w:val="32"/>
        </w:rPr>
        <w:t xml:space="preserve"> Municipality</w:t>
      </w:r>
      <w:r w:rsidRPr="00EA1C20">
        <w:rPr>
          <w:rFonts w:ascii="TH SarabunPSK" w:hAnsi="TH SarabunPSK" w:cs="TH SarabunPSK"/>
          <w:color w:val="17365D" w:themeColor="text2" w:themeShade="BF"/>
          <w:spacing w:val="4"/>
          <w:sz w:val="32"/>
          <w:szCs w:val="32"/>
        </w:rPr>
        <w:t xml:space="preserve">, </w:t>
      </w:r>
      <w:r w:rsidRPr="00EA1C20">
        <w:rPr>
          <w:rFonts w:ascii="TH SarabunPSK" w:hAnsi="TH SarabunPSK" w:cs="TH SarabunPSK"/>
          <w:spacing w:val="4"/>
          <w:sz w:val="32"/>
          <w:szCs w:val="32"/>
        </w:rPr>
        <w:t xml:space="preserve">2. to compare the public participation in the implementation of the light rail transit project of </w:t>
      </w:r>
      <w:proofErr w:type="spellStart"/>
      <w:r w:rsidRPr="00EA1C20">
        <w:rPr>
          <w:rFonts w:ascii="TH SarabunPSK" w:hAnsi="TH SarabunPSK" w:cs="TH SarabunPSK"/>
          <w:spacing w:val="4"/>
          <w:sz w:val="32"/>
          <w:szCs w:val="32"/>
        </w:rPr>
        <w:t>Khon</w:t>
      </w:r>
      <w:proofErr w:type="spellEnd"/>
      <w:r w:rsidRPr="00EA1C2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proofErr w:type="spellStart"/>
      <w:r w:rsidRPr="00EA1C20">
        <w:rPr>
          <w:rFonts w:ascii="TH SarabunPSK" w:hAnsi="TH SarabunPSK" w:cs="TH SarabunPSK"/>
          <w:spacing w:val="4"/>
          <w:sz w:val="32"/>
          <w:szCs w:val="32"/>
        </w:rPr>
        <w:t>Kaen</w:t>
      </w:r>
      <w:proofErr w:type="spellEnd"/>
      <w:r w:rsidRPr="00EA1C20">
        <w:rPr>
          <w:rFonts w:ascii="TH SarabunPSK" w:hAnsi="TH SarabunPSK" w:cs="TH SarabunPSK"/>
          <w:spacing w:val="4"/>
          <w:sz w:val="32"/>
          <w:szCs w:val="32"/>
        </w:rPr>
        <w:t xml:space="preserve"> Municipality and 3. </w:t>
      </w:r>
      <w:proofErr w:type="gramStart"/>
      <w:r w:rsidRPr="00EA1C20">
        <w:rPr>
          <w:rFonts w:ascii="TH SarabunPSK" w:hAnsi="TH SarabunPSK" w:cs="TH SarabunPSK"/>
          <w:spacing w:val="4"/>
          <w:sz w:val="32"/>
          <w:szCs w:val="32"/>
        </w:rPr>
        <w:t>to</w:t>
      </w:r>
      <w:proofErr w:type="gramEnd"/>
      <w:r w:rsidRPr="00EA1C20">
        <w:rPr>
          <w:rFonts w:ascii="TH SarabunPSK" w:hAnsi="TH SarabunPSK" w:cs="TH SarabunPSK"/>
          <w:spacing w:val="4"/>
          <w:sz w:val="32"/>
          <w:szCs w:val="32"/>
        </w:rPr>
        <w:t xml:space="preserve"> study problems obstacles suggestions and development guidelines for public participation in the implementation of the light rail transit project of </w:t>
      </w:r>
      <w:proofErr w:type="spellStart"/>
      <w:r w:rsidRPr="00EA1C20">
        <w:rPr>
          <w:rFonts w:ascii="TH SarabunPSK" w:hAnsi="TH SarabunPSK" w:cs="TH SarabunPSK"/>
          <w:spacing w:val="4"/>
          <w:sz w:val="32"/>
          <w:szCs w:val="32"/>
        </w:rPr>
        <w:t>Khon</w:t>
      </w:r>
      <w:proofErr w:type="spellEnd"/>
      <w:r w:rsidRPr="00EA1C2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proofErr w:type="spellStart"/>
      <w:r w:rsidRPr="00EA1C20">
        <w:rPr>
          <w:rFonts w:ascii="TH SarabunPSK" w:hAnsi="TH SarabunPSK" w:cs="TH SarabunPSK"/>
          <w:spacing w:val="4"/>
          <w:sz w:val="32"/>
          <w:szCs w:val="32"/>
        </w:rPr>
        <w:t>Kaen</w:t>
      </w:r>
      <w:proofErr w:type="spellEnd"/>
      <w:r w:rsidRPr="00EA1C20">
        <w:rPr>
          <w:rFonts w:ascii="TH SarabunPSK" w:hAnsi="TH SarabunPSK" w:cs="TH SarabunPSK"/>
          <w:spacing w:val="4"/>
          <w:sz w:val="32"/>
          <w:szCs w:val="32"/>
        </w:rPr>
        <w:t xml:space="preserve"> Municipality.</w:t>
      </w:r>
    </w:p>
    <w:p w14:paraId="311025AD" w14:textId="77777777" w:rsidR="00D64C11" w:rsidRPr="00EA1C20" w:rsidRDefault="00D64C11" w:rsidP="00D64C11">
      <w:pPr>
        <w:spacing w:after="0" w:line="240" w:lineRule="auto"/>
        <w:ind w:firstLine="1152"/>
        <w:jc w:val="thaiDistribute"/>
        <w:rPr>
          <w:rFonts w:ascii="TH SarabunPSK" w:hAnsi="TH SarabunPSK" w:cs="TH SarabunPSK"/>
          <w:color w:val="17365D" w:themeColor="text2" w:themeShade="BF"/>
          <w:spacing w:val="6"/>
          <w:sz w:val="32"/>
          <w:szCs w:val="32"/>
        </w:rPr>
      </w:pPr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Methodology was the mixed methods: the quantitative research collected data with questionnaires which have the whole confidence value equal to 0.962 from 399 samples who were people at People in </w:t>
      </w:r>
      <w:proofErr w:type="spellStart"/>
      <w:r w:rsidRPr="00EA1C20">
        <w:rPr>
          <w:rFonts w:ascii="TH SarabunPSK" w:hAnsi="TH SarabunPSK" w:cs="TH SarabunPSK"/>
          <w:spacing w:val="6"/>
          <w:sz w:val="32"/>
          <w:szCs w:val="32"/>
        </w:rPr>
        <w:t>Khon</w:t>
      </w:r>
      <w:proofErr w:type="spellEnd"/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proofErr w:type="spellStart"/>
      <w:r w:rsidRPr="00EA1C20">
        <w:rPr>
          <w:rFonts w:ascii="TH SarabunPSK" w:hAnsi="TH SarabunPSK" w:cs="TH SarabunPSK"/>
          <w:spacing w:val="6"/>
          <w:sz w:val="32"/>
          <w:szCs w:val="32"/>
        </w:rPr>
        <w:t>Kaen</w:t>
      </w:r>
      <w:proofErr w:type="spellEnd"/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 Municipality area the data were analyzed by frequency, percentage, mean and standard deviation. </w:t>
      </w:r>
      <w:proofErr w:type="gramStart"/>
      <w:r w:rsidRPr="00EA1C20">
        <w:rPr>
          <w:rFonts w:ascii="TH SarabunPSK" w:hAnsi="TH SarabunPSK" w:cs="TH SarabunPSK"/>
          <w:spacing w:val="6"/>
          <w:sz w:val="32"/>
          <w:szCs w:val="32"/>
        </w:rPr>
        <w:t>t-</w:t>
      </w:r>
      <w:proofErr w:type="spellStart"/>
      <w:r w:rsidRPr="00EA1C20">
        <w:rPr>
          <w:rFonts w:ascii="TH SarabunPSK" w:hAnsi="TH SarabunPSK" w:cs="TH SarabunPSK"/>
          <w:spacing w:val="6"/>
          <w:sz w:val="32"/>
          <w:szCs w:val="32"/>
        </w:rPr>
        <w:t>testand</w:t>
      </w:r>
      <w:proofErr w:type="spellEnd"/>
      <w:proofErr w:type="gramEnd"/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 testing the F- value with one-way analysis of variance. In the case of 3 or more paired variables, when there were differences, the comparison of the mean difference is paired by the least significant difference method. </w:t>
      </w:r>
      <w:proofErr w:type="gramStart"/>
      <w:r w:rsidRPr="00EA1C20">
        <w:rPr>
          <w:rFonts w:ascii="TH SarabunPSK" w:hAnsi="TH SarabunPSK" w:cs="TH SarabunPSK"/>
          <w:spacing w:val="6"/>
          <w:sz w:val="32"/>
          <w:szCs w:val="32"/>
        </w:rPr>
        <w:t>qualitative</w:t>
      </w:r>
      <w:proofErr w:type="gramEnd"/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 research collected data from 12 key informants by in-depth interview and analyzed data by descriptive interpretation</w:t>
      </w:r>
      <w:r w:rsidRPr="00EA1C20">
        <w:rPr>
          <w:rFonts w:ascii="TH SarabunPSK" w:hAnsi="TH SarabunPSK" w:cs="TH SarabunPSK"/>
          <w:color w:val="17365D" w:themeColor="text2" w:themeShade="BF"/>
          <w:spacing w:val="6"/>
          <w:sz w:val="32"/>
          <w:szCs w:val="32"/>
        </w:rPr>
        <w:t>.</w:t>
      </w:r>
    </w:p>
    <w:p w14:paraId="427A50D2" w14:textId="77777777" w:rsidR="00D64C11" w:rsidRPr="006B32C1" w:rsidRDefault="00D64C11" w:rsidP="00D64C11">
      <w:pPr>
        <w:spacing w:after="0" w:line="240" w:lineRule="auto"/>
        <w:ind w:firstLine="1152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B5E7F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Findings of the research were as follows: </w:t>
      </w:r>
    </w:p>
    <w:p w14:paraId="697B64AC" w14:textId="77777777" w:rsidR="00D64C11" w:rsidRDefault="00D64C11" w:rsidP="00D64C11">
      <w:pPr>
        <w:spacing w:after="0" w:line="240" w:lineRule="auto"/>
        <w:ind w:firstLine="1152"/>
        <w:jc w:val="thaiDistribute"/>
        <w:rPr>
          <w:rFonts w:ascii="TH SarabunPSK" w:hAnsi="TH SarabunPSK" w:cs="TH SarabunPSK"/>
          <w:color w:val="17365D" w:themeColor="text2" w:themeShade="BF"/>
          <w:spacing w:val="6"/>
          <w:sz w:val="32"/>
          <w:szCs w:val="32"/>
        </w:rPr>
      </w:pPr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1. The level of </w:t>
      </w:r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public participation </w:t>
      </w:r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in the implementation of the light rail transit project of </w:t>
      </w:r>
      <w:proofErr w:type="spellStart"/>
      <w:r w:rsidRPr="00EA1C20">
        <w:rPr>
          <w:rFonts w:ascii="TH SarabunPSK" w:hAnsi="TH SarabunPSK" w:cs="TH SarabunPSK"/>
          <w:spacing w:val="6"/>
          <w:sz w:val="32"/>
          <w:szCs w:val="32"/>
        </w:rPr>
        <w:t>Khon</w:t>
      </w:r>
      <w:proofErr w:type="spellEnd"/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proofErr w:type="spellStart"/>
      <w:r w:rsidRPr="00EA1C20">
        <w:rPr>
          <w:rFonts w:ascii="TH SarabunPSK" w:hAnsi="TH SarabunPSK" w:cs="TH SarabunPSK"/>
          <w:spacing w:val="6"/>
          <w:sz w:val="32"/>
          <w:szCs w:val="32"/>
        </w:rPr>
        <w:t>Kaen</w:t>
      </w:r>
      <w:proofErr w:type="spellEnd"/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 Municipality, by overall was at moderate level </w:t>
      </w:r>
      <w:r>
        <w:rPr>
          <w:rFonts w:ascii="TH SarabunPSK" w:hAnsi="TH SarabunPSK" w:cs="TH SarabunPSK"/>
          <w:spacing w:val="6"/>
          <w:sz w:val="32"/>
          <w:szCs w:val="32"/>
        </w:rPr>
        <w:t xml:space="preserve">   </w:t>
      </w:r>
      <w:r w:rsidRPr="00EA1C20">
        <w:rPr>
          <w:rFonts w:ascii="TH SarabunPSK" w:hAnsi="TH SarabunPSK" w:cs="TH SarabunPSK"/>
          <w:spacing w:val="6"/>
          <w:sz w:val="32"/>
          <w:szCs w:val="32"/>
        </w:rPr>
        <w:t>(</w:t>
      </w:r>
      <w:r w:rsidRPr="00EA1C20">
        <w:rPr>
          <w:rFonts w:ascii="TH SarabunPSK" w:hAnsi="TH SarabunPSK" w:cs="TH SarabunPSK"/>
          <w:b/>
          <w:bCs/>
          <w:spacing w:val="6"/>
          <w:position w:val="-4"/>
          <w:sz w:val="32"/>
          <w:szCs w:val="32"/>
        </w:rPr>
        <w:object w:dxaOrig="260" w:dyaOrig="300" w14:anchorId="355E0F66">
          <v:shape id="_x0000_i1030" type="#_x0000_t75" style="width:10.75pt;height:12.35pt" o:ole="">
            <v:imagedata r:id="rId16" o:title=""/>
          </v:shape>
          <o:OLEObject Type="Embed" ProgID="Equation.3" ShapeID="_x0000_i1030" DrawAspect="Content" ObjectID="_1691150154" r:id="rId17"/>
        </w:object>
      </w:r>
      <w:r w:rsidRPr="00EA1C20">
        <w:rPr>
          <w:rFonts w:ascii="TH SarabunPSK" w:hAnsi="TH SarabunPSK" w:cs="TH SarabunPSK"/>
          <w:spacing w:val="6"/>
          <w:sz w:val="32"/>
          <w:szCs w:val="32"/>
        </w:rPr>
        <w:t xml:space="preserve">= 3.16, SD. = 0.471) </w:t>
      </w:r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Each aspect was also at moderate level, namely, people participated in the implementation of the </w:t>
      </w:r>
      <w:r w:rsidRPr="00EA1C20">
        <w:rPr>
          <w:rFonts w:ascii="TH SarabunPSK" w:hAnsi="TH SarabunPSK" w:cs="TH SarabunPSK"/>
          <w:spacing w:val="6"/>
          <w:sz w:val="32"/>
          <w:szCs w:val="32"/>
        </w:rPr>
        <w:t>light rail transit</w:t>
      </w:r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project of </w:t>
      </w:r>
      <w:proofErr w:type="spellStart"/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Khon</w:t>
      </w:r>
      <w:proofErr w:type="spellEnd"/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proofErr w:type="spellStart"/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Kaen</w:t>
      </w:r>
      <w:proofErr w:type="spellEnd"/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Municipality was at moderate level, the participation in decision making was at high level (</w:t>
      </w:r>
      <w:r w:rsidRPr="00EA1C20">
        <w:rPr>
          <w:rFonts w:ascii="TH SarabunPSK" w:hAnsi="TH SarabunPSK" w:cs="TH SarabunPSK"/>
          <w:b/>
          <w:bCs/>
          <w:spacing w:val="6"/>
          <w:position w:val="-4"/>
          <w:sz w:val="32"/>
          <w:szCs w:val="32"/>
        </w:rPr>
        <w:object w:dxaOrig="260" w:dyaOrig="300" w14:anchorId="748190F2">
          <v:shape id="_x0000_i1031" type="#_x0000_t75" style="width:10.75pt;height:12.35pt" o:ole="">
            <v:imagedata r:id="rId16" o:title=""/>
          </v:shape>
          <o:OLEObject Type="Embed" ProgID="Equation.3" ShapeID="_x0000_i1031" DrawAspect="Content" ObjectID="_1691150155" r:id="rId18"/>
        </w:object>
      </w:r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= 3.52, S.D. = 0.633) , while the participation in the operation was at moderate level (</w:t>
      </w:r>
      <w:r w:rsidRPr="00EA1C20">
        <w:rPr>
          <w:rFonts w:ascii="TH SarabunPSK" w:hAnsi="TH SarabunPSK" w:cs="TH SarabunPSK"/>
          <w:b/>
          <w:bCs/>
          <w:spacing w:val="6"/>
          <w:position w:val="-4"/>
          <w:sz w:val="32"/>
          <w:szCs w:val="32"/>
        </w:rPr>
        <w:object w:dxaOrig="260" w:dyaOrig="300" w14:anchorId="29A28C67">
          <v:shape id="_x0000_i1032" type="#_x0000_t75" style="width:10.75pt;height:12.35pt" o:ole="">
            <v:imagedata r:id="rId16" o:title=""/>
          </v:shape>
          <o:OLEObject Type="Embed" ProgID="Equation.3" ShapeID="_x0000_i1032" DrawAspect="Content" ObjectID="_1691150156" r:id="rId19"/>
        </w:object>
      </w:r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= 3.18, S.D. = 0.513), the participation in receiving benefits was at moderate level (</w:t>
      </w:r>
      <w:r w:rsidRPr="00EA1C20">
        <w:rPr>
          <w:rFonts w:ascii="TH SarabunPSK" w:hAnsi="TH SarabunPSK" w:cs="TH SarabunPSK"/>
          <w:b/>
          <w:bCs/>
          <w:spacing w:val="6"/>
          <w:position w:val="-4"/>
          <w:sz w:val="32"/>
          <w:szCs w:val="32"/>
        </w:rPr>
        <w:object w:dxaOrig="260" w:dyaOrig="300" w14:anchorId="5BF101E4">
          <v:shape id="_x0000_i1033" type="#_x0000_t75" style="width:10.75pt;height:12.35pt" o:ole="">
            <v:imagedata r:id="rId16" o:title=""/>
          </v:shape>
          <o:OLEObject Type="Embed" ProgID="Equation.3" ShapeID="_x0000_i1033" DrawAspect="Content" ObjectID="_1691150157" r:id="rId20"/>
        </w:object>
      </w:r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=308, S.D. = 0.562) and the participation in the project evaluation was at moderate level (</w:t>
      </w:r>
      <w:r w:rsidRPr="00EA1C20">
        <w:rPr>
          <w:rFonts w:ascii="TH SarabunPSK" w:hAnsi="TH SarabunPSK" w:cs="TH SarabunPSK"/>
          <w:b/>
          <w:bCs/>
          <w:spacing w:val="6"/>
          <w:position w:val="-4"/>
          <w:sz w:val="32"/>
          <w:szCs w:val="32"/>
        </w:rPr>
        <w:object w:dxaOrig="260" w:dyaOrig="300" w14:anchorId="47E263B1">
          <v:shape id="_x0000_i1034" type="#_x0000_t75" style="width:10.75pt;height:12.35pt" o:ole="">
            <v:imagedata r:id="rId16" o:title=""/>
          </v:shape>
          <o:OLEObject Type="Embed" ProgID="Equation.3" ShapeID="_x0000_i1034" DrawAspect="Content" ObjectID="_1691150158" r:id="rId21"/>
        </w:object>
      </w:r>
      <w:r w:rsidRPr="00EA1C20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Pr="00EA1C20">
        <w:rPr>
          <w:rFonts w:ascii="TH SarabunPSK" w:hAnsi="TH SarabunPSK" w:cs="TH SarabunPSK"/>
          <w:spacing w:val="6"/>
          <w:sz w:val="32"/>
          <w:szCs w:val="32"/>
        </w:rPr>
        <w:t>=</w:t>
      </w:r>
      <w:r w:rsidRPr="00EA1C20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Pr="00EA1C2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2.87, S.D. =0.616) respectively. </w:t>
      </w:r>
    </w:p>
    <w:p w14:paraId="3DD21943" w14:textId="77777777" w:rsidR="00D64C11" w:rsidRPr="0033287A" w:rsidRDefault="00D64C11" w:rsidP="00D64C11">
      <w:pPr>
        <w:spacing w:after="0" w:line="240" w:lineRule="auto"/>
        <w:ind w:firstLine="1152"/>
        <w:jc w:val="thaiDistribute"/>
        <w:rPr>
          <w:rFonts w:ascii="TH SarabunPSK" w:hAnsi="TH SarabunPSK" w:cs="TH SarabunPSK"/>
          <w:color w:val="17365D" w:themeColor="text2" w:themeShade="BF"/>
          <w:spacing w:val="6"/>
          <w:sz w:val="32"/>
          <w:szCs w:val="32"/>
        </w:rPr>
      </w:pPr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2. The comparison of public participation in the implementation of the </w:t>
      </w:r>
      <w:r w:rsidRPr="0033287A">
        <w:rPr>
          <w:rFonts w:ascii="TH SarabunPSK" w:hAnsi="TH SarabunPSK" w:cs="TH SarabunPSK"/>
          <w:spacing w:val="6"/>
          <w:sz w:val="32"/>
          <w:szCs w:val="32"/>
        </w:rPr>
        <w:t>light rail transit</w:t>
      </w:r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project of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Khon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Kaen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Municipality, classified by personal </w:t>
      </w:r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lastRenderedPageBreak/>
        <w:t>factors, indicated that people with different age, educational level, occupations and different income participated in the management at different level with statistical significance at 0.05, therefore, accepting the set research hypotheses</w:t>
      </w:r>
      <w:r w:rsidRPr="0033287A">
        <w:rPr>
          <w:rFonts w:ascii="TH SarabunPSK" w:hAnsi="TH SarabunPSK" w:cs="TH SarabunPSK"/>
          <w:color w:val="17365D" w:themeColor="text2" w:themeShade="BF"/>
          <w:spacing w:val="6"/>
          <w:sz w:val="32"/>
          <w:szCs w:val="32"/>
        </w:rPr>
        <w:t xml:space="preserve">. </w:t>
      </w:r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For people with different sex participated in the implementation of the </w:t>
      </w:r>
      <w:r w:rsidRPr="0033287A">
        <w:rPr>
          <w:rFonts w:ascii="TH SarabunPSK" w:hAnsi="TH SarabunPSK" w:cs="TH SarabunPSK"/>
          <w:spacing w:val="6"/>
          <w:sz w:val="32"/>
          <w:szCs w:val="32"/>
        </w:rPr>
        <w:t>light rail transit</w:t>
      </w:r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project of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Khon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Kaen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Municipality at no different level, rejecting the research hypothesis.</w:t>
      </w:r>
    </w:p>
    <w:p w14:paraId="40200611" w14:textId="77777777" w:rsidR="00D64C11" w:rsidRPr="0033287A" w:rsidRDefault="00D64C11" w:rsidP="00D64C11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33287A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3. Problems and obstacles of public participation in the implementation of the </w:t>
      </w:r>
      <w:r w:rsidRPr="0033287A">
        <w:rPr>
          <w:rFonts w:ascii="TH SarabunPSK" w:hAnsi="TH SarabunPSK" w:cs="TH SarabunPSK"/>
          <w:spacing w:val="4"/>
          <w:sz w:val="32"/>
          <w:szCs w:val="32"/>
        </w:rPr>
        <w:t>light rail transit</w:t>
      </w:r>
      <w:r w:rsidRPr="0033287A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 project of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Khon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Kaen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 Municipality were that;</w:t>
      </w:r>
      <w:r w:rsidRPr="003328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1) </w:t>
      </w:r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The local people cooperate well with the Municipality, but problems will stick to the central bureaucracy, 2) The participation of the people still little compared to the population in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Khon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Kaen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municipality</w:t>
      </w:r>
      <w:r w:rsidRPr="003328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3) </w:t>
      </w:r>
      <w:r w:rsidRPr="0033287A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The most decisions are made by the discretion of project managers, while the people listen to the opinions and propose the problems.</w:t>
      </w:r>
    </w:p>
    <w:p w14:paraId="27959524" w14:textId="2892E4D0" w:rsidR="00807C53" w:rsidRDefault="00D64C11" w:rsidP="00D64C11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Suggestions for public participation in the implementation of the </w:t>
      </w:r>
      <w:r w:rsidRPr="0033287A">
        <w:rPr>
          <w:rFonts w:ascii="TH SarabunPSK" w:hAnsi="TH SarabunPSK" w:cs="TH SarabunPSK"/>
          <w:spacing w:val="6"/>
          <w:sz w:val="32"/>
          <w:szCs w:val="32"/>
        </w:rPr>
        <w:t xml:space="preserve">light rail transit </w:t>
      </w:r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project of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Khon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Kaen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Municipality were that</w:t>
      </w:r>
      <w:r w:rsidRPr="0033287A">
        <w:rPr>
          <w:rFonts w:ascii="TH SarabunPSK" w:hAnsi="TH SarabunPSK" w:cs="TH SarabunPSK"/>
          <w:color w:val="17365D" w:themeColor="text2" w:themeShade="BF"/>
          <w:spacing w:val="6"/>
          <w:sz w:val="32"/>
          <w:szCs w:val="32"/>
        </w:rPr>
        <w:t xml:space="preserve">: </w:t>
      </w:r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1) People agree and to participate in the decision making, so the Municipality should provide a forum for people to be more participated in the decision making. 2)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Khon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proofErr w:type="spellStart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Kaen</w:t>
      </w:r>
      <w:proofErr w:type="spellEnd"/>
      <w:r w:rsidRPr="0033287A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Municipality should listen to the problem of the impact that will occur, and use the suggestions to develop the project</w:t>
      </w:r>
      <w:r w:rsidRPr="0033287A">
        <w:rPr>
          <w:rFonts w:ascii="TH SarabunPSK" w:hAnsi="TH SarabunPSK" w:cs="TH SarabunPSK"/>
          <w:spacing w:val="6"/>
          <w:sz w:val="32"/>
          <w:szCs w:val="32"/>
        </w:rPr>
        <w:t>.</w:t>
      </w:r>
    </w:p>
    <w:p w14:paraId="2660C59F" w14:textId="77777777" w:rsidR="00807C53" w:rsidRDefault="00807C53">
      <w:pPr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br w:type="page"/>
      </w:r>
    </w:p>
    <w:p w14:paraId="07187137" w14:textId="77777777" w:rsidR="00807C53" w:rsidRPr="00807C53" w:rsidRDefault="00807C53" w:rsidP="00807C53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4FBBFF94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noProof/>
          <w:sz w:val="32"/>
          <w:szCs w:val="32"/>
          <w:cs/>
        </w:rPr>
        <w:drawing>
          <wp:inline distT="0" distB="0" distL="0" distR="0" wp14:anchorId="62022C32" wp14:editId="086653EF">
            <wp:extent cx="1143000" cy="1143000"/>
            <wp:effectExtent l="0" t="0" r="0" b="0"/>
            <wp:docPr id="4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BE3C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แบบสอบถามเพื่อการวิจัย</w:t>
      </w:r>
    </w:p>
    <w:p w14:paraId="53B6EC19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การมีส่วนร่วมของประชาชนในการดำเนินการ</w:t>
      </w:r>
    </w:p>
    <w:p w14:paraId="2B8C4EEE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โครงการรถไฟรางเบาของเทศบาลนครขอนแก่น</w:t>
      </w:r>
    </w:p>
    <w:p w14:paraId="40BCBDC1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3C85EEB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</w:t>
      </w:r>
      <w:r w:rsidRPr="00807C53">
        <w:rPr>
          <w:rFonts w:ascii="TH SarabunPSK" w:eastAsia="Calibri" w:hAnsi="TH SarabunPSK" w:cs="TH SarabunPSK"/>
          <w:b/>
          <w:bCs/>
          <w:sz w:val="24"/>
          <w:szCs w:val="32"/>
          <w:u w:val="single"/>
          <w:cs/>
        </w:rPr>
        <w:t>ชี้แจง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807C53">
        <w:rPr>
          <w:rFonts w:ascii="TH SarabunPSK" w:eastAsia="Calibri" w:hAnsi="TH SarabunPSK" w:cs="TH SarabunPSK"/>
          <w:sz w:val="24"/>
          <w:szCs w:val="32"/>
        </w:rPr>
        <w:t>: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</w:p>
    <w:p w14:paraId="58EE33FD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sz w:val="24"/>
          <w:szCs w:val="32"/>
          <w:cs/>
        </w:rPr>
        <w:t>แบบสอบถามนี้จัดทำขึ้น เพื่อศึกษาการมีส่วนร่วมของประชาชนในการดำเนินการโครงการรถไฟรางเบาของเทศบาลนครขอนแก่น จังหวัดขอนแก่น แบ่งออกเป็น ๓ ตอน คือ</w:t>
      </w:r>
    </w:p>
    <w:p w14:paraId="454D49DA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๑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 เป็นแบบสอบถามเกี่ยวกับข้อมูลทั่วไปของผู้ตอบแบบสอบถาม</w:t>
      </w:r>
      <w:r w:rsidRPr="00807C53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มีลักษณะเป็นแบบ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 xml:space="preserve">เลือกตอบ </w:t>
      </w:r>
      <w:r w:rsidRPr="00807C53">
        <w:rPr>
          <w:rFonts w:ascii="TH SarabunPSK" w:eastAsia="Calibri" w:hAnsi="TH SarabunPSK" w:cs="TH SarabunPSK"/>
          <w:sz w:val="32"/>
          <w:szCs w:val="32"/>
        </w:rPr>
        <w:t>(Check List)</w:t>
      </w:r>
    </w:p>
    <w:p w14:paraId="4116FAF9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๒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แบบสอบถามเกี่ยวกับ </w:t>
      </w:r>
      <w:r w:rsidRPr="00807C53">
        <w:rPr>
          <w:rFonts w:ascii="TH SarabunPSK" w:eastAsia="Calibri" w:hAnsi="TH SarabunPSK" w:cs="TH SarabunPSK"/>
          <w:sz w:val="32"/>
          <w:szCs w:val="32"/>
        </w:rPr>
        <w:t>“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>การมีส่วนร่วมของประชาชนในการดำเนินการโครงการรถไฟรางเบาของเทศบาลนครขอนแก่น</w:t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๔ ด้าน ได้แก่ ๑).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การมีส่วนร่วมในการตัดสินใจ๒).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การมีส่วนร่วมในการร่วมปฏิบัติการ ๓).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การับ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ผลประโยชน์ ๔).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การมีส่วนร่วมในการติดตามและประเมินผล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มีลักษณะเป็นแบบมาตราส่วนประเมินค่า </w:t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(Rating Scale)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มีเกณฑ์วัดระดับความคิดเห็น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29A706F0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๕ หมายถึง อยู่ในระดับ มากที่สุด</w:t>
      </w:r>
    </w:p>
    <w:p w14:paraId="07C1EEEC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๔ หมายถึง อยู่ในระดับ มาก</w:t>
      </w:r>
    </w:p>
    <w:p w14:paraId="35F77D05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๓ หมายถึง อยู่ในระดับ ปานกลาง</w:t>
      </w:r>
    </w:p>
    <w:p w14:paraId="728405E0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๒ หมายถึง อยู่ในระดับ น้อย</w:t>
      </w:r>
    </w:p>
    <w:p w14:paraId="4DE25324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๑ หมายถึง อยู่ในระดับ น้อยที่สุด</w:t>
      </w:r>
    </w:p>
    <w:p w14:paraId="7E9C7426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๓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 แบบสอบถา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มปัญหา อุปสรรค และข้อเสนอแนะต่อ</w:t>
      </w:r>
      <w:r w:rsidRPr="00807C53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การมีส่วนร่วมของประชาชนในการดำเนินการโครงการรถไฟรางเบาของเทศบาลนครขอนแก่น</w:t>
      </w:r>
      <w:r w:rsidRPr="00807C53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 xml:space="preserve">มีลักษณะเป็นคำถามปลายเปิด </w:t>
      </w:r>
      <w:r w:rsidRPr="00807C53">
        <w:rPr>
          <w:rFonts w:ascii="TH SarabunPSK" w:eastAsia="Calibri" w:hAnsi="TH SarabunPSK" w:cs="TH SarabunPSK"/>
          <w:sz w:val="32"/>
          <w:szCs w:val="32"/>
        </w:rPr>
        <w:t>(Open-ended Question)</w:t>
      </w:r>
      <w:r w:rsidRPr="00807C53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เพื่อให้ผู้ตอบแบบสอบถามได้แสดงความคิดเห็นอย่างเป็นอิสระ</w:t>
      </w:r>
    </w:p>
    <w:p w14:paraId="5320E178" w14:textId="77777777" w:rsidR="00807C53" w:rsidRPr="00807C53" w:rsidRDefault="00807C53" w:rsidP="00807C5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F76A89D" w14:textId="77777777" w:rsidR="00807C53" w:rsidRPr="00807C53" w:rsidRDefault="00807C53" w:rsidP="00807C5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62F57B6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44E8AA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B9E8BDD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68696A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A0CFF7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570303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51B3A1F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แบบสอบถามการวิจัยเรื่อง การมีส่วนร่วมของประชาชนในการดำเนินการโครงการรถไฟรางเบาของเทศบาลนครขอนแก่น</w:t>
      </w:r>
    </w:p>
    <w:p w14:paraId="20917B4D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33F824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๑ แบบสอบถามเกี่ยวกับข้อมูลทั่วไปของผู้ตอบแบบสอบถาม</w:t>
      </w:r>
    </w:p>
    <w:p w14:paraId="4CC33546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07C53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8AE9C2A" wp14:editId="3DA9D4C5">
            <wp:simplePos x="0" y="0"/>
            <wp:positionH relativeFrom="column">
              <wp:posOffset>1720850</wp:posOffset>
            </wp:positionH>
            <wp:positionV relativeFrom="paragraph">
              <wp:posOffset>34290</wp:posOffset>
            </wp:positionV>
            <wp:extent cx="219075" cy="219075"/>
            <wp:effectExtent l="0" t="0" r="9525" b="9525"/>
            <wp:wrapNone/>
            <wp:docPr id="5" name="Picture 15" descr="C:\Users\PM.BENZ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.BENZ\Desktop\Captur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     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ที่ตรงกับสภาพความเป็นจริงของท่านเพียงข้อเดียว</w:t>
      </w:r>
    </w:p>
    <w:p w14:paraId="77DFA11B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934917A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เพศ</w:t>
      </w:r>
    </w:p>
    <w:p w14:paraId="50BDDB26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1E8D14E0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4576B" wp14:editId="39AA7325">
                <wp:simplePos x="0" y="0"/>
                <wp:positionH relativeFrom="column">
                  <wp:posOffset>2467914</wp:posOffset>
                </wp:positionH>
                <wp:positionV relativeFrom="paragraph">
                  <wp:posOffset>0</wp:posOffset>
                </wp:positionV>
                <wp:extent cx="238539" cy="222637"/>
                <wp:effectExtent l="0" t="0" r="28575" b="25400"/>
                <wp:wrapNone/>
                <wp:docPr id="2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22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4.3pt;margin-top:0;width:18.8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r6bwIAAP8EAAAOAAAAZHJzL2Uyb0RvYy54bWysVMtu2zAQvBfoPxC8N7KVt2E5MBK4KBAk&#10;RpMi5w1FWQIokiVpy+7Xd0jJifM4FfWB3uUudznDWU2vtq1iG+l8Y3TBx0cjzqQWpmz0quC/Hhff&#10;LjjzgXRJymhZ8J30/Gr29cu0sxOZm9qoUjqGItpPOlvwOgQ7yTIvatmSPzJWagQr41oKcN0qKx11&#10;qN6qLB+NzrLOuNI6I6T32L3pg3yW6leVFOG+qrwMTBUcdwtpdWl9jms2m9Jk5cjWjRiuQf9wi5Ya&#10;jaYvpW4oEFu75kOpthHOeFOFI2HazFRVI2TCADTj0Ts0DzVZmbCAHG9faPL/r6y42ywda8qC53gp&#10;TS3e6CdYI71Sko0vI0Gd9RPkPdilGzwPM6LdVq6N/8DBtonU3QupchuYwGZ+fHF6fMmZQCjP87Pj&#10;81gzez1snQ/fpWlZNAru0D1RSZtbH/rUfUrs5Y1qykWjVHJ2/lo5tiE8L1RRmo4zRT5gs+CL9Bu6&#10;vTmmNOug1vx8BE0Igu4qRQFma8GE1yvOSK0gaBFcusub0/5D00eAPWg8Sr/PGkcgN+Tr/sap6pCm&#10;dMQjk2QH3JH3nuloPZtyh6dyptewt2LRoNot0C7JQbSAgkEM91gqZYDPDBZntXF/PtuP+dASopx1&#10;GAJg/70mJ4Hlh4bKLscnJ3FqknNyep7DcYeR58OIXrfXBg8xxshbkcyYH9TerJxpnzCv89gVIdIC&#10;vXuWB+c69MOJiRdyPk9pmBRL4VY/WBGLR54ij4/bJ3J2UE3AC9yZ/cDQ5J14+tx4Upv5OpiqScp6&#10;5RWKjA6mLGlz+CLEMT70U9brd2v2FwAA//8DAFBLAwQUAAYACAAAACEAo2ZsJN0AAAAHAQAADwAA&#10;AGRycy9kb3ducmV2LnhtbEyPzU7DMBCE70i8g7VI3KjTAFGaxqkQEhJC4kD4ObvxEkeN11HspKFP&#10;z3Kix9kZzXxb7hbXixnH0HlSsF4lIJAabzpqFXy8P93kIELUZHTvCRX8YIBddXlR6sL4I73hXMdW&#10;cAmFQiuwMQ6FlKGx6HRY+QGJvW8/Oh1Zjq00oz5yuetlmiSZdLojXrB6wEeLzaGenIKXcJrmxoTX&#10;xS72efP5lZxqOih1fbU8bEFEXOJ/GP7wGR0qZtr7iUwQvYLbPM84qoA/YvsuzVIQe77fr0FWpTzn&#10;r34BAAD//wMAUEsBAi0AFAAGAAgAAAAhALaDOJL+AAAA4QEAABMAAAAAAAAAAAAAAAAAAAAAAFtD&#10;b250ZW50X1R5cGVzXS54bWxQSwECLQAUAAYACAAAACEAOP0h/9YAAACUAQAACwAAAAAAAAAAAAAA&#10;AAAvAQAAX3JlbHMvLnJlbHNQSwECLQAUAAYACAAAACEAFVH6+m8CAAD/BAAADgAAAAAAAAAAAAAA&#10;AAAuAgAAZHJzL2Uyb0RvYy54bWxQSwECLQAUAAYACAAAACEAo2ZsJN0AAAAHAQAADwAAAAAAAAAA&#10;AAAAAADJBAAAZHJzL2Rvd25yZXYueG1sUEsFBgAAAAAEAAQA8wAAANMFAAAAAA=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03306" wp14:editId="17824C31">
                <wp:simplePos x="0" y="0"/>
                <wp:positionH relativeFrom="column">
                  <wp:posOffset>647369</wp:posOffset>
                </wp:positionH>
                <wp:positionV relativeFrom="paragraph">
                  <wp:posOffset>0</wp:posOffset>
                </wp:positionV>
                <wp:extent cx="238539" cy="222637"/>
                <wp:effectExtent l="0" t="0" r="28575" b="25400"/>
                <wp:wrapNone/>
                <wp:docPr id="2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22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0.95pt;margin-top:0;width:18.8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e1bwIAAP8EAAAOAAAAZHJzL2Uyb0RvYy54bWysVMtu2zAQvBfoPxC8N7KVtxE5MBK4KBAk&#10;RpMi5w1FWQIokiVpy+7Xd0jJjvM4FfWB3uUudznDWV1db1rF1tL5xuiCj49GnEktTNnoZcF/Pc2/&#10;XXDmA+mSlNGy4Fvp+fX065erzk5kbmqjSukYimg/6WzB6xDsJMu8qGVL/shYqRGsjGspwHXLrHTU&#10;oXqrsnw0Oss640rrjJDeY/e2D/Jpql9VUoSHqvIyMFVw3C2k1aX1Ja7Z9IomS0e2bsRwDfqHW7TU&#10;aDTdl7qlQGzlmg+l2kY4400VjoRpM1NVjZAJA9CMR+/QPNZkZcICcrzd0+T/X1lxv1441pQFzy85&#10;09TijX6CNdJLJdn4IhLUWT9B3qNduMHzMCPaTeXa+A8cbJNI3e5JlZvABDbz44vTY9QWCOV5fnZ8&#10;Hmtmr4et8+G7NC2LRsEduicqaX3nQ5+6S4m9vFFNOW+USs7W3yjH1oTnhSpK03GmyAdsFnyefkO3&#10;N8eUZh3Ump+PoAlB0F2lKMBsLZjweskZqSUELYJLd3lz2n9o+gSwB41H6fdZ4wjklnzd3zhVHdKU&#10;jnhkkuyAO/LeMx2tF1Nu8VTO9Br2VswbVLsD2gU5iBZQMIjhAUulDPCZweKsNu7PZ/sxH1pClLMO&#10;QwDsv1fkJLD80FDZ5fjkJE5Nck5Oz3M47jDychjRq/bG4CHGGHkrkhnzg9qZlTPtM+Z1FrsiRFqg&#10;d8/y4NyEfjgx8ULOZikNk2Ip3OlHK2LxyFPk8WnzTM4Oqgl4gXuzGxiavBNPnxtPajNbBVM1SVmv&#10;vEKR0cGUJW0OX4Q4xod+ynr9bk3/AgAA//8DAFBLAwQUAAYACAAAACEARfNcjdsAAAAHAQAADwAA&#10;AGRycy9kb3ducmV2LnhtbEyPQUvEMBSE74L/ITzBm5vWZcXWposIggge7KrnbPNsyjYvpUm7cX+9&#10;b096HGaY+abaJjeIBafQe1KQrzIQSK03PXUKPnbPN/cgQtRk9OAJFfxggG19eVHp0vgjvePSxE5w&#10;CYVSK7AxjqWUobXodFj5EYm9bz85HVlOnTSTPnK5G+Rtlt1Jp3viBatHfLLYHprZKXgNp3lpTXhL&#10;NtmX4vMrOzV0UOr6Kj0+gIiY4l8YzviMDjUz7f1MJoiBdZYXHFXAj872utiA2CtYb3KQdSX/89e/&#10;AAAA//8DAFBLAQItABQABgAIAAAAIQC2gziS/gAAAOEBAAATAAAAAAAAAAAAAAAAAAAAAABbQ29u&#10;dGVudF9UeXBlc10ueG1sUEsBAi0AFAAGAAgAAAAhADj9If/WAAAAlAEAAAsAAAAAAAAAAAAAAAAA&#10;LwEAAF9yZWxzLy5yZWxzUEsBAi0AFAAGAAgAAAAhAF+CB7VvAgAA/wQAAA4AAAAAAAAAAAAAAAAA&#10;LgIAAGRycy9lMm9Eb2MueG1sUEsBAi0AFAAGAAgAAAAhAEXzXI3bAAAABwEAAA8AAAAAAAAAAAAA&#10;AAAAyQQAAGRycy9kb3ducmV2LnhtbFBLBQYAAAAABAAEAPMAAADRBQAAAAA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ชาย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>หญิง</w:t>
      </w:r>
    </w:p>
    <w:p w14:paraId="2566A793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6E376FD7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อายุ</w:t>
      </w:r>
    </w:p>
    <w:p w14:paraId="5FCA893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  <w:r w:rsidRPr="00807C53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1B390" wp14:editId="48428B41">
                <wp:simplePos x="0" y="0"/>
                <wp:positionH relativeFrom="column">
                  <wp:posOffset>4122752</wp:posOffset>
                </wp:positionH>
                <wp:positionV relativeFrom="paragraph">
                  <wp:posOffset>144697</wp:posOffset>
                </wp:positionV>
                <wp:extent cx="238125" cy="222250"/>
                <wp:effectExtent l="0" t="0" r="28575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4.65pt;margin-top:11.4pt;width:18.7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eUcAIAAP8EAAAOAAAAZHJzL2Uyb0RvYy54bWysVE1PGzEQvVfqf7B8L5ss0ELEBkWgVJUQ&#10;oELFefDa2ZW8tms72aS/vs/eBcLHqeoenBnPeMbv+U3OzredZhvpQ2tNxacHE86kEbZuzariv+6X&#10;X044C5FMTdoaWfGdDPx8/vnTWe9msrSN1bX0DEVMmPWu4k2MblYUQTSyo3BgnTQIKus7inD9qqg9&#10;9aje6aKcTL4WvfW181bIELB7OQT5PNdXSop4o1SQkemK424xrz6vj2kt5mc0W3lyTSvGa9A/3KKj&#10;1qDpc6lLisTWvn1XqmuFt8GqeCBsV1ilWiEzBqCZTt6guWvIyYwF5AT3TFP4f2XF9ebWs7au+OEp&#10;Z4Y6vNFPsEZmpSXDHgjqXZgh787d+tELMBParfJd+gUOts2k7p5JldvIBDbLw5NpecyZQKjEd5xJ&#10;L14OOx/id2k7loyKe3TPVNLmKkQ0ROpTSuoVrG7rZat1dnbhQnu2ITwvVFHbnjNNIWKz4sv8JQQo&#10;8eqYNqyHWstvE2hCEHSnNEWYnQMTwaw4I72CoEX0+S6vTod3Te8Bdq/xJH8fNU5ALik0w41z1TFN&#10;m4RHZsmOuBPvA9PJerT1Dk/l7aDh4MSyRbUroL0lD9ECCgYx3mBR2gKfHS3OGuv/fLSf8qElRDnr&#10;MQTA/ntNXgLLDwOVnU6PjtLUZOfo+FsJx+9HHvcjZt1dWDzEFCPvRDZTftRPpvK2e8C8LlJXhMgI&#10;9B5YHp2LOAwnJl7IxSKnYVIcxStz50QqnnhKPN5vH8i7UTURL3BtnwaGZm/EM+Smk8Yu1tGqNivr&#10;hVdoJDmYsqyW8R8hjfG+n7Ne/rfmfwEAAP//AwBQSwMEFAAGAAgAAAAhAEsQ9ZreAAAACQEAAA8A&#10;AABkcnMvZG93bnJldi54bWxMj8FKxDAQhu+C7xBG8OamVu12a6eLCIIIHqyu52wTm7LNpDRpt+7T&#10;O570NsN8/PP95XZxvZjNGDpPCNerBIShxuuOWoSP96erHESIirTqPRmEbxNgW52flarQ/khvZq5j&#10;KziEQqEQbIxDIWVorHEqrPxgiG9ffnQq8jq2Uo/qyOGul2mSZNKpjviDVYN5tKY51JNDeAmnaW50&#10;eF3sYp83u8/kVNMB8fJiebgHEc0S/2D41Wd1qNhp7yfSQfQI2e3mhlGENOUKDGR5xsMe4W6dg6xK&#10;+b9B9QMAAP//AwBQSwECLQAUAAYACAAAACEAtoM4kv4AAADhAQAAEwAAAAAAAAAAAAAAAAAAAAAA&#10;W0NvbnRlbnRfVHlwZXNdLnhtbFBLAQItABQABgAIAAAAIQA4/SH/1gAAAJQBAAALAAAAAAAAAAAA&#10;AAAAAC8BAABfcmVscy8ucmVsc1BLAQItABQABgAIAAAAIQAM8KeUcAIAAP8EAAAOAAAAAAAAAAAA&#10;AAAAAC4CAABkcnMvZTJvRG9jLnhtbFBLAQItABQABgAIAAAAIQBLEPWa3gAAAAkBAAAPAAAAAAAA&#10;AAAAAAAAAMoEAABkcnMvZG93bnJldi54bWxQSwUGAAAAAAQABADzAAAA1QUAAAAA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524D7" wp14:editId="60C318FB">
                <wp:simplePos x="0" y="0"/>
                <wp:positionH relativeFrom="column">
                  <wp:posOffset>2468880</wp:posOffset>
                </wp:positionH>
                <wp:positionV relativeFrom="paragraph">
                  <wp:posOffset>153035</wp:posOffset>
                </wp:positionV>
                <wp:extent cx="238125" cy="222250"/>
                <wp:effectExtent l="0" t="0" r="28575" b="25400"/>
                <wp:wrapNone/>
                <wp:docPr id="30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4.4pt;margin-top:12.05pt;width:18.75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5CcAIAAP8EAAAOAAAAZHJzL2Uyb0RvYy54bWysVE1v2zAMvQ/YfxB0X5246doFcYqgRYYB&#10;RRusGXpmZTk2IEuapMTJfv2eZLdNP07DfFBIkSL1nh4zu9y3iu2k843RBR+fjDiTWpiy0ZuC/1ov&#10;v1xw5gPpkpTRsuAH6fnl/POnWWenMje1UaV0DEW0n3a24HUIdpplXtSyJX9irNQIVsa1FOC6TVY6&#10;6lC9VVk+Gn3NOuNK64yQ3mP3ug/yeapfVVKEu6ryMjBVcNwtpNWl9TGu2XxG040jWzdiuAb9wy1a&#10;ajSaPpe6pkBs65p3pdpGOONNFU6EaTNTVY2QCQPQjEdv0NzXZGXCAnK8fabJ/7+y4na3cqwpC34K&#10;ejS1eKOfYI30RkmWTyJBnfVT5N3blRs8DzOi3Veujb/AwfaJ1MMzqXIfmMBmfnoxzs84Ewjl+M4S&#10;6dnLYet8+C5Ny6JRcIfuiUra3fiAhkh9Som9vFFNuWyUSs7BXynHdoTnhSpK03GmyAdsFnyZvogA&#10;JV4dU5p1UGt+PgJoQdBdpSjAbC2Y8HrDGakNBC2CS3d5ddq/a7oG2KPGo/R91DgCuSZf9zdOVYc0&#10;pSMemSQ74I6890xH69GUBzyVM72GvRXLBtVugHZFDqIFFAxiuMNSKQN8ZrA4q43789F+zIeWEOWs&#10;wxAA++8tOQksPzRU9m08mcSpSc7k7DyH444jj8cRvW2vDB5ijJG3IpkxP6gns3KmfcC8LmJXhEgL&#10;9O5ZHpyr0A8nJl7IxSKlYVIshRt9b0UsHnmKPK73D+TsoJqAF7g1TwND0zfi6XPjSW0W22CqJinr&#10;hVdoJDqYsqSW4R8hjvGxn7Je/rfmfwEAAP//AwBQSwMEFAAGAAgAAAAhACWqk0HfAAAACQEAAA8A&#10;AABkcnMvZG93bnJldi54bWxMj09LxDAUxO+C3yE8wZubtrsu3drXRQRBBA/WP+ds82zKNi+lSbt1&#10;P73xpMdhhpnflPvF9mKm0XeOEdJVAoK4cbrjFuH97fEmB+GDYq16x4TwTR721eVFqQrtTvxKcx1a&#10;EUvYFwrBhDAUUvrGkFV+5Qbi6H250aoQ5dhKPapTLLe9zJJkK63qOC4YNdCDoeZYTxbh2Z+nudH+&#10;ZTGLedp9fCbnmo+I11fL/R2IQEv4C8MvfkSHKjId3MTaix5hnecRPSBkmxREDGyy7RrEAeF2l4Ks&#10;Svn/QfUDAAD//wMAUEsBAi0AFAAGAAgAAAAhALaDOJL+AAAA4QEAABMAAAAAAAAAAAAAAAAAAAAA&#10;AFtDb250ZW50X1R5cGVzXS54bWxQSwECLQAUAAYACAAAACEAOP0h/9YAAACUAQAACwAAAAAAAAAA&#10;AAAAAAAvAQAAX3JlbHMvLnJlbHNQSwECLQAUAAYACAAAACEAGA2eQnACAAD/BAAADgAAAAAAAAAA&#10;AAAAAAAuAgAAZHJzL2Uyb0RvYy54bWxQSwECLQAUAAYACAAAACEAJaqTQd8AAAAJAQAADwAAAAAA&#10;AAAAAAAAAADKBAAAZHJzL2Rvd25yZXYueG1sUEsFBgAAAAAEAAQA8wAAANYFAAAAAA=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23CF6" wp14:editId="660972CB">
                <wp:simplePos x="0" y="0"/>
                <wp:positionH relativeFrom="column">
                  <wp:posOffset>648335</wp:posOffset>
                </wp:positionH>
                <wp:positionV relativeFrom="paragraph">
                  <wp:posOffset>153035</wp:posOffset>
                </wp:positionV>
                <wp:extent cx="238125" cy="222250"/>
                <wp:effectExtent l="0" t="0" r="28575" b="25400"/>
                <wp:wrapNone/>
                <wp:docPr id="3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1.05pt;margin-top:12.05pt;width:18.7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k5bwIAAP8EAAAOAAAAZHJzL2Uyb0RvYy54bWysVE1PGzEQvVfqf7B8L5ssUGjEBkWgVJUQ&#10;oELFefB6syv5q7aTTfrr++xdIHycqu7BmfGMZ/ye3+TsfKsV20gfOmsqPj2YcCaNsHVnVhX/db/8&#10;cspZiGRqUtbIiu9k4Ofzz5/OejeTpW2tqqVnKGLCrHcVb2N0s6IIopWawoF10iDYWK8pwvWrovbU&#10;o7pWRTmZfC1662vnrZAhYPdyCPJ5rt80UsSbpgkyMlVx3C3m1ef1Ma3F/IxmK0+u7cR4DfqHW2jq&#10;DJo+l7qkSGztu3eldCe8DbaJB8LqwjZNJ2TGADTTyRs0dy05mbGAnOCeaQr/r6y43tx61tUVP5xy&#10;ZkjjjX6CNTIrJVl5mAjqXZgh787d+tELMBPabeN1+gUOts2k7p5JldvIBDbLw9NpecyZQKjEd5xJ&#10;L14OOx/id2k1S0bFPbpnKmlzFSIaIvUpJfUKVnX1slMqO7twoTzbEJ4Xqqhtz5miELFZ8WX+EgKU&#10;eHVMGdZDreXJBJoQBN01iiJM7cBEMCvOSK0gaBF9vsur0+Fd03uA3Ws8yd9HjROQSwrtcONcdUxT&#10;JuGRWbIj7sT7wHSyHm29w1N5O2g4OLHsUO0KaG/JQ7SAgkGMN1gaZYHPjhZnrfV/PtpP+dASopz1&#10;GAJg/70mL4Hlh4HKvk2PjtLUZOfo+KSE4/cjj/sRs9YXFg8BIeF22Uz5UT2Zjbf6AfO6SF0RIiPQ&#10;e2B5dC7iMJyYeCEXi5yGSXEUr8ydE6l44inxeL99IO9G1US8wLV9GhiavRHPkJtOGrtYR9t0WVkv&#10;vEIjycGUZbWM/whpjPf9nPXyvzX/CwAA//8DAFBLAwQUAAYACAAAACEAC0vjU90AAAAJAQAADwAA&#10;AGRycy9kb3ducmV2LnhtbEyPwUrEMBCG74LvEEbw5iatumxr00UEQQQPVt1zthmbss2kNGk37tOb&#10;Pelp+JmPf76pttEObMHJ944kZCsBDKl1uqdOwufH880GmA+KtBocoYQf9LCtLy8qVWp3pHdcmtCx&#10;VEK+VBJMCGPJuW8NWuVXbkRKu283WRVSnDquJ3VM5XbguRBrblVP6YJRIz4ZbA/NbCW8+tO8tNq/&#10;RRPNS/G1E6eGDlJeX8XHB2ABY/iD4ayf1KFOTns3k/ZsSFnkWUIl5HdpnoHbYg1sL+G+yIDXFf//&#10;Qf0LAAD//wMAUEsBAi0AFAAGAAgAAAAhALaDOJL+AAAA4QEAABMAAAAAAAAAAAAAAAAAAAAAAFtD&#10;b250ZW50X1R5cGVzXS54bWxQSwECLQAUAAYACAAAACEAOP0h/9YAAACUAQAACwAAAAAAAAAAAAAA&#10;AAAvAQAAX3JlbHMvLnJlbHNQSwECLQAUAAYACAAAACEAqBjpOW8CAAD/BAAADgAAAAAAAAAAAAAA&#10;AAAuAgAAZHJzL2Uyb0RvYy54bWxQSwECLQAUAAYACAAAACEAC0vjU90AAAAJAQAADwAAAAAAAAAA&#10;AAAAAADJBAAAZHJzL2Rvd25yZXYueG1sUEsFBgAAAAAEAAQA8wAAANMFAAAAAA==&#10;" fillcolor="window" strokecolor="windowText" strokeweight="1pt"/>
            </w:pict>
          </mc:Fallback>
        </mc:AlternateContent>
      </w:r>
    </w:p>
    <w:p w14:paraId="77FEAB10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น้อยกว่า ๒๐ ปี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๒๐ - ๓๐ ปี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๓๑ - ๔๐ ปี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FF58BD4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5D640" wp14:editId="10791C6F">
                <wp:simplePos x="0" y="0"/>
                <wp:positionH relativeFrom="column">
                  <wp:posOffset>4123690</wp:posOffset>
                </wp:positionH>
                <wp:positionV relativeFrom="paragraph">
                  <wp:posOffset>141605</wp:posOffset>
                </wp:positionV>
                <wp:extent cx="238125" cy="222250"/>
                <wp:effectExtent l="0" t="0" r="28575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24.7pt;margin-top:11.15pt;width:18.7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0DcAIAAP8EAAAOAAAAZHJzL2Uyb0RvYy54bWysVE1v2zAMvQ/YfxB0X5146dYFdYqgRYYB&#10;RVusHXpmZSk2IEuapMTJfv2eZLdNP07DfFBIkSL1nh5zerbrNNtKH1prKj49mnAmjbB1a9YV/3W3&#10;+nTCWYhkatLWyIrvZeBni48fTns3l6VtrK6lZyhiwrx3FW9idPOiCKKRHYUj66RBUFnfUYTr10Xt&#10;qUf1ThflZPKl6K2vnbdChoDdiyHIF7m+UlLEa6WCjExXHHeLefV5fUhrsTil+dqTa1oxXoP+4RYd&#10;tQZNn0pdUCS28e2bUl0rvA1WxSNhu8Iq1QqZMQDNdPIKzW1DTmYsICe4J5rC/ysrrrY3nrV1xWcl&#10;Z4Y6vNFPsEZmrSXDHgjqXZgj79bd+NELMBPanfJd+gUOtsuk7p9IlbvIBDbLzyfT8pgzgVCJ7ziT&#10;Xjwfdj7E79J2LBkV9+ieqaTtZYhoiNTHlNQrWN3Wq1br7OzDufZsS3heqKK2PWeaQsRmxVf5SwhQ&#10;4sUxbVgPtZZfJ9CEIOhOaYowOwcmgllzRnoNQYvo811enA5vmt4B7EHjSf7ea5yAXFBohhvnqmOa&#10;NgmPzJIdcSfeB6aT9WDrPZ7K20HDwYlVi2qXQHtDHqIFFAxivMaitAU+O1qcNdb/eW8/5UNLiHLW&#10;YwiA/feGvASWHwYq+zadzdLUZGd2/LWE4w8jD4cRs+nOLR5iipF3IpspP+pHU3nb3WNel6krQmQE&#10;eg8sj855HIYTEy/kcpnTMCmO4qW5dSIVTzwlHu929+TdqJqIF7iyjwND81fiGXLTSWOXm2hVm5X1&#10;zCs0khxMWVbL+I+QxvjQz1nP/1uLvwAAAP//AwBQSwMEFAAGAAgAAAAhANjzFpzfAAAACQEAAA8A&#10;AABkcnMvZG93bnJldi54bWxMj01LxDAQhu+C/yGM4M1N7a51WztdRBBE8GD9OGebsSnbTEqTduv+&#10;euNJj8P78L7PlLvF9mKm0XeOEa5XCQjixumOW4T3t8erLQgfFGvVOyaEb/Kwq87PSlVod+RXmuvQ&#10;iljCvlAIJoShkNI3hqzyKzcQx+zLjVaFeI6t1KM6xnLbyzRJMmlVx3HBqIEeDDWHerIIz/40zY32&#10;L4tZzFP+8Zmcaj4gXl4s93cgAi3hD4Zf/agOVXTau4m1Fz1Ctsk3EUVI0zWICGTbLAexR7i5XYOs&#10;Svn/g+oHAAD//wMAUEsBAi0AFAAGAAgAAAAhALaDOJL+AAAA4QEAABMAAAAAAAAAAAAAAAAAAAAA&#10;AFtDb250ZW50X1R5cGVzXS54bWxQSwECLQAUAAYACAAAACEAOP0h/9YAAACUAQAACwAAAAAAAAAA&#10;AAAAAAAvAQAAX3JlbHMvLnJlbHNQSwECLQAUAAYACAAAACEAULPtA3ACAAD/BAAADgAAAAAAAAAA&#10;AAAAAAAuAgAAZHJzL2Uyb0RvYy54bWxQSwECLQAUAAYACAAAACEA2PMWnN8AAAAJAQAADwAAAAAA&#10;AAAAAAAAAADKBAAAZHJzL2Rvd25yZXYueG1sUEsFBgAAAAAEAAQA8wAAANYFAAAAAA=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4973C" wp14:editId="0F6A8229">
                <wp:simplePos x="0" y="0"/>
                <wp:positionH relativeFrom="column">
                  <wp:posOffset>2470150</wp:posOffset>
                </wp:positionH>
                <wp:positionV relativeFrom="paragraph">
                  <wp:posOffset>150495</wp:posOffset>
                </wp:positionV>
                <wp:extent cx="238125" cy="222250"/>
                <wp:effectExtent l="0" t="0" r="28575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94.5pt;margin-top:11.85pt;width:18.7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vTbwIAAP8EAAAOAAAAZHJzL2Uyb0RvYy54bWysVE1v2zAMvQ/YfxB0X5146dYFdYqgRYYB&#10;RVusHXpmZSk2IEuapMTJfv2eZLdNP07DfFBIkSL1nh5zerbrNNtKH1prKj49mnAmjbB1a9YV/3W3&#10;+nTCWYhkatLWyIrvZeBni48fTns3l6VtrK6lZyhiwrx3FW9idPOiCKKRHYUj66RBUFnfUYTr10Xt&#10;qUf1ThflZPKl6K2vnbdChoDdiyHIF7m+UlLEa6WCjExXHHeLefV5fUhrsTil+dqTa1oxXoP+4RYd&#10;tQZNn0pdUCS28e2bUl0rvA1WxSNhu8Iq1QqZMQDNdPIKzW1DTmYsICe4J5rC/ysrrrY3nrV1xWdT&#10;zgx1eKOfYI3MWkuGPRDUuzBH3q278aMXYCa0O+W79AscbJdJ3T+RKneRCWyWn0+m5TFnAqES33Em&#10;vXg+7HyI36XtWDIq7tE9U0nbyxDREKmPKalXsLqtV63W2dmHc+3ZlvC8UEVte840hYjNiq/ylxCg&#10;xItj2rAeai2/TqAJQdCd0hRhdg5MBLPmjPQaghbR57u8OB3eNL0D2IPGk/y91zgBuaDQDDfOVcc0&#10;bRIemSU74k68D0wn68HWezyVt4OGgxOrFtUugfaGPEQLKBjEeI1FaQt8drQ4a6z/895+yoeWEOWs&#10;xxAA++8NeQksPwxU9m06m6Wpyc7s+GsJxx9GHg4jZtOdWzwEhITbZTPlR/1oKm+7e8zrMnVFiIxA&#10;74Hl0TmPw3Bi4oVcLnMaJsVRvDS3TqTiiafE493unrwbVRPxAlf2cWBo/ko8Q246aexyE61qs7Ke&#10;eYVGkoMpy2oZ/xHSGB/6Oev5f2vxFwAA//8DAFBLAwQUAAYACAAAACEAibQl0eAAAAAJAQAADwAA&#10;AGRycy9kb3ducmV2LnhtbEyPzU7DMBCE70i8g7VI3KhDSts0ZFMhJCSExKHh5+zGSxw1Xkexk4Y+&#10;PeYEx9GMZr4pdrPtxESDbx0j3C4SEMS10y03CO9vTzcZCB8Ua9U5JoRv8rArLy8KlWt34j1NVWhE&#10;LGGfKwQTQp9L6WtDVvmF64mj9+UGq0KUQyP1oE6x3HYyTZK1tKrluGBUT4+G6mM1WoQXfx6nWvvX&#10;2czmefvxmZwrPiJeX80P9yACzeEvDL/4ER3KyHRwI2svOoRlto1fAkK63ICIgbt0vQJxQFhlG5Bl&#10;If8/KH8AAAD//wMAUEsBAi0AFAAGAAgAAAAhALaDOJL+AAAA4QEAABMAAAAAAAAAAAAAAAAAAAAA&#10;AFtDb250ZW50X1R5cGVzXS54bWxQSwECLQAUAAYACAAAACEAOP0h/9YAAACUAQAACwAAAAAAAAAA&#10;AAAAAAAvAQAAX3JlbHMvLnJlbHNQSwECLQAUAAYACAAAACEAjsbr028CAAD/BAAADgAAAAAAAAAA&#10;AAAAAAAuAgAAZHJzL2Uyb0RvYy54bWxQSwECLQAUAAYACAAAACEAibQl0eAAAAAJAQAADwAAAAAA&#10;AAAAAAAAAADJBAAAZHJzL2Rvd25yZXYueG1sUEsFBgAAAAAEAAQA8wAAANYFAAAAAA=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01C91" wp14:editId="79248698">
                <wp:simplePos x="0" y="0"/>
                <wp:positionH relativeFrom="column">
                  <wp:posOffset>649605</wp:posOffset>
                </wp:positionH>
                <wp:positionV relativeFrom="paragraph">
                  <wp:posOffset>150495</wp:posOffset>
                </wp:positionV>
                <wp:extent cx="238125" cy="222250"/>
                <wp:effectExtent l="0" t="0" r="28575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1.15pt;margin-top:11.85pt;width:18.75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acbgIAAP8EAAAOAAAAZHJzL2Uyb0RvYy54bWysVE1PGzEQvVfqf7B8L5tsodCIDYpAqSoh&#10;QEDFefDa2ZW8tms72aS/vs/eBcLHqeoenBnPeMbv+U1Oz7adZhvpQ2tNxacHE86kEbZuzariv+6X&#10;X044C5FMTdoaWfGdDPxs/vnTae9msrSN1bX0DEVMmPWu4k2MblYUQTSyo3BgnTQIKus7inD9qqg9&#10;9aje6aKcTL4VvfW181bIELB7MQT5PNdXSop4rVSQkemK424xrz6vj2kt5qc0W3lyTSvGa9A/3KKj&#10;1qDpc6kLisTWvn1XqmuFt8GqeCBsV1ilWiEzBqCZTt6guWvIyYwF5AT3TFP4f2XF1ebGs7au+CHo&#10;MdThjW7BGpmVlgx7IKh3YYa8O3fjRy/ATGi3ynfpFzjYNpO6eyZVbiMT2Cy/nkzLI84EQiW+o1yz&#10;eDnsfIg/pO1YMiru0T1TSZvLENEQqU8pqVewuq2XrdbZ2YVz7dmG8LxQRW17zjSFiM2KL/OXEKDE&#10;q2PasB5qLY8nAC0IulOaIszOgYlgVpyRXkHQIvp8l1enw7um9wC713iSv48aJyAXFJrhxrnqmKZN&#10;wiOzZEfcifeB6WQ92nqHp/J20HBwYtmi2iXQ3pCHaAEFgxivsShtgc+OFmeN9X8+2k/50BKinPUY&#10;AmD/vSYvgeWngcq+Tw+TLGJ2Do+OSzh+P/K4HzHr7tziIaYYeSeymfKjfjKVt90D5nWRuiJERqD3&#10;wPLonMdhODHxQi4WOQ2T4ihemjsnUvHEU+LxfvtA3o2qiXiBK/s0MDR7I54hN500drGOVrVZWS+8&#10;QiPJwZRltYz/CGmM9/2c9fK/Nf8LAAD//wMAUEsDBBQABgAIAAAAIQD0HiF83gAAAAkBAAAPAAAA&#10;ZHJzL2Rvd25yZXYueG1sTI/LasMwEEX3hf6DmEJ3jVSbNoljOZRCoRS6qPtYK9bEMrFGxpIdNV9f&#10;ZdUsL3O4c265jbZnM46+cyThfiGAITVOd9RK+Pp8uVsB80GRVr0jlPCLHrbV9VWpCu2O9IFzHVqW&#10;SsgXSoIJYSg4941Bq/zCDUjptnejVSHFseV6VMdUbnueCfHIreoofTBqwGeDzaGerIQ3f5rmRvv3&#10;aKJ5XX//iFNNBylvb+LTBljAGP5hOOsndaiS085NpD3rUxZZnlAJWb4Edgbyddqyk/CwWgKvSn65&#10;oPoDAAD//wMAUEsBAi0AFAAGAAgAAAAhALaDOJL+AAAA4QEAABMAAAAAAAAAAAAAAAAAAAAAAFtD&#10;b250ZW50X1R5cGVzXS54bWxQSwECLQAUAAYACAAAACEAOP0h/9YAAACUAQAACwAAAAAAAAAAAAAA&#10;AAAvAQAAX3JlbHMvLnJlbHNQSwECLQAUAAYACAAAACEAxBUWnG4CAAD/BAAADgAAAAAAAAAAAAAA&#10;AAAuAgAAZHJzL2Uyb0RvYy54bWxQSwECLQAUAAYACAAAACEA9B4hfN4AAAAJAQAADwAAAAAAAAAA&#10;AAAAAADIBAAAZHJzL2Rvd25yZXYueG1sUEsFBgAAAAAEAAQA8wAAANMFAAAAAA==&#10;" fillcolor="window" strokecolor="windowText" strokeweight="1pt"/>
            </w:pict>
          </mc:Fallback>
        </mc:AlternateContent>
      </w:r>
    </w:p>
    <w:p w14:paraId="0A025083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๔๑ - ๕๐  ปี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๕๑ – ๖๐  ปี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มากกว่า ๖๐ ปี</w:t>
      </w:r>
    </w:p>
    <w:p w14:paraId="15D754E2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0E02AC9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๓. ระดับการศึกษา</w:t>
      </w:r>
    </w:p>
    <w:p w14:paraId="32D61BD7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C5D99" wp14:editId="51AF6B1B">
                <wp:simplePos x="0" y="0"/>
                <wp:positionH relativeFrom="column">
                  <wp:posOffset>4059224</wp:posOffset>
                </wp:positionH>
                <wp:positionV relativeFrom="paragraph">
                  <wp:posOffset>140335</wp:posOffset>
                </wp:positionV>
                <wp:extent cx="238125" cy="222250"/>
                <wp:effectExtent l="0" t="0" r="28575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19.6pt;margin-top:11.05pt;width:18.7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03bwIAAP8EAAAOAAAAZHJzL2Uyb0RvYy54bWysVE1v2zAMvQ/YfxB0X5146dYFdYqgRYYB&#10;RVusHXpmZSk2IEuapMTJfv2eZLdNP07DfFBIkSL1nh5zerbrNNtKH1prKj49mnAmjbB1a9YV/3W3&#10;+nTCWYhkatLWyIrvZeBni48fTns3l6VtrK6lZyhiwrx3FW9idPOiCKKRHYUj66RBUFnfUYTr10Xt&#10;qUf1ThflZPKl6K2vnbdChoDdiyHIF7m+UlLEa6WCjExXHHeLefV5fUhrsTil+dqTa1oxXoP+4RYd&#10;tQZNn0pdUCS28e2bUl0rvA1WxSNhu8Iq1QqZMQDNdPIKzW1DTmYsICe4J5rC/ysrrrY3nrV1xWfH&#10;nBnq8EY/wRqZtZYMeyCod2GOvFt340cvwExod8p36Rc42C6Tun8iVe4iE9gsP59MS9QWCJX4jjPp&#10;xfNh50P8Lm3HklFxj+6ZStpehoiGSH1MSb2C1W29arXOzj6ca8+2hOeFKmrbc6YpRGxWfJW/hAAl&#10;XhzThvVQa/l1Ak0Igu6Upgizc2AimDVnpNcQtIg+3+XF6fCm6R3AHjSe5O+9xgnIBYVmuHGuOqZp&#10;k/DILNkRd+J9YDpZD7be46m8HTQcnFi1qHYJtDfkIVpAwSDGayxKW+Czo8VZY/2f9/ZTPrSEKGc9&#10;hgDYf2/IS2D5YaCyb9PZLE1NdmbHX0s4/jDycBgxm+7c4iGmGHknspnyo340lbfdPeZ1mboiREag&#10;98Dy6JzHYTgx8UIulzkNk+IoXppbJ1LxxFPi8W53T96Nqol4gSv7ODA0fyWeITedNHa5iVa1WVnP&#10;vEIjycGUZbWM/whpjA/9nPX8v7X4CwAA//8DAFBLAwQUAAYACAAAACEA5EiuY98AAAAJAQAADwAA&#10;AGRycy9kb3ducmV2LnhtbEyPTUvEMBCG74L/IYzgzU1bsXVrp4sIgggerB/nbDM2ZZtJadJu3V9v&#10;POlxeB/e95lqt9pBLDT53jFCuklAELdO99whvL89Xt2C8EGxVoNjQvgmD7v6/KxSpXZHfqWlCZ2I&#10;JexLhWBCGEspfWvIKr9xI3HMvtxkVYjn1Ek9qWMst4PMkiSXVvUcF4wa6cFQe2hmi/DsT/PSav+y&#10;mtU8bT8+k1PDB8TLi/X+DkSgNfzB8Ksf1aGOTns3s/ZiQMivt1lEEbIsBRGBvMgLEHuEmyIFWVfy&#10;/wf1DwAAAP//AwBQSwECLQAUAAYACAAAACEAtoM4kv4AAADhAQAAEwAAAAAAAAAAAAAAAAAAAAAA&#10;W0NvbnRlbnRfVHlwZXNdLnhtbFBLAQItABQABgAIAAAAIQA4/SH/1gAAAJQBAAALAAAAAAAAAAAA&#10;AAAAAC8BAABfcmVscy8ucmVsc1BLAQItABQABgAIAAAAIQDnjW03bwIAAP8EAAAOAAAAAAAAAAAA&#10;AAAAAC4CAABkcnMvZTJvRG9jLnhtbFBLAQItABQABgAIAAAAIQDkSK5j3wAAAAkBAAAPAAAAAAAA&#10;AAAAAAAAAMkEAABkcnMvZG93bnJldi54bWxQSwUGAAAAAAQABADzAAAA1QUAAAAA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CD14F" wp14:editId="6DE6B01E">
                <wp:simplePos x="0" y="0"/>
                <wp:positionH relativeFrom="column">
                  <wp:posOffset>2471420</wp:posOffset>
                </wp:positionH>
                <wp:positionV relativeFrom="paragraph">
                  <wp:posOffset>149225</wp:posOffset>
                </wp:positionV>
                <wp:extent cx="238125" cy="222250"/>
                <wp:effectExtent l="0" t="0" r="2857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94.6pt;margin-top:11.75pt;width:18.75pt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B4cAIAAP8EAAAOAAAAZHJzL2Uyb0RvYy54bWysVE1v2zAMvQ/YfxB0X5146dYFdYqgRYYB&#10;RVusHXpmZSk2IEuapMTJfv2eZLdNP07DfFBIkSL1nh5zerbrNNtKH1prKj49mnAmjbB1a9YV/3W3&#10;+nTCWYhkatLWyIrvZeBni48fTns3l6VtrK6lZyhiwrx3FW9idPOiCKKRHYUj66RBUFnfUYTr10Xt&#10;qUf1ThflZPKl6K2vnbdChoDdiyHIF7m+UlLEa6WCjExXHHeLefV5fUhrsTil+dqTa1oxXoP+4RYd&#10;tQZNn0pdUCS28e2bUl0rvA1WxSNhu8Iq1QqZMQDNdPIKzW1DTmYsICe4J5rC/ysrrrY3nrV1xWcz&#10;zgx1eKOfYI3MWkuGPRDUuzBH3q278aMXYCa0O+W79AscbJdJ3T+RKneRCWyWn0+m5TFnAqES33Em&#10;vXg+7HyI36XtWDIq7tE9U0nbyxDREKmPKalXsLqtV63W2dmHc+3ZlvC8UEVte840hYjNiq/ylxCg&#10;xItj2rAeai2/TqAJQdCd0hRhdg5MBLPmjPQaghbR57u8OB3eNL0D2IPGk/y91zgBuaDQDDfOVcc0&#10;bRIemSU74k68D0wn68HWezyVt4OGgxOrFtUugfaGPEQLKBjEeI1FaQt8drQ4a6z/895+yoeWEOWs&#10;xxAA++8NeQksPwxU9m06m6Wpyc7s+GsJxx9GHg4jZtOdWzzEFCPvRDZTftSPpvK2u8e8LlNXhMgI&#10;9B5YHp3zOAwnJl7I5TKnYVIcxUtz60QqnnhKPN7t7sm7UTURL3BlHweG5q/EM+Smk8YuN9GqNivr&#10;mVdoJDmYsqyW8R8hjfGhn7Oe/7cWfwEAAP//AwBQSwMEFAAGAAgAAAAhAFVbSd3fAAAACQEAAA8A&#10;AABkcnMvZG93bnJldi54bWxMj01LxDAQhu+C/yGM4M1N7dq1WztdRBBE8GD9OGebsSnbTEqTduv+&#10;euNJj8P78L7PlLvF9mKm0XeOEa5XCQjixumOW4T3t8erHIQPirXqHRPCN3nYVednpSq0O/IrzXVo&#10;RSxhXygEE8JQSOkbQ1b5lRuIY/blRqtCPMdW6lEdY7ntZZokG2lVx3HBqIEeDDWHerIIz/40zY32&#10;L4tZzNP24zM51XxAvLxY7u9ABFrCHwy/+lEdqui0dxNrL3qEdb5NI4qQrjMQEbhJN7cg9ghZnoGs&#10;Svn/g+oHAAD//wMAUEsBAi0AFAAGAAgAAAAhALaDOJL+AAAA4QEAABMAAAAAAAAAAAAAAAAAAAAA&#10;AFtDb250ZW50X1R5cGVzXS54bWxQSwECLQAUAAYACAAAACEAOP0h/9YAAACUAQAACwAAAAAAAAAA&#10;AAAAAAAvAQAAX3JlbHMvLnJlbHNQSwECLQAUAAYACAAAACEArV6QeHACAAD/BAAADgAAAAAAAAAA&#10;AAAAAAAuAgAAZHJzL2Uyb0RvYy54bWxQSwECLQAUAAYACAAAACEAVVtJ3d8AAAAJAQAADwAAAAAA&#10;AAAAAAAAAADKBAAAZHJzL2Rvd25yZXYueG1sUEsFBgAAAAAEAAQA8wAAANYFAAAAAA=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F68BB" wp14:editId="7261B542">
                <wp:simplePos x="0" y="0"/>
                <wp:positionH relativeFrom="column">
                  <wp:posOffset>650875</wp:posOffset>
                </wp:positionH>
                <wp:positionV relativeFrom="paragraph">
                  <wp:posOffset>149225</wp:posOffset>
                </wp:positionV>
                <wp:extent cx="238125" cy="222250"/>
                <wp:effectExtent l="0" t="0" r="28575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1.25pt;margin-top:11.75pt;width:18.7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BMcAIAAP8EAAAOAAAAZHJzL2Uyb0RvYy54bWysVE1v2zAMvQ/YfxB0X5246doFcYqgRYYB&#10;RRusGXpmZTk2IEuapMTJfv2eZLdNP07DfFBIkSL1nh4zu9y3iu2k843RBR+fjDiTWpiy0ZuC/1ov&#10;v1xw5gPpkpTRsuAH6fnl/POnWWenMje1UaV0DEW0n3a24HUIdpplXtSyJX9irNQIVsa1FOC6TVY6&#10;6lC9VVk+Gn3NOuNK64yQ3mP3ug/yeapfVVKEu6ryMjBVcNwtpNWl9TGu2XxG040jWzdiuAb9wy1a&#10;ajSaPpe6pkBs65p3pdpGOONNFU6EaTNTVY2QCQPQjEdv0NzXZGXCAnK8fabJ/7+y4na3cqwpCz45&#10;5UxTizf6CdZIb5Rk2ANBnfVT5N3blRs8DzOi3Veujb/AwfaJ1MMzqXIfmMBmfnoxzs84Ewjl+M4S&#10;6dnLYet8+C5Ny6JRcIfuiUra3fiAhkh9Som9vFFNuWyUSs7BXynHdoTnhSpK03GmyAdsFnyZvogA&#10;JV4dU5p1UGt+PoImBEF3laIAs7VgwusNZ6Q2ELQILt3l1Wn/rukaYI8aj9L3UeMI5Jp83d84VR3S&#10;lI54ZJLsgDvy3jMdrUdTHvBUzvQa9lYsG1S7AdoVOYgWUDCI4Q5LpQzwmcHirDbuz0f7MR9aQpSz&#10;DkMA7L+35CSw/NBQ2bfxZBKnJjmTs/McjjuOPB5H9La9MniIMUbeimTG/KCezMqZ9gHzuohdESIt&#10;0LtneXCuQj+cmHghF4uUhkmxFG70vRWxeOQp8rjeP5Czg2oCXuDWPA0MTd+Ip8+NJ7VZbIOpmqSs&#10;F16hkehgypJahn+EOMbHfsp6+d+a/wUAAP//AwBQSwMEFAAGAAgAAAAhAODsCzncAAAACQEAAA8A&#10;AABkcnMvZG93bnJldi54bWxMj01LxDAQhu+C/yGM4M1NrFbW2nQRQRDBg/XjnG3GpmwzKU3arfvr&#10;nT25p+FlHt6PcrP4Xsw4xi6QhuuVAoHUBNtRq+Hz4/lqDSImQ9b0gVDDL0bYVOdnpSls2NM7znVq&#10;BZtQLIwGl9JQSBkbh97EVRiQ+PcTRm8Sy7GVdjR7Nve9zJS6k950xAnODPjksNnVk9fwGg/T3Nj4&#10;trjFvdx/fatDTTutLy+WxwcQCZf0D8OxPleHijttw0Q2ip61ynJGNWQ3fI/AreJxWw35OgdZlfJ0&#10;QfUHAAD//wMAUEsBAi0AFAAGAAgAAAAhALaDOJL+AAAA4QEAABMAAAAAAAAAAAAAAAAAAAAAAFtD&#10;b250ZW50X1R5cGVzXS54bWxQSwECLQAUAAYACAAAACEAOP0h/9YAAACUAQAACwAAAAAAAAAAAAAA&#10;AAAvAQAAX3JlbHMvLnJlbHNQSwECLQAUAAYACAAAACEAGmAQTHACAAD/BAAADgAAAAAAAAAAAAAA&#10;AAAuAgAAZHJzL2Uyb0RvYy54bWxQSwECLQAUAAYACAAAACEA4OwLOdwAAAAJAQAADwAAAAAAAAAA&#10;AAAAAADKBAAAZHJzL2Rvd25yZXYueG1sUEsFBgAAAAAEAAQA8wAAANMFAAAAAA==&#10;" fillcolor="window" strokecolor="windowText" strokeweight="1pt"/>
            </w:pict>
          </mc:Fallback>
        </mc:AlternateContent>
      </w:r>
    </w:p>
    <w:p w14:paraId="5AF6D122" w14:textId="77777777" w:rsidR="00807C53" w:rsidRPr="00807C53" w:rsidRDefault="00807C53" w:rsidP="00807C53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ต่ำกว่ามัธยมศึกษา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>มัธยมศึกษา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proofErr w:type="spellStart"/>
      <w:r w:rsidRPr="00807C53">
        <w:rPr>
          <w:rFonts w:ascii="TH SarabunPSK" w:eastAsia="Calibri" w:hAnsi="TH SarabunPSK" w:cs="TH SarabunPSK"/>
          <w:sz w:val="32"/>
          <w:szCs w:val="32"/>
          <w:cs/>
        </w:rPr>
        <w:t>ปวส</w:t>
      </w:r>
      <w:proofErr w:type="spellEnd"/>
      <w:r w:rsidRPr="00807C53">
        <w:rPr>
          <w:rFonts w:ascii="TH SarabunPSK" w:eastAsia="Calibri" w:hAnsi="TH SarabunPSK" w:cs="TH SarabunPSK"/>
          <w:sz w:val="32"/>
          <w:szCs w:val="32"/>
          <w:cs/>
        </w:rPr>
        <w:t>./</w:t>
      </w:r>
      <w:proofErr w:type="spellStart"/>
      <w:r w:rsidRPr="00807C53">
        <w:rPr>
          <w:rFonts w:ascii="TH SarabunPSK" w:eastAsia="Calibri" w:hAnsi="TH SarabunPSK" w:cs="TH SarabunPSK"/>
          <w:sz w:val="32"/>
          <w:szCs w:val="32"/>
          <w:cs/>
        </w:rPr>
        <w:t>ปวช</w:t>
      </w:r>
      <w:proofErr w:type="spellEnd"/>
      <w:r w:rsidRPr="00807C53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14:paraId="49C1FC60" w14:textId="77777777" w:rsidR="00807C53" w:rsidRPr="00807C53" w:rsidRDefault="00807C53" w:rsidP="00807C53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807C53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39153" wp14:editId="519AE9CE">
                <wp:simplePos x="0" y="0"/>
                <wp:positionH relativeFrom="column">
                  <wp:posOffset>4055110</wp:posOffset>
                </wp:positionH>
                <wp:positionV relativeFrom="paragraph">
                  <wp:posOffset>144145</wp:posOffset>
                </wp:positionV>
                <wp:extent cx="238125" cy="222250"/>
                <wp:effectExtent l="0" t="0" r="28575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19.3pt;margin-top:11.35pt;width:18.75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uOcAIAAP8EAAAOAAAAZHJzL2Uyb0RvYy54bWysVE1v2zAMvQ/YfxB0X5146dYFdYqgRYYB&#10;RVusHXpmZSk2IEuapMTJfv2eZLdNP07DfFBIkSL1nh5zerbrNNtKH1prKj49mnAmjbB1a9YV/3W3&#10;+nTCWYhkatLWyIrvZeBni48fTns3l6VtrK6lZyhiwrx3FW9idPOiCKKRHYUj66RBUFnfUYTr10Xt&#10;qUf1ThflZPKl6K2vnbdChoDdiyHIF7m+UlLEa6WCjExXHHeLefV5fUhrsTil+dqTa1oxXoP+4RYd&#10;tQZNn0pdUCS28e2bUl0rvA1WxSNhu8Iq1QqZMQDNdPIKzW1DTmYsICe4J5rC/ysrrrY3nrV1xWd4&#10;KUMd3ugnWCOz1pJhDwT1LsyRd+tu/OgFmAntTvku/QIH22VS90+kyl1kApvl55NpecyZQKjEd5xJ&#10;L54POx/id2k7loyKe3TPVNL2MkQ0ROpjSuoVrG7rVat1dvbhXHu2JTwvVFHbnjNNIWKz4qv8JQQo&#10;8eKYNqyHWsuvE2hCEHSnNEWYnQMTwaw5I72GoEX0+S4vToc3Te8A9qDxJH/vNU5ALig0w41z1TFN&#10;m4RHZsmOuBPvA9PJerD1Hk/l7aDh4MSqRbVLoL0hD9ECCgYxXmNR2gKfHS3OGuv/vLef8qElRDnr&#10;MQTA/ntDXgLLDwOVfZvOZmlqsjM7/lrC8YeRh8OI2XTnFg8xxcg7kc2UH/Wjqbzt7jGvy9QVITIC&#10;vQeWR+c8DsOJiRdyucxpmBRH8dLcOpGKJ54Sj3e7e/JuVE3EC1zZx4Gh+SvxDLnppLHLTbSqzcp6&#10;5hUaSQ6mLKtl/EdIY3zo56zn/63FXwAAAP//AwBQSwMEFAAGAAgAAAAhAAgg3YDeAAAACQEAAA8A&#10;AABkcnMvZG93bnJldi54bWxMj0FLxDAQhe+C/yGM4M1Nt2K6WztdRBBE8GDVPWeb2JRtJqVJu3F/&#10;vfGkx+F9vPdNtYt2YIuefO8IYb3KgGlqneqpQ/h4f7rZAPNBkpKDI43wrT3s6suLSpbKnehNL03o&#10;WCohX0oEE8JYcu5bo630KzdqStmXm6wM6Zw6riZ5SuV24HmWCW5lT2nByFE/Gt0em9kivPjzvLTK&#10;v0YTzfP2c5+dGzoiXl/Fh3tgQcfwB8OvflKHOjkd3EzKswFB3G5EQhHyvACWAFGINbADwl1RAK8r&#10;/v+D+gcAAP//AwBQSwECLQAUAAYACAAAACEAtoM4kv4AAADhAQAAEwAAAAAAAAAAAAAAAAAAAAAA&#10;W0NvbnRlbnRfVHlwZXNdLnhtbFBLAQItABQABgAIAAAAIQA4/SH/1gAAAJQBAAALAAAAAAAAAAAA&#10;AAAAAC8BAABfcmVscy8ucmVsc1BLAQItABQABgAIAAAAIQBXhWuOcAIAAP8EAAAOAAAAAAAAAAAA&#10;AAAAAC4CAABkcnMvZTJvRG9jLnhtbFBLAQItABQABgAIAAAAIQAIIN2A3gAAAAkBAAAPAAAAAAAA&#10;AAAAAAAAAMoEAABkcnMvZG93bnJldi54bWxQSwUGAAAAAAQABADzAAAA1QUAAAAA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856B5" wp14:editId="3DF3338C">
                <wp:simplePos x="0" y="0"/>
                <wp:positionH relativeFrom="column">
                  <wp:posOffset>2471420</wp:posOffset>
                </wp:positionH>
                <wp:positionV relativeFrom="paragraph">
                  <wp:posOffset>137795</wp:posOffset>
                </wp:positionV>
                <wp:extent cx="238125" cy="222250"/>
                <wp:effectExtent l="0" t="0" r="28575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94.6pt;margin-top:10.85pt;width:18.7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aocAIAAP8EAAAOAAAAZHJzL2Uyb0RvYy54bWysVE1v2zAMvQ/YfxB0X5146doFdYqgRYYB&#10;RVesHXpmZSk2IEuapMTJfv2eZLdNP07DfFBIkSL1nh5zdr7rNNtKH1prKj49mnAmjbB1a9YV/3W3&#10;+nTKWYhkatLWyIrvZeDni48fzno3l6VtrK6lZyhiwrx3FW9idPOiCKKRHYUj66RBUFnfUYTr10Xt&#10;qUf1ThflZPKl6K2vnbdChoDdyyHIF7m+UlLEH0oFGZmuOO4W8+rz+pDWYnFG87Un17RivAb9wy06&#10;ag2aPpW6pEhs49s3pbpWeBusikfCdoVVqhUyYwCa6eQVmtuGnMxYQE5wTzSF/1dWXG9vPGvris9O&#10;ODPU4Y1+gjUyay0Z9kBQ78Icebfuxo9egJnQ7pTv0i9wsF0mdf9EqtxFJrBZfj6dlsecCYRKfMeZ&#10;9OL5sPMhfpO2Y8mouEf3TCVtr0JEQ6Q+pqReweq2XrVaZ2cfLrRnW8LzQhW17TnTFCI2K77KX0KA&#10;Ei+OacN6qLU8mUATgqA7pSnC7ByYCGbNGek1BC2iz3d5cTq8aXoHsAeNJ/l7r3ECckmhGW6cq45p&#10;2iQ8Mkt2xJ14H5hO1oOt93gqbwcNBydWLapdAe0NeYgWUDCI8QcWpS3w2dHirLH+z3v7KR9aQpSz&#10;HkMA7L835CWwfDdQ2dfpbJamJjuz45MSjj+MPBxGzKa7sHiIKUbeiWym/KgfTeVtd495XaauCJER&#10;6D2wPDoXcRhOTLyQy2VOw6Q4ilfm1olUPPGUeLzb3ZN3o2oiXuDaPg4MzV+JZ8hNJ41dbqJVbVbW&#10;M6/QSHIwZVkt4z9CGuNDP2c9/28t/gIAAP//AwBQSwMEFAAGAAgAAAAhANeRBJveAAAACQEAAA8A&#10;AABkcnMvZG93bnJldi54bWxMj01PwzAMhu9I/IfISNxYugJjK3UnhISEkDisfJyzJjTVGqdq0i7s&#10;12NOcLItP3r9uNwm14vZjKHzhLBcZCAMNV531CK8vz1drUGEqEir3pNB+DYBttX5WakK7Y+0M3Md&#10;W8EhFAqFYGMcCilDY41TYeEHQ7z78qNTkcexlXpURw53vcyzbCWd6ogvWDWYR2uaQz05hJdwmuZG&#10;h9dkk33efHxmp5oOiJcX6eEeRDQp/sHwq8/qULHT3k+kg+gRrtebnFGEfHkHgoGbfMXNHuGWq6xK&#10;+f+D6gcAAP//AwBQSwECLQAUAAYACAAAACEAtoM4kv4AAADhAQAAEwAAAAAAAAAAAAAAAAAAAAAA&#10;W0NvbnRlbnRfVHlwZXNdLnhtbFBLAQItABQABgAIAAAAIQA4/SH/1gAAAJQBAAALAAAAAAAAAAAA&#10;AAAAAC8BAABfcmVscy8ucmVsc1BLAQItABQABgAIAAAAIQBzK5aocAIAAP8EAAAOAAAAAAAAAAAA&#10;AAAAAC4CAABkcnMvZTJvRG9jLnhtbFBLAQItABQABgAIAAAAIQDXkQSb3gAAAAkBAAAPAAAAAAAA&#10;AAAAAAAAAMoEAABkcnMvZG93bnJldi54bWxQSwUGAAAAAAQABADzAAAA1QUAAAAA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D5AE0" wp14:editId="3964151F">
                <wp:simplePos x="0" y="0"/>
                <wp:positionH relativeFrom="column">
                  <wp:posOffset>650875</wp:posOffset>
                </wp:positionH>
                <wp:positionV relativeFrom="paragraph">
                  <wp:posOffset>137795</wp:posOffset>
                </wp:positionV>
                <wp:extent cx="238125" cy="222250"/>
                <wp:effectExtent l="0" t="0" r="28575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1.25pt;margin-top:10.85pt;width:18.7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vncAIAAP8EAAAOAAAAZHJzL2Uyb0RvYy54bWysVMtu2zAQvBfoPxC8N7JV51HDcmAkcFEg&#10;SIzGRc4birIEUCRL0pbdr++QUhLncSqqA73LXe5yhrOeXe5bxXbS+cbogo9PRpxJLUzZ6E3Bf62X&#10;Xy4484F0ScpoWfCD9Pxy/vnTrLNTmZvaqFI6hiLaTztb8DoEO80yL2rZkj8xVmoEK+NaCnDdJisd&#10;dajeqiwfjc6yzrjSOiOk99i97oN8nupXlRThrqq8DEwVHHcLaXVpfYxrNp/RdOPI1o0YrkH/cIuW&#10;Go2mz6WuKRDbuuZdqbYRznhThRNh2sxUVSNkwgA049EbNPc1WZmwgBxvn2ny/6+suN2tHGvKgk/O&#10;ONPU4o1+gjXSGyUZ9kBQZ/0Uefd25QbPw4xo95Vr4y9wsH0i9fBMqtwHJrCZf70Y56ecCYRyfKeJ&#10;9OzlsHU+fJemZdEouEP3RCXtbnxAQ6Q+pcRe3qimXDZKJefgr5RjO8LzQhWl6ThT5AM2C75MX0SA&#10;Eq+OKc06qDU/H0ETgqC7SlGA2Vow4fWGM1IbCFoEl+7y6rR/13QNsEeNR+n7qHEEck2+7m+cqg5p&#10;Skc8Mkl2wB1575mO1qMpD3gqZ3oNeyuWDardAO2KHEQLKBjEcIelUgb4zGBxVhv356P9mA8tIcpZ&#10;hyEA9t9bchJYfmio7Nt4MolTk5zJ6XkOxx1HHo8jetteGTzEGCNvRTJjflBPZuVM+4B5XcSuCJEW&#10;6N2zPDhXoR9OTLyQi0VKw6RYCjf63opYPPIUeVzvH8jZQTUBL3BrngaGpm/E0+fGk9ostsFUTVLW&#10;C6/QSHQwZUktwz9CHONjP2W9/G/N/wIAAP//AwBQSwMEFAAGAAgAAAAhAGImRn/eAAAACQEAAA8A&#10;AABkcnMvZG93bnJldi54bWxMj8tOwzAQRfdI/IM1SOyo3Yi2EOJUCAkJIbEgPNZuPMRR43EUO2no&#10;1zNd0eXVHN05t9jOvhMTDrENpGG5UCCQ6mBbajR8fjzf3IGIyZA1XSDU8IsRtuXlRWFyGw70jlOV&#10;GsElFHOjwaXU51LG2qE3cRF6JL79hMGbxHFopB3Mgct9JzOl1tKblviDMz0+Oaz31eg1vMbjONU2&#10;vs1udi/3X9/qWNFe6+ur+fEBRMI5/cNw0md1KNlpF0ayUXScVbZiVEO23IA4AbeKx+00rNYbkGUh&#10;zxeUfwAAAP//AwBQSwECLQAUAAYACAAAACEAtoM4kv4AAADhAQAAEwAAAAAAAAAAAAAAAAAAAAAA&#10;W0NvbnRlbnRfVHlwZXNdLnhtbFBLAQItABQABgAIAAAAIQA4/SH/1gAAAJQBAAALAAAAAAAAAAAA&#10;AAAAAC8BAABfcmVscy8ucmVsc1BLAQItABQABgAIAAAAIQA5+GvncAIAAP8EAAAOAAAAAAAAAAAA&#10;AAAAAC4CAABkcnMvZTJvRG9jLnhtbFBLAQItABQABgAIAAAAIQBiJkZ/3gAAAAkBAAAPAAAAAAAA&#10;AAAAAAAAAMoEAABkcnMvZG93bnJldi54bWxQSwUGAAAAAAQABADzAAAA1QUAAAAA&#10;" fillcolor="window" strokecolor="windowText" strokeweight="1pt"/>
            </w:pict>
          </mc:Fallback>
        </mc:AlternateContent>
      </w:r>
    </w:p>
    <w:p w14:paraId="31FBCA24" w14:textId="77777777" w:rsidR="00807C53" w:rsidRPr="00807C53" w:rsidRDefault="00807C53" w:rsidP="00807C53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อนุปริญญาหรือเทียบเท่า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>ปริญญาตรี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สูงกว่าปริญญาตรี</w:t>
      </w:r>
    </w:p>
    <w:p w14:paraId="238683B2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7A771B7A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๔. อาชีพ</w:t>
      </w:r>
    </w:p>
    <w:p w14:paraId="46661307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269E" wp14:editId="28556BDE">
                <wp:simplePos x="0" y="0"/>
                <wp:positionH relativeFrom="column">
                  <wp:posOffset>650930</wp:posOffset>
                </wp:positionH>
                <wp:positionV relativeFrom="paragraph">
                  <wp:posOffset>163388</wp:posOffset>
                </wp:positionV>
                <wp:extent cx="238125" cy="222250"/>
                <wp:effectExtent l="0" t="0" r="28575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1.25pt;margin-top:12.85pt;width:18.7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bBcAIAAP8EAAAOAAAAZHJzL2Uyb0RvYy54bWysVE1v2zAMvQ/YfxB0X5146doGdYogRYYB&#10;RRusHXpmZDk2IEuapMTJfv2eZLdNP07DfFBIkSL1nh5zebVvFdtJ5xujCz4+GXEmtTBlozcF//Ww&#10;/HLOmQ+kS1JGy4IfpOdXs8+fLjs7lbmpjSqlYyii/bSzBa9DsNMs86KWLfkTY6VGsDKupQDXbbLS&#10;UYfqrcry0ehb1hlXWmeE9B67132Qz1L9qpIi3FWVl4GpguNuIa0ureu4ZrNLmm4c2boRwzXoH27R&#10;UqPR9LnUNQViW9e8K9U2whlvqnAiTJuZqmqETBiAZjx6g+a+JisTFpDj7TNN/v+VFbe7lWNNWfDJ&#10;BWeaWrzRT7BGeqMkwx4I6qyfIu/ertzgeZgR7b5ybfwFDrZPpB6eSZX7wAQ286/n4/yUM4FQju80&#10;kZ69HLbOh+/StCwaBXfonqik3Y0PaIjUp5TYyxvVlMtGqeQc/EI5tiM8L1RRmo4zRT5gs+DL9EUE&#10;KPHqmNKsg1rzsxE0IQi6qxQFmK0FE15vOCO1gaBFcOkur077d00fAPao8Sh9HzWOQK7J1/2NU9Uh&#10;TemIRybJDrgj7z3T0Vqb8oCncqbXsLdi2aDaDdCuyEG0gIJBDHdYKmWAzwwWZ7Vxfz7aj/nQEqKc&#10;dRgCYP+9JSeB5YeGyi7Gk0mcmuRMTs9yOO44sj6O6G27MHiIMUbeimTG/KCezMqZ9hHzOo9dESIt&#10;0LtneXAWoR9OTLyQ83lKw6RYCjf63opYPPIUeXzYP5Kzg2oCXuDWPA0MTd+Ip8+NJ7WZb4OpmqSs&#10;F16hkehgypJahn+EOMbHfsp6+d+a/QUAAP//AwBQSwMEFAAGAAgAAAAhAOtvKO7dAAAACQEAAA8A&#10;AABkcnMvZG93bnJldi54bWxMj01LxDAQhu+C/yGM4M1NLO6HtekigiCCB6vuOduMTdlmUpq0W/fX&#10;O3vS48s8vPO8xXb2nZhwiG0gDbcLBQKpDralRsPnx/PNBkRMhqzpAqGGH4ywLS8vCpPbcKR3nKrU&#10;CC6hmBsNLqU+lzLWDr2Ji9Aj8e07DN4kjkMj7WCOXO47mSm1kt60xB+c6fHJYX2oRq/hNZ7Gqbbx&#10;bXaze7n/2qlTRQetr6/mxwcQCef0B8NZn9WhZKd9GMlG0XFW2ZJRDdlyDeIM3Cket9ewUmuQZSH/&#10;Lyh/AQAA//8DAFBLAQItABQABgAIAAAAIQC2gziS/gAAAOEBAAATAAAAAAAAAAAAAAAAAAAAAABb&#10;Q29udGVudF9UeXBlc10ueG1sUEsBAi0AFAAGAAgAAAAhADj9If/WAAAAlAEAAAsAAAAAAAAAAAAA&#10;AAAALwEAAF9yZWxzLy5yZWxzUEsBAi0AFAAGAAgAAAAhAB1WlsFwAgAA/wQAAA4AAAAAAAAAAAAA&#10;AAAALgIAAGRycy9lMm9Eb2MueG1sUEsBAi0AFAAGAAgAAAAhAOtvKO7dAAAACQEAAA8AAAAAAAAA&#10;AAAAAAAAygQAAGRycy9kb3ducmV2LnhtbFBLBQYAAAAABAAEAPMAAADUBQAAAAA=&#10;" fillcolor="window" strokecolor="windowText" strokeweight="1pt"/>
            </w:pict>
          </mc:Fallback>
        </mc:AlternateContent>
      </w:r>
    </w:p>
    <w:p w14:paraId="54F4C92F" w14:textId="77777777" w:rsidR="00807C53" w:rsidRPr="00807C53" w:rsidRDefault="00807C53" w:rsidP="00807C53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7EFC6" wp14:editId="61566DBF">
                <wp:simplePos x="0" y="0"/>
                <wp:positionH relativeFrom="column">
                  <wp:posOffset>4104904</wp:posOffset>
                </wp:positionH>
                <wp:positionV relativeFrom="paragraph">
                  <wp:posOffset>7620</wp:posOffset>
                </wp:positionV>
                <wp:extent cx="238125" cy="222250"/>
                <wp:effectExtent l="0" t="0" r="28575" b="25400"/>
                <wp:wrapNone/>
                <wp:docPr id="3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23.2pt;margin-top:.6pt;width:18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URcQIAAP8EAAAOAAAAZHJzL2Uyb0RvYy54bWysVE1v2zAMvQ/YfxB0X524zdoFcYqgRYYB&#10;RRusGXpmZTk2IEuapMTJfv2eZLdNP07DfFBIkSL1nh4zu9y3iu2k843RBR+fjDiTWpiy0ZuC/1ov&#10;v1xw5gPpkpTRsuAH6fnl/POnWWenMje1UaV0DEW0n3a24HUIdpplXtSyJX9irNQIVsa1FOC6TVY6&#10;6lC9VVk+Gn3NOuNK64yQ3mP3ug/yeapfVVKEu6ryMjBVcNwtpNWl9TGu2XxG040jWzdiuAb9wy1a&#10;ajSaPpe6pkBs65p3pdpGOONNFU6EaTNTVY2QCQPQjEdv0NzXZGXCAnK8fabJ/7+y4na3cqwpC36a&#10;c6apxRv9BGukN0qyyTgS1Fk/Rd69XbnB8zAj2n3l2vgLHGyfSD08kyr3gQls5qcX43zCmUAoxzdJ&#10;pGcvh63z4bs0LYtGwR26Jyppd+MDGiL1KSX28kY15bJRKjkHf6Uc2xGeF6ooTceZIh+wWfBl+iIC&#10;lHh1TGnWQa35+QiaEATdVYoCzNaCCa83nJHaQNAiuHSXV6f9u6ZrgD1qPErfR40jkGvydX/jVHVI&#10;UzrikUmyA+7Ie890tB5NecBTOdNr2FuxbFDtBmhX5CBaQMEghjsslTLAZwaLs9q4Px/tx3xoCVHO&#10;OgwBsP/ekpPA8kNDZd/GZ2dxapJzNjnP4bjjyONxRG/bK4OHGGPkrUhmzA/qyaycaR8wr4vYFSHS&#10;Ar17lgfnKvTDiYkXcrFIaZgUS+FG31sRi0eeIo/r/QM5O6gm4AVuzdPA0PSNePrceFKbxTaYqknK&#10;euEVGokOpiypZfhHiGN87Kesl/+t+V8AAAD//wMAUEsDBBQABgAIAAAAIQCjAUyp3QAAAAgBAAAP&#10;AAAAZHJzL2Rvd25yZXYueG1sTI9NS8QwEIbvgv8hjODNTe0uYbc2XUQQRPBg/Thnm7Ep20xKk3br&#10;/nrHkx6H5+V9nyn3i+/FjGPsAmm4XWUgkJpgO2o1vL893mxBxGTImj4QavjGCPvq8qI0hQ0nesW5&#10;Tq3gEoqF0eBSGgopY+PQm7gKAxKzrzB6k/gcW2lHc+Jy38s8y5T0piNecGbAB4fNsZ68hud4nubG&#10;xpfFLe5p9/GZnWs6an19tdzfgUi4pL8w/OqzOlTsdAgT2Sh6DWqjNhxlkINgrrbrHYiDhrXKQVal&#10;/P9A9QMAAP//AwBQSwECLQAUAAYACAAAACEAtoM4kv4AAADhAQAAEwAAAAAAAAAAAAAAAAAAAAAA&#10;W0NvbnRlbnRfVHlwZXNdLnhtbFBLAQItABQABgAIAAAAIQA4/SH/1gAAAJQBAAALAAAAAAAAAAAA&#10;AAAAAC8BAABfcmVscy8ucmVsc1BLAQItABQABgAIAAAAIQD458URcQIAAP8EAAAOAAAAAAAAAAAA&#10;AAAAAC4CAABkcnMvZTJvRG9jLnhtbFBLAQItABQABgAIAAAAIQCjAUyp3QAAAAgBAAAPAAAAAAAA&#10;AAAAAAAAAMsEAABkcnMvZG93bnJldi54bWxQSwUGAAAAAAQABADzAAAA1QUAAAAA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D2B1A" wp14:editId="332B61CF">
                <wp:simplePos x="0" y="0"/>
                <wp:positionH relativeFrom="column">
                  <wp:posOffset>2529073</wp:posOffset>
                </wp:positionH>
                <wp:positionV relativeFrom="paragraph">
                  <wp:posOffset>10795</wp:posOffset>
                </wp:positionV>
                <wp:extent cx="238125" cy="222250"/>
                <wp:effectExtent l="0" t="0" r="28575" b="254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99.15pt;margin-top:.85pt;width:1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1FbwIAAP8EAAAOAAAAZHJzL2Uyb0RvYy54bWysVE1v2zAMvQ/YfxB0X514zdYFdYqgRYYB&#10;RVusHXpmZSk2IEuapMTJfv2eZLdNP07DfFBIkSL1nh5zerbrNNtKH1prKj49mnAmjbB1a9YV/3W3&#10;+nTCWYhkatLWyIrvZeBni48fTns3l6VtrK6lZyhiwrx3FW9idPOiCKKRHYUj66RBUFnfUYTr10Xt&#10;qUf1ThflZPKl6K2vnbdChoDdiyHIF7m+UlLEa6WCjExXHHeLefV5fUhrsTil+dqTa1oxXoP+4RYd&#10;tQZNn0pdUCS28e2bUl0rvA1WxSNhu8Iq1QqZMQDNdPIKzW1DTmYsICe4J5rC/ysrrrY3nrV1xWdT&#10;zgx1eKOfYI3MWkuGPRDUuzBH3q278aMXYCa0O+W79AscbJdJ3T+RKneRCWyWn0+m5YwzgVCJb5ZJ&#10;L54POx/id2k7loyKe3TPVNL2MkQ0ROpjSuoVrG7rVat1dvbhXHu2JTwvVFHbnjNNIWKz4qv8JQQo&#10;8eKYNqyHWsuvE2hCEHSnNEWYnQMTwaw5I72GoEX0+S4vToc3Te8A9qDxJH/vNU5ALig0w41z1TFN&#10;m4RHZsmOuBPvA9PJerD1Hk/l7aDh4MSqRbVLoL0hD9ECCgYxXmNR2gKfHS3OGuv/vLef8qElRDnr&#10;MQTA/ntDXgLLDwOVfZseH6epyc7x7GsJxx9GHg4jZtOdWzwEhITbZTPlR/1oKm+7e8zrMnVFiIxA&#10;74Hl0TmPw3Bi4oVcLnMaJsVRvDS3TqTiiafE493unrwbVRPxAlf2cWBo/ko8Q246aexyE61qs7Ke&#10;eYVGkoMpy2oZ/xHSGB/6Oev5f2vxFwAA//8DAFBLAwQUAAYACAAAACEA8c4sXd0AAAAIAQAADwAA&#10;AGRycy9kb3ducmV2LnhtbEyPTUvEMBCG74L/IYzgzU21uh+16SKCIIKHrR/nbDM2ZZtJadJu3F/v&#10;eNLj8Ly887zlNrlezDiGzpOC60UGAqnxpqNWwfvb09UaRIiajO49oYJvDLCtzs9KXRh/pB3OdWwF&#10;l1AotAIb41BIGRqLToeFH5CYffnR6cjn2Eoz6iOXu17eZNlSOt0Rf7B6wEeLzaGenIKXcJrmxoTX&#10;ZJN93nx8ZqeaDkpdXqSHexARU/wLw68+q0PFTns/kQmiV5Bv1jlHGaxAML/N73jKnsFyBbIq5f8B&#10;1Q8AAAD//wMAUEsBAi0AFAAGAAgAAAAhALaDOJL+AAAA4QEAABMAAAAAAAAAAAAAAAAAAAAAAFtD&#10;b250ZW50X1R5cGVzXS54bWxQSwECLQAUAAYACAAAACEAOP0h/9YAAACUAQAACwAAAAAAAAAAAAAA&#10;AAAvAQAAX3JlbHMvLnJlbHNQSwECLQAUAAYACAAAACEA05OtRW8CAAD/BAAADgAAAAAAAAAAAAAA&#10;AAAuAgAAZHJzL2Uyb0RvYy54bWxQSwECLQAUAAYACAAAACEA8c4sXd0AAAAIAQAADwAAAAAAAAAA&#10;AAAAAADJBAAAZHJzL2Rvd25yZXYueG1sUEsFBgAAAAAEAAQA8wAAANMFAAAAAA=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sz w:val="32"/>
          <w:szCs w:val="32"/>
        </w:rPr>
        <w:tab/>
      </w:r>
      <w:r w:rsidRPr="00807C53">
        <w:rPr>
          <w:rFonts w:ascii="TH SarabunPSK" w:eastAsia="Calibri" w:hAnsi="TH SarabunPSK" w:cs="TH SarabunPSK"/>
          <w:sz w:val="32"/>
          <w:szCs w:val="32"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ข้าราชการ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รัฐวิสาหกิจ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เกษตรกร</w:t>
      </w:r>
    </w:p>
    <w:p w14:paraId="4DD70184" w14:textId="77777777" w:rsidR="00807C53" w:rsidRPr="00807C53" w:rsidRDefault="00807C53" w:rsidP="00807C53">
      <w:pPr>
        <w:spacing w:after="12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807C53">
        <w:rPr>
          <w:rFonts w:ascii="TH SarabunPSK" w:eastAsia="Calibri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4021D" wp14:editId="0BE1EA0E">
                <wp:simplePos x="0" y="0"/>
                <wp:positionH relativeFrom="column">
                  <wp:posOffset>650930</wp:posOffset>
                </wp:positionH>
                <wp:positionV relativeFrom="paragraph">
                  <wp:posOffset>219296</wp:posOffset>
                </wp:positionV>
                <wp:extent cx="238125" cy="222250"/>
                <wp:effectExtent l="0" t="0" r="28575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1.25pt;margin-top:17.25pt;width:18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uVcAIAAP8EAAAOAAAAZHJzL2Uyb0RvYy54bWysVE1v2zAMvQ/YfxB0X514zdYFdYqgRYYB&#10;RVusHXpmZSk2IEuapMTJfv2eZLdNP07DfFBIkSL1nh5zerbrNNtKH1prKj49mnAmjbB1a9YV/3W3&#10;+nTCWYhkatLWyIrvZeBni48fTns3l6VtrK6lZyhiwrx3FW9idPOiCKKRHYUj66RBUFnfUYTr10Xt&#10;qUf1ThflZPKl6K2vnbdChoDdiyHIF7m+UlLEa6WCjExXHHeLefV5fUhrsTil+dqTa1oxXoP+4RYd&#10;tQZNn0pdUCS28e2bUl0rvA1WxSNhu8Iq1QqZMQDNdPIKzW1DTmYsICe4J5rC/ysrrrY3nrV1xWcl&#10;Z4Y6vNFPsEZmrSXDHgjqXZgj79bd+NELMBPanfJd+gUOtsuk7p9IlbvIBDbLzyfTcsaZQKjEN8uk&#10;F8+HnQ/xu7QdS0bFPbpnKml7GSIaIvUxJfUKVrf1qtU6O/twrj3bEp4Xqqhtz5mmELFZ8VX+EgKU&#10;eHFMG9ZDreXXCTQhCLpTmiLMzoGJYNackV5D0CL6fJcXp8ObpncAe9B4kr/3GicgFxSa4ca56pim&#10;TcIjs2RH3In3gelkPdh6j6fydtBwcGLVotol0N6Qh2gBBYMYr7EobYHPjhZnjfV/3ttP+dASopz1&#10;GAJg/70hL4Hlh4HKvk2Pj9PUZOd49rWE4w8jD4cRs+nOLR5iipF3IpspP+pHU3nb3WNel6krQmQE&#10;eg8sj855HIYTEy/kcpnTMCmO4qW5dSIVTzwlHu929+TdqJqIF7iyjwND81fiGXLTSWOXm2hVm5X1&#10;zCs0khxMWVbL+I+QxvjQz1nP/1uLvwAAAP//AwBQSwMEFAAGAAgAAAAhAHjByJ7dAAAACQEAAA8A&#10;AABkcnMvZG93bnJldi54bWxMj01Lw0AQhu+C/2EZwZvdtbbFptkUEQQRPBi15212zIZmZ0N2k8b+&#10;eqcnexpe5uH9yLeTb8WIfWwCabifKRBIVbAN1Rq+Pl/uHkHEZMiaNhBq+MUI2+L6KjeZDUf6wLFM&#10;tWATipnR4FLqMilj5dCbOAsdEv9+Qu9NYtnX0vbmyOa+lXOlVtKbhjjBmQ6fHVaHcvAa3uJpGCsb&#10;3yc3udf1906dSjpofXszPW1AJJzSPwzn+lwdCu60DwPZKFrWar5kVMPDgu8ZWCget9ewWi9BFrm8&#10;XFD8AQAA//8DAFBLAQItABQABgAIAAAAIQC2gziS/gAAAOEBAAATAAAAAAAAAAAAAAAAAAAAAABb&#10;Q29udGVudF9UeXBlc10ueG1sUEsBAi0AFAAGAAgAAAAhADj9If/WAAAAlAEAAAsAAAAAAAAAAAAA&#10;AAAALwEAAF9yZWxzLy5yZWxzUEsBAi0AFAAGAAgAAAAhAA3mq5VwAgAA/wQAAA4AAAAAAAAAAAAA&#10;AAAALgIAAGRycy9lMm9Eb2MueG1sUEsBAi0AFAAGAAgAAAAhAHjByJ7dAAAACQEAAA8AAAAAAAAA&#10;AAAAAAAAygQAAGRycy9kb3ducmV2LnhtbFBLBQYAAAAABAAEAPMAAADUBQAAAAA=&#10;" fillcolor="window" strokecolor="windowText" strokeweight="1pt"/>
            </w:pict>
          </mc:Fallback>
        </mc:AlternateContent>
      </w:r>
    </w:p>
    <w:p w14:paraId="4C61FEF1" w14:textId="77777777" w:rsidR="00807C53" w:rsidRPr="00807C53" w:rsidRDefault="00807C53" w:rsidP="00807C53">
      <w:pPr>
        <w:spacing w:after="120" w:line="240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CD48E" wp14:editId="56D331A3">
                <wp:simplePos x="0" y="0"/>
                <wp:positionH relativeFrom="column">
                  <wp:posOffset>4131466</wp:posOffset>
                </wp:positionH>
                <wp:positionV relativeFrom="paragraph">
                  <wp:posOffset>8255</wp:posOffset>
                </wp:positionV>
                <wp:extent cx="238125" cy="222250"/>
                <wp:effectExtent l="0" t="0" r="28575" b="25400"/>
                <wp:wrapNone/>
                <wp:docPr id="33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25.3pt;margin-top:.65pt;width:18.7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tXcQIAAP8EAAAOAAAAZHJzL2Uyb0RvYy54bWysVE1v2zAMvQ/YfxB0X524zdoFcYqgRYYB&#10;RRusHXpmZDk2IEuapMTJfv2eZLdNP07DfFBIkSL1nh4zu9y3iu2k843RBR+fjDiTWpiy0ZuC/3pY&#10;frngzAfSJSmjZcEP0vPL+edPs85OZW5qo0rpGIpoP+1swesQ7DTLvKhlS/7EWKkRrIxrKcB1m6x0&#10;1KF6q7J8NPqadcaV1hkhvcfudR/k81S/qqQId1XlZWCq4LhbSKtL6zqu2XxG040jWzdiuAb9wy1a&#10;ajSaPpe6pkBs65p3pdpGOONNFU6EaTNTVY2QCQPQjEdv0NzXZGXCAnK8fabJ/7+y4na3cqwpC356&#10;ypmmFm/0E6yR3ijJJuNIUGf9FHn3duUGz8OMaPeVa+MvcLB9IvXwTKrcByawmZ9ejPMJZwKhHN8k&#10;kZ69HLbOh+/StCwaBXfonqik3Y0PaIjUp5TYyxvVlMtGqeQc/JVybEd4XqiiNB1ninzAZsGX6YsI&#10;UOLVMaVZB7Xm5yNoQhB0VykKMFsLJrzecEZqA0GL4NJdXp3275o+AOxR41H6PmocgVyTr/sbp6pD&#10;mtIRj0ySHXBH3numo7U25QFP5UyvYW/FskG1G6BdkYNoAQWDGO6wVMoAnxkszmrj/ny0H/OhJUQ5&#10;6zAEwP57S04Cyw8NlX0bn53FqUnO2eQ8h+OOI+vjiN62VwYPMcbIW5HMmB/Uk1k50z5iXhexK0Kk&#10;BXr3LA/OVeiHExMv5GKR0jAplsKNvrciFo88RR4f9o/k7KCagBe4NU8DQ9M34ulz40ltFttgqiYp&#10;64VXaCQ6mLKkluEfIY7xsZ+yXv635n8BAAD//wMAUEsDBBQABgAIAAAAIQDdOGz33AAAAAgBAAAP&#10;AAAAZHJzL2Rvd25yZXYueG1sTI9NS8QwFEX3gv8hPMGdk4zFUGvTQQRBBBfWj3WmeTZlmpfSpJ04&#10;v9640uXjXO49r94lN7IV5zB4UrDdCGBInTcD9Qre3x6vSmAhajJ69IQKvjHArjk/q3Vl/JFecW1j&#10;z3IJhUorsDFOFeehs+h02PgJKbMvPzsd8zn33Mz6mMvdyK+FkNzpgfKC1RM+WOwO7eIUPIfTsnYm&#10;vCSb7NPtx6c4tXRQ6vIi3d8Bi5jiXxh+9bM6NNlp7xcygY0K5I2QOZpBASxzWZZbYHsFhSyANzX/&#10;/0DzAwAA//8DAFBLAQItABQABgAIAAAAIQC2gziS/gAAAOEBAAATAAAAAAAAAAAAAAAAAAAAAABb&#10;Q29udGVudF9UeXBlc10ueG1sUEsBAi0AFAAGAAgAAAAhADj9If/WAAAAlAEAAAsAAAAAAAAAAAAA&#10;AAAALwEAAF9yZWxzLy5yZWxzUEsBAi0AFAAGAAgAAAAhAJkV+1dxAgAA/wQAAA4AAAAAAAAAAAAA&#10;AAAALgIAAGRycy9lMm9Eb2MueG1sUEsBAi0AFAAGAAgAAAAhAN04bPfcAAAACAEAAA8AAAAAAAAA&#10;AAAAAAAAywQAAGRycy9kb3ducmV2LnhtbFBLBQYAAAAABAAEAPMAAADUBQAAAAA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42356" wp14:editId="286C9461">
                <wp:simplePos x="0" y="0"/>
                <wp:positionH relativeFrom="column">
                  <wp:posOffset>2526401</wp:posOffset>
                </wp:positionH>
                <wp:positionV relativeFrom="paragraph">
                  <wp:posOffset>8255</wp:posOffset>
                </wp:positionV>
                <wp:extent cx="238125" cy="222250"/>
                <wp:effectExtent l="0" t="0" r="28575" b="25400"/>
                <wp:wrapNone/>
                <wp:docPr id="3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98.95pt;margin-top:.65pt;width:18.7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JecQIAAP8EAAAOAAAAZHJzL2Uyb0RvYy54bWysVE1v2zAMvQ/YfxB0X524ydoFcYqgRYYB&#10;RVusHXpmZDk2IEuapMTJfv2eZLdNP07DfFBIkSL1nh4zv9i3iu2k843RBR+fjDiTWpiy0ZuC/3pY&#10;fTnnzAfSJSmjZcEP0vOLxedP887OZG5qo0rpGIpoP+tswesQ7CzLvKhlS/7EWKkRrIxrKcB1m6x0&#10;1KF6q7J8NPqadcaV1hkhvcfuVR/ki1S/qqQIt1XlZWCq4LhbSKtL6zqu2WJOs40jWzdiuAb9wy1a&#10;ajSaPpe6okBs65p3pdpGOONNFU6EaTNTVY2QCQPQjEdv0NzXZGXCAnK8fabJ/7+y4mZ351hTFvx0&#10;wpmmFm/0E6yR3ijJpuNIUGf9DHn39s4NnocZ0e4r18Zf4GD7ROrhmVS5D0xgMz89H+dTzgRCOb5p&#10;Ij17OWydD9+laVk0Cu7QPVFJu2sf0BCpTymxlzeqKVeNUsk5+Evl2I7wvFBFaTrOFPmAzYKv0hcR&#10;oMSrY0qzDmrNz0bQhCDorlIUYLYWTHi94YzUBoIWwaW7vDrt3zV9ANijxqP0fdQ4ArkiX/c3TlWH&#10;NKUjHpkkO+COvPdMR2ttygOeyplew96KVYNq10B7Rw6iBRQMYrjFUikDfGawOKuN+/PRfsyHlhDl&#10;rMMQAPvvLTkJLD80VPZtPJnEqUnOZHqWw3HHkfVxRG/bS4OHGGPkrUhmzA/qyaycaR8xr8vYFSHS&#10;Ar17lgfnMvTDiYkXcrlMaZgUS+Fa31sRi0eeIo8P+0dydlBNwAvcmKeBodkb8fS58aQ2y20wVZOU&#10;9cIrNBIdTFlSy/CPEMf42E9ZL/9bi78AAAD//wMAUEsDBBQABgAIAAAAIQDZGhSo3QAAAAgBAAAP&#10;AAAAZHJzL2Rvd25yZXYueG1sTI9NS8QwEIbvgv8hjODNTbXramvTRQRBBA/Wj3O2GZuyzaQ0aTfu&#10;r3c86XF4Xt73mWqb3CAWnELvScHlKgOB1HrTU6fg/e3x4hZEiJqMHjyhgm8MsK1PTypdGn+gV1ya&#10;2AkuoVBqBTbGsZQytBadDis/IjH78pPTkc+pk2bSBy53g7zKso10uidesHrEB4vtvpmdgudwnJfW&#10;hJdkk30qPj6zY0N7pc7P0v0diIgp/oXhV5/VoWannZ/JBDEoyIubgqMMchDM1/n1GsSOwSYHWVfy&#10;/wP1DwAAAP//AwBQSwECLQAUAAYACAAAACEAtoM4kv4AAADhAQAAEwAAAAAAAAAAAAAAAAAAAAAA&#10;W0NvbnRlbnRfVHlwZXNdLnhtbFBLAQItABQABgAIAAAAIQA4/SH/1gAAAJQBAAALAAAAAAAAAAAA&#10;AAAAAC8BAABfcmVscy8ucmVsc1BLAQItABQABgAIAAAAIQD/zDJecQIAAP8EAAAOAAAAAAAAAAAA&#10;AAAAAC4CAABkcnMvZTJvRG9jLnhtbFBLAQItABQABgAIAAAAIQDZGhSo3QAAAAgBAAAPAAAAAAAA&#10;AAAAAAAAAMsEAABkcnMvZG93bnJldi54bWxQSwUGAAAAAAQABADzAAAA1QUAAAAA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 ค้าขาย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รับจ้าง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อื่นๆ................</w:t>
      </w:r>
    </w:p>
    <w:p w14:paraId="667E4328" w14:textId="77777777" w:rsidR="00807C53" w:rsidRPr="00807C53" w:rsidRDefault="00807C53" w:rsidP="00807C53">
      <w:pPr>
        <w:spacing w:after="120" w:line="240" w:lineRule="auto"/>
        <w:ind w:left="144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14E34D0B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๕. รายได้ต่อเดือน </w:t>
      </w:r>
    </w:p>
    <w:p w14:paraId="6F0F6DF8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503B6" wp14:editId="51EC38FA">
                <wp:simplePos x="0" y="0"/>
                <wp:positionH relativeFrom="column">
                  <wp:posOffset>2908411</wp:posOffset>
                </wp:positionH>
                <wp:positionV relativeFrom="paragraph">
                  <wp:posOffset>131445</wp:posOffset>
                </wp:positionV>
                <wp:extent cx="238125" cy="222250"/>
                <wp:effectExtent l="0" t="0" r="28575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29pt;margin-top:10.35pt;width:18.7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0YcAIAAP8EAAAOAAAAZHJzL2Uyb0RvYy54bWysVE1v2zAMvQ/YfxB0X514zdYFdYqgRYYB&#10;RVusHXpmZSk2IEuapMTJfv2eZLdNP07DfFBIkSL1nh5zerbrNNtKH1prKj49mnAmjbB1a9YV/3W3&#10;+nTCWYhkatLWyIrvZeBni48fTns3l6VtrK6lZyhiwrx3FW9idPOiCKKRHYUj66RBUFnfUYTr10Xt&#10;qUf1ThflZPKl6K2vnbdChoDdiyHIF7m+UlLEa6WCjExXHHeLefV5fUhrsTil+dqTa1oxXoP+4RYd&#10;tQZNn0pdUCS28e2bUl0rvA1WxSNhu8Iq1QqZMQDNdPIKzW1DTmYsICe4J5rC/ysrrrY3nrV1xWd4&#10;KUMd3ugnWCOz1pJhDwT1LsyRd+tu/OgFmAntTvku/QIH22VS90+kyl1kApvl55NpOeNMIFTim2XS&#10;i+fDzof4XdqOJaPiHt0zlbS9DBENkfqYknoFq9t61WqdnX04155tCc8LVdS250xTiNis+Cp/CQFK&#10;vDimDeuh1vLrBJoQBN0pTRFm58BEMGvOSK8haBF9vsuL0+FN0zuAPWg8yd97jROQCwrNcONcdUzT&#10;JuGRWbIj7sT7wHSyHmy9x1N5O2g4OLFqUe0SaG/IQ7SAgkGM11iUtsBnR4uzxvo/7+2nfGgJUc56&#10;DAGw/96Ql8Dyw0Bl36bHx2lqsnM8+1rC8YeRh8OI2XTnFg8xxcg7kc2UH/Wjqbzt7jGvy9QVITIC&#10;vQeWR+c8DsOJiRdyucxpmBRH8dLcOpGKJ54Sj3e7e/JuVE3EC1zZx4Gh+SvxDLnppLHLTbSqzcp6&#10;5hUaSQ6mLKtl/EdIY3zo56zn/63FXwAAAP//AwBQSwMEFAAGAAgAAAAhAB8Zp0HfAAAACQEAAA8A&#10;AABkcnMvZG93bnJldi54bWxMj81OwzAQhO9IvIO1SNyoTVXTNsSpEBISQuJA+Dm78RJHjddR7KSm&#10;T4850eNoRjPflLvkejbjGDpPCm4XAhhS401HrYKP96ebDbAQNRnde0IFPxhgV11elLow/khvONex&#10;ZbmEQqEV2BiHgvPQWHQ6LPyAlL1vPzodsxxbbkZ9zOWu50sh7rjTHeUFqwd8tNgc6skpeAmnaW5M&#10;eE022eft55c41XRQ6voqPdwDi5jifxj+8DM6VJlp7ycygfUKVnKTv0QFS7EGlgOrrZTA9gqkXAOv&#10;Sn7+oPoFAAD//wMAUEsBAi0AFAAGAAgAAAAhALaDOJL+AAAA4QEAABMAAAAAAAAAAAAAAAAAAAAA&#10;AFtDb250ZW50X1R5cGVzXS54bWxQSwECLQAUAAYACAAAACEAOP0h/9YAAACUAQAACwAAAAAAAAAA&#10;AAAAAAAvAQAAX3JlbHMvLnJlbHNQSwECLQAUAAYACAAAACEACtAtGHACAAD/BAAADgAAAAAAAAAA&#10;AAAAAAAuAgAAZHJzL2Uyb0RvYy54bWxQSwECLQAUAAYACAAAACEAHxmnQd8AAAAJAQAADwAAAAAA&#10;AAAAAAAAAADKBAAAZHJzL2Rvd25yZXYueG1sUEsFBgAAAAAEAAQA8wAAANYFAAAAAA=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2C32E" wp14:editId="7816BF48">
                <wp:simplePos x="0" y="0"/>
                <wp:positionH relativeFrom="column">
                  <wp:posOffset>2908411</wp:posOffset>
                </wp:positionH>
                <wp:positionV relativeFrom="paragraph">
                  <wp:posOffset>825500</wp:posOffset>
                </wp:positionV>
                <wp:extent cx="238125" cy="222250"/>
                <wp:effectExtent l="0" t="0" r="28575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29pt;margin-top:65pt;width:18.7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BXcAIAAP8EAAAOAAAAZHJzL2Uyb0RvYy54bWysVE1v2zAMvQ/YfxB0X514zdoGdYogRYYB&#10;RRusHXpmZDk2IEuapMTJfv2eZLdNP07DfFBIkSL1nh5zebVvFdtJ5xujCz4+GXEmtTBlozcF//Ww&#10;/HLOmQ+kS1JGy4IfpOdXs8+fLjs7lbmpjSqlYyii/bSzBa9DsNMs86KWLfkTY6VGsDKupQDXbbLS&#10;UYfqrcry0ehb1hlXWmeE9B67132Qz1L9qpIi3FWVl4GpguNuIa0ureu4ZrNLmm4c2boRwzXoH27R&#10;UqPR9LnUNQViW9e8K9U2whlvqnAiTJuZqmqETBiAZjx6g+a+JisTFpDj7TNN/v+VFbe7lWNNWfDJ&#10;BWeaWrzRT7BGeqMkwx4I6qyfIu/ertzgeZgR7b5ybfwFDrZPpB6eSZX7wAQ286/n43zCmUAoxzdJ&#10;pGcvh63z4bs0LYtGwR26Jyppd+MDGiL1KSX28kY15bJRKjkHv1CO7QjPC1WUpuNMkQ/YLPgyfREB&#10;Srw6pjTroNb8bARNCILuKkUBZmvBhNcbzkhtIGgRXLrLq9P+XdMHgD1qPErfR40jkGvydX/jVHVI&#10;UzrikUmyA+7Ie890tNamPOCpnOk17K1YNqh2A7QrchAtoGAQwx2WShngM4PFWW3cn4/2Yz60hChn&#10;HYYA2H9vyUlg+aGhsovx6WmcmuScTs5yOO44sj6O6G27MHiIMUbeimTG/KCezMqZ9hHzOo9dESIt&#10;0LtneXAWoR9OTLyQ83lKw6RYCjf63opYPPIUeXzYP5Kzg2oCXuDWPA0MTd+Ip8+NJ7WZb4OpmqSs&#10;F16hkehgypJahn+EOMbHfsp6+d+a/QUAAP//AwBQSwMEFAAGAAgAAAAhAHHRNZbfAAAACwEAAA8A&#10;AABkcnMvZG93bnJldi54bWxMj0FPwzAMhe9I/IfISNxYAqzT1jWdEBISQuJAgZ2zxjTVGqdq0q7s&#10;12NOcLP9np6/V+xm34kJh9gG0nC7UCCQ6mBbajR8vD/drEHEZMiaLhBq+MYIu/LyojC5DSd6w6lK&#10;jeAQirnR4FLqcylj7dCbuAg9EmtfYfAm8To00g7mxOG+k3dKraQ3LfEHZ3p8dFgfq9FreInncapt&#10;fJ3d7J43n3t1ruio9fXV/LAFkXBOf2b4xWd0KJnpEEayUXQaltmauyQW7hUP7FhusgzEgS+rTIEs&#10;C/m/Q/kDAAD//wMAUEsBAi0AFAAGAAgAAAAhALaDOJL+AAAA4QEAABMAAAAAAAAAAAAAAAAAAAAA&#10;AFtDb250ZW50X1R5cGVzXS54bWxQSwECLQAUAAYACAAAACEAOP0h/9YAAACUAQAACwAAAAAAAAAA&#10;AAAAAAAvAQAAX3JlbHMvLnJlbHNQSwECLQAUAAYACAAAACEAQAPQV3ACAAD/BAAADgAAAAAAAAAA&#10;AAAAAAAuAgAAZHJzL2Uyb0RvYy54bWxQSwECLQAUAAYACAAAACEAcdE1lt8AAAALAQAADwAAAAAA&#10;AAAAAAAAAADKBAAAZHJzL2Rvd25yZXYueG1sUEsFBgAAAAAEAAQA8wAAANYFAAAAAA=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52BDD" wp14:editId="106076C2">
                <wp:simplePos x="0" y="0"/>
                <wp:positionH relativeFrom="column">
                  <wp:posOffset>2908411</wp:posOffset>
                </wp:positionH>
                <wp:positionV relativeFrom="paragraph">
                  <wp:posOffset>471805</wp:posOffset>
                </wp:positionV>
                <wp:extent cx="238125" cy="222250"/>
                <wp:effectExtent l="0" t="0" r="28575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29pt;margin-top:37.15pt;width:18.75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trbgIAAP8EAAAOAAAAZHJzL2Uyb0RvYy54bWysVMtu2zAQvBfoPxC8N7LVvGpEDowELgoE&#10;SdCkyHlDUZYAvkrSlt2v75BSEudxKqoDvctd7nKGsz4732rFNtKHzpqKTw8mnEkjbN2ZVcV/3S+/&#10;nHIWIpmalDWy4jsZ+Pn886ez3s1kaVuraukZipgw613F2xjdrCiCaKWmcGCdNAg21muKcP2qqD31&#10;qK5VUU4mx0Vvfe28FTIE7F4OQT7P9ZtGinjTNEFGpiqOu8W8+rw+prWYn9Fs5cm1nRivQf9wC02d&#10;QdPnUpcUia19966U7oS3wTbxQFhd2KbphMwYgGY6eYPmriUnMxaQE9wzTeH/lRXXm1vPurrix6DH&#10;kMYb/QRrZFZKMuyBoN6FGfLu3K0fvQAzod02Xqdf4GDbTOrumVS5jUxgs/x6Oi2POBMIlfiOcs3i&#10;5bDzIX6XVrNkVNyje6aSNlchoiFSn1JSr2BVVy87pbKzCxfKsw3heaGK2vacKQoRmxVf5i8hQIlX&#10;x5RhPdRankwAWhB01yiKMLUDE8GsOCO1gqBF9Pkur06Hd03vAXav8SR/HzVOQC4ptMONc9UxTZmE&#10;R2bJjrgT7wPTyXq09Q5P5e2g4eDEskO1K6C9JQ/RAgoGMd5gaZQFPjtanLXW//loP+VDS4hy1mMI&#10;gP33mrwElh8GKvs2PTxMU5Odw6OTEo7fjzzuR8xaX1g8xBQj70Q2U35UT2bjrX7AvC5SV4TICPQe&#10;WB6dizgMJyZeyMUip2FSHMUrc+dEKp54Sjzebx/Iu1E1ES9wbZ8GhmZvxDPkppPGLtbRNl1W1guv&#10;0EhyMGVZLeM/QhrjfT9nvfxvzf8CAAD//wMAUEsDBBQABgAIAAAAIQA9CQVk4AAAAAoBAAAPAAAA&#10;ZHJzL2Rvd25yZXYueG1sTI9NS8QwFEX3gv8hPMGdk+i0Oq1NBxEEEVxM/VhnmmdTpnkpTdqJ8+uN&#10;K10+3uHec6tttANbcPK9IwnXKwEMqXW6p07C+9vT1QaYD4q0GhyhhG/0sK3PzypVanekHS5N6FgK&#10;IV8qCSaEseTctwat8is3IqXfl5usCumcOq4ndUzhduA3Qtxyq3pKDUaN+GiwPTSzlfDiT/PSav8a&#10;TTTPxcenODV0kPLyIj7cAwsYwx8Mv/pJHerktHczac8GCVm+SVuChLtsDSwBWZHnwPaJFMUaeF3x&#10;/xPqHwAAAP//AwBQSwECLQAUAAYACAAAACEAtoM4kv4AAADhAQAAEwAAAAAAAAAAAAAAAAAAAAAA&#10;W0NvbnRlbnRfVHlwZXNdLnhtbFBLAQItABQABgAIAAAAIQA4/SH/1gAAAJQBAAALAAAAAAAAAAAA&#10;AAAAAC8BAABfcmVscy8ucmVsc1BLAQItABQABgAIAAAAIQA/uetrbgIAAP8EAAAOAAAAAAAAAAAA&#10;AAAAAC4CAABkcnMvZTJvRG9jLnhtbFBLAQItABQABgAIAAAAIQA9CQVk4AAAAAoBAAAPAAAAAAAA&#10;AAAAAAAAAMgEAABkcnMvZG93bnJldi54bWxQSwUGAAAAAAQABADzAAAA1QUAAAAA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8B02A" wp14:editId="4B4B243B">
                <wp:simplePos x="0" y="0"/>
                <wp:positionH relativeFrom="column">
                  <wp:posOffset>650240</wp:posOffset>
                </wp:positionH>
                <wp:positionV relativeFrom="paragraph">
                  <wp:posOffset>131749</wp:posOffset>
                </wp:positionV>
                <wp:extent cx="238125" cy="222250"/>
                <wp:effectExtent l="0" t="0" r="28575" b="254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1.2pt;margin-top:10.35pt;width:18.7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uhbwIAAP8EAAAOAAAAZHJzL2Uyb0RvYy54bWysVE1v2zAMvQ/YfxB0X514zdYFdYqgRYYB&#10;RVusHXpmZSk2IEuapMTJfv2eZLdNP07DfFBIkSL1nh5zerbrNNtKH1prKj49mnAmjbB1a9YV/3W3&#10;+nTCWYhkatLWyIrvZeBni48fTns3l6VtrK6lZyhiwrx3FW9idPOiCKKRHYUj66RBUFnfUYTr10Xt&#10;qUf1ThflZPKl6K2vnbdChoDdiyHIF7m+UlLEa6WCjExXHHeLefV5fUhrsTil+dqTa1oxXoP+4RYd&#10;tQZNn0pdUCS28e2bUl0rvA1WxSNhu8Iq1QqZMQDNdPIKzW1DTmYsICe4J5rC/ysrrrY3nrV1xWcz&#10;zgx1eKOfYI3MWkuGPRDUuzBH3q278aMXYCa0O+W79AscbJdJ3T+RKneRCWyWn0+mJWoLhEp8s0x6&#10;8XzY+RC/S9uxZFTco3umkraXIaIhUh9TUq9gdVuvWq2zsw/n2rMt4Xmhitr2nGkKEZsVX+UvIUCJ&#10;F8e0YT3UWn6dQBOCoDulKcLsHJgIZs0Z6TUELaLPd3lxOrxpegewB40n+XuvcQJyQaEZbpyrjmna&#10;JDwyS3bEnXgfmE7Wg633eCpvBw0HJ1Ytql0C7Q15iBZQMIjxGovSFvjsaHHWWP/nvf2UDy0hylmP&#10;IQD23xvyElh+GKjs2/T4OE1Ndo5nX0s4/jDycBgxm+7c4iGmGHknspnyo340lbfdPeZ1mboiREag&#10;98Dy6JzHYTgx8UIulzkNk+IoXppbJ1LxxFPi8W53T96Nqol4gSv7ODA0fyWeITedNHa5iVa1WVnP&#10;vEIjycGUZbWM/whpjA/9nPX8v7X4CwAA//8DAFBLAwQUAAYACAAAACEAVpVFKN4AAAAJAQAADwAA&#10;AGRycy9kb3ducmV2LnhtbEyPwU7DMBBE70j8g7VI3KhNoJSEOBVCQkJIHBpoz268xFHjdRQ7qenX&#10;457gONqnmbflOtqezTj6zpGE24UAhtQ43VEr4evz9eYRmA+KtOodoYQf9LCuLi9KVWh3pA3OdWhZ&#10;KiFfKAkmhKHg3DcGrfILNyCl27cbrQopji3XozqmctvzTIgHblVHacGoAV8MNod6shLe/WmaG+0/&#10;oonmLd/uxKmmg5TXV/H5CVjAGP5gOOsndaiS095NpD3rUxbZfUIlZGIF7Azc5TmwvYTlcgW8Kvn/&#10;D6pfAAAA//8DAFBLAQItABQABgAIAAAAIQC2gziS/gAAAOEBAAATAAAAAAAAAAAAAAAAAAAAAABb&#10;Q29udGVudF9UeXBlc10ueG1sUEsBAi0AFAAGAAgAAAAhADj9If/WAAAAlAEAAAsAAAAAAAAAAAAA&#10;AAAALwEAAF9yZWxzLy5yZWxzUEsBAi0AFAAGAAgAAAAhALrYK6FvAgAA/wQAAA4AAAAAAAAAAAAA&#10;AAAALgIAAGRycy9lMm9Eb2MueG1sUEsBAi0AFAAGAAgAAAAhAFaVRSjeAAAACQEAAA8AAAAAAAAA&#10;AAAAAAAAyQQAAGRycy9kb3ducmV2LnhtbFBLBQYAAAAABAAEAPMAAADUBQAAAAA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sz w:val="32"/>
          <w:szCs w:val="32"/>
        </w:rPr>
        <w:tab/>
      </w:r>
      <w:r w:rsidRPr="00807C53">
        <w:rPr>
          <w:rFonts w:ascii="TH SarabunPSK" w:eastAsia="Calibri" w:hAnsi="TH SarabunPSK" w:cs="TH SarabunPSK"/>
          <w:sz w:val="32"/>
          <w:szCs w:val="32"/>
        </w:rPr>
        <w:tab/>
      </w:r>
    </w:p>
    <w:p w14:paraId="3DFAAE2B" w14:textId="77777777" w:rsidR="00807C53" w:rsidRPr="00807C53" w:rsidRDefault="00807C53" w:rsidP="00807C53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9D7A2" wp14:editId="2092206B">
                <wp:simplePos x="0" y="0"/>
                <wp:positionH relativeFrom="column">
                  <wp:posOffset>650240</wp:posOffset>
                </wp:positionH>
                <wp:positionV relativeFrom="paragraph">
                  <wp:posOffset>305766</wp:posOffset>
                </wp:positionV>
                <wp:extent cx="238125" cy="222250"/>
                <wp:effectExtent l="0" t="0" r="28575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1.2pt;margin-top:24.1pt;width:18.7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A+cAIAAP8EAAAOAAAAZHJzL2Uyb0RvYy54bWysVE1v2zAMvQ/YfxB0X514zdoFdYqgRYYB&#10;RVesHXpmZSk2IEuapMTJfv2eZLdNP07DfFBIkSL1nh5zdr7rNNtKH1prKj49mnAmjbB1a9YV/3W3&#10;+nTKWYhkatLWyIrvZeDni48fzno3l6VtrK6lZyhiwrx3FW9idPOiCKKRHYUj66RBUFnfUYTr10Xt&#10;qUf1ThflZPKl6K2vnbdChoDdyyHIF7m+UlLEH0oFGZmuOO4W8+rz+pDWYnFG87Un17RivAb9wy06&#10;ag2aPpW6pEhs49s3pbpWeBusikfCdoVVqhUyYwCa6eQVmtuGnMxYQE5wTzSF/1dWXG9vPGvris9O&#10;ODPU4Y1+gjUyay0Z9kBQ78Icebfuxo9egJnQ7pTv0i9wsF0mdf9EqtxFJrBZfj6dljPOBEIlvlkm&#10;vXg+7HyI36TtWDIq7tE9U0nbqxDREKmPKalXsLqtV63W2dmHC+3ZlvC8UEVte840hYjNiq/ylxCg&#10;xItj2rAeai1PJtCEIOhOaYowOwcmgllzRnoNQYvo811enA5vmt4B7EHjSf7ea5yAXFJohhvnqmOa&#10;NgmPzJIdcSfeB6aT9WDrPZ7K20HDwYlVi2pXQHtDHqIFFAxi/IFFaQt8drQ4a6z/895+yoeWEOWs&#10;xxAA++8NeQks3w1U9nV6fJymJjvHs5MSjj+MPBxGzKa7sHiIKUbeiWym/KgfTeVtd495XaauCJER&#10;6D2wPDoXcRhOTLyQy2VOw6Q4ilfm1olUPPGUeLzb3ZN3o2oiXuDaPg4MzV+JZ8hNJ41dbqJVbVbW&#10;M6/QSHIwZVkt4z9CGuNDP2c9/28t/gIAAP//AwBQSwMEFAAGAAgAAAAhANgqa9DeAAAACQEAAA8A&#10;AABkcnMvZG93bnJldi54bWxMj8tqwzAQRfeF/oOYQneNVCcU27EcSqFQCl3UfawVa2KZWCNjyY6a&#10;r6+yapeXOdx7ptpFO7AFJ987knC/EsCQWqd76iR8fjzf5cB8UKTV4Agl/KCHXX19ValSuxO949KE&#10;jqUS8qWSYEIYS859a9Aqv3IjUrod3GRVSHHquJ7UKZXbgWdCPHCrekoLRo34ZLA9NrOV8OrP89Jq&#10;/xZNNC/F17c4N3SU8vYmPm6BBYzhD4aLflKHOjnt3UzasyFlkW0SKmGTZ8AuwLoogO0l5OsMeF3x&#10;/x/UvwAAAP//AwBQSwECLQAUAAYACAAAACEAtoM4kv4AAADhAQAAEwAAAAAAAAAAAAAAAAAAAAAA&#10;W0NvbnRlbnRfVHlwZXNdLnhtbFBLAQItABQABgAIAAAAIQA4/SH/1gAAAJQBAAALAAAAAAAAAAAA&#10;AAAAAC8BAABfcmVscy8ucmVsc1BLAQItABQABgAIAAAAIQAuftA+cAIAAP8EAAAOAAAAAAAAAAAA&#10;AAAAAC4CAABkcnMvZTJvRG9jLnhtbFBLAQItABQABgAIAAAAIQDYKmvQ3gAAAAkBAAAPAAAAAAAA&#10;AAAAAAAAAMoEAABkcnMvZG93bnJldi54bWxQSwUGAAAAAAQABADzAAAA1QUAAAAA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sz w:val="32"/>
          <w:szCs w:val="32"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ไม่เกิน  ๕,๐๐๐ บาท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>๕,๐๐๑ – ๑๐,๐๐๐ บาท</w:t>
      </w:r>
    </w:p>
    <w:p w14:paraId="54F870D3" w14:textId="77777777" w:rsidR="00807C53" w:rsidRPr="00807C53" w:rsidRDefault="00807C53" w:rsidP="00807C53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2760D" wp14:editId="10A787A6">
                <wp:simplePos x="0" y="0"/>
                <wp:positionH relativeFrom="column">
                  <wp:posOffset>650240</wp:posOffset>
                </wp:positionH>
                <wp:positionV relativeFrom="paragraph">
                  <wp:posOffset>316561</wp:posOffset>
                </wp:positionV>
                <wp:extent cx="238125" cy="222250"/>
                <wp:effectExtent l="0" t="0" r="28575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1.2pt;margin-top:24.95pt;width:18.75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1xcAIAAP8EAAAOAAAAZHJzL2Uyb0RvYy54bWysVE1v2zAMvQ/YfxB0X514TdsFcYqgRYYB&#10;RRusGXpmZTk2IEuapMTJfv2eZLdNP07DfFBIkSL1nh4zu9y3iu2k843RBR+fjDiTWpiy0ZuC/1ov&#10;v1xw5gPpkpTRsuAH6fnl/POnWWenMje1UaV0DEW0n3a24HUIdpplXtSyJX9irNQIVsa1FOC6TVY6&#10;6lC9VVk+Gp1lnXGldUZI77F73Qf5PNWvKinCXVV5GZgqOO4W0urS+hjXbD6j6caRrRsxXIP+4RYt&#10;NRpNn0tdUyC2dc27Um0jnPGmCifCtJmpqkbIhAFoxqM3aO5rsjJhATnePtPk/19ZcbtbOdaUBZ+c&#10;caapxRv9BGukN0oy7IGgzvop8u7tyg2ehxnR7ivXxl/gYPtE6uGZVLkPTGAz/3oxziecCYRyfJNE&#10;evZy2DofvkvTsmgU3KF7opJ2Nz6gIVKfUmIvb1RTLhulknPwV8qxHeF5oYrSdJwp8gGbBV+mLyJA&#10;iVfHlGYd1Jqfj6AJQdBdpSjAbC2Y8HrDGakNBC2CS3d5ddq/a7oG2KPGo/R91DgCuSZf9zdOVYc0&#10;pSMemSQ74I6890xH69GUBzyVM72GvRXLBtVugHZFDqIFFAxiuMNSKQN8ZrA4q43789F+zIeWEOWs&#10;wxAA++8tOQksPzRU9m18ehqnJjmnk/McjjuOPB5H9La9MniIMUbeimTG/KCezMqZ9gHzuohdESIt&#10;0LtneXCuQj+cmHghF4uUhkmxFG70vRWxeOQp8rjeP5Czg2oCXuDWPA0MTd+Ip8+NJ7VZbIOpmqSs&#10;F16hkehgypJahn+EOMbHfsp6+d+a/wUAAP//AwBQSwMEFAAGAAgAAAAhAKjKaA/cAAAACQEAAA8A&#10;AABkcnMvZG93bnJldi54bWxMj8FKxDAQhu+C7xBG8OYmuxbZ1qaLCIIIHuyq52wz25RtJqVJu3Gf&#10;3vSkt/mZj3++KXfR9mzG0XeOJKxXAhhS43RHrYTP/cvdFpgPirTqHaGEH/Swq66vSlVod6YPnOvQ&#10;slRCvlASTAhDwblvDFrlV25ASrujG60KKY4t16M6p3Lb840QD9yqjtIFowZ8Ntic6slKePOXaW60&#10;f48mmtf861tcajpJeXsTnx6BBYzhD4ZFP6lDlZwObiLtWZ+y2GQJlZDlObAFuF+Gg4RtlgOvSv7/&#10;g+oXAAD//wMAUEsBAi0AFAAGAAgAAAAhALaDOJL+AAAA4QEAABMAAAAAAAAAAAAAAAAAAAAAAFtD&#10;b250ZW50X1R5cGVzXS54bWxQSwECLQAUAAYACAAAACEAOP0h/9YAAACUAQAACwAAAAAAAAAAAAAA&#10;AAAvAQAAX3JlbHMvLnJlbHNQSwECLQAUAAYACAAAACEAZK0tcXACAAD/BAAADgAAAAAAAAAAAAAA&#10;AAAuAgAAZHJzL2Uyb0RvYy54bWxQSwECLQAUAAYACAAAACEAqMpoD9wAAAAJAQAADwAAAAAAAAAA&#10;AAAAAADKBAAAZHJzL2Rvd25yZXYueG1sUEsFBgAAAAAEAAQA8wAAANMFAAAAAA==&#10;" fillcolor="window" strokecolor="windowText" strokeweight="1pt"/>
            </w:pict>
          </mc:Fallback>
        </mc:AlternateConten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๑๐,๐๐๑ – ๑๕,๐๐๐ บาท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>๑๕,๐๐๑ – ๒๐,๐๐๐ บาท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A0D3A40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๒๐,๐๐๑ – ๓๐,๐๐๐ บาท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๓๐,๐๐๑ บาท</w:t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ขึ้นไป</w:t>
      </w:r>
    </w:p>
    <w:p w14:paraId="48807CCB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44065E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91B61E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04720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96EA7A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AE4129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๒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การวิจัยเรื่อง “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>การมีส่วนร่วมของประชาชนในการดำเนินการโครงการรถไฟรางเบาของเทศบาลนครขอนแก่น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”</w:t>
      </w:r>
    </w:p>
    <w:p w14:paraId="370678AB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807C53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60BA441" wp14:editId="07A906E4">
            <wp:simplePos x="0" y="0"/>
            <wp:positionH relativeFrom="column">
              <wp:posOffset>1673069</wp:posOffset>
            </wp:positionH>
            <wp:positionV relativeFrom="paragraph">
              <wp:posOffset>222250</wp:posOffset>
            </wp:positionV>
            <wp:extent cx="243996" cy="243996"/>
            <wp:effectExtent l="0" t="0" r="3810" b="3810"/>
            <wp:wrapNone/>
            <wp:docPr id="6" name="Picture 22" descr="C:\Users\PM.BENZ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.BENZ\Desktop\Captur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6" cy="24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0097F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7C53">
        <w:rPr>
          <w:rFonts w:ascii="TH SarabunPSK" w:eastAsia="Calibri" w:hAnsi="TH SarabunPSK" w:cs="TH SarabunPSK"/>
          <w:sz w:val="32"/>
          <w:szCs w:val="32"/>
        </w:rPr>
        <w:t>: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 โปรดทำเครื่องหมาย 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ตามความเป็นจริง โดยมีเกณฑ์วัดระดับความคิดเห็น ดังนี้</w:t>
      </w:r>
    </w:p>
    <w:p w14:paraId="2F890AA7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๕  หมายถึง อยู่ในระดับ มากที่สุด</w:t>
      </w:r>
    </w:p>
    <w:p w14:paraId="376A8761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๔  หมายถึง อยู่ในระดับ มาก</w:t>
      </w:r>
    </w:p>
    <w:p w14:paraId="0CD85E7F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๓  หมายถึง อยู่ในระดับ ปานกลาง</w:t>
      </w:r>
    </w:p>
    <w:p w14:paraId="63ADE1D6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๒  หมายถึง อยู่ในระดับ น้อย</w:t>
      </w:r>
    </w:p>
    <w:p w14:paraId="20BDB552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๑  หมายถึง อยู่ในระดับ น้อยที่สุด</w:t>
      </w:r>
    </w:p>
    <w:p w14:paraId="28E1D7D1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b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850"/>
        <w:gridCol w:w="851"/>
        <w:gridCol w:w="850"/>
        <w:gridCol w:w="851"/>
      </w:tblGrid>
      <w:tr w:rsidR="00807C53" w:rsidRPr="00807C53" w14:paraId="1706720A" w14:textId="77777777" w:rsidTr="00F246FE">
        <w:tc>
          <w:tcPr>
            <w:tcW w:w="567" w:type="dxa"/>
            <w:vMerge w:val="restart"/>
            <w:vAlign w:val="center"/>
          </w:tcPr>
          <w:p w14:paraId="7B213C46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230FB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Merge w:val="restart"/>
            <w:vAlign w:val="center"/>
          </w:tcPr>
          <w:p w14:paraId="65EDE838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F2A0C8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การมีส่วนร่วมของประชาชนในการดำเนินการโครงการรถไฟรางเบาของเทศบาลนครขอนแก่น</w:t>
            </w:r>
          </w:p>
        </w:tc>
        <w:tc>
          <w:tcPr>
            <w:tcW w:w="4253" w:type="dxa"/>
            <w:gridSpan w:val="5"/>
            <w:vAlign w:val="center"/>
          </w:tcPr>
          <w:p w14:paraId="610EFCD5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07C53" w:rsidRPr="00807C53" w14:paraId="11E06357" w14:textId="77777777" w:rsidTr="00F246FE">
        <w:tc>
          <w:tcPr>
            <w:tcW w:w="567" w:type="dxa"/>
            <w:vMerge/>
            <w:vAlign w:val="center"/>
          </w:tcPr>
          <w:p w14:paraId="6D51AA5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7101D5F3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E79CA94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14:paraId="515D80FB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ที่สุด</w:t>
            </w:r>
          </w:p>
          <w:p w14:paraId="0B2A08B6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850" w:type="dxa"/>
            <w:vAlign w:val="center"/>
          </w:tcPr>
          <w:p w14:paraId="669CD454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14:paraId="298A8CC8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47AE92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851" w:type="dxa"/>
            <w:vAlign w:val="center"/>
          </w:tcPr>
          <w:p w14:paraId="3000EFA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</w:t>
            </w:r>
          </w:p>
          <w:p w14:paraId="2EF7BB7B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</w:p>
          <w:p w14:paraId="70E02C48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850" w:type="dxa"/>
            <w:vAlign w:val="center"/>
          </w:tcPr>
          <w:p w14:paraId="630FB4C0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14:paraId="6C96077C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AA02CD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1" w:type="dxa"/>
            <w:vAlign w:val="center"/>
          </w:tcPr>
          <w:p w14:paraId="5F3A5BE5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14:paraId="5CE44FD5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ที่สุด</w:t>
            </w:r>
          </w:p>
          <w:p w14:paraId="3DD790F2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807C53" w:rsidRPr="00807C53" w14:paraId="1B34D8EE" w14:textId="77777777" w:rsidTr="00F246FE">
        <w:tc>
          <w:tcPr>
            <w:tcW w:w="4536" w:type="dxa"/>
            <w:gridSpan w:val="2"/>
            <w:shd w:val="clear" w:color="auto" w:fill="C6D9F1" w:themeFill="text2" w:themeFillTint="33"/>
          </w:tcPr>
          <w:p w14:paraId="684FC8C2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807C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การมีส่วนร่วมในการตัดสินใจ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7D5B79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3CF19C3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1C019FF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0562F8B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0EB3AA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7B1DC467" w14:textId="77777777" w:rsidTr="00F246FE">
        <w:tc>
          <w:tcPr>
            <w:tcW w:w="567" w:type="dxa"/>
            <w:vAlign w:val="center"/>
          </w:tcPr>
          <w:p w14:paraId="5572DCE7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vAlign w:val="center"/>
          </w:tcPr>
          <w:p w14:paraId="32917DD5" w14:textId="77777777" w:rsidR="00807C53" w:rsidRPr="00807C53" w:rsidRDefault="00807C53" w:rsidP="00807C53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เข้าร่วมประชุมระหว่างประชาชนที่อยู่ในชุมชนกับคณะกรรมการชุมชนเพื่อรวบรวมปัญหาและความต้องการเกี่ยวกับโครงการรถไฟรางเบาให้กับทางเทศบาลนครขอนแก่น</w:t>
            </w:r>
          </w:p>
        </w:tc>
        <w:tc>
          <w:tcPr>
            <w:tcW w:w="851" w:type="dxa"/>
          </w:tcPr>
          <w:p w14:paraId="12952E2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0180C2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596C4F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40E927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E16C8A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216C16C7" w14:textId="77777777" w:rsidTr="00F246FE">
        <w:tc>
          <w:tcPr>
            <w:tcW w:w="567" w:type="dxa"/>
            <w:vAlign w:val="center"/>
          </w:tcPr>
          <w:p w14:paraId="400493BC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14:paraId="0AA477E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เทศบาลเปิดโอกาสให้ท่านเข้าร่วมประชุมเพื่อกำหนดแนวทางการดำเนินการโครงการรถไฟรางเบา</w:t>
            </w:r>
          </w:p>
        </w:tc>
        <w:tc>
          <w:tcPr>
            <w:tcW w:w="851" w:type="dxa"/>
          </w:tcPr>
          <w:p w14:paraId="629996C3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39A49C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36CD27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0D3A269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20A5502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09B79879" w14:textId="77777777" w:rsidTr="00F246FE">
        <w:tc>
          <w:tcPr>
            <w:tcW w:w="567" w:type="dxa"/>
            <w:vAlign w:val="center"/>
          </w:tcPr>
          <w:p w14:paraId="4AB29D18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969" w:type="dxa"/>
          </w:tcPr>
          <w:p w14:paraId="41418287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เทศบาลเปิดโอกาสให้ท่านแสดงความคิดเห็นการดำเนินการโครงการรถไฟรางเบา</w:t>
            </w:r>
          </w:p>
        </w:tc>
        <w:tc>
          <w:tcPr>
            <w:tcW w:w="851" w:type="dxa"/>
          </w:tcPr>
          <w:p w14:paraId="09394299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4BC9AF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292804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4EF4D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5138A8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69191219" w14:textId="77777777" w:rsidTr="00F246FE">
        <w:tc>
          <w:tcPr>
            <w:tcW w:w="567" w:type="dxa"/>
            <w:vAlign w:val="center"/>
          </w:tcPr>
          <w:p w14:paraId="63610BA2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</w:tcPr>
          <w:p w14:paraId="1D08301A" w14:textId="77777777" w:rsidR="00807C53" w:rsidRPr="00807C53" w:rsidRDefault="00807C53" w:rsidP="00807C53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ท่านมีส่วนร่วมในการเสนอปัญหาและความต้องการของท่านเกี่ยวกับโครงการรถไฟรางเบามายังเทศบาลเสมอ ๆ</w:t>
            </w:r>
          </w:p>
        </w:tc>
        <w:tc>
          <w:tcPr>
            <w:tcW w:w="851" w:type="dxa"/>
          </w:tcPr>
          <w:p w14:paraId="5E2A1EA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0E6B1E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D43BE7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EEA303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FF0848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33F17411" w14:textId="77777777" w:rsidTr="00F246FE">
        <w:tc>
          <w:tcPr>
            <w:tcW w:w="567" w:type="dxa"/>
            <w:vAlign w:val="center"/>
          </w:tcPr>
          <w:p w14:paraId="01D827D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</w:tcPr>
          <w:p w14:paraId="5C7E40DF" w14:textId="77777777" w:rsidR="00807C53" w:rsidRPr="00807C53" w:rsidRDefault="00807C53" w:rsidP="00807C5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ศบาลจัดประชุมเพื่อรับฟังปัญหาและความต้องการเพื่อมาออกแบบขนส่งสาธารณะเกี่ยวกับโครงการรถไฟรางเบา</w:t>
            </w:r>
          </w:p>
        </w:tc>
        <w:tc>
          <w:tcPr>
            <w:tcW w:w="851" w:type="dxa"/>
          </w:tcPr>
          <w:p w14:paraId="728B80F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CDF0E9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43FC41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52B5B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911337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2412739A" w14:textId="77777777" w:rsidTr="00F246FE">
        <w:tc>
          <w:tcPr>
            <w:tcW w:w="567" w:type="dxa"/>
            <w:vAlign w:val="center"/>
          </w:tcPr>
          <w:p w14:paraId="50FE7D5A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</w:tcPr>
          <w:p w14:paraId="4E1BC2F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ท่านมีส่วนร่วมในการให้ข้อมูลเกี่ยวกับการดำเนินการโครงการรถไฟรางเบามายังเทศบาล</w:t>
            </w:r>
          </w:p>
        </w:tc>
        <w:tc>
          <w:tcPr>
            <w:tcW w:w="851" w:type="dxa"/>
          </w:tcPr>
          <w:p w14:paraId="1A13F67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AE41B6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BFC6A9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927F8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32E89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18EE44DC" w14:textId="77777777" w:rsidTr="00F246FE">
        <w:tc>
          <w:tcPr>
            <w:tcW w:w="567" w:type="dxa"/>
            <w:vAlign w:val="center"/>
          </w:tcPr>
          <w:p w14:paraId="72E9A6F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969" w:type="dxa"/>
          </w:tcPr>
          <w:p w14:paraId="08B86C7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ท่านมีส่วนร่วมตัดสินใจในการการดำเนินการโครงการรถไฟรางเบาของทางเทศบาล</w:t>
            </w:r>
          </w:p>
        </w:tc>
        <w:tc>
          <w:tcPr>
            <w:tcW w:w="851" w:type="dxa"/>
          </w:tcPr>
          <w:p w14:paraId="2626C7F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8D1E5F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76FCDA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3278B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64D923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69944FEE" w14:textId="77777777" w:rsidTr="00F246FE">
        <w:tc>
          <w:tcPr>
            <w:tcW w:w="567" w:type="dxa"/>
            <w:vMerge w:val="restart"/>
            <w:vAlign w:val="center"/>
          </w:tcPr>
          <w:p w14:paraId="07D4647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014E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Merge w:val="restart"/>
            <w:vAlign w:val="center"/>
          </w:tcPr>
          <w:p w14:paraId="3BCFE287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การมีส่วนร่วมของประชาชนในการดำเนินการโครงการรถไฟรางเบาของเทศบาลนครขอนแก่น</w:t>
            </w:r>
          </w:p>
        </w:tc>
        <w:tc>
          <w:tcPr>
            <w:tcW w:w="4253" w:type="dxa"/>
            <w:gridSpan w:val="5"/>
            <w:vAlign w:val="center"/>
          </w:tcPr>
          <w:p w14:paraId="31321675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07C53" w:rsidRPr="00807C53" w14:paraId="56169563" w14:textId="77777777" w:rsidTr="00F246FE">
        <w:tc>
          <w:tcPr>
            <w:tcW w:w="567" w:type="dxa"/>
            <w:vMerge/>
            <w:vAlign w:val="center"/>
          </w:tcPr>
          <w:p w14:paraId="79CB5DF6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09E093EA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7974111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14:paraId="50A7E079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ที่สุด</w:t>
            </w:r>
          </w:p>
          <w:p w14:paraId="535B5DB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850" w:type="dxa"/>
            <w:vAlign w:val="center"/>
          </w:tcPr>
          <w:p w14:paraId="73282F6A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14:paraId="67AFFD33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918BE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851" w:type="dxa"/>
            <w:vAlign w:val="center"/>
          </w:tcPr>
          <w:p w14:paraId="1BB213B6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</w:t>
            </w:r>
          </w:p>
          <w:p w14:paraId="19AAF653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</w:p>
          <w:p w14:paraId="4EB89363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850" w:type="dxa"/>
            <w:vAlign w:val="center"/>
          </w:tcPr>
          <w:p w14:paraId="19FB1083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14:paraId="4FB5395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66CBCC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1" w:type="dxa"/>
            <w:vAlign w:val="center"/>
          </w:tcPr>
          <w:p w14:paraId="60A54C97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14:paraId="407823E2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ที่สุด</w:t>
            </w:r>
          </w:p>
          <w:p w14:paraId="5C056593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807C53" w:rsidRPr="00807C53" w14:paraId="5DB4BB8B" w14:textId="77777777" w:rsidTr="00F246FE">
        <w:tc>
          <w:tcPr>
            <w:tcW w:w="4536" w:type="dxa"/>
            <w:gridSpan w:val="2"/>
            <w:shd w:val="clear" w:color="auto" w:fill="C6D9F1" w:themeFill="text2" w:themeFillTint="33"/>
          </w:tcPr>
          <w:p w14:paraId="3B6DE0C4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</w:t>
            </w:r>
            <w:r w:rsidRPr="00807C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การมีส่วนร่วมในการร่วมปฏิบัติการ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15484F7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227DAF5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ABBFAD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2891E5F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003072E7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0B3FDA79" w14:textId="77777777" w:rsidTr="00F246FE">
        <w:trPr>
          <w:trHeight w:val="765"/>
        </w:trPr>
        <w:tc>
          <w:tcPr>
            <w:tcW w:w="567" w:type="dxa"/>
            <w:vAlign w:val="center"/>
          </w:tcPr>
          <w:p w14:paraId="798BA31A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vAlign w:val="center"/>
          </w:tcPr>
          <w:p w14:paraId="7CFD2257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ท่านมีส่วนร่วมในการแนะนำเกี่ยวกับการดำเนินการโครงการรถไฟรางเบา</w:t>
            </w:r>
          </w:p>
        </w:tc>
        <w:tc>
          <w:tcPr>
            <w:tcW w:w="851" w:type="dxa"/>
            <w:vAlign w:val="center"/>
          </w:tcPr>
          <w:p w14:paraId="161B543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17AE8D9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3439403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292265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BD6672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47DB49DD" w14:textId="77777777" w:rsidTr="00F246FE">
        <w:tc>
          <w:tcPr>
            <w:tcW w:w="567" w:type="dxa"/>
            <w:vAlign w:val="center"/>
          </w:tcPr>
          <w:p w14:paraId="2BAD1A3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14:paraId="2AD47E89" w14:textId="77777777" w:rsidR="00807C53" w:rsidRPr="00807C53" w:rsidRDefault="00807C53" w:rsidP="00807C53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ท่านมีส่วนร่วมในการนำเสนอข้อมูลแผนในการพัฒนาโครงการรถไฟรางเบาของเทศบาลนครขอนแก่น</w:t>
            </w:r>
          </w:p>
        </w:tc>
        <w:tc>
          <w:tcPr>
            <w:tcW w:w="851" w:type="dxa"/>
          </w:tcPr>
          <w:p w14:paraId="3507289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EACBBA9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3A832E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6B6F47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3CC18A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155519A5" w14:textId="77777777" w:rsidTr="00F246FE">
        <w:tc>
          <w:tcPr>
            <w:tcW w:w="567" w:type="dxa"/>
            <w:vAlign w:val="center"/>
          </w:tcPr>
          <w:p w14:paraId="42AD72C9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</w:tcPr>
          <w:p w14:paraId="13195826" w14:textId="77777777" w:rsidR="00807C53" w:rsidRPr="00807C53" w:rsidRDefault="00807C53" w:rsidP="00807C53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ท่านมีส่วนร่วมในการเพิ่มเติมหรือตัดทอนโครงการรถไฟรางเบาของเทศบาลนครขอนแก่น</w:t>
            </w:r>
          </w:p>
        </w:tc>
        <w:tc>
          <w:tcPr>
            <w:tcW w:w="851" w:type="dxa"/>
          </w:tcPr>
          <w:p w14:paraId="4E57561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78E713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E9B3CE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7C3A8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CDEAB0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6209180E" w14:textId="77777777" w:rsidTr="00F246FE">
        <w:tc>
          <w:tcPr>
            <w:tcW w:w="567" w:type="dxa"/>
            <w:vAlign w:val="center"/>
          </w:tcPr>
          <w:p w14:paraId="7CC59572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</w:tcPr>
          <w:p w14:paraId="430333B2" w14:textId="77777777" w:rsidR="00807C53" w:rsidRPr="00807C53" w:rsidRDefault="00807C53" w:rsidP="00807C53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ท่านมีส่วนร่วมในการแก้ไขปัญหาต่าง ๆ โครงการรถไฟรางเบาของเทศบาลนครขอนแก่น</w:t>
            </w:r>
          </w:p>
        </w:tc>
        <w:tc>
          <w:tcPr>
            <w:tcW w:w="851" w:type="dxa"/>
          </w:tcPr>
          <w:p w14:paraId="6CE3021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D4F33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38284E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32680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CE2FB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10B94717" w14:textId="77777777" w:rsidTr="00F246FE">
        <w:tc>
          <w:tcPr>
            <w:tcW w:w="567" w:type="dxa"/>
            <w:vAlign w:val="center"/>
          </w:tcPr>
          <w:p w14:paraId="11ECC11B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</w:tcPr>
          <w:p w14:paraId="42B8F17D" w14:textId="77777777" w:rsidR="00807C53" w:rsidRPr="00807C53" w:rsidRDefault="00807C53" w:rsidP="00807C53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ท่านมีส่วนร่วมในการประชุมสภาเทศบาล</w:t>
            </w: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เมืองขอนแก่นเพื่อเพื่อเสนอแนวทางการแก้ไขปัญหาโครงการรถไฟรางเบา</w:t>
            </w:r>
          </w:p>
        </w:tc>
        <w:tc>
          <w:tcPr>
            <w:tcW w:w="851" w:type="dxa"/>
          </w:tcPr>
          <w:p w14:paraId="4C152997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E9763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16A3A69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4F9AB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FEF771C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6BE2DB1B" w14:textId="77777777" w:rsidTr="00F246FE">
        <w:tc>
          <w:tcPr>
            <w:tcW w:w="567" w:type="dxa"/>
            <w:vAlign w:val="center"/>
          </w:tcPr>
          <w:p w14:paraId="2EE8EFA2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3969" w:type="dxa"/>
          </w:tcPr>
          <w:p w14:paraId="393DEF1F" w14:textId="77777777" w:rsidR="00807C53" w:rsidRPr="00807C53" w:rsidRDefault="00807C53" w:rsidP="00807C53">
            <w:pPr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ท่านมีส่วนร่วมในการคัดเลือกแผนงานโครงการรถไฟรางเบาของเทศบาลนครขอนแก่น</w:t>
            </w:r>
          </w:p>
        </w:tc>
        <w:tc>
          <w:tcPr>
            <w:tcW w:w="851" w:type="dxa"/>
          </w:tcPr>
          <w:p w14:paraId="180B46D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AA548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87929B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4127B2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D9C9A9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4C579C24" w14:textId="77777777" w:rsidTr="00F246FE">
        <w:tc>
          <w:tcPr>
            <w:tcW w:w="567" w:type="dxa"/>
            <w:vAlign w:val="center"/>
          </w:tcPr>
          <w:p w14:paraId="78FC959D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969" w:type="dxa"/>
          </w:tcPr>
          <w:p w14:paraId="0D049D27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ท่านมีส่วนร่วมให้การสนับสนุนโครงการฯแก่เทศบาลนครขอนแก่น</w:t>
            </w:r>
          </w:p>
        </w:tc>
        <w:tc>
          <w:tcPr>
            <w:tcW w:w="851" w:type="dxa"/>
          </w:tcPr>
          <w:p w14:paraId="050D910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48255D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72338AC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42012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8338A9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4D2D8757" w14:textId="77777777" w:rsidTr="00F246FE">
        <w:tc>
          <w:tcPr>
            <w:tcW w:w="4536" w:type="dxa"/>
            <w:gridSpan w:val="2"/>
            <w:shd w:val="clear" w:color="auto" w:fill="B8CCE4" w:themeFill="accent1" w:themeFillTint="66"/>
            <w:vAlign w:val="center"/>
          </w:tcPr>
          <w:p w14:paraId="580DE526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๓. </w:t>
            </w:r>
            <w:r w:rsidRPr="00807C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การมีส่วนร่วมใน</w:t>
            </w:r>
            <w:r w:rsidRPr="00807C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</w:t>
            </w: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281CB50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7058A4C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13B74A9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79B4DE3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2ABDC4A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6CDA2F12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66AE048C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FFFFFF" w:themeFill="background1"/>
          </w:tcPr>
          <w:p w14:paraId="3CF156EF" w14:textId="77777777" w:rsidR="00807C53" w:rsidRPr="00807C53" w:rsidRDefault="00807C53" w:rsidP="00807C5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ท่านได้ใช้ขอนแก่น</w:t>
            </w:r>
            <w:proofErr w:type="spellStart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สมาร์ท</w:t>
            </w:r>
            <w:proofErr w:type="spellEnd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ซิตีบัสเป็นโครงการนำร่องของโครงการรถไฟรางเบาของเทศบาลซึ่งเป็นประโยชน์และสามารถแก้ไขปัญหาในการสัญจรในเทศบาลเมือง</w:t>
            </w:r>
          </w:p>
        </w:tc>
        <w:tc>
          <w:tcPr>
            <w:tcW w:w="851" w:type="dxa"/>
            <w:shd w:val="clear" w:color="auto" w:fill="FFFFFF" w:themeFill="background1"/>
          </w:tcPr>
          <w:p w14:paraId="11A0F42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C25FA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9DC059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D085F2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2AF5EF2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2B97D8DC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094CB87C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FFFFFF" w:themeFill="background1"/>
          </w:tcPr>
          <w:p w14:paraId="5F4E12BC" w14:textId="77777777" w:rsidR="00807C53" w:rsidRPr="00807C53" w:rsidRDefault="00807C53" w:rsidP="00807C5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ท่านได้ใช้</w:t>
            </w:r>
            <w:proofErr w:type="spellStart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สมาร์ท</w:t>
            </w:r>
            <w:proofErr w:type="spellEnd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สองแถวเป็นโครงการนำร่องของโครงการรถไฟรางเบาซึ่งเป็นประโยชน์และสามารถแก้ไขปัญหาในการสัญจรในเทศบาลเมือง</w:t>
            </w:r>
          </w:p>
        </w:tc>
        <w:tc>
          <w:tcPr>
            <w:tcW w:w="851" w:type="dxa"/>
            <w:shd w:val="clear" w:color="auto" w:fill="FFFFFF" w:themeFill="background1"/>
          </w:tcPr>
          <w:p w14:paraId="51319E2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8CE833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B4E8E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57FA33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26625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19F4F505" w14:textId="77777777" w:rsidTr="00F246FE">
        <w:tc>
          <w:tcPr>
            <w:tcW w:w="567" w:type="dxa"/>
            <w:vMerge w:val="restart"/>
            <w:vAlign w:val="center"/>
          </w:tcPr>
          <w:p w14:paraId="7B67324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1D7F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Merge w:val="restart"/>
            <w:vAlign w:val="center"/>
          </w:tcPr>
          <w:p w14:paraId="7EC7F646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3FD4D0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การมีส่วนร่วมของประชาชนในการดำเนินการโครงการรถไฟรางเบาของเทศบาลนครขอนแก่น</w:t>
            </w:r>
          </w:p>
        </w:tc>
        <w:tc>
          <w:tcPr>
            <w:tcW w:w="4253" w:type="dxa"/>
            <w:gridSpan w:val="5"/>
            <w:vAlign w:val="center"/>
          </w:tcPr>
          <w:p w14:paraId="23D4134B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07C53" w:rsidRPr="00807C53" w14:paraId="0D3DD855" w14:textId="77777777" w:rsidTr="00F246FE">
        <w:tc>
          <w:tcPr>
            <w:tcW w:w="567" w:type="dxa"/>
            <w:vMerge/>
            <w:vAlign w:val="center"/>
          </w:tcPr>
          <w:p w14:paraId="6568934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77E83D60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387797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14:paraId="1F4CCD16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ที่สุด</w:t>
            </w:r>
          </w:p>
          <w:p w14:paraId="60649790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850" w:type="dxa"/>
            <w:vAlign w:val="center"/>
          </w:tcPr>
          <w:p w14:paraId="0E174F99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14:paraId="2F5563B8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DF5A17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851" w:type="dxa"/>
            <w:vAlign w:val="center"/>
          </w:tcPr>
          <w:p w14:paraId="089012C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</w:t>
            </w:r>
          </w:p>
          <w:p w14:paraId="1A2E126C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</w:p>
          <w:p w14:paraId="74858BCD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850" w:type="dxa"/>
            <w:vAlign w:val="center"/>
          </w:tcPr>
          <w:p w14:paraId="42513E1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14:paraId="41C8EE79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716F2C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1" w:type="dxa"/>
            <w:vAlign w:val="center"/>
          </w:tcPr>
          <w:p w14:paraId="1EC2D54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14:paraId="337E07E0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ที่สุด</w:t>
            </w:r>
          </w:p>
          <w:p w14:paraId="0500DD7E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807C53" w:rsidRPr="00807C53" w14:paraId="7BAF7803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18A0F924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  <w:shd w:val="clear" w:color="auto" w:fill="FFFFFF" w:themeFill="background1"/>
          </w:tcPr>
          <w:p w14:paraId="72829FC2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ท่านมีโอกาสได้ทดลองใช้</w:t>
            </w:r>
            <w:proofErr w:type="spellStart"/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แอป</w:t>
            </w:r>
            <w:proofErr w:type="spellEnd"/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พลิ</w:t>
            </w:r>
            <w:proofErr w:type="spellStart"/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เค</w:t>
            </w:r>
            <w:proofErr w:type="spellEnd"/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ชัน </w:t>
            </w:r>
            <w:r w:rsidRPr="00807C5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KK Transit</w:t>
            </w: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พื่ออำนวยความสะดวกในการเดินทางซึ่งสามารถแสดงตำแหน่งของรถบัสทุกคันบนแผนที่รวมทั้งแสดงหมายเลขทะเบียนของรถและความเร็ว ฯลฯ ของเทศบาล</w:t>
            </w:r>
          </w:p>
        </w:tc>
        <w:tc>
          <w:tcPr>
            <w:tcW w:w="851" w:type="dxa"/>
            <w:shd w:val="clear" w:color="auto" w:fill="FFFFFF" w:themeFill="background1"/>
          </w:tcPr>
          <w:p w14:paraId="1837D2D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A00AE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CDF08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90DA3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10F1BE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102BF8F0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159C0347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  <w:shd w:val="clear" w:color="auto" w:fill="FFFFFF" w:themeFill="background1"/>
          </w:tcPr>
          <w:p w14:paraId="1D367BC2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ท่านมีโอกาสได้ทดลองใช้</w:t>
            </w:r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บริการขอนแก่น</w:t>
            </w:r>
            <w:proofErr w:type="spellStart"/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สมาร์ทซิตี้</w:t>
            </w:r>
            <w:proofErr w:type="spellEnd"/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บัสที่เชื่อมต่อไปจุดอื่นๆโดยรถสองแถว หรือรถตุ๊กตุ๊ก หรือมอเตอร์</w:t>
            </w:r>
            <w:proofErr w:type="spellStart"/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ไซต์</w:t>
            </w:r>
            <w:proofErr w:type="spellEnd"/>
            <w:r w:rsidRPr="00807C5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รับจ้าง </w:t>
            </w: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851" w:type="dxa"/>
            <w:shd w:val="clear" w:color="auto" w:fill="FFFFFF" w:themeFill="background1"/>
          </w:tcPr>
          <w:p w14:paraId="4E36877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F7865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EEAAF72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598672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187C20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36B35E9C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01F9D9F8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969" w:type="dxa"/>
            <w:shd w:val="clear" w:color="auto" w:fill="FFFFFF" w:themeFill="background1"/>
          </w:tcPr>
          <w:p w14:paraId="692BBD3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ท่านได้ใช้บริการป้ายรถเมล์อัจฉริยะขอนแก่น</w:t>
            </w:r>
            <w:proofErr w:type="spellStart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สมาร์ท</w:t>
            </w:r>
            <w:proofErr w:type="spellEnd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ซิตีบัส ที่ทางเทศบาลจัดทำขึ้น</w:t>
            </w:r>
          </w:p>
        </w:tc>
        <w:tc>
          <w:tcPr>
            <w:tcW w:w="851" w:type="dxa"/>
            <w:shd w:val="clear" w:color="auto" w:fill="FFFFFF" w:themeFill="background1"/>
          </w:tcPr>
          <w:p w14:paraId="4E068A59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F65EF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A6BD8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8C248CC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6FA90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4D664BEB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1A4158F2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  <w:shd w:val="clear" w:color="auto" w:fill="FFFFFF" w:themeFill="background1"/>
          </w:tcPr>
          <w:p w14:paraId="57FE0053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ท่านได้ใช้บริการแผนที่การเดินทางรถ</w:t>
            </w:r>
            <w:proofErr w:type="spellStart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สมาร์ท</w:t>
            </w:r>
            <w:proofErr w:type="spellEnd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สองแถว ที่ทางเทศบาลจัดทำขึ้น</w:t>
            </w:r>
          </w:p>
        </w:tc>
        <w:tc>
          <w:tcPr>
            <w:tcW w:w="851" w:type="dxa"/>
            <w:shd w:val="clear" w:color="auto" w:fill="FFFFFF" w:themeFill="background1"/>
          </w:tcPr>
          <w:p w14:paraId="465F43C6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B7D1A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F3D66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741CB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7F157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5FEB8D8D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687B553A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969" w:type="dxa"/>
            <w:shd w:val="clear" w:color="auto" w:fill="FFFFFF" w:themeFill="background1"/>
          </w:tcPr>
          <w:p w14:paraId="5E81909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ท่านได้ใช้บริการระบบขนส่งสาธารณะประเภทอื่นๆนอกจากขอนแก่น</w:t>
            </w:r>
            <w:proofErr w:type="spellStart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ซิตี้</w:t>
            </w:r>
            <w:proofErr w:type="spellEnd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บัสและ รถ</w:t>
            </w:r>
            <w:proofErr w:type="spellStart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สมาร์ท</w:t>
            </w:r>
            <w:proofErr w:type="spellEnd"/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สองแถวของทางเทศบาล</w:t>
            </w:r>
          </w:p>
        </w:tc>
        <w:tc>
          <w:tcPr>
            <w:tcW w:w="851" w:type="dxa"/>
            <w:shd w:val="clear" w:color="auto" w:fill="FFFFFF" w:themeFill="background1"/>
          </w:tcPr>
          <w:p w14:paraId="2B961BF3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BAFA3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1EE28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E461B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8607F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4EEAB15B" w14:textId="77777777" w:rsidTr="00F246FE">
        <w:tc>
          <w:tcPr>
            <w:tcW w:w="4536" w:type="dxa"/>
            <w:gridSpan w:val="2"/>
            <w:shd w:val="clear" w:color="auto" w:fill="C6D9F1" w:themeFill="text2" w:themeFillTint="33"/>
            <w:vAlign w:val="center"/>
          </w:tcPr>
          <w:p w14:paraId="6AA254BA" w14:textId="77777777" w:rsidR="00807C53" w:rsidRPr="00807C53" w:rsidRDefault="00807C53" w:rsidP="00807C53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๔ </w:t>
            </w:r>
            <w:r w:rsidRPr="00807C53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ด้าน</w:t>
            </w:r>
            <w:r w:rsidRPr="00807C53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การมีส่วนร่วมในการติดตามและประเมินผล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099631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477B95C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6B2D586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45A4EC83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631244E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7C918541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1CA2BC90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FFFFFF" w:themeFill="background1"/>
          </w:tcPr>
          <w:p w14:paraId="2A28A54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ท่านได้เข้าร่วมประชุมเพื่อตรวจสอบผลการดำเนินงานโครงการรถไฟรางเบาของเทศบาล</w:t>
            </w:r>
          </w:p>
        </w:tc>
        <w:tc>
          <w:tcPr>
            <w:tcW w:w="851" w:type="dxa"/>
            <w:shd w:val="clear" w:color="auto" w:fill="FFFFFF" w:themeFill="background1"/>
          </w:tcPr>
          <w:p w14:paraId="74583FE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9918F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60EDF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95016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63B7D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34FEA988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75B204F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FFFFFF" w:themeFill="background1"/>
          </w:tcPr>
          <w:p w14:paraId="4976AA8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ท่านมีส่วนร่วมในการเป็นกรรมการในการตรวจสอบการจัดซื้อจัดจ้างแผนงานโครงการรถไฟรางเบาของเทศบาล</w:t>
            </w:r>
          </w:p>
        </w:tc>
        <w:tc>
          <w:tcPr>
            <w:tcW w:w="851" w:type="dxa"/>
            <w:shd w:val="clear" w:color="auto" w:fill="FFFFFF" w:themeFill="background1"/>
          </w:tcPr>
          <w:p w14:paraId="68794C5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73A2F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40B2E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1B3BF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FD7CDC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613CF392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28BA9682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  <w:shd w:val="clear" w:color="auto" w:fill="FFFFFF" w:themeFill="background1"/>
          </w:tcPr>
          <w:p w14:paraId="192CB36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ท่านมีส่วนร่วมในการเป็นกรรมการตรวจรับงานตามแผนงาน/โครงการรถไฟรางเบาของเทศบาล</w:t>
            </w:r>
          </w:p>
        </w:tc>
        <w:tc>
          <w:tcPr>
            <w:tcW w:w="851" w:type="dxa"/>
            <w:shd w:val="clear" w:color="auto" w:fill="FFFFFF" w:themeFill="background1"/>
          </w:tcPr>
          <w:p w14:paraId="62EA1B8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2FDA7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DD1D2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B4997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714A52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0B8EDBB4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7A590253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  <w:shd w:val="clear" w:color="auto" w:fill="FFFFFF" w:themeFill="background1"/>
          </w:tcPr>
          <w:p w14:paraId="43BB25A2" w14:textId="77777777" w:rsidR="00807C53" w:rsidRPr="00807C53" w:rsidRDefault="00807C53" w:rsidP="00807C53">
            <w:pPr>
              <w:tabs>
                <w:tab w:val="left" w:pos="353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ท่านได้เสนอข้อบกพร่องของการดำเนินการตามแผนต่อเทศบาล</w:t>
            </w:r>
          </w:p>
        </w:tc>
        <w:tc>
          <w:tcPr>
            <w:tcW w:w="851" w:type="dxa"/>
            <w:shd w:val="clear" w:color="auto" w:fill="FFFFFF" w:themeFill="background1"/>
          </w:tcPr>
          <w:p w14:paraId="7D9F9EE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9EEE3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256AC1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97D3F90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FC3BCB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78AD6C6E" w14:textId="77777777" w:rsidTr="00F246FE">
        <w:tc>
          <w:tcPr>
            <w:tcW w:w="567" w:type="dxa"/>
            <w:shd w:val="clear" w:color="auto" w:fill="FFFFFF" w:themeFill="background1"/>
            <w:vAlign w:val="center"/>
          </w:tcPr>
          <w:p w14:paraId="028F2CBC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  <w:shd w:val="clear" w:color="auto" w:fill="FFFFFF" w:themeFill="background1"/>
          </w:tcPr>
          <w:p w14:paraId="49B3DF72" w14:textId="77777777" w:rsidR="00807C53" w:rsidRPr="00807C53" w:rsidRDefault="00807C53" w:rsidP="00807C53">
            <w:pPr>
              <w:tabs>
                <w:tab w:val="left" w:pos="353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ในการประเมินผลกระทบที่เกิดจากการปฏิบัติตามแผนงาน/โครงการรถไฟรางเบาของเทศบาลเสมอๆ</w:t>
            </w:r>
          </w:p>
        </w:tc>
        <w:tc>
          <w:tcPr>
            <w:tcW w:w="851" w:type="dxa"/>
            <w:shd w:val="clear" w:color="auto" w:fill="FFFFFF" w:themeFill="background1"/>
          </w:tcPr>
          <w:p w14:paraId="148FE645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81A4F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BA308B3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919AD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EECFFA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-134"/>
        <w:tblW w:w="8784" w:type="dxa"/>
        <w:tblLayout w:type="fixed"/>
        <w:tblLook w:val="04A0" w:firstRow="1" w:lastRow="0" w:firstColumn="1" w:lastColumn="0" w:noHBand="0" w:noVBand="1"/>
      </w:tblPr>
      <w:tblGrid>
        <w:gridCol w:w="696"/>
        <w:gridCol w:w="3835"/>
        <w:gridCol w:w="851"/>
        <w:gridCol w:w="850"/>
        <w:gridCol w:w="851"/>
        <w:gridCol w:w="850"/>
        <w:gridCol w:w="851"/>
      </w:tblGrid>
      <w:tr w:rsidR="00807C53" w:rsidRPr="00807C53" w14:paraId="776A83DD" w14:textId="77777777" w:rsidTr="00F246FE">
        <w:tc>
          <w:tcPr>
            <w:tcW w:w="696" w:type="dxa"/>
            <w:vMerge w:val="restart"/>
            <w:vAlign w:val="center"/>
          </w:tcPr>
          <w:p w14:paraId="3025A429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77776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35" w:type="dxa"/>
            <w:vMerge w:val="restart"/>
            <w:vAlign w:val="center"/>
          </w:tcPr>
          <w:p w14:paraId="324EB70B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D0FE49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การมีส่วนร่วมของประชาชนในการดำเนินการโครงการรถไฟรางเบาของเทศบาลนครขอนแก่น</w:t>
            </w:r>
          </w:p>
        </w:tc>
        <w:tc>
          <w:tcPr>
            <w:tcW w:w="4253" w:type="dxa"/>
            <w:gridSpan w:val="5"/>
            <w:vAlign w:val="center"/>
          </w:tcPr>
          <w:p w14:paraId="3CB7EF77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07C53" w:rsidRPr="00807C53" w14:paraId="6FB1C29F" w14:textId="77777777" w:rsidTr="00F246FE">
        <w:tc>
          <w:tcPr>
            <w:tcW w:w="696" w:type="dxa"/>
            <w:vMerge/>
            <w:vAlign w:val="center"/>
          </w:tcPr>
          <w:p w14:paraId="4C51BB1B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5" w:type="dxa"/>
            <w:vMerge/>
            <w:vAlign w:val="center"/>
          </w:tcPr>
          <w:p w14:paraId="7683E488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CE31A8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14:paraId="6F7EC22D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ที่สุด</w:t>
            </w:r>
          </w:p>
          <w:p w14:paraId="6CEC3D91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850" w:type="dxa"/>
            <w:vAlign w:val="center"/>
          </w:tcPr>
          <w:p w14:paraId="3E02E261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14:paraId="0FB38313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B82F97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851" w:type="dxa"/>
            <w:vAlign w:val="center"/>
          </w:tcPr>
          <w:p w14:paraId="59069CD4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</w:t>
            </w:r>
          </w:p>
          <w:p w14:paraId="6DBB5D49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</w:p>
          <w:p w14:paraId="47F6A56B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850" w:type="dxa"/>
            <w:vAlign w:val="center"/>
          </w:tcPr>
          <w:p w14:paraId="5C34C2ED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14:paraId="6F26DBC1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C97D44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1" w:type="dxa"/>
            <w:vAlign w:val="center"/>
          </w:tcPr>
          <w:p w14:paraId="0CD760D0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14:paraId="3DA9CD80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ที่สุด</w:t>
            </w:r>
          </w:p>
          <w:p w14:paraId="363D7B58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807C53" w:rsidRPr="00807C53" w14:paraId="6453FE47" w14:textId="77777777" w:rsidTr="00F246FE">
        <w:tc>
          <w:tcPr>
            <w:tcW w:w="696" w:type="dxa"/>
            <w:vAlign w:val="center"/>
          </w:tcPr>
          <w:p w14:paraId="11843DEF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835" w:type="dxa"/>
          </w:tcPr>
          <w:p w14:paraId="1948AA2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ท่านมีส่วนร่วมในการติดตามผลการปฏิบัติงานตามแผนพัฒนาโครงการรถไฟรางเบาเทศบาล</w:t>
            </w:r>
          </w:p>
        </w:tc>
        <w:tc>
          <w:tcPr>
            <w:tcW w:w="851" w:type="dxa"/>
          </w:tcPr>
          <w:p w14:paraId="13B47A14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DBC17ED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3EE9D9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420700F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77F739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C53" w:rsidRPr="00807C53" w14:paraId="2C210D1C" w14:textId="77777777" w:rsidTr="00F246FE">
        <w:tc>
          <w:tcPr>
            <w:tcW w:w="696" w:type="dxa"/>
            <w:vAlign w:val="center"/>
          </w:tcPr>
          <w:p w14:paraId="054EC8F5" w14:textId="77777777" w:rsidR="00807C53" w:rsidRPr="00807C53" w:rsidRDefault="00807C53" w:rsidP="0080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835" w:type="dxa"/>
          </w:tcPr>
          <w:p w14:paraId="3A800658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C53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ท่านมีส่วนร่วมในการตรวจสอบความโปร่งใสของการบริหารงานโครงการรถไฟรางเบาของเทศบาล</w:t>
            </w:r>
          </w:p>
        </w:tc>
        <w:tc>
          <w:tcPr>
            <w:tcW w:w="851" w:type="dxa"/>
          </w:tcPr>
          <w:p w14:paraId="5C801F4E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3DDC29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233EF27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6A9857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D630E1C" w14:textId="77777777" w:rsidR="00807C53" w:rsidRPr="00807C53" w:rsidRDefault="00807C53" w:rsidP="00807C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00A2D9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327410BC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๓ 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ปัญหา อุปสรรค ข้อเสนอแนะเสนอ</w:t>
      </w:r>
      <w:r w:rsidRPr="00807C53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แนวทางการพัฒนา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การมีส่วนร่วมของประชาชนในการดำเนินการโครงการรถไฟรางเบาของเทศบาลนครขอนแก่น</w:t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๔ ด้าน ได้แก่ ๑).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การมีส่วนร่วมในการตัดสินใจ ๒).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การมีส่วนร่วมในการร่วมปฏิบัติการ ๓).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การรับ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ผลประโยชน์ ๔).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การมีส่วนร่วมในการติดตามและประเมินผล</w:t>
      </w:r>
    </w:p>
    <w:p w14:paraId="29B2D517" w14:textId="77777777" w:rsidR="00807C53" w:rsidRPr="00807C53" w:rsidRDefault="00807C53" w:rsidP="00807C5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A59032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๑) </w:t>
      </w:r>
      <w:r w:rsidRPr="00807C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การมีส่วนร่วมในการตัดสินใจ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0699BAE4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ปัญหา  อุปสรรค</w:t>
      </w:r>
    </w:p>
    <w:p w14:paraId="52A35F72" w14:textId="77777777" w:rsidR="00807C53" w:rsidRPr="00807C53" w:rsidRDefault="00807C53" w:rsidP="00807C5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16F1B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</w:t>
      </w:r>
    </w:p>
    <w:p w14:paraId="46603EB7" w14:textId="77777777" w:rsidR="00807C53" w:rsidRPr="00807C53" w:rsidRDefault="00807C53" w:rsidP="00807C5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52DF80" w14:textId="77777777" w:rsidR="00807C53" w:rsidRPr="00807C53" w:rsidRDefault="00807C53" w:rsidP="00807C5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14:paraId="0755165B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๒) </w:t>
      </w:r>
      <w:r w:rsidRPr="00807C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การมีส่วนร่วมในการร่วมปฏิบัติการ    </w:t>
      </w:r>
    </w:p>
    <w:p w14:paraId="6647676A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ปัญหา  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73CDA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64DE4" w14:textId="77777777" w:rsidR="00807C53" w:rsidRPr="00807C53" w:rsidRDefault="00807C53" w:rsidP="00807C5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67A6DD5F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๓) </w:t>
      </w:r>
      <w:r w:rsidRPr="00807C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การมีส่วนร่วมใน</w:t>
      </w:r>
      <w:r w:rsidRPr="00807C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การรับ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ผลประโยชน์     </w:t>
      </w:r>
    </w:p>
    <w:p w14:paraId="07877289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ปัญหา  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1B042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3C08C" w14:textId="77777777" w:rsidR="00807C53" w:rsidRPr="00807C53" w:rsidRDefault="00807C53" w:rsidP="00807C5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59CE9C57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๔) </w:t>
      </w:r>
      <w:r w:rsidRPr="00807C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การมีส่วนร่วมในการติดตามและประเมินผล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66509B82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ปัญหา  อุปสรรค</w:t>
      </w:r>
    </w:p>
    <w:p w14:paraId="3D6AA544" w14:textId="77777777" w:rsidR="00807C53" w:rsidRPr="00807C53" w:rsidRDefault="00807C53" w:rsidP="00807C5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52EFC7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</w:t>
      </w:r>
    </w:p>
    <w:p w14:paraId="6BC58978" w14:textId="77777777" w:rsidR="00807C53" w:rsidRPr="00807C53" w:rsidRDefault="00807C53" w:rsidP="00807C5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37BB2E" w14:textId="77777777" w:rsidR="00807C53" w:rsidRPr="00807C53" w:rsidRDefault="00807C53" w:rsidP="00807C5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9148D7B" w14:textId="77777777" w:rsidR="00807C53" w:rsidRPr="00807C53" w:rsidRDefault="00807C53" w:rsidP="00807C5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84833E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AABE060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****************************</w:t>
      </w:r>
    </w:p>
    <w:p w14:paraId="3ECBB092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ขออนุโมทนา/ขอบคุณในความร่วมมือตอบแบบสอบถามเพื่อการวิจัยครั้งนี้</w:t>
      </w:r>
    </w:p>
    <w:p w14:paraId="2741A7E2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CD25096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B6A48E8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477BD1E2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742FB0A0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6497EF0C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33BA8231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15215BAF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3BC6FFCC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5C5009ED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0599BA9E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7598F9FD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08BB60C4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177BEA71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07DD9D1D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5BE10D84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63D072B1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4ECCE62A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25A6A862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05968A40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7B427A22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40547618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0343476C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47179F66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704AE97D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04EC64AA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7BDE71CC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1FC0871D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380C1B82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43881801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40"/>
        </w:rPr>
      </w:pPr>
      <w:r w:rsidRPr="00807C53">
        <w:rPr>
          <w:rFonts w:ascii="TH SarabunPSK" w:eastAsia="Calibri" w:hAnsi="TH SarabunPSK" w:cs="TH SarabunPSK"/>
          <w:b/>
          <w:bCs/>
          <w:sz w:val="28"/>
          <w:szCs w:val="36"/>
          <w:cs/>
        </w:rPr>
        <w:t>ภาคผนวก ซ</w:t>
      </w:r>
      <w:r w:rsidRPr="00807C53">
        <w:rPr>
          <w:rFonts w:ascii="TH SarabunPSK" w:eastAsia="Calibri" w:hAnsi="TH SarabunPSK" w:cs="TH SarabunPSK"/>
          <w:b/>
          <w:bCs/>
          <w:sz w:val="32"/>
          <w:szCs w:val="40"/>
          <w:cs/>
        </w:rPr>
        <w:t xml:space="preserve"> </w:t>
      </w:r>
    </w:p>
    <w:p w14:paraId="570DA6AB" w14:textId="77777777" w:rsidR="00807C53" w:rsidRPr="00807C53" w:rsidRDefault="00807C53" w:rsidP="00807C53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แบบสัมภาษณ์</w:t>
      </w:r>
      <w:r w:rsidRPr="00807C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เพื่อการวิจัย</w:t>
      </w:r>
      <w:r w:rsidRPr="00807C53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41BFD2D3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7707C749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0075252C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291FC0F5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423A44C8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506D8076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13E62243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7EBD0D52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35B510B4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7E4EA46D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2A06DE0A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6480E399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3FA846BD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35AE988D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noProof/>
          <w:sz w:val="32"/>
          <w:szCs w:val="32"/>
          <w:cs/>
        </w:rPr>
        <w:drawing>
          <wp:inline distT="0" distB="0" distL="0" distR="0" wp14:anchorId="7A7A11EC" wp14:editId="380E744F">
            <wp:extent cx="1143000" cy="1143000"/>
            <wp:effectExtent l="0" t="0" r="0" b="0"/>
            <wp:docPr id="7" name="รูปภาพ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358A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7C53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แบบส</w:t>
      </w:r>
      <w:r w:rsidRPr="00807C5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ัมภาษณ์</w:t>
      </w:r>
      <w:r w:rsidRPr="00807C53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เพื่อการวิจัย</w:t>
      </w:r>
    </w:p>
    <w:p w14:paraId="76559A37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7C53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เรื่อง การมีส่วนร่วมของประชาชนในการดำเนินการ</w:t>
      </w:r>
    </w:p>
    <w:p w14:paraId="4D0A1AD4" w14:textId="77777777" w:rsidR="00807C53" w:rsidRPr="00807C53" w:rsidRDefault="00807C53" w:rsidP="00807C5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7C53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โครงการรถไฟรางเบาของเทศบาลนครขอนแก่น</w:t>
      </w:r>
    </w:p>
    <w:p w14:paraId="17B411C2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219F1AD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</w:t>
      </w:r>
      <w:r w:rsidRPr="00807C53">
        <w:rPr>
          <w:rFonts w:ascii="TH SarabunPSK" w:eastAsia="Calibri" w:hAnsi="TH SarabunPSK" w:cs="TH SarabunPSK"/>
          <w:b/>
          <w:bCs/>
          <w:sz w:val="24"/>
          <w:szCs w:val="32"/>
          <w:u w:val="single"/>
          <w:cs/>
        </w:rPr>
        <w:t>ชี้แจง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07C53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แบบสัมภาษณ์ผู้บริหาร/ผู้นำชุมชน</w:t>
      </w:r>
    </w:p>
    <w:p w14:paraId="68596E82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 xml:space="preserve">๑. 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>แบบสัมภาษณ์นี้จัดทำขึ้น เพื่อศึกษา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เรื่อง “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>การมีส่วนร่วมของประชาชนในการดำเนินการโครงการรถไฟรางเบาของเทศบาลนครขอนแก่น จังหวัดขอนแก่น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” ซึ่งท่านเป็นบุคคลหนึ่งที่ได้รับการคัดเลือกให้เป็น   ผู้ถูกสัมภาษณ์ โปรดตอบแบบสัมภาษณ์ตามความคิดเห็นของท่านอย่างแท้จริงให้ครบทุกข้อคำถาม</w:t>
      </w:r>
    </w:p>
    <w:p w14:paraId="49F16A63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๒. ประเด็น/ข้อคำถาม การสัมภาษณ์</w:t>
      </w:r>
    </w:p>
    <w:p w14:paraId="4D8B26CA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5BF084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๑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สาเหตุสำคัญที่จังหวัดขอนแก่นสามารถรวมตัวกันทำโครงการและสามารถสร้างการมีส่วนร่วมของ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>ประชาชนในการดำเนินการโครงการรถไฟรางเบาของเทศบาลนครขอนแก่น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 xml:space="preserve">  คืออะไร</w:t>
      </w:r>
    </w:p>
    <w:p w14:paraId="5826EFB0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68C616F7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26BEE61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A4C140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968F10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2FB385A" w14:textId="77777777" w:rsidR="00807C53" w:rsidRPr="00807C53" w:rsidRDefault="00807C53" w:rsidP="00807C53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๒</w:t>
      </w:r>
      <w:r w:rsidRPr="00807C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ปัญหา อุปสรรค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การมีส่วนร่วม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>ในการดำเนินการโครงการรถไฟรางเบาของเทศบาลนครขอนแก่น</w:t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ทั้ง</w:t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๔ ด้าน ได้แก่   </w:t>
      </w:r>
    </w:p>
    <w:p w14:paraId="7AAD7882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๑).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การมีส่วนร่วมในการตัดสินใจ</w:t>
      </w:r>
    </w:p>
    <w:p w14:paraId="6BF50CAF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F49747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5C4273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6E36CE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๒).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การมีส่วนร่วมในการร่วมปฏิบัติการ</w:t>
      </w:r>
    </w:p>
    <w:p w14:paraId="61394E9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E888A7C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35A78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0683F28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4BB0F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4D06F29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๓).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การรับ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ผลประโยชน์</w:t>
      </w:r>
    </w:p>
    <w:p w14:paraId="3B454EA9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E7904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968FF8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1DDBF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๔).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การมีส่วนร่วมในการติดตามและประเมินผล</w:t>
      </w:r>
    </w:p>
    <w:p w14:paraId="0D8C2F0F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5F5F8E3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59FD4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F5633FC" w14:textId="77777777" w:rsidR="00807C53" w:rsidRPr="00807C53" w:rsidRDefault="00807C53" w:rsidP="00807C5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14FDF2" w14:textId="77777777" w:rsidR="00807C53" w:rsidRPr="00807C53" w:rsidRDefault="00807C53" w:rsidP="00807C53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</w:t>
      </w:r>
      <w:r w:rsidRPr="00807C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๓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แนวทางการพัฒนาให้ประชาชนทุกภาคส่วนได้มี</w:t>
      </w: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โอกาสเข้ามามีส่วนร่วม</w:t>
      </w:r>
      <w:r w:rsidRPr="00807C53">
        <w:rPr>
          <w:rFonts w:ascii="TH SarabunPSK" w:eastAsia="Calibri" w:hAnsi="TH SarabunPSK" w:cs="TH SarabunPSK"/>
          <w:sz w:val="24"/>
          <w:szCs w:val="32"/>
          <w:cs/>
        </w:rPr>
        <w:t>ในการดำเนินการโครงการรถไฟรางเบาของเทศบาลนครขอนแก่น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อย่างยั่งยืนทั้ง</w:t>
      </w:r>
      <w:r w:rsidRPr="00807C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๔ ด้าน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เป็นอย่างไร</w:t>
      </w:r>
    </w:p>
    <w:p w14:paraId="355F1DFB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๑).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การมีส่วนร่วมในการตัดสินใจ</w:t>
      </w:r>
    </w:p>
    <w:p w14:paraId="1D0E03C6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B37163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2811AE1F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5195DB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๒).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การมีส่วนร่วมในการร่วมปฏิบัติการ</w:t>
      </w:r>
    </w:p>
    <w:p w14:paraId="59EECE0B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96373E2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761708E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027CE0E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๓).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การรับ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ผลประโยชน์</w:t>
      </w:r>
    </w:p>
    <w:p w14:paraId="0218BA18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A7D761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6FE619C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F35F13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 xml:space="preserve">๔). 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การมีส่วนร่วมในการติดตามและประเมินผล</w:t>
      </w:r>
    </w:p>
    <w:p w14:paraId="7E933C6F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827425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AE992B" w14:textId="77777777" w:rsidR="00807C53" w:rsidRPr="00807C53" w:rsidRDefault="00807C53" w:rsidP="00807C5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807C53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36C57D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35430F19" w14:textId="77777777" w:rsidR="00807C53" w:rsidRPr="00807C53" w:rsidRDefault="00807C53" w:rsidP="00807C53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07C53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ทำ</w:t>
      </w:r>
      <w:r w:rsidRPr="00807C53">
        <w:rPr>
          <w:rFonts w:ascii="TH SarabunPSK" w:eastAsia="Calibri" w:hAnsi="TH SarabunPSK" w:cs="TH SarabunPSK"/>
          <w:sz w:val="32"/>
          <w:szCs w:val="32"/>
          <w:cs/>
        </w:rPr>
        <w:t>วิจัยหวังว่าจะได้รับความเมตตาอนุเคราะห์ในการตอบแบบสัม</w:t>
      </w:r>
      <w:r w:rsidRPr="00807C53">
        <w:rPr>
          <w:rFonts w:ascii="TH SarabunPSK" w:eastAsia="Calibri" w:hAnsi="TH SarabunPSK" w:cs="TH SarabunPSK" w:hint="cs"/>
          <w:sz w:val="32"/>
          <w:szCs w:val="32"/>
          <w:cs/>
        </w:rPr>
        <w:t>ภาษณ์ในครั้งนี้เป็นอย่างดี และขอขอบพระคุณ/เจริญพร ณ โอกาสนี้</w:t>
      </w:r>
    </w:p>
    <w:p w14:paraId="68A6FEE2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698D04E8" w14:textId="77777777" w:rsidR="00807C53" w:rsidRPr="00807C53" w:rsidRDefault="00807C53" w:rsidP="00807C53">
      <w:pPr>
        <w:rPr>
          <w:rFonts w:ascii="Calibri" w:eastAsia="Calibri" w:hAnsi="Calibri" w:cs="Cordia New"/>
        </w:rPr>
      </w:pPr>
    </w:p>
    <w:p w14:paraId="3E35949B" w14:textId="77777777" w:rsidR="00D64C11" w:rsidRPr="0033287A" w:rsidRDefault="00D64C11" w:rsidP="00D64C11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bookmarkStart w:id="0" w:name="_GoBack"/>
      <w:bookmarkEnd w:id="0"/>
    </w:p>
    <w:p w14:paraId="4758742A" w14:textId="77777777" w:rsidR="00D64C11" w:rsidRPr="00D64C11" w:rsidRDefault="00D64C11" w:rsidP="00D64C11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sectPr w:rsidR="00D64C11" w:rsidRPr="00D64C11" w:rsidSect="00594441">
      <w:pgSz w:w="11907" w:h="16839" w:code="9"/>
      <w:pgMar w:top="2160" w:right="1440" w:bottom="1440" w:left="2160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F36F" w14:textId="77777777" w:rsidR="00F77ABC" w:rsidRDefault="00F77ABC" w:rsidP="0057022F">
      <w:pPr>
        <w:spacing w:after="0" w:line="240" w:lineRule="auto"/>
      </w:pPr>
      <w:r>
        <w:separator/>
      </w:r>
    </w:p>
  </w:endnote>
  <w:endnote w:type="continuationSeparator" w:id="0">
    <w:p w14:paraId="68178E4F" w14:textId="77777777" w:rsidR="00F77ABC" w:rsidRDefault="00F77ABC" w:rsidP="0057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1"/>
    <w:family w:val="roman"/>
    <w:notTrueType/>
    <w:pitch w:val="variable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86478" w14:textId="77777777" w:rsidR="00F77ABC" w:rsidRDefault="00F77ABC" w:rsidP="0057022F">
      <w:pPr>
        <w:spacing w:after="0" w:line="240" w:lineRule="auto"/>
      </w:pPr>
      <w:r>
        <w:separator/>
      </w:r>
    </w:p>
  </w:footnote>
  <w:footnote w:type="continuationSeparator" w:id="0">
    <w:p w14:paraId="171B39F6" w14:textId="77777777" w:rsidR="00F77ABC" w:rsidRDefault="00F77ABC" w:rsidP="0057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2E9"/>
    <w:multiLevelType w:val="hybridMultilevel"/>
    <w:tmpl w:val="AA9238D6"/>
    <w:lvl w:ilvl="0" w:tplc="59B282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4"/>
    <w:rsid w:val="0000006B"/>
    <w:rsid w:val="00021CDD"/>
    <w:rsid w:val="000517C4"/>
    <w:rsid w:val="00090E6C"/>
    <w:rsid w:val="0009261E"/>
    <w:rsid w:val="000D02D5"/>
    <w:rsid w:val="000D3271"/>
    <w:rsid w:val="000D66DD"/>
    <w:rsid w:val="000E24A4"/>
    <w:rsid w:val="0010243A"/>
    <w:rsid w:val="00117651"/>
    <w:rsid w:val="00175805"/>
    <w:rsid w:val="001B156C"/>
    <w:rsid w:val="001C2F95"/>
    <w:rsid w:val="001C6204"/>
    <w:rsid w:val="001E2A68"/>
    <w:rsid w:val="0021395C"/>
    <w:rsid w:val="00214A00"/>
    <w:rsid w:val="0025461B"/>
    <w:rsid w:val="00291210"/>
    <w:rsid w:val="002A6078"/>
    <w:rsid w:val="002B40F0"/>
    <w:rsid w:val="002F0B2B"/>
    <w:rsid w:val="0030521B"/>
    <w:rsid w:val="0032169E"/>
    <w:rsid w:val="003B098C"/>
    <w:rsid w:val="003F4FDA"/>
    <w:rsid w:val="00427C3B"/>
    <w:rsid w:val="004B6851"/>
    <w:rsid w:val="004B7205"/>
    <w:rsid w:val="004D028E"/>
    <w:rsid w:val="005024BC"/>
    <w:rsid w:val="0052378B"/>
    <w:rsid w:val="0053743C"/>
    <w:rsid w:val="005468EA"/>
    <w:rsid w:val="00554D74"/>
    <w:rsid w:val="0057022F"/>
    <w:rsid w:val="00594441"/>
    <w:rsid w:val="005B6486"/>
    <w:rsid w:val="005C0C78"/>
    <w:rsid w:val="006760F9"/>
    <w:rsid w:val="006C642F"/>
    <w:rsid w:val="006C6A54"/>
    <w:rsid w:val="006E745C"/>
    <w:rsid w:val="007000DA"/>
    <w:rsid w:val="00703D46"/>
    <w:rsid w:val="00707305"/>
    <w:rsid w:val="007707D1"/>
    <w:rsid w:val="007843A5"/>
    <w:rsid w:val="00792A8D"/>
    <w:rsid w:val="00795DE7"/>
    <w:rsid w:val="007A364C"/>
    <w:rsid w:val="007D7425"/>
    <w:rsid w:val="00807C53"/>
    <w:rsid w:val="00826948"/>
    <w:rsid w:val="008520E3"/>
    <w:rsid w:val="00855D9E"/>
    <w:rsid w:val="00865B8B"/>
    <w:rsid w:val="008B2BD7"/>
    <w:rsid w:val="008B4AED"/>
    <w:rsid w:val="008E199C"/>
    <w:rsid w:val="00926E64"/>
    <w:rsid w:val="00967CE0"/>
    <w:rsid w:val="009C1953"/>
    <w:rsid w:val="009D6C2B"/>
    <w:rsid w:val="00A2069B"/>
    <w:rsid w:val="00A31B38"/>
    <w:rsid w:val="00A73494"/>
    <w:rsid w:val="00A8112B"/>
    <w:rsid w:val="00A962B2"/>
    <w:rsid w:val="00AA3099"/>
    <w:rsid w:val="00AD0655"/>
    <w:rsid w:val="00B257D2"/>
    <w:rsid w:val="00B34042"/>
    <w:rsid w:val="00B70258"/>
    <w:rsid w:val="00B70322"/>
    <w:rsid w:val="00BD21E4"/>
    <w:rsid w:val="00C93DF8"/>
    <w:rsid w:val="00CE4F83"/>
    <w:rsid w:val="00D15EB6"/>
    <w:rsid w:val="00D3390C"/>
    <w:rsid w:val="00D64C11"/>
    <w:rsid w:val="00DC75BD"/>
    <w:rsid w:val="00DC7751"/>
    <w:rsid w:val="00DD177A"/>
    <w:rsid w:val="00DF799F"/>
    <w:rsid w:val="00E20F94"/>
    <w:rsid w:val="00E25F73"/>
    <w:rsid w:val="00E3107B"/>
    <w:rsid w:val="00E52EA0"/>
    <w:rsid w:val="00E55BE1"/>
    <w:rsid w:val="00EA6101"/>
    <w:rsid w:val="00EB50EA"/>
    <w:rsid w:val="00F34535"/>
    <w:rsid w:val="00F655E2"/>
    <w:rsid w:val="00F77ABC"/>
    <w:rsid w:val="00F81DDD"/>
    <w:rsid w:val="00FE2E09"/>
    <w:rsid w:val="00FE37B8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22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E6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5461B"/>
    <w:pPr>
      <w:ind w:left="720"/>
      <w:contextualSpacing/>
    </w:pPr>
  </w:style>
  <w:style w:type="paragraph" w:styleId="a6">
    <w:name w:val="No Spacing"/>
    <w:uiPriority w:val="1"/>
    <w:qFormat/>
    <w:rsid w:val="00D64C11"/>
    <w:pPr>
      <w:spacing w:after="0" w:line="240" w:lineRule="auto"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57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7022F"/>
  </w:style>
  <w:style w:type="paragraph" w:styleId="a9">
    <w:name w:val="footer"/>
    <w:basedOn w:val="a"/>
    <w:link w:val="aa"/>
    <w:uiPriority w:val="99"/>
    <w:unhideWhenUsed/>
    <w:rsid w:val="0057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7022F"/>
  </w:style>
  <w:style w:type="table" w:styleId="ab">
    <w:name w:val="Table Grid"/>
    <w:basedOn w:val="a1"/>
    <w:uiPriority w:val="59"/>
    <w:rsid w:val="00807C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E6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5461B"/>
    <w:pPr>
      <w:ind w:left="720"/>
      <w:contextualSpacing/>
    </w:pPr>
  </w:style>
  <w:style w:type="paragraph" w:styleId="a6">
    <w:name w:val="No Spacing"/>
    <w:uiPriority w:val="1"/>
    <w:qFormat/>
    <w:rsid w:val="00D64C11"/>
    <w:pPr>
      <w:spacing w:after="0" w:line="240" w:lineRule="auto"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57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7022F"/>
  </w:style>
  <w:style w:type="paragraph" w:styleId="a9">
    <w:name w:val="footer"/>
    <w:basedOn w:val="a"/>
    <w:link w:val="aa"/>
    <w:uiPriority w:val="99"/>
    <w:unhideWhenUsed/>
    <w:rsid w:val="0057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7022F"/>
  </w:style>
  <w:style w:type="table" w:styleId="ab">
    <w:name w:val="Table Grid"/>
    <w:basedOn w:val="a1"/>
    <w:uiPriority w:val="59"/>
    <w:rsid w:val="00807C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4.bin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7F69-818C-4BB5-9C67-0EE9E0E5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3680</Words>
  <Characters>20978</Characters>
  <Application>Microsoft Office Word</Application>
  <DocSecurity>0</DocSecurity>
  <Lines>174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27</cp:revision>
  <cp:lastPrinted>2020-01-13T07:04:00Z</cp:lastPrinted>
  <dcterms:created xsi:type="dcterms:W3CDTF">2020-02-04T00:04:00Z</dcterms:created>
  <dcterms:modified xsi:type="dcterms:W3CDTF">2021-08-22T08:09:00Z</dcterms:modified>
</cp:coreProperties>
</file>