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5" w:rsidRPr="00A651F7" w:rsidRDefault="00027B75" w:rsidP="00027B75">
      <w:pPr>
        <w:jc w:val="center"/>
        <w:rPr>
          <w:rFonts w:ascii="TH SarabunPSK" w:eastAsia="Calibri" w:hAnsi="TH SarabunPSK" w:cs="TH SarabunPSK"/>
        </w:rPr>
      </w:pPr>
      <w:r w:rsidRPr="001C39B9">
        <w:rPr>
          <w:rFonts w:ascii="TH SarabunPSK" w:eastAsia="Calibri" w:hAnsi="TH SarabunPSK" w:cs="TH SarabunPSK"/>
          <w:noProof/>
        </w:rPr>
        <w:drawing>
          <wp:inline distT="0" distB="0" distL="0" distR="0" wp14:anchorId="222BCEAB" wp14:editId="05A42A46">
            <wp:extent cx="1125535" cy="1108183"/>
            <wp:effectExtent l="19050" t="0" r="0" b="0"/>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srcRect/>
                    <a:stretch>
                      <a:fillRect/>
                    </a:stretch>
                  </pic:blipFill>
                  <pic:spPr bwMode="auto">
                    <a:xfrm>
                      <a:off x="0" y="0"/>
                      <a:ext cx="1125093" cy="1107748"/>
                    </a:xfrm>
                    <a:prstGeom prst="rect">
                      <a:avLst/>
                    </a:prstGeom>
                    <a:noFill/>
                    <a:ln w="9525">
                      <a:noFill/>
                      <a:miter lim="800000"/>
                      <a:headEnd/>
                      <a:tailEnd/>
                    </a:ln>
                  </pic:spPr>
                </pic:pic>
              </a:graphicData>
            </a:graphic>
          </wp:inline>
        </w:drawing>
      </w:r>
    </w:p>
    <w:p w:rsidR="00027B75" w:rsidRPr="00AA5CA3" w:rsidRDefault="00027B75" w:rsidP="00027B75">
      <w:pPr>
        <w:spacing w:after="0" w:line="240" w:lineRule="auto"/>
        <w:jc w:val="center"/>
        <w:rPr>
          <w:rFonts w:ascii="TH SarabunPSK" w:eastAsia="Calibri" w:hAnsi="TH SarabunPSK" w:cs="TH SarabunPSK"/>
          <w:b/>
          <w:bCs/>
          <w:sz w:val="40"/>
          <w:szCs w:val="40"/>
        </w:rPr>
      </w:pPr>
      <w:r w:rsidRPr="00AA5CA3">
        <w:rPr>
          <w:rFonts w:ascii="TH SarabunPSK" w:eastAsia="Calibri" w:hAnsi="TH SarabunPSK" w:cs="TH SarabunPSK"/>
          <w:b/>
          <w:bCs/>
          <w:sz w:val="40"/>
          <w:szCs w:val="40"/>
          <w:cs/>
        </w:rPr>
        <w:t>การพัฒนาการจัดการความรู้</w:t>
      </w:r>
      <w:r>
        <w:rPr>
          <w:rFonts w:ascii="TH SarabunPSK" w:eastAsia="Calibri" w:hAnsi="TH SarabunPSK" w:cs="TH SarabunPSK" w:hint="cs"/>
          <w:b/>
          <w:bCs/>
          <w:sz w:val="40"/>
          <w:szCs w:val="40"/>
          <w:cs/>
        </w:rPr>
        <w:t>เชิงพุทธเพื่อ</w:t>
      </w:r>
      <w:r w:rsidRPr="00AA5CA3">
        <w:rPr>
          <w:rFonts w:ascii="TH SarabunPSK" w:eastAsia="Calibri" w:hAnsi="TH SarabunPSK" w:cs="TH SarabunPSK"/>
          <w:b/>
          <w:bCs/>
          <w:sz w:val="40"/>
          <w:szCs w:val="40"/>
          <w:cs/>
        </w:rPr>
        <w:t>การบริหาร</w:t>
      </w:r>
    </w:p>
    <w:p w:rsidR="00027B75" w:rsidRPr="00AA5CA3" w:rsidRDefault="00027B75" w:rsidP="00027B75">
      <w:pPr>
        <w:spacing w:after="0" w:line="240" w:lineRule="auto"/>
        <w:jc w:val="center"/>
        <w:rPr>
          <w:rFonts w:ascii="TH SarabunPSK" w:eastAsia="Calibri" w:hAnsi="TH SarabunPSK" w:cs="TH SarabunPSK"/>
          <w:b/>
          <w:bCs/>
          <w:sz w:val="40"/>
          <w:szCs w:val="40"/>
        </w:rPr>
      </w:pPr>
      <w:r>
        <w:rPr>
          <w:rFonts w:ascii="TH SarabunPSK" w:eastAsia="Calibri" w:hAnsi="TH SarabunPSK" w:cs="TH SarabunPSK" w:hint="cs"/>
          <w:b/>
          <w:bCs/>
          <w:sz w:val="40"/>
          <w:szCs w:val="40"/>
          <w:cs/>
        </w:rPr>
        <w:t>มหาวิทยาลัยมหาจุฬาลงกรณราชวิทยาลัย  ในเขตภาคเหนือตอนบน</w:t>
      </w:r>
      <w:r>
        <w:rPr>
          <w:rFonts w:ascii="TH SarabunPSK" w:eastAsia="Calibri" w:hAnsi="TH SarabunPSK" w:cs="TH SarabunPSK"/>
          <w:b/>
          <w:bCs/>
          <w:sz w:val="40"/>
          <w:szCs w:val="40"/>
        </w:rPr>
        <w:t xml:space="preserve">  </w:t>
      </w:r>
    </w:p>
    <w:p w:rsidR="00027B75" w:rsidRDefault="00027B75" w:rsidP="00027B75">
      <w:pPr>
        <w:spacing w:after="0" w:line="240" w:lineRule="auto"/>
        <w:jc w:val="center"/>
        <w:rPr>
          <w:rFonts w:ascii="TH SarabunPSK" w:eastAsia="Calibri" w:hAnsi="TH SarabunPSK" w:cs="TH SarabunPSK"/>
          <w:b/>
          <w:bCs/>
          <w:sz w:val="36"/>
          <w:szCs w:val="36"/>
        </w:rPr>
      </w:pPr>
      <w:r>
        <w:rPr>
          <w:rFonts w:ascii="TH SarabunPSK" w:eastAsia="Calibri" w:hAnsi="TH SarabunPSK" w:cs="TH SarabunPSK"/>
          <w:b/>
          <w:bCs/>
          <w:sz w:val="36"/>
          <w:szCs w:val="36"/>
        </w:rPr>
        <w:t xml:space="preserve">  DEVELOPMENT </w:t>
      </w:r>
      <w:r w:rsidRPr="001C39B9">
        <w:rPr>
          <w:rFonts w:ascii="TH SarabunPSK" w:eastAsia="Calibri" w:hAnsi="TH SarabunPSK" w:cs="TH SarabunPSK"/>
          <w:b/>
          <w:bCs/>
          <w:sz w:val="36"/>
          <w:szCs w:val="36"/>
        </w:rPr>
        <w:t xml:space="preserve"> OF  </w:t>
      </w:r>
      <w:r w:rsidRPr="00961A31">
        <w:rPr>
          <w:rStyle w:val="st"/>
          <w:rFonts w:ascii="TH SarabunPSK" w:hAnsi="TH SarabunPSK" w:cs="TH SarabunPSK"/>
          <w:b/>
          <w:bCs/>
          <w:sz w:val="36"/>
          <w:szCs w:val="36"/>
        </w:rPr>
        <w:t>BUDDHIST</w:t>
      </w:r>
      <w:r>
        <w:rPr>
          <w:rStyle w:val="st"/>
          <w:rFonts w:ascii="TH SarabunPSK" w:hAnsi="TH SarabunPSK" w:cs="TH SarabunPSK"/>
        </w:rPr>
        <w:t xml:space="preserve"> </w:t>
      </w:r>
      <w:r>
        <w:rPr>
          <w:rFonts w:ascii="TH SarabunPSK" w:eastAsia="Calibri" w:hAnsi="TH SarabunPSK" w:cs="TH SarabunPSK"/>
          <w:b/>
          <w:bCs/>
          <w:sz w:val="36"/>
          <w:szCs w:val="36"/>
        </w:rPr>
        <w:t xml:space="preserve"> </w:t>
      </w:r>
      <w:r w:rsidRPr="001C39B9">
        <w:rPr>
          <w:rFonts w:ascii="TH SarabunPSK" w:eastAsia="Calibri" w:hAnsi="TH SarabunPSK" w:cs="TH SarabunPSK"/>
          <w:b/>
          <w:bCs/>
          <w:sz w:val="36"/>
          <w:szCs w:val="36"/>
        </w:rPr>
        <w:t xml:space="preserve">KNOWLEDGE MANAGEMENT </w:t>
      </w:r>
    </w:p>
    <w:p w:rsidR="00027B75" w:rsidRDefault="00027B75" w:rsidP="00027B75">
      <w:pPr>
        <w:spacing w:after="0" w:line="240" w:lineRule="auto"/>
        <w:jc w:val="center"/>
        <w:rPr>
          <w:rFonts w:ascii="TH SarabunPSK" w:eastAsia="Calibri" w:hAnsi="TH SarabunPSK" w:cs="TH SarabunPSK"/>
          <w:b/>
          <w:bCs/>
          <w:sz w:val="36"/>
          <w:szCs w:val="36"/>
        </w:rPr>
      </w:pPr>
      <w:r>
        <w:rPr>
          <w:rFonts w:ascii="TH SarabunPSK" w:eastAsia="Calibri" w:hAnsi="TH SarabunPSK" w:cs="TH SarabunPSK"/>
          <w:b/>
          <w:bCs/>
          <w:sz w:val="36"/>
          <w:szCs w:val="36"/>
        </w:rPr>
        <w:t>FOR</w:t>
      </w:r>
      <w:r w:rsidRPr="001C39B9">
        <w:rPr>
          <w:rFonts w:ascii="TH SarabunPSK" w:eastAsia="Calibri" w:hAnsi="TH SarabunPSK" w:cs="TH SarabunPSK"/>
          <w:b/>
          <w:bCs/>
          <w:sz w:val="36"/>
          <w:szCs w:val="36"/>
        </w:rPr>
        <w:t xml:space="preserve">  THE  </w:t>
      </w:r>
      <w:r>
        <w:rPr>
          <w:rFonts w:ascii="TH SarabunPSK" w:eastAsia="Calibri" w:hAnsi="TH SarabunPSK" w:cs="TH SarabunPSK"/>
          <w:b/>
          <w:bCs/>
          <w:sz w:val="36"/>
          <w:szCs w:val="36"/>
        </w:rPr>
        <w:t xml:space="preserve">ADMINISTRATION  IN  THE  UPPER  NORTHERN  REGION </w:t>
      </w:r>
    </w:p>
    <w:p w:rsidR="00027B75" w:rsidRDefault="00027B75" w:rsidP="00027B75">
      <w:pPr>
        <w:spacing w:after="0" w:line="240" w:lineRule="auto"/>
        <w:jc w:val="center"/>
        <w:rPr>
          <w:rFonts w:ascii="TH SarabunPSK" w:eastAsia="Calibri" w:hAnsi="TH SarabunPSK" w:cs="TH SarabunPSK"/>
          <w:b/>
          <w:bCs/>
          <w:sz w:val="36"/>
          <w:szCs w:val="36"/>
        </w:rPr>
      </w:pPr>
      <w:r>
        <w:rPr>
          <w:rFonts w:ascii="TH SarabunPSK" w:eastAsia="Calibri" w:hAnsi="TH SarabunPSK" w:cs="TH SarabunPSK"/>
          <w:b/>
          <w:bCs/>
          <w:sz w:val="36"/>
          <w:szCs w:val="36"/>
        </w:rPr>
        <w:t>OF MAHACHULALONGKORNRAJAVIDYALAYA  UNIVERSITY</w:t>
      </w:r>
    </w:p>
    <w:p w:rsidR="00027B75" w:rsidRDefault="00027B75" w:rsidP="00027B75">
      <w:pPr>
        <w:spacing w:after="0" w:line="240" w:lineRule="auto"/>
        <w:jc w:val="center"/>
        <w:rPr>
          <w:rFonts w:ascii="TH SarabunPSK" w:hAnsi="TH SarabunPSK" w:cs="TH SarabunPSK"/>
          <w:spacing w:val="-8"/>
          <w:sz w:val="32"/>
          <w:szCs w:val="32"/>
        </w:rPr>
      </w:pPr>
    </w:p>
    <w:p w:rsidR="00027B75" w:rsidRPr="001C39B9" w:rsidRDefault="00027B75" w:rsidP="00027B75">
      <w:pPr>
        <w:spacing w:after="0" w:line="240" w:lineRule="auto"/>
        <w:jc w:val="center"/>
        <w:rPr>
          <w:rFonts w:ascii="TH SarabunPSK" w:eastAsia="Calibri" w:hAnsi="TH SarabunPSK" w:cs="TH SarabunPSK"/>
          <w:b/>
          <w:bCs/>
          <w:sz w:val="36"/>
          <w:szCs w:val="36"/>
        </w:rPr>
      </w:pPr>
    </w:p>
    <w:p w:rsidR="00027B75" w:rsidRDefault="00027B75" w:rsidP="00027B75">
      <w:pPr>
        <w:spacing w:after="0" w:line="240" w:lineRule="auto"/>
        <w:jc w:val="center"/>
        <w:rPr>
          <w:rFonts w:ascii="TH SarabunPSK" w:eastAsia="Calibri" w:hAnsi="TH SarabunPSK" w:cs="TH SarabunPSK"/>
          <w:b/>
          <w:bCs/>
          <w:sz w:val="36"/>
          <w:szCs w:val="36"/>
        </w:rPr>
      </w:pPr>
    </w:p>
    <w:p w:rsidR="00027B75" w:rsidRDefault="00027B75" w:rsidP="00027B75">
      <w:pPr>
        <w:spacing w:after="0" w:line="240" w:lineRule="auto"/>
        <w:jc w:val="center"/>
        <w:rPr>
          <w:rFonts w:ascii="TH SarabunPSK" w:eastAsia="Calibri" w:hAnsi="TH SarabunPSK" w:cs="TH SarabunPSK"/>
          <w:b/>
          <w:bCs/>
          <w:sz w:val="36"/>
          <w:szCs w:val="36"/>
        </w:rPr>
      </w:pPr>
    </w:p>
    <w:p w:rsidR="00027B75" w:rsidRDefault="00027B75" w:rsidP="00027B75">
      <w:pPr>
        <w:spacing w:after="0" w:line="240" w:lineRule="auto"/>
        <w:jc w:val="center"/>
        <w:rPr>
          <w:rFonts w:ascii="TH SarabunPSK" w:eastAsia="Calibri" w:hAnsi="TH SarabunPSK" w:cs="TH SarabunPSK"/>
          <w:b/>
          <w:bCs/>
          <w:sz w:val="36"/>
          <w:szCs w:val="36"/>
        </w:rPr>
      </w:pPr>
    </w:p>
    <w:p w:rsidR="00027B75" w:rsidRPr="001C39B9" w:rsidRDefault="00027B75" w:rsidP="00027B75">
      <w:pPr>
        <w:spacing w:after="0" w:line="240" w:lineRule="auto"/>
        <w:jc w:val="center"/>
        <w:rPr>
          <w:rFonts w:ascii="TH SarabunPSK" w:eastAsia="Calibri" w:hAnsi="TH SarabunPSK" w:cs="TH SarabunPSK"/>
          <w:b/>
          <w:bCs/>
          <w:sz w:val="36"/>
          <w:szCs w:val="36"/>
          <w:cs/>
        </w:rPr>
      </w:pPr>
      <w:r>
        <w:rPr>
          <w:rFonts w:ascii="TH SarabunPSK" w:eastAsia="Calibri" w:hAnsi="TH SarabunPSK" w:cs="TH SarabunPSK" w:hint="cs"/>
          <w:b/>
          <w:bCs/>
          <w:sz w:val="36"/>
          <w:szCs w:val="36"/>
          <w:cs/>
        </w:rPr>
        <w:t>นายนพดณ ปัญญาวีรทัต</w:t>
      </w:r>
    </w:p>
    <w:p w:rsidR="00027B75" w:rsidRPr="001C39B9" w:rsidRDefault="00027B75" w:rsidP="00027B75">
      <w:pPr>
        <w:spacing w:after="0" w:line="240" w:lineRule="auto"/>
        <w:jc w:val="center"/>
        <w:rPr>
          <w:rFonts w:ascii="TH SarabunPSK" w:eastAsia="Calibri" w:hAnsi="TH SarabunPSK" w:cs="TH SarabunPSK"/>
          <w:b/>
          <w:bCs/>
          <w:sz w:val="36"/>
          <w:szCs w:val="36"/>
        </w:rPr>
      </w:pPr>
    </w:p>
    <w:p w:rsidR="00027B75" w:rsidRPr="001C39B9" w:rsidRDefault="00027B75" w:rsidP="00027B75">
      <w:pPr>
        <w:spacing w:after="0" w:line="240" w:lineRule="auto"/>
        <w:jc w:val="center"/>
        <w:rPr>
          <w:rFonts w:ascii="TH SarabunPSK" w:eastAsia="Calibri" w:hAnsi="TH SarabunPSK" w:cs="TH SarabunPSK"/>
          <w:b/>
          <w:bCs/>
          <w:sz w:val="36"/>
          <w:szCs w:val="36"/>
        </w:rPr>
      </w:pPr>
    </w:p>
    <w:p w:rsidR="00027B75" w:rsidRDefault="00027B75" w:rsidP="00027B75">
      <w:pPr>
        <w:spacing w:after="0" w:line="240" w:lineRule="auto"/>
        <w:contextualSpacing/>
        <w:jc w:val="center"/>
        <w:rPr>
          <w:rFonts w:ascii="TH SarabunPSK" w:eastAsia="Calibri" w:hAnsi="TH SarabunPSK" w:cs="TH SarabunPSK"/>
          <w:b/>
          <w:bCs/>
          <w:sz w:val="36"/>
          <w:szCs w:val="36"/>
        </w:rPr>
      </w:pPr>
    </w:p>
    <w:p w:rsidR="00027B75" w:rsidRDefault="00027B75" w:rsidP="00027B75">
      <w:pPr>
        <w:spacing w:after="0" w:line="240" w:lineRule="auto"/>
        <w:contextualSpacing/>
        <w:jc w:val="center"/>
        <w:rPr>
          <w:rFonts w:ascii="TH SarabunPSK" w:eastAsia="Calibri" w:hAnsi="TH SarabunPSK" w:cs="TH SarabunPSK"/>
          <w:b/>
          <w:bCs/>
          <w:sz w:val="36"/>
          <w:szCs w:val="36"/>
        </w:rPr>
      </w:pPr>
    </w:p>
    <w:p w:rsidR="00027B75" w:rsidRPr="001C39B9" w:rsidRDefault="00027B75" w:rsidP="00027B75">
      <w:pPr>
        <w:spacing w:after="0" w:line="240" w:lineRule="auto"/>
        <w:contextualSpacing/>
        <w:jc w:val="center"/>
        <w:rPr>
          <w:rFonts w:ascii="TH SarabunPSK" w:eastAsia="Calibri" w:hAnsi="TH SarabunPSK" w:cs="TH SarabunPSK"/>
          <w:b/>
          <w:bCs/>
          <w:sz w:val="36"/>
          <w:szCs w:val="36"/>
        </w:rPr>
      </w:pPr>
    </w:p>
    <w:p w:rsidR="00027B75" w:rsidRPr="00F7253D" w:rsidRDefault="00027B75" w:rsidP="00027B75">
      <w:pPr>
        <w:spacing w:after="0" w:line="240" w:lineRule="auto"/>
        <w:contextualSpacing/>
        <w:jc w:val="center"/>
        <w:rPr>
          <w:rFonts w:ascii="TH SarabunPSK" w:eastAsia="Calibri" w:hAnsi="TH SarabunPSK" w:cs="TH SarabunPSK"/>
          <w:sz w:val="36"/>
          <w:szCs w:val="36"/>
        </w:rPr>
      </w:pPr>
      <w:r w:rsidRPr="00F7253D">
        <w:rPr>
          <w:rFonts w:ascii="TH SarabunPSK" w:eastAsia="Calibri" w:hAnsi="TH SarabunPSK" w:cs="TH SarabunPSK" w:hint="cs"/>
          <w:sz w:val="36"/>
          <w:szCs w:val="36"/>
          <w:cs/>
        </w:rPr>
        <w:t>ดุษฏีนิพนธ์นี้เป็นส่วนหนึ่งของการศึกษา</w:t>
      </w:r>
    </w:p>
    <w:p w:rsidR="00027B75" w:rsidRPr="00F7253D" w:rsidRDefault="00027B75" w:rsidP="00027B75">
      <w:pPr>
        <w:spacing w:after="0" w:line="240" w:lineRule="auto"/>
        <w:contextualSpacing/>
        <w:jc w:val="center"/>
        <w:rPr>
          <w:rFonts w:ascii="TH SarabunPSK" w:eastAsia="Calibri" w:hAnsi="TH SarabunPSK" w:cs="TH SarabunPSK"/>
          <w:sz w:val="36"/>
          <w:szCs w:val="36"/>
        </w:rPr>
      </w:pPr>
      <w:r w:rsidRPr="00F7253D">
        <w:rPr>
          <w:rFonts w:ascii="TH SarabunPSK" w:eastAsia="Calibri" w:hAnsi="TH SarabunPSK" w:cs="TH SarabunPSK" w:hint="cs"/>
          <w:sz w:val="36"/>
          <w:szCs w:val="36"/>
          <w:cs/>
        </w:rPr>
        <w:t>ตามหลักสูตรปริญญาพุทธศาสตรดุษฎีบัณฑิต</w:t>
      </w:r>
    </w:p>
    <w:p w:rsidR="00027B75" w:rsidRDefault="00027B75" w:rsidP="00027B75">
      <w:pPr>
        <w:spacing w:after="0" w:line="240" w:lineRule="auto"/>
        <w:contextualSpacing/>
        <w:jc w:val="center"/>
        <w:rPr>
          <w:rFonts w:ascii="TH SarabunPSK" w:eastAsia="Calibri" w:hAnsi="TH SarabunPSK" w:cs="TH SarabunPSK"/>
          <w:sz w:val="36"/>
          <w:szCs w:val="36"/>
        </w:rPr>
      </w:pPr>
      <w:r w:rsidRPr="00F7253D">
        <w:rPr>
          <w:rFonts w:ascii="TH SarabunPSK" w:eastAsia="Calibri" w:hAnsi="TH SarabunPSK" w:cs="TH SarabunPSK" w:hint="cs"/>
          <w:sz w:val="36"/>
          <w:szCs w:val="36"/>
          <w:cs/>
        </w:rPr>
        <w:t>สาขาวิชารัฐประศาสนศาสตร์</w:t>
      </w:r>
    </w:p>
    <w:p w:rsidR="00027B75" w:rsidRPr="00482BC7" w:rsidRDefault="00027B75" w:rsidP="00027B75">
      <w:pPr>
        <w:spacing w:after="0" w:line="240" w:lineRule="auto"/>
        <w:contextualSpacing/>
        <w:jc w:val="center"/>
        <w:rPr>
          <w:rFonts w:ascii="TH SarabunPSK" w:eastAsia="Calibri" w:hAnsi="TH SarabunPSK" w:cs="TH SarabunPSK"/>
          <w:sz w:val="36"/>
          <w:szCs w:val="36"/>
        </w:rPr>
      </w:pPr>
    </w:p>
    <w:p w:rsidR="00027B75" w:rsidRPr="00F7253D" w:rsidRDefault="00027B75" w:rsidP="00027B75">
      <w:pPr>
        <w:spacing w:after="0" w:line="240" w:lineRule="auto"/>
        <w:contextualSpacing/>
        <w:jc w:val="center"/>
        <w:rPr>
          <w:rFonts w:ascii="TH SarabunPSK" w:eastAsia="Calibri" w:hAnsi="TH SarabunPSK" w:cs="TH SarabunPSK"/>
          <w:sz w:val="36"/>
          <w:szCs w:val="36"/>
        </w:rPr>
      </w:pPr>
      <w:r w:rsidRPr="00F7253D">
        <w:rPr>
          <w:rFonts w:ascii="TH SarabunPSK" w:eastAsia="Calibri" w:hAnsi="TH SarabunPSK" w:cs="TH SarabunPSK" w:hint="cs"/>
          <w:sz w:val="36"/>
          <w:szCs w:val="36"/>
          <w:cs/>
        </w:rPr>
        <w:t>บัณฑิตวิทยาลัย</w:t>
      </w:r>
    </w:p>
    <w:p w:rsidR="00027B75" w:rsidRPr="00F7253D" w:rsidRDefault="00027B75" w:rsidP="00027B75">
      <w:pPr>
        <w:spacing w:after="0" w:line="240" w:lineRule="auto"/>
        <w:contextualSpacing/>
        <w:jc w:val="center"/>
        <w:rPr>
          <w:rFonts w:ascii="TH SarabunPSK" w:eastAsia="Calibri" w:hAnsi="TH SarabunPSK" w:cs="TH SarabunPSK"/>
          <w:sz w:val="36"/>
          <w:szCs w:val="36"/>
        </w:rPr>
      </w:pPr>
      <w:r w:rsidRPr="00F7253D">
        <w:rPr>
          <w:rFonts w:ascii="TH SarabunPSK" w:eastAsia="Calibri" w:hAnsi="TH SarabunPSK" w:cs="TH SarabunPSK" w:hint="cs"/>
          <w:sz w:val="36"/>
          <w:szCs w:val="36"/>
          <w:cs/>
        </w:rPr>
        <w:t>มหาวิทยาลัยมหาจุฬาลงกรณราชวิทยาลัย</w:t>
      </w:r>
    </w:p>
    <w:p w:rsidR="00027B75" w:rsidRPr="00F7253D" w:rsidRDefault="00027B75" w:rsidP="00027B75">
      <w:pPr>
        <w:spacing w:after="0" w:line="240" w:lineRule="auto"/>
        <w:contextualSpacing/>
        <w:jc w:val="center"/>
        <w:rPr>
          <w:rFonts w:ascii="TH SarabunPSK" w:eastAsia="Calibri" w:hAnsi="TH SarabunPSK" w:cs="TH SarabunPSK"/>
          <w:sz w:val="36"/>
          <w:szCs w:val="36"/>
          <w:cs/>
        </w:rPr>
      </w:pPr>
      <w:r>
        <w:rPr>
          <w:rFonts w:ascii="TH SarabunPSK" w:eastAsia="Calibri" w:hAnsi="TH SarabunPSK" w:cs="TH SarabunPSK" w:hint="cs"/>
          <w:sz w:val="36"/>
          <w:szCs w:val="36"/>
          <w:cs/>
        </w:rPr>
        <w:t>พุทธศักราช ๒๕๖๐</w:t>
      </w:r>
    </w:p>
    <w:p w:rsidR="008C5A96" w:rsidRPr="00AC0BF1" w:rsidRDefault="008C5A96" w:rsidP="008C5A96">
      <w:pPr>
        <w:tabs>
          <w:tab w:val="left" w:pos="1440"/>
        </w:tabs>
        <w:spacing w:after="0" w:line="240" w:lineRule="auto"/>
        <w:ind w:left="1620" w:hanging="1620"/>
        <w:jc w:val="thaiDistribute"/>
        <w:rPr>
          <w:rFonts w:ascii="TH SarabunPSK" w:eastAsia="Calibri" w:hAnsi="TH SarabunPSK" w:cs="TH SarabunPSK"/>
          <w:sz w:val="32"/>
          <w:szCs w:val="32"/>
        </w:rPr>
      </w:pPr>
      <w:r w:rsidRPr="00AC0BF1">
        <w:rPr>
          <w:rFonts w:ascii="TH SarabunPSK" w:eastAsia="Calibri" w:hAnsi="TH SarabunPSK" w:cs="TH SarabunPSK"/>
          <w:b/>
          <w:bCs/>
          <w:sz w:val="32"/>
          <w:szCs w:val="32"/>
          <w:cs/>
        </w:rPr>
        <w:lastRenderedPageBreak/>
        <w:t>ชื่อดุษฎีนิพนธ์</w:t>
      </w:r>
      <w:r w:rsidRPr="00AC0BF1">
        <w:rPr>
          <w:rFonts w:ascii="TH SarabunPSK" w:eastAsia="Calibri" w:hAnsi="TH SarabunPSK" w:cs="TH SarabunPSK"/>
          <w:sz w:val="32"/>
          <w:szCs w:val="32"/>
        </w:rPr>
        <w:tab/>
        <w:t>:</w:t>
      </w:r>
      <w:r w:rsidRPr="00AC0BF1">
        <w:rPr>
          <w:rFonts w:ascii="TH SarabunPSK" w:eastAsia="Calibri" w:hAnsi="TH SarabunPSK" w:cs="TH SarabunPSK"/>
          <w:sz w:val="32"/>
          <w:szCs w:val="32"/>
          <w:cs/>
        </w:rPr>
        <w:t xml:space="preserve"> การพัฒนาการจัดการความรู้เชิงพุทธเพื่อ</w:t>
      </w:r>
      <w:r>
        <w:rPr>
          <w:rFonts w:ascii="TH SarabunPSK" w:eastAsia="Calibri" w:hAnsi="TH SarabunPSK" w:cs="TH SarabunPSK"/>
          <w:sz w:val="32"/>
          <w:szCs w:val="32"/>
          <w:cs/>
        </w:rPr>
        <w:t>การบริหารมหาวิทยาลัยมหาจุฬาลงกร</w:t>
      </w:r>
      <w:r>
        <w:rPr>
          <w:rFonts w:ascii="TH SarabunPSK" w:eastAsia="Calibri" w:hAnsi="TH SarabunPSK" w:cs="TH SarabunPSK" w:hint="cs"/>
          <w:sz w:val="32"/>
          <w:szCs w:val="32"/>
          <w:cs/>
        </w:rPr>
        <w:t>ณ</w:t>
      </w:r>
      <w:r w:rsidRPr="00AC0BF1">
        <w:rPr>
          <w:rFonts w:ascii="TH SarabunPSK" w:eastAsia="Calibri" w:hAnsi="TH SarabunPSK" w:cs="TH SarabunPSK"/>
          <w:sz w:val="32"/>
          <w:szCs w:val="32"/>
          <w:cs/>
        </w:rPr>
        <w:t>ราชวิทยาลัยในเขตภาคเหนือตอนบน</w:t>
      </w:r>
    </w:p>
    <w:p w:rsidR="008C5A96" w:rsidRPr="00AC0BF1" w:rsidRDefault="0081589E" w:rsidP="008C5A96">
      <w:pPr>
        <w:tabs>
          <w:tab w:val="left" w:pos="1440"/>
        </w:tabs>
        <w:spacing w:after="0" w:line="240" w:lineRule="auto"/>
        <w:ind w:hanging="90"/>
        <w:jc w:val="thaiDistribute"/>
        <w:rPr>
          <w:rFonts w:ascii="TH SarabunPSK" w:eastAsia="Calibri" w:hAnsi="TH SarabunPSK" w:cs="TH SarabunPSK"/>
          <w:sz w:val="32"/>
          <w:szCs w:val="32"/>
        </w:rPr>
      </w:pPr>
      <w:r>
        <w:rPr>
          <w:rFonts w:ascii="TH SarabunPSK" w:eastAsia="Calibri" w:hAnsi="TH SarabunPSK" w:cs="TH SarabunPSK"/>
          <w:b/>
          <w:bCs/>
          <w:sz w:val="32"/>
          <w:szCs w:val="32"/>
        </w:rPr>
        <w:t xml:space="preserve"> </w:t>
      </w:r>
      <w:r w:rsidR="008C5A96" w:rsidRPr="00AC0BF1">
        <w:rPr>
          <w:rFonts w:ascii="TH SarabunPSK" w:eastAsia="Calibri" w:hAnsi="TH SarabunPSK" w:cs="TH SarabunPSK"/>
          <w:b/>
          <w:bCs/>
          <w:sz w:val="32"/>
          <w:szCs w:val="32"/>
          <w:cs/>
        </w:rPr>
        <w:t>ผู้วิจัย</w:t>
      </w:r>
      <w:r w:rsidR="008C5A96" w:rsidRPr="00AC0BF1">
        <w:rPr>
          <w:rFonts w:ascii="TH SarabunPSK" w:eastAsia="Calibri" w:hAnsi="TH SarabunPSK" w:cs="TH SarabunPSK"/>
          <w:b/>
          <w:bCs/>
          <w:sz w:val="32"/>
          <w:szCs w:val="32"/>
        </w:rPr>
        <w:tab/>
      </w:r>
      <w:r w:rsidR="008C5A96" w:rsidRPr="00AC0BF1">
        <w:rPr>
          <w:rFonts w:ascii="TH SarabunPSK" w:eastAsia="Calibri" w:hAnsi="TH SarabunPSK" w:cs="TH SarabunPSK"/>
          <w:sz w:val="32"/>
          <w:szCs w:val="32"/>
        </w:rPr>
        <w:t>:</w:t>
      </w:r>
      <w:r w:rsidR="008C5A96" w:rsidRPr="00AC0BF1">
        <w:rPr>
          <w:rFonts w:ascii="TH SarabunPSK" w:eastAsia="Calibri" w:hAnsi="TH SarabunPSK" w:cs="TH SarabunPSK"/>
          <w:sz w:val="32"/>
          <w:szCs w:val="32"/>
          <w:cs/>
        </w:rPr>
        <w:t xml:space="preserve"> นายนพดณ</w:t>
      </w:r>
      <w:r w:rsidR="00877D90">
        <w:rPr>
          <w:rFonts w:ascii="TH SarabunPSK" w:eastAsia="Calibri" w:hAnsi="TH SarabunPSK" w:cs="TH SarabunPSK" w:hint="cs"/>
          <w:sz w:val="32"/>
          <w:szCs w:val="32"/>
          <w:cs/>
        </w:rPr>
        <w:t xml:space="preserve">  </w:t>
      </w:r>
      <w:r w:rsidR="008C5A96" w:rsidRPr="00AC0BF1">
        <w:rPr>
          <w:rFonts w:ascii="TH SarabunPSK" w:eastAsia="Calibri" w:hAnsi="TH SarabunPSK" w:cs="TH SarabunPSK"/>
          <w:sz w:val="32"/>
          <w:szCs w:val="32"/>
          <w:cs/>
        </w:rPr>
        <w:t>ปัญญาวีรทัต</w:t>
      </w:r>
    </w:p>
    <w:p w:rsidR="008C5A96" w:rsidRPr="00AC0BF1" w:rsidRDefault="0081589E" w:rsidP="008C5A96">
      <w:pPr>
        <w:tabs>
          <w:tab w:val="left" w:pos="1440"/>
        </w:tabs>
        <w:spacing w:after="0" w:line="240" w:lineRule="auto"/>
        <w:ind w:hanging="90"/>
        <w:jc w:val="thaiDistribute"/>
        <w:rPr>
          <w:rFonts w:ascii="TH SarabunPSK" w:eastAsia="Calibri" w:hAnsi="TH SarabunPSK" w:cs="TH SarabunPSK"/>
          <w:sz w:val="32"/>
          <w:szCs w:val="32"/>
        </w:rPr>
      </w:pPr>
      <w:r>
        <w:rPr>
          <w:rFonts w:ascii="TH SarabunPSK" w:eastAsia="Calibri" w:hAnsi="TH SarabunPSK" w:cs="TH SarabunPSK"/>
          <w:b/>
          <w:bCs/>
          <w:sz w:val="32"/>
          <w:szCs w:val="32"/>
        </w:rPr>
        <w:t xml:space="preserve"> </w:t>
      </w:r>
      <w:r w:rsidR="008C5A96" w:rsidRPr="00AC0BF1">
        <w:rPr>
          <w:rFonts w:ascii="TH SarabunPSK" w:eastAsia="Calibri" w:hAnsi="TH SarabunPSK" w:cs="TH SarabunPSK"/>
          <w:b/>
          <w:bCs/>
          <w:sz w:val="32"/>
          <w:szCs w:val="32"/>
          <w:cs/>
        </w:rPr>
        <w:t>ปริญญา</w:t>
      </w:r>
      <w:r w:rsidR="008C5A96" w:rsidRPr="00AC0BF1">
        <w:rPr>
          <w:rFonts w:ascii="TH SarabunPSK" w:eastAsia="Calibri" w:hAnsi="TH SarabunPSK" w:cs="TH SarabunPSK" w:hint="cs"/>
          <w:sz w:val="32"/>
          <w:szCs w:val="32"/>
          <w:cs/>
        </w:rPr>
        <w:tab/>
      </w:r>
      <w:r w:rsidR="008C5A96" w:rsidRPr="00AC0BF1">
        <w:rPr>
          <w:rFonts w:ascii="TH SarabunPSK" w:eastAsia="Calibri" w:hAnsi="TH SarabunPSK" w:cs="TH SarabunPSK"/>
          <w:sz w:val="32"/>
          <w:szCs w:val="32"/>
        </w:rPr>
        <w:t>:</w:t>
      </w:r>
      <w:r w:rsidR="008C5A96" w:rsidRPr="00AC0BF1">
        <w:rPr>
          <w:rFonts w:ascii="TH SarabunPSK" w:eastAsia="Calibri" w:hAnsi="TH SarabunPSK" w:cs="TH SarabunPSK"/>
          <w:sz w:val="32"/>
          <w:szCs w:val="32"/>
          <w:cs/>
        </w:rPr>
        <w:t xml:space="preserve"> พุทธศาสตรดุษฎีบัณฑิต (รัฐประศาสนศาสตร์)</w:t>
      </w:r>
    </w:p>
    <w:p w:rsidR="008C5A96" w:rsidRPr="00AC0BF1" w:rsidRDefault="0081589E" w:rsidP="008C5A96">
      <w:pPr>
        <w:tabs>
          <w:tab w:val="left" w:pos="1440"/>
        </w:tabs>
        <w:spacing w:after="0" w:line="240" w:lineRule="auto"/>
        <w:ind w:hanging="90"/>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 xml:space="preserve"> </w:t>
      </w:r>
      <w:r w:rsidR="008C5A96" w:rsidRPr="00AC0BF1">
        <w:rPr>
          <w:rFonts w:ascii="TH SarabunPSK" w:eastAsia="Calibri" w:hAnsi="TH SarabunPSK" w:cs="TH SarabunPSK"/>
          <w:b/>
          <w:bCs/>
          <w:sz w:val="32"/>
          <w:szCs w:val="32"/>
          <w:cs/>
        </w:rPr>
        <w:t>คณะกรรมการควบคุมดุษฎีนิพนธ์</w:t>
      </w:r>
    </w:p>
    <w:p w:rsidR="009A40BE" w:rsidRDefault="00086744" w:rsidP="009A40BE">
      <w:pPr>
        <w:spacing w:after="0" w:line="240" w:lineRule="auto"/>
        <w:ind w:left="1710" w:hanging="270"/>
        <w:jc w:val="thaiDistribute"/>
        <w:rPr>
          <w:rFonts w:ascii="TH SarabunPSK" w:eastAsia="Times New Roman" w:hAnsi="TH SarabunPSK" w:cs="TH SarabunPSK"/>
          <w:color w:val="000000"/>
          <w:sz w:val="32"/>
          <w:szCs w:val="32"/>
        </w:rPr>
      </w:pPr>
      <w:r>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Pr>
          <w:rFonts w:ascii="TH SarabunPSK" w:eastAsia="Times New Roman" w:hAnsi="TH SarabunPSK" w:cs="TH SarabunPSK" w:hint="cs"/>
          <w:sz w:val="32"/>
          <w:szCs w:val="32"/>
          <w:cs/>
        </w:rPr>
        <w:t>อ.ดร.สุริยา  รักษาเมือง</w:t>
      </w:r>
      <w:r w:rsidR="009A40BE">
        <w:rPr>
          <w:rFonts w:ascii="TH SarabunPSK" w:eastAsia="Times New Roman" w:hAnsi="TH SarabunPSK" w:cs="TH SarabunPSK" w:hint="cs"/>
          <w:color w:val="000000"/>
          <w:sz w:val="32"/>
          <w:szCs w:val="32"/>
          <w:cs/>
        </w:rPr>
        <w:t>, ป.ธ.๙,</w:t>
      </w: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วท.บ. (วิทยาการคอมพิวเตอร์)</w:t>
      </w:r>
      <w:r>
        <w:rPr>
          <w:rFonts w:ascii="TH SarabunPSK" w:eastAsia="Times New Roman" w:hAnsi="TH SarabunPSK" w:cs="TH SarabunPSK"/>
          <w:color w:val="000000"/>
          <w:sz w:val="32"/>
          <w:szCs w:val="32"/>
        </w:rPr>
        <w:t>,</w:t>
      </w:r>
      <w:r>
        <w:rPr>
          <w:rFonts w:ascii="TH SarabunPSK" w:eastAsia="Times New Roman" w:hAnsi="TH SarabunPSK" w:cs="TH SarabunPSK" w:hint="cs"/>
          <w:color w:val="000000"/>
          <w:sz w:val="32"/>
          <w:szCs w:val="32"/>
          <w:cs/>
        </w:rPr>
        <w:t xml:space="preserve"> </w:t>
      </w:r>
    </w:p>
    <w:p w:rsidR="00086744" w:rsidRPr="008459DC" w:rsidRDefault="009A40BE" w:rsidP="009A40BE">
      <w:pPr>
        <w:spacing w:after="0" w:line="240" w:lineRule="auto"/>
        <w:ind w:left="1710" w:hanging="270"/>
        <w:jc w:val="thaiDistribute"/>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w:t>
      </w:r>
      <w:r w:rsidR="00086744">
        <w:rPr>
          <w:rFonts w:ascii="TH SarabunPSK" w:eastAsia="Times New Roman" w:hAnsi="TH SarabunPSK" w:cs="TH SarabunPSK" w:hint="cs"/>
          <w:color w:val="000000"/>
          <w:sz w:val="32"/>
          <w:szCs w:val="32"/>
          <w:cs/>
        </w:rPr>
        <w:t>พธ.ม. (</w:t>
      </w:r>
      <w:r>
        <w:rPr>
          <w:rFonts w:ascii="TH SarabunPSK" w:eastAsia="Times New Roman" w:hAnsi="TH SarabunPSK" w:cs="TH SarabunPSK"/>
          <w:color w:val="000000"/>
          <w:sz w:val="32"/>
          <w:szCs w:val="32"/>
          <w:cs/>
        </w:rPr>
        <w:t>รั</w:t>
      </w:r>
      <w:r>
        <w:rPr>
          <w:rFonts w:ascii="TH SarabunPSK" w:eastAsia="Times New Roman" w:hAnsi="TH SarabunPSK" w:cs="TH SarabunPSK" w:hint="cs"/>
          <w:color w:val="000000"/>
          <w:sz w:val="32"/>
          <w:szCs w:val="32"/>
          <w:cs/>
        </w:rPr>
        <w:t>ฐ</w:t>
      </w:r>
      <w:r w:rsidR="00086744" w:rsidRPr="00135128">
        <w:rPr>
          <w:rFonts w:ascii="TH SarabunPSK" w:eastAsia="Times New Roman" w:hAnsi="TH SarabunPSK" w:cs="TH SarabunPSK"/>
          <w:color w:val="000000"/>
          <w:sz w:val="32"/>
          <w:szCs w:val="32"/>
          <w:cs/>
        </w:rPr>
        <w:t>ประศาสนศาสตร์</w:t>
      </w:r>
      <w:r w:rsidR="00086744">
        <w:rPr>
          <w:rFonts w:ascii="TH SarabunPSK" w:eastAsia="Times New Roman" w:hAnsi="TH SarabunPSK" w:cs="TH SarabunPSK" w:hint="cs"/>
          <w:color w:val="000000"/>
          <w:sz w:val="32"/>
          <w:szCs w:val="32"/>
          <w:cs/>
        </w:rPr>
        <w:t>)</w:t>
      </w:r>
      <w:r w:rsidR="00086744">
        <w:rPr>
          <w:rFonts w:ascii="TH SarabunPSK" w:eastAsia="Times New Roman" w:hAnsi="TH SarabunPSK" w:cs="TH SarabunPSK"/>
          <w:color w:val="000000"/>
          <w:sz w:val="32"/>
          <w:szCs w:val="32"/>
        </w:rPr>
        <w:t>,</w:t>
      </w:r>
      <w:r w:rsidR="00086744">
        <w:rPr>
          <w:rFonts w:ascii="TH SarabunPSK" w:eastAsia="Times New Roman" w:hAnsi="TH SarabunPSK" w:cs="TH SarabunPSK" w:hint="cs"/>
          <w:color w:val="000000"/>
          <w:sz w:val="32"/>
          <w:szCs w:val="32"/>
          <w:cs/>
        </w:rPr>
        <w:t xml:space="preserve"> รป.ด. (รัฐประศาสนศาสตร์)</w:t>
      </w:r>
      <w:r w:rsidR="00086744" w:rsidRPr="008459DC">
        <w:rPr>
          <w:rFonts w:ascii="TH SarabunPSK" w:eastAsia="Times New Roman" w:hAnsi="TH SarabunPSK" w:cs="TH SarabunPSK"/>
          <w:color w:val="000000"/>
          <w:sz w:val="32"/>
          <w:szCs w:val="32"/>
        </w:rPr>
        <w:t xml:space="preserve">                   </w:t>
      </w:r>
    </w:p>
    <w:p w:rsidR="0092379A" w:rsidRDefault="00086744" w:rsidP="009A40BE">
      <w:pPr>
        <w:autoSpaceDE w:val="0"/>
        <w:autoSpaceDN w:val="0"/>
        <w:adjustRightInd w:val="0"/>
        <w:spacing w:after="0" w:line="240" w:lineRule="auto"/>
        <w:ind w:left="1710" w:hanging="1710"/>
        <w:jc w:val="thaiDistribute"/>
        <w:rPr>
          <w:rFonts w:ascii="TH SarabunPSK" w:eastAsia="Calibri" w:hAnsi="TH SarabunPSK" w:cs="TH SarabunPSK"/>
          <w:sz w:val="32"/>
          <w:szCs w:val="32"/>
        </w:rPr>
      </w:pPr>
      <w:r>
        <w:rPr>
          <w:rFonts w:ascii="TH SarabunPSK" w:eastAsia="Times New Roman" w:hAnsi="TH SarabunPSK" w:cs="TH SarabunPSK" w:hint="cs"/>
          <w:color w:val="000000"/>
          <w:sz w:val="32"/>
          <w:szCs w:val="32"/>
          <w:cs/>
        </w:rPr>
        <w:t xml:space="preserve">                     </w:t>
      </w:r>
      <w:r w:rsidRPr="00FB05A4">
        <w:rPr>
          <w:rFonts w:ascii="TH SarabunPSK" w:eastAsia="Times New Roman" w:hAnsi="TH SarabunPSK" w:cs="TH SarabunPSK"/>
          <w:color w:val="000000"/>
          <w:sz w:val="32"/>
          <w:szCs w:val="32"/>
          <w:cs/>
        </w:rPr>
        <w:t xml:space="preserve">: </w:t>
      </w:r>
      <w:r w:rsidR="009A40BE">
        <w:rPr>
          <w:rFonts w:ascii="TH SarabunPSK" w:eastAsia="Times New Roman" w:hAnsi="TH SarabunPSK" w:cs="TH SarabunPSK" w:hint="cs"/>
          <w:color w:val="000000"/>
          <w:sz w:val="32"/>
          <w:szCs w:val="32"/>
          <w:cs/>
        </w:rPr>
        <w:t>ผศ.ดร.เติมศักดิ์  ทองอินทร์</w:t>
      </w:r>
      <w:r w:rsidR="0092379A">
        <w:rPr>
          <w:rFonts w:ascii="TH SarabunPSK" w:eastAsia="Times New Roman" w:hAnsi="TH SarabunPSK" w:cs="TH SarabunPSK" w:hint="cs"/>
          <w:color w:val="000000"/>
          <w:sz w:val="32"/>
          <w:szCs w:val="32"/>
          <w:cs/>
        </w:rPr>
        <w:t>,</w:t>
      </w:r>
      <w:r w:rsidR="009A40BE">
        <w:rPr>
          <w:rFonts w:ascii="TH SarabunPSK" w:eastAsia="Times New Roman" w:hAnsi="TH SarabunPSK" w:cs="TH SarabunPSK" w:hint="cs"/>
          <w:color w:val="000000"/>
          <w:sz w:val="32"/>
          <w:szCs w:val="32"/>
          <w:cs/>
        </w:rPr>
        <w:t xml:space="preserve">  </w:t>
      </w:r>
      <w:r w:rsidRPr="00F57770">
        <w:rPr>
          <w:rFonts w:ascii="TH SarabunPSK" w:eastAsia="Calibri" w:hAnsi="TH SarabunPSK" w:cs="TH SarabunPSK"/>
          <w:sz w:val="32"/>
          <w:szCs w:val="32"/>
          <w:cs/>
        </w:rPr>
        <w:t>พธ.บ.</w:t>
      </w:r>
      <w:r w:rsidR="009A40BE">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(การสอนสังคมศึกษา)</w:t>
      </w:r>
      <w:r w:rsidR="00C508A4">
        <w:rPr>
          <w:rFonts w:ascii="TH SarabunPSK" w:eastAsia="Calibri" w:hAnsi="TH SarabunPSK" w:cs="TH SarabunPSK" w:hint="cs"/>
          <w:sz w:val="32"/>
          <w:szCs w:val="32"/>
          <w:cs/>
        </w:rPr>
        <w:t>,</w:t>
      </w:r>
      <w:r>
        <w:rPr>
          <w:rFonts w:ascii="TH SarabunPSK" w:eastAsia="Calibri" w:hAnsi="TH SarabunPSK" w:cs="TH SarabunPSK"/>
          <w:sz w:val="32"/>
          <w:szCs w:val="32"/>
        </w:rPr>
        <w:t xml:space="preserve"> </w:t>
      </w:r>
    </w:p>
    <w:p w:rsidR="00086744" w:rsidRPr="008459DC" w:rsidRDefault="0092379A" w:rsidP="0092379A">
      <w:pPr>
        <w:autoSpaceDE w:val="0"/>
        <w:autoSpaceDN w:val="0"/>
        <w:adjustRightInd w:val="0"/>
        <w:spacing w:after="0" w:line="240" w:lineRule="auto"/>
        <w:ind w:left="1710" w:hanging="270"/>
        <w:jc w:val="thaiDistribute"/>
        <w:rPr>
          <w:rFonts w:ascii="TH SarabunPSK" w:eastAsia="Calibri" w:hAnsi="TH SarabunPSK" w:cs="TH SarabunPSK"/>
          <w:sz w:val="32"/>
          <w:szCs w:val="32"/>
          <w:cs/>
        </w:rPr>
      </w:pPr>
      <w:r>
        <w:rPr>
          <w:rFonts w:ascii="TH SarabunPSK" w:eastAsia="Calibri" w:hAnsi="TH SarabunPSK" w:cs="TH SarabunPSK"/>
          <w:sz w:val="32"/>
          <w:szCs w:val="32"/>
        </w:rPr>
        <w:t xml:space="preserve">  </w:t>
      </w:r>
      <w:r w:rsidR="00086744">
        <w:rPr>
          <w:rFonts w:ascii="TH SarabunPSK" w:eastAsia="Calibri" w:hAnsi="TH SarabunPSK" w:cs="TH SarabunPSK"/>
          <w:sz w:val="32"/>
          <w:szCs w:val="32"/>
        </w:rPr>
        <w:t xml:space="preserve">M.A. </w:t>
      </w:r>
      <w:r w:rsidR="00086744" w:rsidRPr="00F57770">
        <w:rPr>
          <w:rFonts w:ascii="TH SarabunPSK" w:eastAsia="Calibri" w:hAnsi="TH SarabunPSK" w:cs="TH SarabunPSK"/>
          <w:sz w:val="32"/>
          <w:szCs w:val="32"/>
        </w:rPr>
        <w:t>(</w:t>
      </w:r>
      <w:r w:rsidR="00C508A4">
        <w:rPr>
          <w:rFonts w:ascii="TH SarabunPSK" w:eastAsia="Calibri" w:hAnsi="TH SarabunPSK" w:cs="TH SarabunPSK" w:hint="cs"/>
          <w:sz w:val="32"/>
          <w:szCs w:val="32"/>
          <w:cs/>
        </w:rPr>
        <w:t>รัฐศาสตร์),</w:t>
      </w:r>
      <w:r w:rsidR="00086744" w:rsidRPr="00F57770">
        <w:rPr>
          <w:rFonts w:ascii="TH SarabunPSK" w:eastAsia="Calibri" w:hAnsi="TH SarabunPSK" w:cs="TH SarabunPSK"/>
          <w:sz w:val="32"/>
          <w:szCs w:val="32"/>
        </w:rPr>
        <w:t xml:space="preserve"> Ph.D. </w:t>
      </w:r>
      <w:r w:rsidR="00C508A4" w:rsidRPr="00F57770">
        <w:rPr>
          <w:rFonts w:ascii="TH SarabunPSK" w:eastAsia="Calibri" w:hAnsi="TH SarabunPSK" w:cs="TH SarabunPSK"/>
          <w:sz w:val="32"/>
          <w:szCs w:val="32"/>
        </w:rPr>
        <w:t>(</w:t>
      </w:r>
      <w:r w:rsidR="00C508A4">
        <w:rPr>
          <w:rFonts w:ascii="TH SarabunPSK" w:eastAsia="Calibri" w:hAnsi="TH SarabunPSK" w:cs="TH SarabunPSK" w:hint="cs"/>
          <w:sz w:val="32"/>
          <w:szCs w:val="32"/>
          <w:cs/>
        </w:rPr>
        <w:t>รัฐศาสตร์)</w:t>
      </w:r>
    </w:p>
    <w:p w:rsidR="008C5A96" w:rsidRDefault="008C5A96" w:rsidP="00086744">
      <w:pPr>
        <w:tabs>
          <w:tab w:val="left" w:pos="1440"/>
        </w:tabs>
        <w:spacing w:after="0" w:line="240" w:lineRule="auto"/>
        <w:ind w:left="1620" w:hanging="1620"/>
        <w:jc w:val="thaiDistribute"/>
        <w:rPr>
          <w:rFonts w:ascii="TH SarabunPSK" w:eastAsia="Calibri" w:hAnsi="TH SarabunPSK" w:cs="TH SarabunPSK"/>
          <w:sz w:val="32"/>
          <w:szCs w:val="32"/>
        </w:rPr>
      </w:pPr>
      <w:r w:rsidRPr="00AC0BF1">
        <w:rPr>
          <w:rFonts w:ascii="TH SarabunPSK" w:eastAsia="Calibri" w:hAnsi="TH SarabunPSK" w:cs="TH SarabunPSK"/>
          <w:b/>
          <w:bCs/>
          <w:sz w:val="32"/>
          <w:szCs w:val="32"/>
          <w:cs/>
        </w:rPr>
        <w:t>วันสำเร็จการศึกษา</w:t>
      </w:r>
      <w:r w:rsidRPr="00AC0BF1">
        <w:rPr>
          <w:rFonts w:ascii="TH SarabunPSK" w:eastAsia="Calibri" w:hAnsi="TH SarabunPSK" w:cs="TH SarabunPSK"/>
          <w:sz w:val="32"/>
          <w:szCs w:val="32"/>
        </w:rPr>
        <w:t xml:space="preserve"> : </w:t>
      </w:r>
      <w:r w:rsidR="00907335">
        <w:rPr>
          <w:rFonts w:ascii="TH SarabunPSK" w:eastAsia="Calibri" w:hAnsi="TH SarabunPSK" w:cs="TH SarabunPSK" w:hint="cs"/>
          <w:sz w:val="32"/>
          <w:szCs w:val="32"/>
          <w:cs/>
        </w:rPr>
        <w:t>๒๑  ธันว</w:t>
      </w:r>
      <w:r w:rsidRPr="00AC0BF1">
        <w:rPr>
          <w:rFonts w:ascii="TH SarabunPSK" w:eastAsia="Calibri" w:hAnsi="TH SarabunPSK" w:cs="TH SarabunPSK"/>
          <w:sz w:val="32"/>
          <w:szCs w:val="32"/>
          <w:cs/>
        </w:rPr>
        <w:t>าคม</w:t>
      </w:r>
      <w:r w:rsidR="00907335">
        <w:rPr>
          <w:rFonts w:ascii="TH SarabunPSK" w:eastAsia="Calibri" w:hAnsi="TH SarabunPSK" w:cs="TH SarabunPSK" w:hint="cs"/>
          <w:sz w:val="32"/>
          <w:szCs w:val="32"/>
          <w:cs/>
        </w:rPr>
        <w:t xml:space="preserve"> </w:t>
      </w:r>
      <w:r w:rsidRPr="00AC0BF1">
        <w:rPr>
          <w:rFonts w:ascii="TH SarabunPSK" w:eastAsia="Calibri" w:hAnsi="TH SarabunPSK" w:cs="TH SarabunPSK"/>
          <w:sz w:val="32"/>
          <w:szCs w:val="32"/>
          <w:cs/>
        </w:rPr>
        <w:t xml:space="preserve"> ๒๕๖๐ </w:t>
      </w:r>
    </w:p>
    <w:p w:rsidR="00907335" w:rsidRPr="00AC0BF1" w:rsidRDefault="00907335" w:rsidP="008C5A96">
      <w:pPr>
        <w:tabs>
          <w:tab w:val="left" w:pos="1440"/>
        </w:tabs>
        <w:spacing w:after="0" w:line="240" w:lineRule="auto"/>
        <w:ind w:left="1620" w:hanging="1620"/>
        <w:jc w:val="thaiDistribute"/>
        <w:rPr>
          <w:rFonts w:ascii="TH SarabunPSK" w:eastAsia="Calibri" w:hAnsi="TH SarabunPSK" w:cs="TH SarabunPSK"/>
          <w:sz w:val="32"/>
          <w:szCs w:val="32"/>
          <w:cs/>
        </w:rPr>
      </w:pPr>
    </w:p>
    <w:p w:rsidR="008C5A96" w:rsidRDefault="008C5A96" w:rsidP="008C5A96">
      <w:pPr>
        <w:autoSpaceDE w:val="0"/>
        <w:autoSpaceDN w:val="0"/>
        <w:adjustRightInd w:val="0"/>
        <w:spacing w:after="0" w:line="240" w:lineRule="auto"/>
        <w:jc w:val="center"/>
        <w:rPr>
          <w:rFonts w:ascii="TH SarabunPSK" w:eastAsia="Calibri" w:hAnsi="TH SarabunPSK" w:cs="TH SarabunPSK"/>
          <w:b/>
          <w:bCs/>
          <w:sz w:val="32"/>
          <w:szCs w:val="32"/>
        </w:rPr>
      </w:pPr>
      <w:r w:rsidRPr="00AC0BF1">
        <w:rPr>
          <w:rFonts w:ascii="TH SarabunPSK" w:eastAsia="Calibri" w:hAnsi="TH SarabunPSK" w:cs="TH SarabunPSK"/>
          <w:b/>
          <w:bCs/>
          <w:sz w:val="36"/>
          <w:szCs w:val="36"/>
          <w:cs/>
        </w:rPr>
        <w:t>บทคัดย่อ</w:t>
      </w:r>
    </w:p>
    <w:p w:rsidR="008C5A96" w:rsidRPr="00AC0BF1" w:rsidRDefault="008C5A96" w:rsidP="008C5A96">
      <w:pPr>
        <w:autoSpaceDE w:val="0"/>
        <w:autoSpaceDN w:val="0"/>
        <w:adjustRightInd w:val="0"/>
        <w:spacing w:after="0" w:line="240" w:lineRule="auto"/>
        <w:jc w:val="center"/>
        <w:rPr>
          <w:rFonts w:ascii="TH SarabunPSK" w:eastAsia="Calibri" w:hAnsi="TH SarabunPSK" w:cs="TH SarabunPSK"/>
          <w:b/>
          <w:bCs/>
          <w:sz w:val="32"/>
          <w:szCs w:val="32"/>
        </w:rPr>
      </w:pPr>
    </w:p>
    <w:p w:rsidR="008C5A96" w:rsidRPr="00AC0BF1" w:rsidRDefault="008C5A96" w:rsidP="008C5A96">
      <w:pPr>
        <w:spacing w:after="0" w:line="240" w:lineRule="auto"/>
        <w:ind w:firstLine="1080"/>
        <w:jc w:val="thaiDistribute"/>
        <w:rPr>
          <w:rFonts w:ascii="TH SarabunPSK" w:eastAsia="Calibri" w:hAnsi="TH SarabunPSK" w:cs="TH SarabunPSK"/>
          <w:spacing w:val="-8"/>
          <w:sz w:val="32"/>
          <w:szCs w:val="32"/>
        </w:rPr>
      </w:pPr>
      <w:r w:rsidRPr="00AC0BF1">
        <w:rPr>
          <w:rFonts w:ascii="TH SarabunPSK" w:eastAsia="Calibri" w:hAnsi="TH SarabunPSK" w:cs="TH SarabunPSK"/>
          <w:spacing w:val="-8"/>
          <w:sz w:val="32"/>
          <w:szCs w:val="32"/>
          <w:cs/>
        </w:rPr>
        <w:t>การวิจัยครั้งนี้มีวัตถุประสงค์ คือ ๑</w:t>
      </w:r>
      <w:r w:rsidRPr="00AC0BF1">
        <w:rPr>
          <w:rFonts w:ascii="TH SarabunPSK" w:eastAsia="Calibri" w:hAnsi="TH SarabunPSK" w:cs="TH SarabunPSK"/>
          <w:spacing w:val="-8"/>
          <w:sz w:val="32"/>
          <w:szCs w:val="32"/>
        </w:rPr>
        <w:t>.</w:t>
      </w:r>
      <w:r w:rsidRPr="00AC0BF1">
        <w:rPr>
          <w:rFonts w:ascii="TH SarabunPSK" w:eastAsia="Calibri" w:hAnsi="TH SarabunPSK" w:cs="TH SarabunPSK"/>
          <w:spacing w:val="-8"/>
          <w:sz w:val="32"/>
          <w:szCs w:val="32"/>
          <w:cs/>
        </w:rPr>
        <w:t xml:space="preserve"> เพื่อศึกษาสภาพทั่วไปของการจัดการความรู้ของมหาวิทยาลัยมหาจุฬาลงกรณราชวิทยาลัยในเขตภาคเหนือตอนบน</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๒</w:t>
      </w:r>
      <w:r w:rsidRPr="00AC0BF1">
        <w:rPr>
          <w:rFonts w:ascii="TH SarabunPSK" w:eastAsia="Calibri" w:hAnsi="TH SarabunPSK" w:cs="TH SarabunPSK"/>
          <w:spacing w:val="-8"/>
          <w:sz w:val="32"/>
          <w:szCs w:val="32"/>
        </w:rPr>
        <w:t>.</w:t>
      </w:r>
      <w:r w:rsidRPr="00AC0BF1">
        <w:rPr>
          <w:rFonts w:ascii="TH SarabunPSK" w:eastAsia="Calibri" w:hAnsi="TH SarabunPSK" w:cs="TH SarabunPSK"/>
          <w:spacing w:val="-8"/>
          <w:sz w:val="32"/>
          <w:szCs w:val="32"/>
          <w:cs/>
        </w:rPr>
        <w:t xml:space="preserve"> เพื่อวิเคราะห์กระบวนการการจัดการความรู้ของมหาวิทยาลัยมหาจุฬาลงกรณราชวิทยาลัยในเขตภาคเหนือตอนบน และ ๓</w:t>
      </w:r>
      <w:r w:rsidRPr="00AC0BF1">
        <w:rPr>
          <w:rFonts w:ascii="TH SarabunPSK" w:eastAsia="Calibri" w:hAnsi="TH SarabunPSK" w:cs="TH SarabunPSK"/>
          <w:spacing w:val="-8"/>
          <w:sz w:val="32"/>
          <w:szCs w:val="32"/>
        </w:rPr>
        <w:t>.</w:t>
      </w:r>
      <w:r w:rsidRPr="00AC0BF1">
        <w:rPr>
          <w:rFonts w:ascii="TH SarabunPSK" w:eastAsia="Calibri" w:hAnsi="TH SarabunPSK" w:cs="TH SarabunPSK"/>
          <w:spacing w:val="-8"/>
          <w:sz w:val="32"/>
          <w:szCs w:val="32"/>
          <w:cs/>
        </w:rPr>
        <w:t xml:space="preserve"> เพื่อเสนอรูปแบบการพัฒนาการจัดการความรู้เชิงพุทธเพื่อการบริหารของมหาวิทยาลัยมหาจุฬาลงกรณราชวิทยาลัย ในเขตภาคเหนือตอนบน</w:t>
      </w:r>
    </w:p>
    <w:p w:rsidR="008C5A96" w:rsidRPr="00AD6539" w:rsidRDefault="008C5A96" w:rsidP="008C5A96">
      <w:pPr>
        <w:pStyle w:val="af"/>
        <w:ind w:firstLine="1080"/>
        <w:jc w:val="thaiDistribute"/>
        <w:rPr>
          <w:rFonts w:ascii="TH SarabunPSK" w:hAnsi="TH SarabunPSK" w:cs="TH SarabunPSK"/>
          <w:sz w:val="32"/>
          <w:szCs w:val="32"/>
        </w:rPr>
      </w:pPr>
      <w:r w:rsidRPr="00AD6539">
        <w:rPr>
          <w:rFonts w:ascii="TH SarabunPSK" w:hAnsi="TH SarabunPSK" w:cs="TH SarabunPSK"/>
          <w:sz w:val="32"/>
          <w:szCs w:val="32"/>
          <w:cs/>
        </w:rPr>
        <w:t>การวิจัยเป็นแบบผสานวิธีระหว่างการวิจัยเชิงคุณภาพและการวิจัยเชิงปริมาณ  การวิจัยเชิงคุณภาพเก็บข้อมูลจากผู้ให้ข้อมูลสำคัญจำนวน ๒๐รูป/คน  โดยเลือกแบบเจอะจงจากการสัมภาษณ์เชิงลึกอย่างมีโครงสร้าง   และรวมรวมข้อมูลจากผู้มีส่วนได้ส่วนเสียในการสนทนากลุ่มเฉพาะ ๑๒รูป/คน</w:t>
      </w:r>
      <w:r w:rsidRPr="00AD6539">
        <w:rPr>
          <w:rFonts w:ascii="TH SarabunPSK" w:hAnsi="TH SarabunPSK" w:cs="TH SarabunPSK"/>
          <w:sz w:val="32"/>
          <w:szCs w:val="32"/>
        </w:rPr>
        <w:t xml:space="preserve">  </w:t>
      </w:r>
      <w:r w:rsidRPr="00AD6539">
        <w:rPr>
          <w:rFonts w:ascii="TH SarabunPSK" w:hAnsi="TH SarabunPSK" w:cs="TH SarabunPSK"/>
          <w:sz w:val="32"/>
          <w:szCs w:val="32"/>
          <w:cs/>
        </w:rPr>
        <w:t>ข้อมูลทั้งสองขั้นตอนวิเคราะห์ข้อมูลด้วยการพรรณนาความการวิจัยเชิงปริมาณเก็บรวบรวมข้อมูลจากกลุ่มประชากร จำนวน ๔๐</w:t>
      </w:r>
      <w:r>
        <w:rPr>
          <w:rFonts w:ascii="TH SarabunPSK" w:hAnsi="TH SarabunPSK" w:cs="TH SarabunPSK"/>
          <w:sz w:val="32"/>
          <w:szCs w:val="32"/>
          <w:cs/>
        </w:rPr>
        <w:t>๓</w:t>
      </w:r>
      <w:r w:rsidR="0081589E">
        <w:rPr>
          <w:rFonts w:ascii="TH SarabunPSK" w:hAnsi="TH SarabunPSK" w:cs="TH SarabunPSK"/>
          <w:sz w:val="32"/>
          <w:szCs w:val="32"/>
        </w:rPr>
        <w:t xml:space="preserve"> </w:t>
      </w:r>
      <w:r w:rsidRPr="00AD6539">
        <w:rPr>
          <w:rFonts w:ascii="TH SarabunPSK" w:hAnsi="TH SarabunPSK" w:cs="TH SarabunPSK"/>
          <w:sz w:val="32"/>
          <w:szCs w:val="32"/>
          <w:cs/>
        </w:rPr>
        <w:t>รูป/คน</w:t>
      </w:r>
      <w:r>
        <w:rPr>
          <w:rFonts w:ascii="TH SarabunPSK" w:hAnsi="TH SarabunPSK" w:cs="TH SarabunPSK"/>
          <w:sz w:val="32"/>
          <w:szCs w:val="32"/>
          <w:cs/>
        </w:rPr>
        <w:t xml:space="preserve">  </w:t>
      </w:r>
      <w:r w:rsidRPr="00AD6539">
        <w:rPr>
          <w:rFonts w:ascii="TH SarabunPSK" w:hAnsi="TH SarabunPSK" w:cs="TH SarabunPSK"/>
          <w:sz w:val="32"/>
          <w:szCs w:val="32"/>
          <w:cs/>
        </w:rPr>
        <w:t>ด้วยแบบสอบถามและวิเคราะห์โดยใชสถิติพรรณนา  ค่าความถี่  ร้อยละ  ค่าเฉลี่ย  และส่วน</w:t>
      </w:r>
      <w:r w:rsidRPr="00AD6539">
        <w:rPr>
          <w:rFonts w:ascii="TH SarabunPSK" w:hAnsi="TH SarabunPSK" w:cs="TH SarabunPSK"/>
          <w:color w:val="000000" w:themeColor="text1"/>
          <w:sz w:val="32"/>
          <w:szCs w:val="32"/>
          <w:cs/>
        </w:rPr>
        <w:t xml:space="preserve">เบี่ยงเบนมาตรฐานและสถิติเชิงอนุมานโดยใช้สถิติสหสัมพันธ์ของเพียร์สัน </w:t>
      </w:r>
    </w:p>
    <w:p w:rsidR="008C5A96" w:rsidRPr="00AC0BF1" w:rsidRDefault="008C5A96" w:rsidP="008C5A96">
      <w:pPr>
        <w:spacing w:after="0" w:line="240" w:lineRule="auto"/>
        <w:ind w:firstLine="900"/>
        <w:jc w:val="thaiDistribute"/>
        <w:rPr>
          <w:rFonts w:ascii="TH SarabunPSK" w:eastAsia="Calibri" w:hAnsi="TH SarabunPSK" w:cs="TH SarabunPSK"/>
          <w:b/>
          <w:bCs/>
          <w:spacing w:val="-8"/>
          <w:sz w:val="32"/>
          <w:szCs w:val="32"/>
        </w:rPr>
      </w:pPr>
      <w:r>
        <w:rPr>
          <w:rFonts w:ascii="TH SarabunPSK" w:eastAsia="Calibri" w:hAnsi="TH SarabunPSK" w:cs="TH SarabunPSK" w:hint="cs"/>
          <w:b/>
          <w:bCs/>
          <w:spacing w:val="-8"/>
          <w:sz w:val="32"/>
          <w:szCs w:val="32"/>
          <w:cs/>
        </w:rPr>
        <w:t xml:space="preserve">   </w:t>
      </w:r>
      <w:r w:rsidRPr="00AC0BF1">
        <w:rPr>
          <w:rFonts w:ascii="TH SarabunPSK" w:eastAsia="Calibri" w:hAnsi="TH SarabunPSK" w:cs="TH SarabunPSK"/>
          <w:b/>
          <w:bCs/>
          <w:spacing w:val="-8"/>
          <w:sz w:val="32"/>
          <w:szCs w:val="32"/>
          <w:cs/>
        </w:rPr>
        <w:t>ผลการวิจัยพบว่า</w:t>
      </w:r>
    </w:p>
    <w:p w:rsidR="008C5A96" w:rsidRPr="00AC0BF1" w:rsidRDefault="008C5A96" w:rsidP="008C5A96">
      <w:pPr>
        <w:spacing w:after="0" w:line="240" w:lineRule="auto"/>
        <w:ind w:firstLine="1080"/>
        <w:jc w:val="thaiDistribute"/>
        <w:rPr>
          <w:rFonts w:ascii="TH SarabunPSK" w:eastAsia="Calibri" w:hAnsi="TH SarabunPSK" w:cs="TH SarabunPSK"/>
          <w:spacing w:val="-8"/>
          <w:sz w:val="32"/>
          <w:szCs w:val="32"/>
        </w:rPr>
      </w:pPr>
      <w:r w:rsidRPr="00AC0BF1">
        <w:rPr>
          <w:rFonts w:ascii="TH SarabunPSK" w:eastAsia="Calibri" w:hAnsi="TH SarabunPSK" w:cs="TH SarabunPSK"/>
          <w:spacing w:val="-8"/>
          <w:sz w:val="32"/>
          <w:szCs w:val="32"/>
          <w:cs/>
        </w:rPr>
        <w:t>๑</w:t>
      </w:r>
      <w:r w:rsidRPr="00AC0BF1">
        <w:rPr>
          <w:rFonts w:ascii="TH SarabunPSK" w:eastAsia="Calibri" w:hAnsi="TH SarabunPSK" w:cs="TH SarabunPSK"/>
          <w:spacing w:val="-8"/>
          <w:sz w:val="32"/>
          <w:szCs w:val="32"/>
        </w:rPr>
        <w:t>.</w:t>
      </w:r>
      <w:r w:rsidRPr="00AC0BF1">
        <w:rPr>
          <w:rFonts w:ascii="TH SarabunPSK" w:eastAsia="Calibri" w:hAnsi="TH SarabunPSK" w:cs="TH SarabunPSK"/>
          <w:spacing w:val="-8"/>
          <w:sz w:val="32"/>
          <w:szCs w:val="32"/>
          <w:cs/>
        </w:rPr>
        <w:t xml:space="preserve"> สภาพทั่วไปของการจัดการความรู้ของมหาวิทยาลัยมหาจุฬาลงกรณราชวิทยาลัยในเขตภาคเหนือตอนบน</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 </w:t>
      </w:r>
      <w:r>
        <w:rPr>
          <w:rFonts w:ascii="TH SarabunPSK" w:eastAsia="Calibri" w:hAnsi="TH SarabunPSK" w:cs="TH SarabunPSK" w:hint="cs"/>
          <w:spacing w:val="-8"/>
          <w:sz w:val="32"/>
          <w:szCs w:val="32"/>
          <w:cs/>
        </w:rPr>
        <w:t>มีการ</w:t>
      </w:r>
      <w:r>
        <w:rPr>
          <w:rFonts w:ascii="TH SarabunPSK" w:eastAsia="Calibri" w:hAnsi="TH SarabunPSK" w:cs="TH SarabunPSK"/>
          <w:spacing w:val="-8"/>
          <w:sz w:val="32"/>
          <w:szCs w:val="32"/>
          <w:cs/>
        </w:rPr>
        <w:t>ใช้หลักการวิเคราะห์สภาวะแวดล้อม</w:t>
      </w:r>
      <w:r>
        <w:rPr>
          <w:rFonts w:ascii="TH SarabunPSK" w:eastAsia="Calibri" w:hAnsi="TH SarabunPSK" w:cs="TH SarabunPSK" w:hint="cs"/>
          <w:spacing w:val="-8"/>
          <w:sz w:val="32"/>
          <w:szCs w:val="32"/>
          <w:cs/>
        </w:rPr>
        <w:t>และ</w:t>
      </w:r>
      <w:r w:rsidRPr="00AC0BF1">
        <w:rPr>
          <w:rFonts w:ascii="TH SarabunPSK" w:eastAsia="Calibri" w:hAnsi="TH SarabunPSK" w:cs="TH SarabunPSK"/>
          <w:spacing w:val="-8"/>
          <w:sz w:val="32"/>
          <w:szCs w:val="32"/>
          <w:cs/>
        </w:rPr>
        <w:t xml:space="preserve">วงจรควบคุมคุณภาพเดมมิง </w:t>
      </w:r>
      <w:r>
        <w:rPr>
          <w:rFonts w:ascii="TH SarabunPSK" w:eastAsia="Calibri" w:hAnsi="TH SarabunPSK" w:cs="TH SarabunPSK" w:hint="cs"/>
          <w:spacing w:val="-8"/>
          <w:sz w:val="32"/>
          <w:szCs w:val="32"/>
          <w:cs/>
        </w:rPr>
        <w:t xml:space="preserve">  เป็น</w:t>
      </w:r>
      <w:r w:rsidRPr="00AC0BF1">
        <w:rPr>
          <w:rFonts w:ascii="TH SarabunPSK" w:eastAsia="Calibri" w:hAnsi="TH SarabunPSK" w:cs="TH SarabunPSK"/>
          <w:spacing w:val="-8"/>
          <w:sz w:val="32"/>
          <w:szCs w:val="32"/>
          <w:cs/>
        </w:rPr>
        <w:t>ปัจจัยที่ส่งผลต่อประสิทธิภาพและความสำเร็จด้านการพัฒนาการจัดการความรู้</w:t>
      </w:r>
      <w:r>
        <w:rPr>
          <w:rFonts w:ascii="TH SarabunPSK" w:eastAsia="Calibri" w:hAnsi="TH SarabunPSK" w:cs="TH SarabunPSK" w:hint="cs"/>
          <w:spacing w:val="-8"/>
          <w:sz w:val="32"/>
          <w:szCs w:val="32"/>
          <w:cs/>
        </w:rPr>
        <w:t xml:space="preserve">  ซึ่ง</w:t>
      </w:r>
      <w:r w:rsidRPr="00AC0BF1">
        <w:rPr>
          <w:rFonts w:ascii="TH SarabunPSK" w:eastAsia="Calibri" w:hAnsi="TH SarabunPSK" w:cs="TH SarabunPSK"/>
          <w:spacing w:val="-8"/>
          <w:sz w:val="32"/>
          <w:szCs w:val="32"/>
          <w:cs/>
        </w:rPr>
        <w:t xml:space="preserve">ขึ้นอยู่กับหลักการบริหารงานแบบมีส่วนร่วม </w:t>
      </w:r>
      <w:r>
        <w:rPr>
          <w:rFonts w:ascii="TH SarabunPSK" w:eastAsia="Calibri" w:hAnsi="TH SarabunPSK" w:cs="TH SarabunPSK" w:hint="cs"/>
          <w:spacing w:val="-8"/>
          <w:sz w:val="32"/>
          <w:szCs w:val="32"/>
          <w:cs/>
        </w:rPr>
        <w:t xml:space="preserve">  และเป็น</w:t>
      </w:r>
      <w:r w:rsidRPr="00AC0BF1">
        <w:rPr>
          <w:rFonts w:ascii="TH SarabunPSK" w:eastAsia="Calibri" w:hAnsi="TH SarabunPSK" w:cs="TH SarabunPSK"/>
          <w:spacing w:val="-8"/>
          <w:sz w:val="32"/>
          <w:szCs w:val="32"/>
          <w:cs/>
        </w:rPr>
        <w:t>แ</w:t>
      </w:r>
      <w:r>
        <w:rPr>
          <w:rFonts w:ascii="TH SarabunPSK" w:eastAsia="Calibri" w:hAnsi="TH SarabunPSK" w:cs="TH SarabunPSK"/>
          <w:spacing w:val="-8"/>
          <w:sz w:val="32"/>
          <w:szCs w:val="32"/>
          <w:cs/>
        </w:rPr>
        <w:t>นวทางในการพัฒนาการจัดการความรู้</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 </w:t>
      </w:r>
      <w:r>
        <w:rPr>
          <w:rFonts w:ascii="TH SarabunPSK" w:eastAsia="Calibri" w:hAnsi="TH SarabunPSK" w:cs="TH SarabunPSK" w:hint="cs"/>
          <w:spacing w:val="-8"/>
          <w:sz w:val="32"/>
          <w:szCs w:val="32"/>
          <w:cs/>
        </w:rPr>
        <w:t>โดย</w:t>
      </w:r>
      <w:r w:rsidRPr="00AC0BF1">
        <w:rPr>
          <w:rFonts w:ascii="TH SarabunPSK" w:eastAsia="Calibri" w:hAnsi="TH SarabunPSK" w:cs="TH SarabunPSK"/>
          <w:spacing w:val="-8"/>
          <w:sz w:val="32"/>
          <w:szCs w:val="32"/>
          <w:cs/>
        </w:rPr>
        <w:t>มหาวิทยาลัยใช้กระบวนการจัดการความรู้ ๗ ประการ ประกอบด้วย ๑</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การบ่งชี้ความรู้ ๒</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การสร้างและแสวงหาความรู้</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๓</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การจัดความรู้ให้</w:t>
      </w:r>
      <w:r w:rsidRPr="00AC0BF1">
        <w:rPr>
          <w:rFonts w:ascii="TH SarabunPSK" w:eastAsia="Calibri" w:hAnsi="TH SarabunPSK" w:cs="TH SarabunPSK"/>
          <w:spacing w:val="-8"/>
          <w:sz w:val="32"/>
          <w:szCs w:val="32"/>
          <w:cs/>
        </w:rPr>
        <w:lastRenderedPageBreak/>
        <w:t>เป็นระบบ ๔</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การประมวลและกลั่นกรองความรู้ ๕</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การเข้าถึงความรู้ ๖</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การแบ่งปันแลกเปลี่ยนความรู้ </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๗</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การเรียนรู้</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ส่วนการนำหลักพุทธธรรมมาปรับใช้กับกระบวนการจัดการความรู้มีการ</w:t>
      </w:r>
      <w:r>
        <w:rPr>
          <w:rFonts w:ascii="TH SarabunPSK" w:eastAsia="Calibri" w:hAnsi="TH SarabunPSK" w:cs="TH SarabunPSK" w:hint="cs"/>
          <w:spacing w:val="-8"/>
          <w:sz w:val="32"/>
          <w:szCs w:val="32"/>
          <w:cs/>
        </w:rPr>
        <w:t>นำ</w:t>
      </w:r>
      <w:r w:rsidRPr="00AC0BF1">
        <w:rPr>
          <w:rFonts w:ascii="TH SarabunPSK" w:eastAsia="Calibri" w:hAnsi="TH SarabunPSK" w:cs="TH SarabunPSK"/>
          <w:spacing w:val="-8"/>
          <w:sz w:val="32"/>
          <w:szCs w:val="32"/>
          <w:cs/>
        </w:rPr>
        <w:t>หลักธรรมเข้ามาใช้อย่างหลากหลาย เพื่อแก้ไขปัญหาอุปสรรค และสนับสนุนแนวทางในการพัฒนาการจัดการความรู้ของมหาวิทยาลัย</w:t>
      </w:r>
    </w:p>
    <w:p w:rsidR="008C5A96" w:rsidRPr="00AC0BF1" w:rsidRDefault="008C5A96" w:rsidP="008C5A96">
      <w:pPr>
        <w:spacing w:after="0" w:line="240" w:lineRule="auto"/>
        <w:ind w:firstLine="1080"/>
        <w:jc w:val="thaiDistribute"/>
        <w:rPr>
          <w:rFonts w:ascii="TH SarabunPSK" w:eastAsia="Calibri" w:hAnsi="TH SarabunPSK" w:cs="TH SarabunPSK"/>
          <w:spacing w:val="-8"/>
          <w:sz w:val="32"/>
          <w:szCs w:val="32"/>
          <w:cs/>
        </w:rPr>
      </w:pPr>
      <w:r w:rsidRPr="00AC0BF1">
        <w:rPr>
          <w:rFonts w:ascii="TH SarabunPSK" w:eastAsia="Calibri" w:hAnsi="TH SarabunPSK" w:cs="TH SarabunPSK"/>
          <w:spacing w:val="-8"/>
          <w:sz w:val="32"/>
          <w:szCs w:val="32"/>
          <w:cs/>
        </w:rPr>
        <w:t xml:space="preserve">๒. </w:t>
      </w:r>
      <w:r>
        <w:rPr>
          <w:rFonts w:ascii="TH SarabunPSK" w:eastAsia="Calibri" w:hAnsi="TH SarabunPSK" w:cs="TH SarabunPSK" w:hint="cs"/>
          <w:spacing w:val="-8"/>
          <w:sz w:val="32"/>
          <w:szCs w:val="32"/>
          <w:cs/>
        </w:rPr>
        <w:t xml:space="preserve">ความคิดเห็นต่อการพัฒนาการจัดการความรู้ของมหาวิทยาลัย  </w:t>
      </w:r>
      <w:r w:rsidRPr="00AC0BF1">
        <w:rPr>
          <w:rFonts w:ascii="TH SarabunPSK" w:eastAsia="Calibri" w:hAnsi="TH SarabunPSK" w:cs="TH SarabunPSK"/>
          <w:spacing w:val="-8"/>
          <w:sz w:val="32"/>
          <w:szCs w:val="32"/>
          <w:cs/>
        </w:rPr>
        <w:t>มีค่าเฉลี่ยโดยรวม ๓.๖๑</w:t>
      </w:r>
      <w:r>
        <w:rPr>
          <w:rFonts w:ascii="TH SarabunPSK" w:eastAsia="Calibri" w:hAnsi="TH SarabunPSK" w:cs="TH SarabunPSK"/>
          <w:spacing w:val="-8"/>
          <w:sz w:val="32"/>
          <w:szCs w:val="32"/>
          <w:cs/>
        </w:rPr>
        <w:t xml:space="preserve"> </w:t>
      </w:r>
      <w:r w:rsidRPr="00AC0BF1">
        <w:rPr>
          <w:rFonts w:ascii="TH SarabunPSK" w:eastAsia="Calibri" w:hAnsi="TH SarabunPSK" w:cs="TH SarabunPSK"/>
          <w:spacing w:val="-8"/>
          <w:sz w:val="32"/>
          <w:szCs w:val="32"/>
          <w:cs/>
        </w:rPr>
        <w:t xml:space="preserve">อยู่ในระดับมาก </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ส่วนระดับความคิดเห็นเกี่ยวกับการบริหารองค์กรเพื่อพัฒนาองค์กรแห่งการเรียนรู้โดยรวม มีค่าเฉลี่ยโดยรวม ๓.๕๘</w:t>
      </w:r>
      <w:r>
        <w:rPr>
          <w:rFonts w:ascii="TH SarabunPSK" w:eastAsia="Calibri" w:hAnsi="TH SarabunPSK" w:cs="TH SarabunPSK"/>
          <w:spacing w:val="-8"/>
          <w:sz w:val="32"/>
          <w:szCs w:val="32"/>
          <w:cs/>
        </w:rPr>
        <w:t xml:space="preserve"> </w:t>
      </w:r>
      <w:r w:rsidRPr="00AC0BF1">
        <w:rPr>
          <w:rFonts w:ascii="TH SarabunPSK" w:eastAsia="Calibri" w:hAnsi="TH SarabunPSK" w:cs="TH SarabunPSK"/>
          <w:spacing w:val="-8"/>
          <w:sz w:val="32"/>
          <w:szCs w:val="32"/>
          <w:cs/>
        </w:rPr>
        <w:t xml:space="preserve">อยู่ในระดับมาก </w:t>
      </w:r>
      <w:r>
        <w:rPr>
          <w:rFonts w:ascii="TH SarabunPSK" w:eastAsia="Calibri" w:hAnsi="TH SarabunPSK" w:cs="TH SarabunPSK" w:hint="cs"/>
          <w:spacing w:val="-8"/>
          <w:sz w:val="32"/>
          <w:szCs w:val="32"/>
          <w:cs/>
        </w:rPr>
        <w:t xml:space="preserve"> ในขณะที่ความ</w:t>
      </w:r>
      <w:r w:rsidRPr="00AC0BF1">
        <w:rPr>
          <w:rFonts w:ascii="TH SarabunPSK" w:eastAsia="Calibri" w:hAnsi="TH SarabunPSK" w:cs="TH SarabunPSK"/>
          <w:spacing w:val="-8"/>
          <w:sz w:val="32"/>
          <w:szCs w:val="32"/>
          <w:cs/>
        </w:rPr>
        <w:t>สัมพันธ์ระหว่าง</w:t>
      </w:r>
      <w:r>
        <w:rPr>
          <w:rFonts w:ascii="TH SarabunPSK" w:eastAsia="Calibri" w:hAnsi="TH SarabunPSK" w:cs="TH SarabunPSK" w:hint="cs"/>
          <w:spacing w:val="-8"/>
          <w:sz w:val="32"/>
          <w:szCs w:val="32"/>
          <w:cs/>
        </w:rPr>
        <w:t>ปัจจัยและ</w:t>
      </w:r>
      <w:r w:rsidRPr="00AC0BF1">
        <w:rPr>
          <w:rFonts w:ascii="TH SarabunPSK" w:eastAsia="Calibri" w:hAnsi="TH SarabunPSK" w:cs="TH SarabunPSK"/>
          <w:spacing w:val="-8"/>
          <w:sz w:val="32"/>
          <w:szCs w:val="32"/>
          <w:cs/>
        </w:rPr>
        <w:t>การบริหารองค์กรเพื่อพัฒนาองค์กรแห่งการเรียนรู้พบว่า</w:t>
      </w:r>
      <w:r>
        <w:rPr>
          <w:rFonts w:ascii="TH SarabunPSK" w:eastAsia="Calibri" w:hAnsi="TH SarabunPSK" w:cs="TH SarabunPSK" w:hint="cs"/>
          <w:sz w:val="32"/>
          <w:szCs w:val="32"/>
          <w:cs/>
        </w:rPr>
        <w:t xml:space="preserve">มีปัจจัย  </w:t>
      </w:r>
      <w:r>
        <w:rPr>
          <w:rFonts w:ascii="TH SarabunPSK" w:eastAsia="Calibri" w:hAnsi="TH SarabunPSK" w:cs="TH SarabunPSK"/>
          <w:spacing w:val="-8"/>
          <w:sz w:val="32"/>
          <w:szCs w:val="32"/>
          <w:cs/>
        </w:rPr>
        <w:t>๔ ด้าน</w:t>
      </w:r>
      <w:r>
        <w:rPr>
          <w:rFonts w:ascii="TH SarabunPSK" w:eastAsia="Calibri" w:hAnsi="TH SarabunPSK" w:cs="TH SarabunPSK" w:hint="cs"/>
          <w:sz w:val="32"/>
          <w:szCs w:val="32"/>
          <w:cs/>
        </w:rPr>
        <w:t>ที่มี</w:t>
      </w:r>
      <w:r w:rsidRPr="00AC0BF1">
        <w:rPr>
          <w:rFonts w:ascii="TH SarabunPSK" w:eastAsia="Calibri" w:hAnsi="TH SarabunPSK" w:cs="TH SarabunPSK" w:hint="cs"/>
          <w:sz w:val="32"/>
          <w:szCs w:val="32"/>
          <w:cs/>
        </w:rPr>
        <w:t xml:space="preserve">ความสัมพันธ์กันสูง </w:t>
      </w:r>
      <w:r>
        <w:rPr>
          <w:rFonts w:ascii="TH SarabunPSK" w:eastAsia="Calibri" w:hAnsi="TH SarabunPSK" w:cs="TH SarabunPSK" w:hint="cs"/>
          <w:sz w:val="32"/>
          <w:szCs w:val="32"/>
          <w:cs/>
        </w:rPr>
        <w:t xml:space="preserve"> </w:t>
      </w:r>
      <w:r w:rsidRPr="00AC0BF1">
        <w:rPr>
          <w:rFonts w:ascii="TH SarabunPSK" w:eastAsia="Calibri" w:hAnsi="TH SarabunPSK" w:cs="TH SarabunPSK" w:hint="cs"/>
          <w:spacing w:val="-8"/>
          <w:sz w:val="32"/>
          <w:szCs w:val="32"/>
          <w:cs/>
        </w:rPr>
        <w:t xml:space="preserve">เรียงตามลำดับ </w:t>
      </w:r>
      <w:r w:rsidRPr="00AC0BF1">
        <w:rPr>
          <w:rFonts w:ascii="TH SarabunPSK" w:eastAsia="Calibri" w:hAnsi="TH SarabunPSK" w:cs="TH SarabunPSK"/>
          <w:spacing w:val="-8"/>
          <w:sz w:val="32"/>
          <w:szCs w:val="32"/>
          <w:cs/>
        </w:rPr>
        <w:t>คือ ปัจจัยด้านการเรียนรู้ ปัจจัยด้านการเข้าถึงความรู้ ปัจจัยด้านการสร้างและแสวงหาความรู้ และปัจจัยด้านการแบ่งปันแลกเปลี่ยนความรู้</w:t>
      </w:r>
    </w:p>
    <w:p w:rsidR="008C5A96" w:rsidRPr="00AC0BF1" w:rsidRDefault="008C5A96" w:rsidP="008C5A96">
      <w:pPr>
        <w:spacing w:after="0" w:line="240" w:lineRule="auto"/>
        <w:ind w:firstLine="1080"/>
        <w:jc w:val="thaiDistribute"/>
        <w:rPr>
          <w:rFonts w:ascii="TH SarabunPSK" w:eastAsia="Calibri" w:hAnsi="TH SarabunPSK" w:cs="TH SarabunPSK"/>
          <w:spacing w:val="-8"/>
          <w:sz w:val="32"/>
          <w:szCs w:val="32"/>
        </w:rPr>
      </w:pPr>
      <w:r w:rsidRPr="00AC0BF1">
        <w:rPr>
          <w:rFonts w:ascii="TH SarabunPSK" w:eastAsia="Calibri" w:hAnsi="TH SarabunPSK" w:cs="TH SarabunPSK"/>
          <w:spacing w:val="-8"/>
          <w:sz w:val="32"/>
          <w:szCs w:val="32"/>
          <w:cs/>
        </w:rPr>
        <w:t>๓.</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รูปแบบการพัฒนาการจัดการความรู้เชิงพุทธเพื่อการบริหารของมหาวิทยาลัยมหาจุฬาลงกรณราชวิทยาลัยในเขตภาคเหนือตอนบน </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พบว่า</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 </w:t>
      </w:r>
      <w:r>
        <w:rPr>
          <w:rFonts w:ascii="TH SarabunPSK" w:eastAsia="Calibri" w:hAnsi="TH SarabunPSK" w:cs="TH SarabunPSK" w:hint="cs"/>
          <w:spacing w:val="-8"/>
          <w:sz w:val="32"/>
          <w:szCs w:val="32"/>
          <w:cs/>
        </w:rPr>
        <w:t>การพัฒนาการจัดการความรู้มีกระบวนการ</w:t>
      </w:r>
      <w:r w:rsidRPr="00AC0BF1">
        <w:rPr>
          <w:rFonts w:ascii="TH SarabunPSK" w:eastAsia="Calibri" w:hAnsi="TH SarabunPSK" w:cs="TH SarabunPSK"/>
          <w:spacing w:val="-8"/>
          <w:sz w:val="32"/>
          <w:szCs w:val="32"/>
          <w:cs/>
        </w:rPr>
        <w:t xml:space="preserve"> ๔ ด้าน</w:t>
      </w:r>
      <w:r>
        <w:rPr>
          <w:rFonts w:ascii="TH SarabunPSK" w:eastAsia="Calibri" w:hAnsi="TH SarabunPSK" w:cs="TH SarabunPSK" w:hint="cs"/>
          <w:spacing w:val="-8"/>
          <w:sz w:val="32"/>
          <w:szCs w:val="32"/>
          <w:cs/>
        </w:rPr>
        <w:t xml:space="preserve"> ที่โดดเด่น </w:t>
      </w:r>
      <w:r w:rsidRPr="00AC0BF1">
        <w:rPr>
          <w:rFonts w:ascii="TH SarabunPSK" w:eastAsia="Calibri" w:hAnsi="TH SarabunPSK" w:cs="TH SarabunPSK"/>
          <w:spacing w:val="-8"/>
          <w:sz w:val="32"/>
          <w:szCs w:val="32"/>
          <w:cs/>
        </w:rPr>
        <w:t>คือ</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๑</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กระบวนการสร้างและแสวงหาความรู้</w:t>
      </w:r>
      <w:r>
        <w:rPr>
          <w:rFonts w:ascii="TH SarabunPSK" w:eastAsia="Calibri" w:hAnsi="TH SarabunPSK" w:cs="TH SarabunPSK" w:hint="cs"/>
          <w:spacing w:val="-8"/>
          <w:sz w:val="32"/>
          <w:szCs w:val="32"/>
          <w:cs/>
        </w:rPr>
        <w:t xml:space="preserve">  ด้วย</w:t>
      </w:r>
      <w:r w:rsidRPr="00AC0BF1">
        <w:rPr>
          <w:rFonts w:ascii="TH SarabunPSK" w:eastAsia="Calibri" w:hAnsi="TH SarabunPSK" w:cs="TH SarabunPSK" w:hint="cs"/>
          <w:spacing w:val="-8"/>
          <w:sz w:val="32"/>
          <w:szCs w:val="32"/>
          <w:cs/>
        </w:rPr>
        <w:t>หลัก</w:t>
      </w:r>
      <w:r w:rsidRPr="00AC0BF1">
        <w:rPr>
          <w:rFonts w:ascii="TH SarabunPSK" w:eastAsia="Calibri" w:hAnsi="TH SarabunPSK" w:cs="TH SarabunPSK"/>
          <w:spacing w:val="-8"/>
          <w:sz w:val="32"/>
          <w:szCs w:val="32"/>
          <w:cs/>
        </w:rPr>
        <w:t>ปรโตโฆสะและวุฑฒิธรรม ๔</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๒</w:t>
      </w:r>
      <w:r w:rsidRPr="00AC0BF1">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กระบวนการการเข้าถึงความรู้ </w:t>
      </w:r>
      <w:r>
        <w:rPr>
          <w:rFonts w:ascii="TH SarabunPSK" w:eastAsia="Calibri" w:hAnsi="TH SarabunPSK" w:cs="TH SarabunPSK" w:hint="cs"/>
          <w:spacing w:val="-8"/>
          <w:sz w:val="32"/>
          <w:szCs w:val="32"/>
          <w:cs/>
        </w:rPr>
        <w:t xml:space="preserve"> ด้วย</w:t>
      </w:r>
      <w:r w:rsidRPr="00AC0BF1">
        <w:rPr>
          <w:rFonts w:ascii="TH SarabunPSK" w:eastAsia="Calibri" w:hAnsi="TH SarabunPSK" w:cs="TH SarabunPSK"/>
          <w:spacing w:val="-8"/>
          <w:sz w:val="32"/>
          <w:szCs w:val="32"/>
          <w:cs/>
        </w:rPr>
        <w:t xml:space="preserve">หลักจักร ๔ </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๓</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กระบวนการแบ่</w:t>
      </w:r>
      <w:r>
        <w:rPr>
          <w:rFonts w:ascii="TH SarabunPSK" w:eastAsia="Calibri" w:hAnsi="TH SarabunPSK" w:cs="TH SarabunPSK"/>
          <w:spacing w:val="-8"/>
          <w:sz w:val="32"/>
          <w:szCs w:val="32"/>
          <w:cs/>
        </w:rPr>
        <w:t>งปันแลกเปลี่ยนความรู้</w:t>
      </w:r>
      <w:r>
        <w:rPr>
          <w:rFonts w:ascii="TH SarabunPSK" w:eastAsia="Calibri" w:hAnsi="TH SarabunPSK" w:cs="TH SarabunPSK" w:hint="cs"/>
          <w:spacing w:val="-8"/>
          <w:sz w:val="32"/>
          <w:szCs w:val="32"/>
          <w:cs/>
        </w:rPr>
        <w:t xml:space="preserve">  ด้วย</w:t>
      </w:r>
      <w:r w:rsidRPr="00AC0BF1">
        <w:rPr>
          <w:rFonts w:ascii="TH SarabunPSK" w:eastAsia="Calibri" w:hAnsi="TH SarabunPSK" w:cs="TH SarabunPSK"/>
          <w:spacing w:val="-8"/>
          <w:sz w:val="32"/>
          <w:szCs w:val="32"/>
          <w:cs/>
        </w:rPr>
        <w:t>หลักกัลยาณมิตร ๗</w:t>
      </w:r>
      <w:r>
        <w:rPr>
          <w:rFonts w:ascii="TH SarabunPSK" w:eastAsia="Calibri" w:hAnsi="TH SarabunPSK" w:cs="TH SarabunPSK" w:hint="cs"/>
          <w:spacing w:val="-8"/>
          <w:sz w:val="32"/>
          <w:szCs w:val="32"/>
          <w:cs/>
        </w:rPr>
        <w:t xml:space="preserve"> </w:t>
      </w:r>
      <w:r w:rsidRPr="00AC0BF1">
        <w:rPr>
          <w:rFonts w:ascii="TH SarabunPSK" w:eastAsia="Calibri" w:hAnsi="TH SarabunPSK" w:cs="TH SarabunPSK"/>
          <w:spacing w:val="-8"/>
          <w:sz w:val="32"/>
          <w:szCs w:val="32"/>
          <w:cs/>
        </w:rPr>
        <w:t xml:space="preserve"> และ ๔</w:t>
      </w:r>
      <w:r w:rsidRPr="00AC0BF1">
        <w:rPr>
          <w:rFonts w:ascii="TH SarabunPSK" w:eastAsia="Calibri" w:hAnsi="TH SarabunPSK" w:cs="TH SarabunPSK" w:hint="cs"/>
          <w:spacing w:val="-8"/>
          <w:sz w:val="32"/>
          <w:szCs w:val="32"/>
          <w:cs/>
        </w:rPr>
        <w:t>)</w:t>
      </w:r>
      <w:r w:rsidRPr="00AC0BF1">
        <w:rPr>
          <w:rFonts w:ascii="TH SarabunPSK" w:eastAsia="Calibri" w:hAnsi="TH SarabunPSK" w:cs="TH SarabunPSK"/>
          <w:spacing w:val="-8"/>
          <w:sz w:val="32"/>
          <w:szCs w:val="32"/>
          <w:cs/>
        </w:rPr>
        <w:t xml:space="preserve"> กระบวนการการเรียนรู้ ตามหลักไตรสิกขา</w:t>
      </w:r>
      <w:r>
        <w:rPr>
          <w:rFonts w:ascii="TH SarabunPSK" w:eastAsia="Calibri" w:hAnsi="TH SarabunPSK" w:cs="TH SarabunPSK" w:hint="cs"/>
          <w:spacing w:val="-8"/>
          <w:sz w:val="32"/>
          <w:szCs w:val="32"/>
          <w:cs/>
        </w:rPr>
        <w:t xml:space="preserve">   ปัจจัยทั้ง ๔ เป็นส่วนสำคัญ</w:t>
      </w:r>
      <w:r w:rsidRPr="00AC0BF1">
        <w:rPr>
          <w:rFonts w:ascii="TH SarabunPSK" w:eastAsia="Calibri" w:hAnsi="TH SarabunPSK" w:cs="TH SarabunPSK"/>
          <w:spacing w:val="-8"/>
          <w:sz w:val="32"/>
          <w:szCs w:val="32"/>
          <w:cs/>
        </w:rPr>
        <w:t>ต่อการ</w:t>
      </w:r>
      <w:r>
        <w:rPr>
          <w:rFonts w:ascii="TH SarabunPSK" w:eastAsia="Calibri" w:hAnsi="TH SarabunPSK" w:cs="TH SarabunPSK" w:hint="cs"/>
          <w:spacing w:val="-8"/>
          <w:sz w:val="32"/>
          <w:szCs w:val="32"/>
          <w:cs/>
        </w:rPr>
        <w:t>พัฒนาการจัดการความ</w:t>
      </w:r>
      <w:r w:rsidRPr="00AC0BF1">
        <w:rPr>
          <w:rFonts w:ascii="TH SarabunPSK" w:eastAsia="Calibri" w:hAnsi="TH SarabunPSK" w:cs="TH SarabunPSK"/>
          <w:spacing w:val="-8"/>
          <w:sz w:val="32"/>
          <w:szCs w:val="32"/>
          <w:cs/>
        </w:rPr>
        <w:t xml:space="preserve">ของมหาวิทยาลัยมหาจุฬาลงกรณราชวิทยาลัยในเขตภาคเหนือตอนบน </w:t>
      </w: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Pr="00AC0BF1" w:rsidRDefault="008C5A96" w:rsidP="008C5A96">
      <w:pPr>
        <w:spacing w:after="0" w:line="240" w:lineRule="auto"/>
        <w:ind w:firstLine="994"/>
        <w:jc w:val="thaiDistribute"/>
        <w:rPr>
          <w:rFonts w:ascii="TH SarabunPSK" w:eastAsia="Calibri" w:hAnsi="TH SarabunPSK" w:cs="TH SarabunPSK"/>
          <w:spacing w:val="-8"/>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Default="008C5A96" w:rsidP="008C5A96">
      <w:pPr>
        <w:tabs>
          <w:tab w:val="left" w:pos="2430"/>
        </w:tabs>
        <w:spacing w:after="0" w:line="240" w:lineRule="auto"/>
        <w:ind w:left="2160" w:hanging="2160"/>
        <w:jc w:val="thaiDistribute"/>
        <w:rPr>
          <w:rFonts w:ascii="TH SarabunPSK" w:eastAsia="Calibri" w:hAnsi="TH SarabunPSK" w:cs="TH SarabunPSK"/>
          <w:b/>
          <w:bCs/>
          <w:sz w:val="32"/>
          <w:szCs w:val="32"/>
        </w:rPr>
      </w:pPr>
    </w:p>
    <w:p w:rsidR="008C5A96" w:rsidRPr="00AC0BF1" w:rsidRDefault="008C5A96" w:rsidP="008C5A96">
      <w:pPr>
        <w:tabs>
          <w:tab w:val="left" w:pos="2430"/>
        </w:tabs>
        <w:spacing w:after="0" w:line="240" w:lineRule="auto"/>
        <w:ind w:left="2160" w:hanging="2160"/>
        <w:jc w:val="thaiDistribute"/>
        <w:rPr>
          <w:rFonts w:ascii="TH SarabunPSK" w:eastAsia="Calibri" w:hAnsi="TH SarabunPSK" w:cs="TH SarabunPSK"/>
          <w:spacing w:val="-8"/>
          <w:sz w:val="32"/>
          <w:szCs w:val="32"/>
        </w:rPr>
      </w:pPr>
      <w:r w:rsidRPr="00AC0BF1">
        <w:rPr>
          <w:rFonts w:ascii="TH SarabunPSK" w:eastAsia="Calibri" w:hAnsi="TH SarabunPSK" w:cs="TH SarabunPSK"/>
          <w:b/>
          <w:bCs/>
          <w:sz w:val="32"/>
          <w:szCs w:val="32"/>
        </w:rPr>
        <w:lastRenderedPageBreak/>
        <w:t>Dissertation</w:t>
      </w:r>
      <w:r w:rsidR="00907335">
        <w:rPr>
          <w:rFonts w:ascii="TH SarabunPSK" w:eastAsia="Calibri" w:hAnsi="TH SarabunPSK" w:cs="TH SarabunPSK"/>
          <w:b/>
          <w:bCs/>
          <w:sz w:val="32"/>
          <w:szCs w:val="32"/>
        </w:rPr>
        <w:t xml:space="preserve"> </w:t>
      </w:r>
      <w:r w:rsidRPr="00AC0BF1">
        <w:rPr>
          <w:rFonts w:ascii="TH SarabunPSK" w:eastAsia="Calibri" w:hAnsi="TH SarabunPSK" w:cs="TH SarabunPSK"/>
          <w:b/>
          <w:bCs/>
          <w:sz w:val="32"/>
          <w:szCs w:val="32"/>
        </w:rPr>
        <w:t>Tittle</w:t>
      </w:r>
      <w:r w:rsidR="00907335">
        <w:rPr>
          <w:rFonts w:ascii="TH SarabunPSK" w:eastAsia="Calibri" w:hAnsi="TH SarabunPSK" w:cs="TH SarabunPSK" w:hint="cs"/>
          <w:b/>
          <w:bCs/>
          <w:sz w:val="32"/>
          <w:szCs w:val="32"/>
          <w:cs/>
        </w:rPr>
        <w:t xml:space="preserve">  </w:t>
      </w:r>
      <w:r w:rsidRPr="00AC0BF1">
        <w:rPr>
          <w:rFonts w:ascii="TH SarabunPSK" w:eastAsia="Calibri" w:hAnsi="TH SarabunPSK" w:cs="TH SarabunPSK"/>
          <w:sz w:val="32"/>
          <w:szCs w:val="32"/>
        </w:rPr>
        <w:t>:</w:t>
      </w:r>
      <w:r w:rsidRPr="00AC0BF1">
        <w:rPr>
          <w:rFonts w:ascii="TH SarabunPSK" w:eastAsia="Calibri" w:hAnsi="TH SarabunPSK" w:cs="TH SarabunPSK"/>
          <w:sz w:val="32"/>
          <w:szCs w:val="32"/>
        </w:rPr>
        <w:tab/>
      </w:r>
      <w:r w:rsidRPr="00AC0BF1">
        <w:rPr>
          <w:rFonts w:ascii="TH SarabunPSK" w:eastAsia="Calibri" w:hAnsi="TH SarabunPSK" w:cs="TH SarabunPSK"/>
          <w:spacing w:val="-8"/>
          <w:sz w:val="32"/>
          <w:szCs w:val="32"/>
        </w:rPr>
        <w:t xml:space="preserve">Development </w:t>
      </w:r>
      <w:r w:rsidR="00907335">
        <w:rPr>
          <w:rFonts w:ascii="TH SarabunPSK" w:eastAsia="Calibri" w:hAnsi="TH SarabunPSK" w:cs="TH SarabunPSK"/>
          <w:spacing w:val="-8"/>
          <w:sz w:val="32"/>
          <w:szCs w:val="32"/>
        </w:rPr>
        <w:t xml:space="preserve">  of  B</w:t>
      </w:r>
      <w:r w:rsidRPr="00AC0BF1">
        <w:rPr>
          <w:rFonts w:ascii="TH SarabunPSK" w:eastAsia="Calibri" w:hAnsi="TH SarabunPSK" w:cs="TH SarabunPSK"/>
          <w:spacing w:val="-8"/>
          <w:sz w:val="32"/>
          <w:szCs w:val="32"/>
        </w:rPr>
        <w:t xml:space="preserve">uddhist </w:t>
      </w:r>
      <w:r w:rsidR="00907335">
        <w:rPr>
          <w:rFonts w:ascii="TH SarabunPSK" w:eastAsia="Calibri" w:hAnsi="TH SarabunPSK" w:cs="TH SarabunPSK"/>
          <w:spacing w:val="-8"/>
          <w:sz w:val="32"/>
          <w:szCs w:val="32"/>
        </w:rPr>
        <w:t xml:space="preserve"> </w:t>
      </w:r>
      <w:r w:rsidRPr="00AC0BF1">
        <w:rPr>
          <w:rFonts w:ascii="TH SarabunPSK" w:eastAsia="Calibri" w:hAnsi="TH SarabunPSK" w:cs="TH SarabunPSK"/>
          <w:spacing w:val="-8"/>
          <w:sz w:val="32"/>
          <w:szCs w:val="32"/>
        </w:rPr>
        <w:t xml:space="preserve">Knowledge Management for  </w:t>
      </w:r>
    </w:p>
    <w:p w:rsidR="008C5A96" w:rsidRPr="00AC0BF1" w:rsidRDefault="008C5A96" w:rsidP="008C5A96">
      <w:pPr>
        <w:tabs>
          <w:tab w:val="left" w:pos="2430"/>
        </w:tabs>
        <w:spacing w:after="0" w:line="240" w:lineRule="auto"/>
        <w:ind w:left="2160" w:hanging="2160"/>
        <w:jc w:val="thaiDistribute"/>
        <w:rPr>
          <w:rFonts w:ascii="TH SarabunPSK" w:eastAsia="Calibri" w:hAnsi="TH SarabunPSK" w:cs="TH SarabunPSK"/>
          <w:spacing w:val="-8"/>
          <w:sz w:val="32"/>
          <w:szCs w:val="32"/>
        </w:rPr>
      </w:pPr>
      <w:r w:rsidRPr="00AC0BF1">
        <w:rPr>
          <w:rFonts w:ascii="TH SarabunPSK" w:eastAsia="Calibri" w:hAnsi="TH SarabunPSK" w:cs="TH SarabunPSK"/>
          <w:spacing w:val="-8"/>
          <w:sz w:val="32"/>
          <w:szCs w:val="32"/>
        </w:rPr>
        <w:tab/>
        <w:t xml:space="preserve">Administration </w:t>
      </w:r>
      <w:r>
        <w:rPr>
          <w:rFonts w:ascii="TH SarabunPSK" w:eastAsia="Calibri" w:hAnsi="TH SarabunPSK" w:cs="TH SarabunPSK"/>
          <w:spacing w:val="-8"/>
          <w:sz w:val="32"/>
          <w:szCs w:val="32"/>
        </w:rPr>
        <w:t xml:space="preserve"> in</w:t>
      </w:r>
      <w:r w:rsidRPr="00AC0BF1">
        <w:rPr>
          <w:rFonts w:ascii="TH SarabunPSK" w:eastAsia="Calibri" w:hAnsi="TH SarabunPSK" w:cs="TH SarabunPSK"/>
          <w:spacing w:val="-8"/>
          <w:sz w:val="32"/>
          <w:szCs w:val="32"/>
        </w:rPr>
        <w:t xml:space="preserve">  the Upper Northern Region Campus of</w:t>
      </w:r>
    </w:p>
    <w:p w:rsidR="008C5A96" w:rsidRPr="00AC0BF1" w:rsidRDefault="008C5A96" w:rsidP="008C5A96">
      <w:pPr>
        <w:tabs>
          <w:tab w:val="left" w:pos="2430"/>
        </w:tabs>
        <w:spacing w:after="0" w:line="240" w:lineRule="auto"/>
        <w:ind w:left="2160" w:hanging="2160"/>
        <w:jc w:val="thaiDistribute"/>
        <w:rPr>
          <w:rFonts w:ascii="TH SarabunPSK" w:eastAsia="Calibri" w:hAnsi="TH SarabunPSK" w:cs="TH SarabunPSK"/>
          <w:spacing w:val="-8"/>
          <w:sz w:val="32"/>
          <w:szCs w:val="32"/>
        </w:rPr>
      </w:pPr>
      <w:r w:rsidRPr="00AC0BF1">
        <w:rPr>
          <w:rFonts w:ascii="TH SarabunPSK" w:eastAsia="Calibri" w:hAnsi="TH SarabunPSK" w:cs="TH SarabunPSK"/>
          <w:spacing w:val="-8"/>
          <w:sz w:val="32"/>
          <w:szCs w:val="32"/>
        </w:rPr>
        <w:tab/>
        <w:t>Mahachulal</w:t>
      </w:r>
      <w:r w:rsidR="00C508A4">
        <w:rPr>
          <w:rFonts w:ascii="TH SarabunPSK" w:eastAsia="Calibri" w:hAnsi="TH SarabunPSK" w:cs="TH SarabunPSK"/>
          <w:spacing w:val="-8"/>
          <w:sz w:val="32"/>
          <w:szCs w:val="32"/>
        </w:rPr>
        <w:t>ongkornrajavidyalaya University</w:t>
      </w:r>
    </w:p>
    <w:p w:rsidR="008C5A96" w:rsidRPr="00AC0BF1" w:rsidRDefault="008C5A96" w:rsidP="008C5A96">
      <w:pPr>
        <w:tabs>
          <w:tab w:val="left" w:pos="2430"/>
        </w:tabs>
        <w:spacing w:after="0" w:line="240" w:lineRule="auto"/>
        <w:jc w:val="thaiDistribute"/>
        <w:rPr>
          <w:rFonts w:ascii="TH SarabunPSK" w:eastAsia="Calibri" w:hAnsi="TH SarabunPSK" w:cs="TH SarabunPSK"/>
          <w:sz w:val="32"/>
          <w:szCs w:val="32"/>
        </w:rPr>
      </w:pPr>
      <w:r w:rsidRPr="00AC0BF1">
        <w:rPr>
          <w:rFonts w:ascii="TH SarabunPSK" w:eastAsia="Calibri" w:hAnsi="TH SarabunPSK" w:cs="TH SarabunPSK"/>
          <w:b/>
          <w:bCs/>
          <w:sz w:val="32"/>
          <w:szCs w:val="32"/>
        </w:rPr>
        <w:t>Researcher</w:t>
      </w:r>
      <w:r w:rsidR="00907335">
        <w:rPr>
          <w:rFonts w:ascii="TH SarabunPSK" w:eastAsia="Calibri" w:hAnsi="TH SarabunPSK" w:cs="TH SarabunPSK" w:hint="cs"/>
          <w:b/>
          <w:bCs/>
          <w:sz w:val="32"/>
          <w:szCs w:val="32"/>
          <w:cs/>
        </w:rPr>
        <w:t xml:space="preserve">           </w:t>
      </w:r>
      <w:r w:rsidR="00907335">
        <w:rPr>
          <w:rFonts w:ascii="TH SarabunPSK" w:eastAsia="Calibri" w:hAnsi="TH SarabunPSK" w:cs="TH SarabunPSK"/>
          <w:b/>
          <w:bCs/>
          <w:sz w:val="32"/>
          <w:szCs w:val="32"/>
        </w:rPr>
        <w:t xml:space="preserve"> </w:t>
      </w:r>
      <w:r w:rsidR="00907335">
        <w:rPr>
          <w:rFonts w:ascii="TH SarabunPSK" w:eastAsia="Calibri" w:hAnsi="TH SarabunPSK" w:cs="TH SarabunPSK"/>
          <w:sz w:val="32"/>
          <w:szCs w:val="32"/>
        </w:rPr>
        <w:t xml:space="preserve">:  </w:t>
      </w:r>
      <w:r w:rsidRPr="00AC0BF1">
        <w:rPr>
          <w:rFonts w:ascii="TH SarabunPSK" w:eastAsia="Calibri" w:hAnsi="TH SarabunPSK" w:cs="TH SarabunPSK"/>
          <w:sz w:val="32"/>
          <w:szCs w:val="32"/>
        </w:rPr>
        <w:t>Mr. Nopp</w:t>
      </w:r>
      <w:r w:rsidR="000B4854">
        <w:rPr>
          <w:rFonts w:ascii="TH SarabunPSK" w:eastAsia="Calibri" w:hAnsi="TH SarabunPSK" w:cs="TH SarabunPSK"/>
          <w:sz w:val="32"/>
          <w:szCs w:val="32"/>
        </w:rPr>
        <w:t>h</w:t>
      </w:r>
      <w:r w:rsidRPr="00AC0BF1">
        <w:rPr>
          <w:rFonts w:ascii="TH SarabunPSK" w:eastAsia="Calibri" w:hAnsi="TH SarabunPSK" w:cs="TH SarabunPSK"/>
          <w:sz w:val="32"/>
          <w:szCs w:val="32"/>
        </w:rPr>
        <w:t>adon</w:t>
      </w:r>
      <w:r>
        <w:rPr>
          <w:rFonts w:ascii="TH SarabunPSK" w:eastAsia="Calibri" w:hAnsi="TH SarabunPSK" w:cs="TH SarabunPSK"/>
          <w:sz w:val="32"/>
          <w:szCs w:val="32"/>
        </w:rPr>
        <w:t xml:space="preserve">  </w:t>
      </w:r>
      <w:r w:rsidR="000B4854">
        <w:rPr>
          <w:rFonts w:ascii="TH SarabunPSK" w:eastAsia="Calibri" w:hAnsi="TH SarabunPSK" w:cs="TH SarabunPSK"/>
          <w:sz w:val="32"/>
          <w:szCs w:val="32"/>
        </w:rPr>
        <w:t>Panyawi</w:t>
      </w:r>
      <w:r w:rsidRPr="00AC0BF1">
        <w:rPr>
          <w:rFonts w:ascii="TH SarabunPSK" w:eastAsia="Calibri" w:hAnsi="TH SarabunPSK" w:cs="TH SarabunPSK"/>
          <w:sz w:val="32"/>
          <w:szCs w:val="32"/>
        </w:rPr>
        <w:t>ratat</w:t>
      </w:r>
    </w:p>
    <w:p w:rsidR="008C5A96" w:rsidRPr="00AC0BF1" w:rsidRDefault="008C5A96" w:rsidP="008C5A96">
      <w:pPr>
        <w:tabs>
          <w:tab w:val="left" w:pos="2430"/>
        </w:tabs>
        <w:spacing w:after="0" w:line="240" w:lineRule="auto"/>
        <w:jc w:val="thaiDistribute"/>
        <w:rPr>
          <w:rFonts w:ascii="TH SarabunPSK" w:eastAsia="Calibri" w:hAnsi="TH SarabunPSK" w:cs="TH SarabunPSK"/>
          <w:sz w:val="32"/>
          <w:szCs w:val="32"/>
        </w:rPr>
      </w:pPr>
      <w:r w:rsidRPr="00AC0BF1">
        <w:rPr>
          <w:rFonts w:ascii="TH SarabunPSK" w:eastAsia="Calibri" w:hAnsi="TH SarabunPSK" w:cs="TH SarabunPSK"/>
          <w:b/>
          <w:bCs/>
          <w:sz w:val="32"/>
          <w:szCs w:val="32"/>
        </w:rPr>
        <w:t>Degree</w:t>
      </w:r>
      <w:r>
        <w:rPr>
          <w:rFonts w:ascii="TH SarabunPSK" w:eastAsia="Calibri" w:hAnsi="TH SarabunPSK" w:cs="TH SarabunPSK"/>
          <w:b/>
          <w:bCs/>
          <w:sz w:val="32"/>
          <w:szCs w:val="32"/>
        </w:rPr>
        <w:t xml:space="preserve">:               </w:t>
      </w:r>
      <w:r w:rsidR="00907335">
        <w:rPr>
          <w:rFonts w:ascii="TH SarabunPSK" w:eastAsia="Calibri" w:hAnsi="TH SarabunPSK" w:cs="TH SarabunPSK" w:hint="cs"/>
          <w:b/>
          <w:bCs/>
          <w:sz w:val="32"/>
          <w:szCs w:val="32"/>
          <w:cs/>
        </w:rPr>
        <w:t xml:space="preserve"> </w:t>
      </w:r>
      <w:r w:rsidR="00907335">
        <w:rPr>
          <w:rFonts w:ascii="TH SarabunPSK" w:eastAsia="Calibri" w:hAnsi="TH SarabunPSK" w:cs="TH SarabunPSK"/>
          <w:b/>
          <w:bCs/>
          <w:sz w:val="32"/>
          <w:szCs w:val="32"/>
        </w:rPr>
        <w:t xml:space="preserve">:  </w:t>
      </w:r>
      <w:r w:rsidRPr="00AC0BF1">
        <w:rPr>
          <w:rFonts w:ascii="TH SarabunPSK" w:eastAsia="Calibri" w:hAnsi="TH SarabunPSK" w:cs="TH SarabunPSK"/>
          <w:sz w:val="32"/>
          <w:szCs w:val="32"/>
        </w:rPr>
        <w:t xml:space="preserve">Doctor of Philosophy </w:t>
      </w:r>
      <w:r w:rsidRPr="00AC0BF1">
        <w:rPr>
          <w:rFonts w:ascii="TH SarabunPSK" w:eastAsia="Calibri" w:hAnsi="TH SarabunPSK" w:cs="TH SarabunPSK"/>
          <w:sz w:val="32"/>
          <w:szCs w:val="32"/>
          <w:cs/>
        </w:rPr>
        <w:t>(</w:t>
      </w:r>
      <w:r w:rsidRPr="00AC0BF1">
        <w:rPr>
          <w:rFonts w:ascii="TH SarabunPSK" w:eastAsia="Calibri" w:hAnsi="TH SarabunPSK" w:cs="TH SarabunPSK"/>
          <w:sz w:val="32"/>
          <w:szCs w:val="32"/>
        </w:rPr>
        <w:t>Public</w:t>
      </w:r>
      <w:r w:rsidR="0092379A">
        <w:rPr>
          <w:rFonts w:ascii="TH SarabunPSK" w:eastAsia="Calibri" w:hAnsi="TH SarabunPSK" w:cs="TH SarabunPSK"/>
          <w:sz w:val="32"/>
          <w:szCs w:val="32"/>
        </w:rPr>
        <w:t xml:space="preserve">  </w:t>
      </w:r>
      <w:r w:rsidRPr="00AC0BF1">
        <w:rPr>
          <w:rFonts w:ascii="TH SarabunPSK" w:eastAsia="Calibri" w:hAnsi="TH SarabunPSK" w:cs="TH SarabunPSK"/>
          <w:sz w:val="32"/>
          <w:szCs w:val="32"/>
        </w:rPr>
        <w:t>Administration</w:t>
      </w:r>
      <w:r w:rsidRPr="00AC0BF1">
        <w:rPr>
          <w:rFonts w:ascii="TH SarabunPSK" w:eastAsia="Calibri" w:hAnsi="TH SarabunPSK" w:cs="TH SarabunPSK"/>
          <w:sz w:val="32"/>
          <w:szCs w:val="32"/>
          <w:cs/>
        </w:rPr>
        <w:t>)</w:t>
      </w:r>
    </w:p>
    <w:p w:rsidR="008C5A96" w:rsidRPr="00AC0BF1" w:rsidRDefault="008C5A96" w:rsidP="008C5A96">
      <w:pPr>
        <w:spacing w:after="0" w:line="240" w:lineRule="auto"/>
        <w:jc w:val="thaiDistribute"/>
        <w:rPr>
          <w:rFonts w:ascii="TH SarabunPSK" w:eastAsia="Calibri" w:hAnsi="TH SarabunPSK" w:cs="TH SarabunPSK"/>
          <w:b/>
          <w:bCs/>
          <w:sz w:val="32"/>
          <w:szCs w:val="32"/>
        </w:rPr>
      </w:pPr>
      <w:r w:rsidRPr="00AC0BF1">
        <w:rPr>
          <w:rFonts w:ascii="TH SarabunPSK" w:eastAsia="Calibri" w:hAnsi="TH SarabunPSK" w:cs="TH SarabunPSK"/>
          <w:b/>
          <w:bCs/>
          <w:sz w:val="32"/>
          <w:szCs w:val="32"/>
        </w:rPr>
        <w:t>Dissertation</w:t>
      </w:r>
      <w:r w:rsidR="00907335">
        <w:rPr>
          <w:rFonts w:ascii="TH SarabunPSK" w:eastAsia="Calibri" w:hAnsi="TH SarabunPSK" w:cs="TH SarabunPSK" w:hint="cs"/>
          <w:b/>
          <w:bCs/>
          <w:sz w:val="32"/>
          <w:szCs w:val="32"/>
          <w:cs/>
        </w:rPr>
        <w:t xml:space="preserve">  </w:t>
      </w:r>
      <w:r w:rsidRPr="00AC0BF1">
        <w:rPr>
          <w:rFonts w:ascii="TH SarabunPSK" w:eastAsia="Calibri" w:hAnsi="TH SarabunPSK" w:cs="TH SarabunPSK"/>
          <w:b/>
          <w:bCs/>
          <w:sz w:val="32"/>
          <w:szCs w:val="32"/>
        </w:rPr>
        <w:t>supervisory</w:t>
      </w:r>
      <w:r w:rsidR="00907335">
        <w:rPr>
          <w:rFonts w:ascii="TH SarabunPSK" w:eastAsia="Calibri" w:hAnsi="TH SarabunPSK" w:cs="TH SarabunPSK" w:hint="cs"/>
          <w:b/>
          <w:bCs/>
          <w:sz w:val="32"/>
          <w:szCs w:val="32"/>
          <w:cs/>
        </w:rPr>
        <w:t xml:space="preserve"> </w:t>
      </w:r>
      <w:r w:rsidR="00907335">
        <w:rPr>
          <w:rFonts w:ascii="TH SarabunPSK" w:eastAsia="Calibri" w:hAnsi="TH SarabunPSK" w:cs="TH SarabunPSK"/>
          <w:b/>
          <w:bCs/>
          <w:sz w:val="32"/>
          <w:szCs w:val="32"/>
        </w:rPr>
        <w:t xml:space="preserve"> </w:t>
      </w:r>
      <w:r w:rsidRPr="00AC0BF1">
        <w:rPr>
          <w:rFonts w:ascii="TH SarabunPSK" w:eastAsia="Calibri" w:hAnsi="TH SarabunPSK" w:cs="TH SarabunPSK"/>
          <w:b/>
          <w:bCs/>
          <w:sz w:val="32"/>
          <w:szCs w:val="32"/>
        </w:rPr>
        <w:t>committee:</w:t>
      </w:r>
    </w:p>
    <w:p w:rsidR="009A40BE" w:rsidRDefault="00907335" w:rsidP="009A40BE">
      <w:pPr>
        <w:spacing w:after="0" w:line="240" w:lineRule="auto"/>
        <w:ind w:left="2430" w:hanging="990"/>
        <w:rPr>
          <w:rFonts w:ascii="TH SarabunPSK" w:eastAsia="Calibri" w:hAnsi="TH SarabunPSK" w:cs="TH SarabunPSK"/>
          <w:sz w:val="32"/>
          <w:szCs w:val="32"/>
        </w:rPr>
      </w:pPr>
      <w:r>
        <w:rPr>
          <w:rFonts w:ascii="TH SarabunPSK" w:eastAsia="Calibri" w:hAnsi="TH SarabunPSK" w:cs="TH SarabunPSK"/>
          <w:sz w:val="32"/>
          <w:szCs w:val="32"/>
        </w:rPr>
        <w:t xml:space="preserve">        </w:t>
      </w:r>
      <w:r w:rsidRPr="00D86114">
        <w:rPr>
          <w:rFonts w:ascii="TH SarabunPSK" w:eastAsia="Calibri" w:hAnsi="TH SarabunPSK" w:cs="TH SarabunPSK"/>
          <w:sz w:val="32"/>
          <w:szCs w:val="32"/>
        </w:rPr>
        <w:t>: Dr. Suriya Raksamueng, Pali IX, B.Se.</w:t>
      </w:r>
      <w:r w:rsidR="009A40BE">
        <w:rPr>
          <w:rFonts w:ascii="TH SarabunPSK" w:eastAsia="Calibri" w:hAnsi="TH SarabunPSK" w:cs="TH SarabunPSK" w:hint="cs"/>
          <w:sz w:val="32"/>
          <w:szCs w:val="32"/>
          <w:cs/>
        </w:rPr>
        <w:t>(</w:t>
      </w:r>
      <w:r w:rsidR="009A40BE">
        <w:rPr>
          <w:rFonts w:ascii="TH SarabunPSK" w:eastAsia="Calibri" w:hAnsi="TH SarabunPSK" w:cs="TH SarabunPSK"/>
          <w:sz w:val="32"/>
          <w:szCs w:val="32"/>
        </w:rPr>
        <w:t>Computer  Science</w:t>
      </w:r>
      <w:r w:rsidR="009A40BE">
        <w:rPr>
          <w:rFonts w:ascii="TH SarabunPSK" w:eastAsia="Calibri" w:hAnsi="TH SarabunPSK" w:cs="TH SarabunPSK" w:hint="cs"/>
          <w:sz w:val="32"/>
          <w:szCs w:val="32"/>
          <w:cs/>
        </w:rPr>
        <w:t>)</w:t>
      </w:r>
      <w:r w:rsidRPr="00D86114">
        <w:rPr>
          <w:rFonts w:ascii="TH SarabunPSK" w:eastAsia="Calibri" w:hAnsi="TH SarabunPSK" w:cs="TH SarabunPSK"/>
          <w:sz w:val="32"/>
          <w:szCs w:val="32"/>
        </w:rPr>
        <w:t>,</w:t>
      </w:r>
    </w:p>
    <w:p w:rsidR="00907335" w:rsidRPr="00D86114" w:rsidRDefault="00C508A4" w:rsidP="00C508A4">
      <w:pPr>
        <w:spacing w:after="0" w:line="240" w:lineRule="auto"/>
        <w:ind w:left="990" w:firstLine="720"/>
        <w:rPr>
          <w:rFonts w:ascii="TH SarabunPSK" w:eastAsia="Calibri" w:hAnsi="TH SarabunPSK" w:cs="TH SarabunPSK"/>
          <w:sz w:val="32"/>
          <w:szCs w:val="32"/>
        </w:rPr>
      </w:pPr>
      <w:r>
        <w:rPr>
          <w:rFonts w:ascii="TH SarabunPSK" w:eastAsia="Calibri" w:hAnsi="TH SarabunPSK" w:cs="TH SarabunPSK"/>
          <w:sz w:val="32"/>
          <w:szCs w:val="32"/>
        </w:rPr>
        <w:t xml:space="preserve">     </w:t>
      </w:r>
      <w:r w:rsidR="009A40BE" w:rsidRPr="00D86114">
        <w:rPr>
          <w:rFonts w:ascii="TH SarabunPSK" w:eastAsia="Calibri" w:hAnsi="TH SarabunPSK" w:cs="TH SarabunPSK"/>
          <w:sz w:val="32"/>
          <w:szCs w:val="32"/>
        </w:rPr>
        <w:t>M.A.</w:t>
      </w:r>
      <w:r w:rsidR="003D368F">
        <w:rPr>
          <w:rFonts w:ascii="TH SarabunPSK" w:eastAsia="Calibri" w:hAnsi="TH SarabunPSK" w:cs="TH SarabunPSK" w:hint="cs"/>
          <w:sz w:val="32"/>
          <w:szCs w:val="32"/>
          <w:cs/>
        </w:rPr>
        <w:t xml:space="preserve"> (</w:t>
      </w:r>
      <w:r w:rsidR="009A40BE" w:rsidRPr="00D86114">
        <w:rPr>
          <w:rFonts w:ascii="TH SarabunPSK" w:eastAsia="Calibri" w:hAnsi="TH SarabunPSK" w:cs="TH SarabunPSK"/>
          <w:sz w:val="32"/>
          <w:szCs w:val="32"/>
        </w:rPr>
        <w:t>Public Administration</w:t>
      </w:r>
      <w:r w:rsidR="009A40BE">
        <w:rPr>
          <w:rFonts w:ascii="TH SarabunPSK" w:eastAsia="Calibri" w:hAnsi="TH SarabunPSK" w:cs="TH SarabunPSK" w:hint="cs"/>
          <w:sz w:val="32"/>
          <w:szCs w:val="32"/>
          <w:cs/>
        </w:rPr>
        <w:t>)</w:t>
      </w:r>
      <w:r w:rsidR="00907335" w:rsidRPr="00D86114">
        <w:rPr>
          <w:rFonts w:ascii="TH SarabunPSK" w:eastAsia="Calibri" w:hAnsi="TH SarabunPSK" w:cs="TH SarabunPSK"/>
          <w:sz w:val="32"/>
          <w:szCs w:val="32"/>
        </w:rPr>
        <w:t>,</w:t>
      </w:r>
      <w:r w:rsidR="00907335" w:rsidRPr="00D86114">
        <w:rPr>
          <w:rFonts w:ascii="TH SarabunPSK" w:eastAsia="Calibri" w:hAnsi="TH SarabunPSK" w:cs="TH SarabunPSK"/>
          <w:sz w:val="32"/>
          <w:szCs w:val="32"/>
          <w:cs/>
        </w:rPr>
        <w:t xml:space="preserve"> </w:t>
      </w:r>
      <w:r w:rsidR="00907335" w:rsidRPr="00D86114">
        <w:rPr>
          <w:rFonts w:ascii="TH SarabunPSK" w:eastAsia="Calibri" w:hAnsi="TH SarabunPSK" w:cs="TH SarabunPSK"/>
          <w:sz w:val="32"/>
          <w:szCs w:val="32"/>
        </w:rPr>
        <w:t>D.P.A. (Public Administration)</w:t>
      </w:r>
    </w:p>
    <w:p w:rsidR="00C508A4" w:rsidRDefault="00907335" w:rsidP="00C508A4">
      <w:pPr>
        <w:autoSpaceDE w:val="0"/>
        <w:autoSpaceDN w:val="0"/>
        <w:adjustRightInd w:val="0"/>
        <w:spacing w:after="0" w:line="240" w:lineRule="auto"/>
        <w:ind w:left="1710" w:hanging="270"/>
        <w:jc w:val="thaiDistribute"/>
        <w:rPr>
          <w:rFonts w:ascii="TH SarabunPSK" w:eastAsia="Calibri" w:hAnsi="TH SarabunPSK" w:cs="TH SarabunPSK"/>
          <w:sz w:val="32"/>
          <w:szCs w:val="32"/>
        </w:rPr>
      </w:pPr>
      <w:r>
        <w:rPr>
          <w:rFonts w:ascii="TH SarabunPSK" w:eastAsia="Calibri" w:hAnsi="TH SarabunPSK" w:cs="TH SarabunPSK"/>
          <w:sz w:val="32"/>
          <w:szCs w:val="32"/>
        </w:rPr>
        <w:t xml:space="preserve">        </w:t>
      </w:r>
      <w:r w:rsidRPr="00D86114">
        <w:rPr>
          <w:rFonts w:ascii="TH SarabunPSK" w:eastAsia="Calibri" w:hAnsi="TH SarabunPSK" w:cs="TH SarabunPSK"/>
          <w:sz w:val="32"/>
          <w:szCs w:val="32"/>
        </w:rPr>
        <w:t>: Asst.Prof. Dr. Termsak Thongin, B.A.</w:t>
      </w:r>
      <w:r w:rsidR="0092379A">
        <w:rPr>
          <w:rFonts w:ascii="TH SarabunPSK" w:eastAsia="Calibri" w:hAnsi="TH SarabunPSK" w:cs="TH SarabunPSK" w:hint="cs"/>
          <w:sz w:val="32"/>
          <w:szCs w:val="32"/>
          <w:cs/>
        </w:rPr>
        <w:t xml:space="preserve">( </w:t>
      </w:r>
      <w:r w:rsidR="00C508A4">
        <w:rPr>
          <w:rFonts w:ascii="TH SarabunPSK" w:eastAsia="Calibri" w:hAnsi="TH SarabunPSK" w:cs="TH SarabunPSK"/>
          <w:sz w:val="32"/>
          <w:szCs w:val="32"/>
        </w:rPr>
        <w:t>Teaching Social Studies</w:t>
      </w:r>
      <w:r w:rsidR="0092379A">
        <w:rPr>
          <w:rFonts w:ascii="TH SarabunPSK" w:eastAsia="Calibri" w:hAnsi="TH SarabunPSK" w:cs="TH SarabunPSK" w:hint="cs"/>
          <w:sz w:val="32"/>
          <w:szCs w:val="32"/>
          <w:cs/>
        </w:rPr>
        <w:t>)</w:t>
      </w:r>
      <w:r w:rsidRPr="00D86114">
        <w:rPr>
          <w:rFonts w:ascii="TH SarabunPSK" w:eastAsia="Calibri" w:hAnsi="TH SarabunPSK" w:cs="TH SarabunPSK"/>
          <w:sz w:val="32"/>
          <w:szCs w:val="32"/>
        </w:rPr>
        <w:t>,</w:t>
      </w:r>
      <w:r w:rsidR="0092379A">
        <w:rPr>
          <w:rFonts w:ascii="TH SarabunPSK" w:eastAsia="Calibri" w:hAnsi="TH SarabunPSK" w:cs="TH SarabunPSK"/>
          <w:sz w:val="32"/>
          <w:szCs w:val="32"/>
        </w:rPr>
        <w:t xml:space="preserve">  </w:t>
      </w:r>
      <w:r w:rsidR="00C508A4">
        <w:rPr>
          <w:rFonts w:ascii="TH SarabunPSK" w:eastAsia="Calibri" w:hAnsi="TH SarabunPSK" w:cs="TH SarabunPSK"/>
          <w:sz w:val="32"/>
          <w:szCs w:val="32"/>
        </w:rPr>
        <w:t xml:space="preserve">    </w:t>
      </w:r>
    </w:p>
    <w:p w:rsidR="0092379A" w:rsidRPr="008459DC" w:rsidRDefault="00C508A4" w:rsidP="00C508A4">
      <w:pPr>
        <w:autoSpaceDE w:val="0"/>
        <w:autoSpaceDN w:val="0"/>
        <w:adjustRightInd w:val="0"/>
        <w:spacing w:after="0" w:line="240" w:lineRule="auto"/>
        <w:ind w:left="1710" w:hanging="270"/>
        <w:jc w:val="thaiDistribute"/>
        <w:rPr>
          <w:rFonts w:ascii="TH SarabunPSK" w:eastAsia="Calibri" w:hAnsi="TH SarabunPSK" w:cs="TH SarabunPSK"/>
          <w:sz w:val="32"/>
          <w:szCs w:val="32"/>
          <w:cs/>
        </w:rPr>
      </w:pPr>
      <w:r>
        <w:rPr>
          <w:rFonts w:ascii="TH SarabunPSK" w:eastAsia="Calibri" w:hAnsi="TH SarabunPSK" w:cs="TH SarabunPSK"/>
          <w:sz w:val="32"/>
          <w:szCs w:val="32"/>
        </w:rPr>
        <w:t xml:space="preserve">         </w:t>
      </w:r>
      <w:r w:rsidR="0092379A">
        <w:rPr>
          <w:rFonts w:ascii="TH SarabunPSK" w:eastAsia="Calibri" w:hAnsi="TH SarabunPSK" w:cs="TH SarabunPSK"/>
          <w:sz w:val="32"/>
          <w:szCs w:val="32"/>
        </w:rPr>
        <w:t xml:space="preserve">M.A. </w:t>
      </w:r>
      <w:r w:rsidR="0092379A" w:rsidRPr="00F57770">
        <w:rPr>
          <w:rFonts w:ascii="TH SarabunPSK" w:eastAsia="Calibri" w:hAnsi="TH SarabunPSK" w:cs="TH SarabunPSK"/>
          <w:sz w:val="32"/>
          <w:szCs w:val="32"/>
        </w:rPr>
        <w:t>(Pol</w:t>
      </w:r>
      <w:r w:rsidR="0092379A">
        <w:rPr>
          <w:rFonts w:ascii="TH SarabunPSK" w:eastAsia="Calibri" w:hAnsi="TH SarabunPSK" w:cs="TH SarabunPSK"/>
          <w:sz w:val="32"/>
          <w:szCs w:val="32"/>
        </w:rPr>
        <w:t>itical S</w:t>
      </w:r>
      <w:r w:rsidR="0092379A" w:rsidRPr="00F57770">
        <w:rPr>
          <w:rFonts w:ascii="TH SarabunPSK" w:eastAsia="Calibri" w:hAnsi="TH SarabunPSK" w:cs="TH SarabunPSK"/>
          <w:sz w:val="32"/>
          <w:szCs w:val="32"/>
        </w:rPr>
        <w:t>c</w:t>
      </w:r>
      <w:r w:rsidR="0092379A">
        <w:rPr>
          <w:rFonts w:ascii="TH SarabunPSK" w:eastAsia="Calibri" w:hAnsi="TH SarabunPSK" w:cs="TH SarabunPSK"/>
          <w:sz w:val="32"/>
          <w:szCs w:val="32"/>
        </w:rPr>
        <w:t>ience</w:t>
      </w:r>
      <w:r w:rsidR="0092379A" w:rsidRPr="00F57770">
        <w:rPr>
          <w:rFonts w:ascii="TH SarabunPSK" w:eastAsia="Calibri" w:hAnsi="TH SarabunPSK" w:cs="TH SarabunPSK"/>
          <w:sz w:val="32"/>
          <w:szCs w:val="32"/>
        </w:rPr>
        <w:t>.), Ph.D. (Pol</w:t>
      </w:r>
      <w:r w:rsidR="0092379A">
        <w:rPr>
          <w:rFonts w:ascii="TH SarabunPSK" w:eastAsia="Calibri" w:hAnsi="TH SarabunPSK" w:cs="TH SarabunPSK"/>
          <w:sz w:val="32"/>
          <w:szCs w:val="32"/>
        </w:rPr>
        <w:t>itical S</w:t>
      </w:r>
      <w:r w:rsidR="0092379A" w:rsidRPr="00F57770">
        <w:rPr>
          <w:rFonts w:ascii="TH SarabunPSK" w:eastAsia="Calibri" w:hAnsi="TH SarabunPSK" w:cs="TH SarabunPSK"/>
          <w:sz w:val="32"/>
          <w:szCs w:val="32"/>
        </w:rPr>
        <w:t>c</w:t>
      </w:r>
      <w:r w:rsidR="0092379A">
        <w:rPr>
          <w:rFonts w:ascii="TH SarabunPSK" w:eastAsia="Calibri" w:hAnsi="TH SarabunPSK" w:cs="TH SarabunPSK"/>
          <w:sz w:val="32"/>
          <w:szCs w:val="32"/>
        </w:rPr>
        <w:t>ience</w:t>
      </w:r>
      <w:r w:rsidR="0092379A">
        <w:rPr>
          <w:rFonts w:ascii="TH SarabunPSK" w:eastAsia="Calibri" w:hAnsi="TH SarabunPSK" w:cs="TH SarabunPSK" w:hint="cs"/>
          <w:sz w:val="32"/>
          <w:szCs w:val="32"/>
          <w:cs/>
        </w:rPr>
        <w:t>)</w:t>
      </w:r>
    </w:p>
    <w:p w:rsidR="008C5A96" w:rsidRPr="00AC0BF1" w:rsidRDefault="008C5A96" w:rsidP="008C5A96">
      <w:pPr>
        <w:spacing w:after="0" w:line="240" w:lineRule="auto"/>
        <w:jc w:val="thaiDistribute"/>
        <w:rPr>
          <w:rFonts w:ascii="TH SarabunPSK" w:eastAsia="Calibri" w:hAnsi="TH SarabunPSK" w:cs="TH SarabunPSK"/>
          <w:sz w:val="32"/>
          <w:szCs w:val="32"/>
        </w:rPr>
      </w:pPr>
      <w:r w:rsidRPr="00AC0BF1">
        <w:rPr>
          <w:rFonts w:ascii="TH SarabunPSK" w:eastAsia="Calibri" w:hAnsi="TH SarabunPSK" w:cs="TH SarabunPSK"/>
          <w:b/>
          <w:bCs/>
          <w:sz w:val="32"/>
          <w:szCs w:val="32"/>
        </w:rPr>
        <w:t>Date of Graduation</w:t>
      </w:r>
      <w:r w:rsidRPr="00AC0BF1">
        <w:rPr>
          <w:rFonts w:ascii="TH SarabunPSK" w:eastAsia="Calibri" w:hAnsi="TH SarabunPSK" w:cs="TH SarabunPSK"/>
          <w:sz w:val="32"/>
          <w:szCs w:val="32"/>
        </w:rPr>
        <w:t xml:space="preserve"> :  </w:t>
      </w:r>
      <w:r w:rsidR="00C773F0">
        <w:rPr>
          <w:rFonts w:ascii="TH SarabunPSK" w:eastAsia="Calibri" w:hAnsi="TH SarabunPSK" w:cs="TH SarabunPSK"/>
          <w:sz w:val="32"/>
          <w:szCs w:val="32"/>
        </w:rPr>
        <w:t>21</w:t>
      </w:r>
      <w:r w:rsidR="00907335">
        <w:rPr>
          <w:rFonts w:ascii="TH SarabunPSK" w:eastAsia="Calibri" w:hAnsi="TH SarabunPSK" w:cs="TH SarabunPSK"/>
          <w:sz w:val="32"/>
          <w:szCs w:val="32"/>
        </w:rPr>
        <w:t xml:space="preserve">  December</w:t>
      </w:r>
      <w:r w:rsidRPr="00AC0BF1">
        <w:rPr>
          <w:rFonts w:ascii="TH SarabunPSK" w:eastAsia="Calibri" w:hAnsi="TH SarabunPSK" w:cs="TH SarabunPSK"/>
          <w:sz w:val="32"/>
          <w:szCs w:val="32"/>
        </w:rPr>
        <w:t>, 2017.</w:t>
      </w:r>
    </w:p>
    <w:p w:rsidR="008C5A96" w:rsidRPr="00AC0BF1" w:rsidRDefault="008C5A96" w:rsidP="008C5A96">
      <w:pPr>
        <w:spacing w:after="0" w:line="240" w:lineRule="auto"/>
        <w:jc w:val="thaiDistribute"/>
        <w:rPr>
          <w:rFonts w:ascii="TH SarabunPSK" w:eastAsia="Calibri" w:hAnsi="TH SarabunPSK" w:cs="TH SarabunPSK"/>
          <w:sz w:val="32"/>
          <w:szCs w:val="32"/>
        </w:rPr>
      </w:pPr>
    </w:p>
    <w:p w:rsidR="008C5A96" w:rsidRPr="00907335" w:rsidRDefault="008C5A96" w:rsidP="008C5A96">
      <w:pPr>
        <w:spacing w:after="0" w:line="240" w:lineRule="auto"/>
        <w:jc w:val="center"/>
        <w:rPr>
          <w:rFonts w:ascii="TH SarabunPSK" w:eastAsia="Calibri" w:hAnsi="TH SarabunPSK" w:cs="TH SarabunPSK"/>
          <w:b/>
          <w:bCs/>
          <w:sz w:val="36"/>
          <w:szCs w:val="36"/>
        </w:rPr>
      </w:pPr>
      <w:r w:rsidRPr="00907335">
        <w:rPr>
          <w:rFonts w:ascii="TH SarabunPSK" w:eastAsia="Calibri" w:hAnsi="TH SarabunPSK" w:cs="TH SarabunPSK"/>
          <w:b/>
          <w:bCs/>
          <w:sz w:val="36"/>
          <w:szCs w:val="36"/>
        </w:rPr>
        <w:t>Abstract</w:t>
      </w:r>
    </w:p>
    <w:p w:rsidR="008C5A96" w:rsidRPr="00AC0BF1" w:rsidRDefault="008C5A96" w:rsidP="008C5A96">
      <w:pPr>
        <w:spacing w:after="0" w:line="240" w:lineRule="auto"/>
        <w:jc w:val="center"/>
        <w:rPr>
          <w:rFonts w:ascii="TH SarabunPSK" w:eastAsia="Calibri" w:hAnsi="TH SarabunPSK" w:cs="TH SarabunPSK"/>
          <w:b/>
          <w:bCs/>
          <w:sz w:val="32"/>
          <w:szCs w:val="32"/>
        </w:rPr>
      </w:pPr>
    </w:p>
    <w:p w:rsidR="008C5A96" w:rsidRPr="00AC0BF1" w:rsidRDefault="008C5A96" w:rsidP="008C5A96">
      <w:pPr>
        <w:spacing w:after="0" w:line="240" w:lineRule="auto"/>
        <w:ind w:firstLine="1080"/>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Objectives  of this research w</w:t>
      </w:r>
      <w:r w:rsidR="0081589E">
        <w:rPr>
          <w:rFonts w:ascii="TH SarabunPSK" w:eastAsia="Calibri" w:hAnsi="TH SarabunPSK" w:cs="TH SarabunPSK"/>
          <w:spacing w:val="-6"/>
          <w:sz w:val="32"/>
          <w:szCs w:val="32"/>
        </w:rPr>
        <w:t>ere to: 1. Study the general con</w:t>
      </w:r>
      <w:r w:rsidRPr="00AC0BF1">
        <w:rPr>
          <w:rFonts w:ascii="TH SarabunPSK" w:eastAsia="Calibri" w:hAnsi="TH SarabunPSK" w:cs="TH SarabunPSK"/>
          <w:spacing w:val="-6"/>
          <w:sz w:val="32"/>
          <w:szCs w:val="32"/>
        </w:rPr>
        <w:t xml:space="preserve">text of knowledge management of Mahachulalongkornrajavidyalaya University; 2. analyze the knowledge management process of Mahachulalongkornrajavidyalaya University and 3. to propose </w:t>
      </w:r>
      <w:r>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 xml:space="preserve">a model of development </w:t>
      </w:r>
      <w:r>
        <w:rPr>
          <w:rFonts w:ascii="TH SarabunPSK" w:eastAsia="Calibri" w:hAnsi="TH SarabunPSK" w:cs="TH SarabunPSK"/>
          <w:spacing w:val="-6"/>
          <w:sz w:val="32"/>
          <w:szCs w:val="32"/>
        </w:rPr>
        <w:t xml:space="preserve">of  </w:t>
      </w:r>
      <w:r w:rsidRPr="00AC0BF1">
        <w:rPr>
          <w:rFonts w:ascii="TH SarabunPSK" w:eastAsia="Calibri" w:hAnsi="TH SarabunPSK" w:cs="TH SarabunPSK"/>
          <w:spacing w:val="-6"/>
          <w:sz w:val="32"/>
          <w:szCs w:val="32"/>
        </w:rPr>
        <w:t xml:space="preserve">Buddhist knowledge management </w:t>
      </w:r>
      <w:r>
        <w:rPr>
          <w:rFonts w:ascii="TH SarabunPSK" w:eastAsia="Calibri" w:hAnsi="TH SarabunPSK" w:cs="TH SarabunPSK"/>
          <w:spacing w:val="-6"/>
          <w:sz w:val="32"/>
          <w:szCs w:val="32"/>
        </w:rPr>
        <w:t>for the administration in</w:t>
      </w:r>
      <w:r w:rsidRPr="00AC0BF1">
        <w:rPr>
          <w:rFonts w:ascii="TH SarabunPSK" w:eastAsia="Calibri" w:hAnsi="TH SarabunPSK" w:cs="TH SarabunPSK"/>
          <w:spacing w:val="-6"/>
          <w:sz w:val="32"/>
          <w:szCs w:val="32"/>
        </w:rPr>
        <w:t xml:space="preserve"> the Upper Northern Campus of Mahachulalongkornrajavidyalaya University</w:t>
      </w:r>
    </w:p>
    <w:p w:rsidR="008C5A96" w:rsidRPr="00AC0BF1" w:rsidRDefault="008C5A96" w:rsidP="008C5A96">
      <w:pPr>
        <w:spacing w:after="0" w:line="240" w:lineRule="auto"/>
        <w:ind w:firstLine="1080"/>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Research Methodology was the mixed methods between qualitative and quantitative researches. The qualitative method collected data from 20 key informants purposefully selected with structured in-depth-interview form by face-to-face interviewing and also data were collected from 12 participants in Focus Group Discussion. Data from both steps were analyzed by descriptive interpretation.</w:t>
      </w:r>
    </w:p>
    <w:p w:rsidR="008C5A96" w:rsidRPr="00AC0BF1" w:rsidRDefault="008C5A96" w:rsidP="008C5A96">
      <w:pPr>
        <w:spacing w:after="0" w:line="240" w:lineRule="auto"/>
        <w:ind w:firstLine="1080"/>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 xml:space="preserve">The quantitative research collected data from 403 samples with questionnaires and analyzed data with descriptive statistics: frequency, percentile, mean and standard deviation and inferential statistics: Pearson’s Product Moment Correlation Coefficient.   </w:t>
      </w:r>
    </w:p>
    <w:p w:rsidR="008C5A96" w:rsidRPr="00AC0BF1" w:rsidRDefault="008C5A96" w:rsidP="008C5A96">
      <w:pPr>
        <w:spacing w:after="0" w:line="240" w:lineRule="auto"/>
        <w:ind w:firstLine="1080"/>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Findings were as follows:</w:t>
      </w:r>
    </w:p>
    <w:p w:rsidR="008C5A96" w:rsidRPr="00E936F3" w:rsidRDefault="008C5A96" w:rsidP="008C5A96">
      <w:pPr>
        <w:pStyle w:val="a5"/>
        <w:numPr>
          <w:ilvl w:val="0"/>
          <w:numId w:val="1"/>
        </w:numPr>
        <w:spacing w:after="0" w:line="240" w:lineRule="auto"/>
        <w:jc w:val="thaiDistribute"/>
        <w:rPr>
          <w:rFonts w:ascii="TH SarabunPSK" w:eastAsia="Calibri" w:hAnsi="TH SarabunPSK" w:cs="TH SarabunPSK"/>
          <w:spacing w:val="-6"/>
          <w:sz w:val="32"/>
          <w:szCs w:val="32"/>
        </w:rPr>
      </w:pPr>
      <w:r w:rsidRPr="00E936F3">
        <w:rPr>
          <w:rFonts w:ascii="TH SarabunPSK" w:eastAsia="Calibri" w:hAnsi="TH SarabunPSK" w:cs="TH SarabunPSK"/>
          <w:spacing w:val="-6"/>
          <w:sz w:val="32"/>
          <w:szCs w:val="32"/>
        </w:rPr>
        <w:t xml:space="preserve">General </w:t>
      </w:r>
      <w:r w:rsidR="00907335">
        <w:rPr>
          <w:rFonts w:ascii="TH SarabunPSK" w:eastAsia="Calibri" w:hAnsi="TH SarabunPSK" w:cs="TH SarabunPSK"/>
          <w:spacing w:val="-6"/>
          <w:sz w:val="32"/>
          <w:szCs w:val="32"/>
        </w:rPr>
        <w:t xml:space="preserve"> </w:t>
      </w:r>
      <w:r w:rsidRPr="00E936F3">
        <w:rPr>
          <w:rFonts w:ascii="TH SarabunPSK" w:eastAsia="Calibri" w:hAnsi="TH SarabunPSK" w:cs="TH SarabunPSK"/>
          <w:spacing w:val="-6"/>
          <w:sz w:val="32"/>
          <w:szCs w:val="32"/>
        </w:rPr>
        <w:t xml:space="preserve">Context </w:t>
      </w:r>
      <w:r w:rsidR="00907335">
        <w:rPr>
          <w:rFonts w:ascii="TH SarabunPSK" w:eastAsia="Calibri" w:hAnsi="TH SarabunPSK" w:cs="TH SarabunPSK"/>
          <w:spacing w:val="-6"/>
          <w:sz w:val="32"/>
          <w:szCs w:val="32"/>
        </w:rPr>
        <w:t xml:space="preserve"> </w:t>
      </w:r>
      <w:r w:rsidRPr="00E936F3">
        <w:rPr>
          <w:rFonts w:ascii="TH SarabunPSK" w:eastAsia="Calibri" w:hAnsi="TH SarabunPSK" w:cs="TH SarabunPSK"/>
          <w:spacing w:val="-6"/>
          <w:sz w:val="32"/>
          <w:szCs w:val="32"/>
        </w:rPr>
        <w:t xml:space="preserve">of </w:t>
      </w:r>
      <w:r w:rsidR="00907335">
        <w:rPr>
          <w:rFonts w:ascii="TH SarabunPSK" w:eastAsia="Calibri" w:hAnsi="TH SarabunPSK" w:cs="TH SarabunPSK"/>
          <w:spacing w:val="-6"/>
          <w:sz w:val="32"/>
          <w:szCs w:val="32"/>
        </w:rPr>
        <w:t xml:space="preserve"> </w:t>
      </w:r>
      <w:r w:rsidRPr="00E936F3">
        <w:rPr>
          <w:rFonts w:ascii="TH SarabunPSK" w:eastAsia="Calibri" w:hAnsi="TH SarabunPSK" w:cs="TH SarabunPSK"/>
          <w:spacing w:val="-6"/>
          <w:sz w:val="32"/>
          <w:szCs w:val="32"/>
        </w:rPr>
        <w:t>Knowledge</w:t>
      </w:r>
      <w:r w:rsidR="00907335">
        <w:rPr>
          <w:rFonts w:ascii="TH SarabunPSK" w:eastAsia="Calibri" w:hAnsi="TH SarabunPSK" w:cs="TH SarabunPSK"/>
          <w:spacing w:val="-6"/>
          <w:sz w:val="32"/>
          <w:szCs w:val="32"/>
        </w:rPr>
        <w:t xml:space="preserve"> </w:t>
      </w:r>
      <w:r w:rsidRPr="00E936F3">
        <w:rPr>
          <w:rFonts w:ascii="TH SarabunPSK" w:eastAsia="Calibri" w:hAnsi="TH SarabunPSK" w:cs="TH SarabunPSK"/>
          <w:spacing w:val="-6"/>
          <w:sz w:val="32"/>
          <w:szCs w:val="32"/>
        </w:rPr>
        <w:t xml:space="preserve"> Management Development of the Upper</w:t>
      </w:r>
      <w:r w:rsidR="00907335">
        <w:rPr>
          <w:rFonts w:ascii="TH SarabunPSK" w:eastAsia="Calibri" w:hAnsi="TH SarabunPSK" w:cs="TH SarabunPSK"/>
          <w:spacing w:val="-6"/>
          <w:sz w:val="32"/>
          <w:szCs w:val="32"/>
        </w:rPr>
        <w:t xml:space="preserve"> </w:t>
      </w:r>
    </w:p>
    <w:p w:rsidR="008C5A96" w:rsidRPr="00AC0BF1" w:rsidRDefault="008C5A96" w:rsidP="008C5A96">
      <w:pPr>
        <w:spacing w:after="0" w:line="240" w:lineRule="auto"/>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 xml:space="preserve">Northern Campus of Mahachulalongkornrajavidyalaya University using SWOT analysis and Deming quality circle: PDCA were that factors supporting the sufficiency and success of </w:t>
      </w:r>
      <w:r w:rsidR="00CD0FF9">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lastRenderedPageBreak/>
        <w:t xml:space="preserve">the knowledge management development was the participative administration and as for </w:t>
      </w:r>
      <w:r w:rsidR="00907335">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 xml:space="preserve">the approaches to the knowledge management </w:t>
      </w:r>
      <w:r>
        <w:rPr>
          <w:rFonts w:ascii="TH SarabunPSK" w:eastAsia="Calibri" w:hAnsi="TH SarabunPSK" w:cs="TH SarabunPSK"/>
          <w:spacing w:val="-6"/>
          <w:sz w:val="32"/>
          <w:szCs w:val="32"/>
        </w:rPr>
        <w:t>development for learning</w:t>
      </w:r>
      <w:r w:rsidRPr="00AC0BF1">
        <w:rPr>
          <w:rFonts w:ascii="TH SarabunPSK" w:eastAsia="Calibri" w:hAnsi="TH SarabunPSK" w:cs="TH SarabunPSK"/>
          <w:spacing w:val="-6"/>
          <w:sz w:val="32"/>
          <w:szCs w:val="32"/>
        </w:rPr>
        <w:t xml:space="preserve">, the University used 7 processes of the knowledge management as: 1) knowledge identification, </w:t>
      </w:r>
      <w:r w:rsidR="00907335">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 xml:space="preserve">2) </w:t>
      </w:r>
      <w:r>
        <w:rPr>
          <w:rFonts w:ascii="TH SarabunPSK" w:eastAsia="Calibri" w:hAnsi="TH SarabunPSK" w:cs="TH SarabunPSK"/>
          <w:spacing w:val="-6"/>
          <w:sz w:val="32"/>
          <w:szCs w:val="32"/>
        </w:rPr>
        <w:t>knowledge creation and finding, 3)</w:t>
      </w:r>
      <w:r w:rsidRPr="00AC0BF1">
        <w:rPr>
          <w:rFonts w:ascii="TH SarabunPSK" w:eastAsia="Calibri" w:hAnsi="TH SarabunPSK" w:cs="TH SarabunPSK"/>
          <w:spacing w:val="-6"/>
          <w:sz w:val="32"/>
          <w:szCs w:val="32"/>
        </w:rPr>
        <w:t>knowledge systemization, 4) knowledge typologies and synthesizing, 5) knowledge assessment, 6) kno</w:t>
      </w:r>
      <w:r>
        <w:rPr>
          <w:rFonts w:ascii="TH SarabunPSK" w:eastAsia="Calibri" w:hAnsi="TH SarabunPSK" w:cs="TH SarabunPSK"/>
          <w:spacing w:val="-6"/>
          <w:sz w:val="32"/>
          <w:szCs w:val="32"/>
        </w:rPr>
        <w:t xml:space="preserve">wledge sharing and exchange and </w:t>
      </w:r>
      <w:r w:rsidR="00907335">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7) learning. As for Buddhadhamma application for knowledge management development, the University applied many Buddhadhamma  principles to solve problems and to support the methods of knowledge management development of the University.</w:t>
      </w:r>
    </w:p>
    <w:p w:rsidR="00907335" w:rsidRDefault="008C5A96" w:rsidP="00907335">
      <w:pPr>
        <w:spacing w:after="0" w:line="240" w:lineRule="auto"/>
        <w:ind w:left="720" w:firstLine="450"/>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Opinions towards the knowledg</w:t>
      </w:r>
      <w:r w:rsidR="00907335">
        <w:rPr>
          <w:rFonts w:ascii="TH SarabunPSK" w:eastAsia="Calibri" w:hAnsi="TH SarabunPSK" w:cs="TH SarabunPSK"/>
          <w:spacing w:val="-6"/>
          <w:sz w:val="32"/>
          <w:szCs w:val="32"/>
        </w:rPr>
        <w:t>e management development of</w:t>
      </w:r>
      <w:r>
        <w:rPr>
          <w:rFonts w:ascii="TH SarabunPSK" w:eastAsia="Calibri" w:hAnsi="TH SarabunPSK" w:cs="TH SarabunPSK"/>
          <w:spacing w:val="-6"/>
          <w:sz w:val="32"/>
          <w:szCs w:val="32"/>
        </w:rPr>
        <w:t xml:space="preserve"> the</w:t>
      </w:r>
      <w:r w:rsidR="00907335">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 xml:space="preserve">University </w:t>
      </w:r>
    </w:p>
    <w:p w:rsidR="008C5A96" w:rsidRPr="00AC0BF1" w:rsidRDefault="008C5A96" w:rsidP="00907335">
      <w:pPr>
        <w:spacing w:after="0" w:line="240" w:lineRule="auto"/>
        <w:jc w:val="thaiDistribute"/>
        <w:rPr>
          <w:rFonts w:ascii="TH SarabunPSK" w:eastAsia="Calibri" w:hAnsi="TH SarabunPSK" w:cs="TH SarabunPSK"/>
          <w:spacing w:val="-6"/>
          <w:sz w:val="32"/>
          <w:szCs w:val="32"/>
        </w:rPr>
      </w:pPr>
      <w:r w:rsidRPr="00AC0BF1">
        <w:rPr>
          <w:rFonts w:ascii="TH SarabunPSK" w:eastAsia="Calibri" w:hAnsi="TH SarabunPSK" w:cs="TH SarabunPSK"/>
          <w:spacing w:val="-6"/>
          <w:sz w:val="32"/>
          <w:szCs w:val="32"/>
        </w:rPr>
        <w:t>by overall were at mean value of  3.61, that was at high level. The opinions towards the organization administration for learning networks were at 3.58 also at high level. As for the relationship between factors and organization administration for learning organization development were that 4 factors had high relationship consecutively; knowledge learning, Knowledge access, knowledge creation and findings and knowledge sharing and</w:t>
      </w:r>
      <w:r w:rsidR="00907335">
        <w:rPr>
          <w:rFonts w:ascii="TH SarabunPSK" w:eastAsia="Calibri" w:hAnsi="TH SarabunPSK" w:cs="TH SarabunPSK"/>
          <w:spacing w:val="-6"/>
          <w:sz w:val="32"/>
          <w:szCs w:val="32"/>
        </w:rPr>
        <w:t xml:space="preserve"> </w:t>
      </w:r>
      <w:r w:rsidRPr="00AC0BF1">
        <w:rPr>
          <w:rFonts w:ascii="TH SarabunPSK" w:eastAsia="Calibri" w:hAnsi="TH SarabunPSK" w:cs="TH SarabunPSK"/>
          <w:spacing w:val="-6"/>
          <w:sz w:val="32"/>
          <w:szCs w:val="32"/>
        </w:rPr>
        <w:t xml:space="preserve"> exchange.</w:t>
      </w:r>
    </w:p>
    <w:p w:rsidR="008C5A96" w:rsidRPr="00E936F3" w:rsidRDefault="008C5A96" w:rsidP="008C5A96">
      <w:pPr>
        <w:pStyle w:val="a5"/>
        <w:numPr>
          <w:ilvl w:val="0"/>
          <w:numId w:val="2"/>
        </w:numPr>
        <w:spacing w:after="0" w:line="240" w:lineRule="auto"/>
        <w:jc w:val="thaiDistribute"/>
        <w:rPr>
          <w:rFonts w:ascii="TH SarabunPSK" w:eastAsia="Calibri" w:hAnsi="TH SarabunPSK" w:cs="TH SarabunPSK"/>
          <w:sz w:val="32"/>
          <w:szCs w:val="32"/>
        </w:rPr>
      </w:pPr>
      <w:r w:rsidRPr="00E936F3">
        <w:rPr>
          <w:rFonts w:ascii="TH SarabunPSK" w:eastAsia="Calibri" w:hAnsi="TH SarabunPSK" w:cs="TH SarabunPSK"/>
          <w:sz w:val="32"/>
          <w:szCs w:val="32"/>
        </w:rPr>
        <w:t xml:space="preserve">A model </w:t>
      </w:r>
      <w:r>
        <w:rPr>
          <w:rFonts w:ascii="TH SarabunPSK" w:eastAsia="Calibri" w:hAnsi="TH SarabunPSK" w:cs="TH SarabunPSK"/>
          <w:sz w:val="32"/>
          <w:szCs w:val="32"/>
        </w:rPr>
        <w:t>of</w:t>
      </w:r>
      <w:r w:rsidRPr="00E936F3">
        <w:rPr>
          <w:rFonts w:ascii="TH SarabunPSK" w:eastAsia="Calibri" w:hAnsi="TH SarabunPSK" w:cs="TH SarabunPSK"/>
          <w:sz w:val="32"/>
          <w:szCs w:val="32"/>
        </w:rPr>
        <w:t xml:space="preserve"> Buddhist knowledge management of the Upper Northern </w:t>
      </w:r>
    </w:p>
    <w:p w:rsidR="008C5A96" w:rsidRPr="00AC0BF1" w:rsidRDefault="008C5A96" w:rsidP="008C5A96">
      <w:pPr>
        <w:spacing w:after="0" w:line="240" w:lineRule="auto"/>
        <w:jc w:val="thaiDistribute"/>
        <w:rPr>
          <w:rFonts w:ascii="TH SarabunPSK" w:eastAsia="Calibri" w:hAnsi="TH SarabunPSK" w:cs="TH SarabunPSK"/>
          <w:sz w:val="32"/>
          <w:szCs w:val="32"/>
          <w:cs/>
        </w:rPr>
      </w:pPr>
      <w:r w:rsidRPr="00AC0BF1">
        <w:rPr>
          <w:rFonts w:ascii="TH SarabunPSK" w:eastAsia="Calibri" w:hAnsi="TH SarabunPSK" w:cs="TH SarabunPSK"/>
          <w:sz w:val="32"/>
          <w:szCs w:val="32"/>
        </w:rPr>
        <w:t>Campuses of Mahachulalongkornrajavidyalaya University were that the process of knowledge management should be emphasized in 4 outstanding areas: 1) knowledge creation and findings with Paratokosa and 4 Vuddhidhamma, 2) knowledge access with Chakka 4, 3) knowledge sharing and exchange with Kalayanamit</w:t>
      </w:r>
      <w:r>
        <w:rPr>
          <w:rFonts w:ascii="TH SarabunPSK" w:eastAsia="Calibri" w:hAnsi="TH SarabunPSK" w:cs="TH SarabunPSK"/>
          <w:sz w:val="32"/>
          <w:szCs w:val="32"/>
        </w:rPr>
        <w:t xml:space="preserve"> </w:t>
      </w:r>
      <w:r w:rsidR="00CD0FF9">
        <w:rPr>
          <w:rFonts w:ascii="TH SarabunPSK" w:eastAsia="Calibri" w:hAnsi="TH SarabunPSK" w:cs="TH SarabunPSK"/>
          <w:sz w:val="32"/>
          <w:szCs w:val="32"/>
        </w:rPr>
        <w:t xml:space="preserve">7 </w:t>
      </w:r>
      <w:r w:rsidRPr="00AC0BF1">
        <w:rPr>
          <w:rFonts w:ascii="TH SarabunPSK" w:eastAsia="Calibri" w:hAnsi="TH SarabunPSK" w:cs="TH SarabunPSK"/>
          <w:sz w:val="32"/>
          <w:szCs w:val="32"/>
        </w:rPr>
        <w:t xml:space="preserve">and </w:t>
      </w:r>
      <w:r>
        <w:rPr>
          <w:rFonts w:ascii="TH SarabunPSK" w:eastAsia="Calibri" w:hAnsi="TH SarabunPSK" w:cs="TH SarabunPSK"/>
          <w:sz w:val="32"/>
          <w:szCs w:val="32"/>
        </w:rPr>
        <w:t xml:space="preserve">               </w:t>
      </w:r>
      <w:r w:rsidRPr="00AC0BF1">
        <w:rPr>
          <w:rFonts w:ascii="TH SarabunPSK" w:eastAsia="Calibri" w:hAnsi="TH SarabunPSK" w:cs="TH SarabunPSK"/>
          <w:sz w:val="32"/>
          <w:szCs w:val="32"/>
        </w:rPr>
        <w:t xml:space="preserve">4) knowledge learning process with Tisikkha. These 4 factors were the important parts of knowledge management development of the Upper Northern Campuses of    Mahachulalongkornrajavidyalaya </w:t>
      </w:r>
      <w:r w:rsidR="00907335">
        <w:rPr>
          <w:rFonts w:ascii="TH SarabunPSK" w:eastAsia="Calibri" w:hAnsi="TH SarabunPSK" w:cs="TH SarabunPSK"/>
          <w:sz w:val="32"/>
          <w:szCs w:val="32"/>
        </w:rPr>
        <w:t xml:space="preserve"> </w:t>
      </w:r>
      <w:r w:rsidRPr="00AC0BF1">
        <w:rPr>
          <w:rFonts w:ascii="TH SarabunPSK" w:eastAsia="Calibri" w:hAnsi="TH SarabunPSK" w:cs="TH SarabunPSK"/>
          <w:sz w:val="32"/>
          <w:szCs w:val="32"/>
        </w:rPr>
        <w:t>University.</w:t>
      </w:r>
    </w:p>
    <w:p w:rsidR="008C5A96" w:rsidRDefault="008C5A96" w:rsidP="008C5A96">
      <w:pPr>
        <w:jc w:val="thaiDistribute"/>
        <w:rPr>
          <w:szCs w:val="22"/>
        </w:rPr>
      </w:pPr>
    </w:p>
    <w:p w:rsidR="008C5A96" w:rsidRDefault="008C5A96" w:rsidP="008C5A96">
      <w:pPr>
        <w:jc w:val="thaiDistribute"/>
        <w:rPr>
          <w:szCs w:val="22"/>
        </w:rPr>
      </w:pPr>
    </w:p>
    <w:p w:rsidR="008C5A96" w:rsidRDefault="008C5A96" w:rsidP="008C5A96">
      <w:pPr>
        <w:jc w:val="thaiDistribute"/>
        <w:rPr>
          <w:szCs w:val="22"/>
        </w:rPr>
      </w:pPr>
    </w:p>
    <w:p w:rsidR="008C5A96" w:rsidRDefault="008C5A96" w:rsidP="008C5A96">
      <w:pPr>
        <w:jc w:val="thaiDistribute"/>
        <w:rPr>
          <w:szCs w:val="22"/>
        </w:rPr>
      </w:pPr>
    </w:p>
    <w:p w:rsidR="008C5A96" w:rsidRDefault="008C5A96" w:rsidP="008C5A96">
      <w:pPr>
        <w:jc w:val="thaiDistribute"/>
        <w:rPr>
          <w:szCs w:val="22"/>
        </w:rPr>
      </w:pPr>
    </w:p>
    <w:p w:rsidR="008C5A96" w:rsidRDefault="008C5A96" w:rsidP="008C5A96">
      <w:pPr>
        <w:jc w:val="thaiDistribute"/>
        <w:rPr>
          <w:szCs w:val="22"/>
        </w:rPr>
      </w:pPr>
    </w:p>
    <w:p w:rsidR="00907335" w:rsidRDefault="00907335" w:rsidP="008C5A96">
      <w:pPr>
        <w:jc w:val="thaiDistribute"/>
        <w:rPr>
          <w:szCs w:val="22"/>
        </w:rPr>
      </w:pPr>
    </w:p>
    <w:p w:rsidR="008C5A96" w:rsidRPr="00AC0BF1" w:rsidRDefault="008C5A96" w:rsidP="008C5A96">
      <w:pPr>
        <w:jc w:val="thaiDistribute"/>
        <w:rPr>
          <w:szCs w:val="22"/>
          <w:cs/>
        </w:rPr>
      </w:pPr>
    </w:p>
    <w:p w:rsidR="003A7795" w:rsidRPr="003A7795" w:rsidRDefault="003A7795" w:rsidP="003A7795">
      <w:pPr>
        <w:spacing w:after="0" w:line="240" w:lineRule="auto"/>
        <w:jc w:val="center"/>
        <w:rPr>
          <w:rFonts w:ascii="TH SarabunPSK" w:hAnsi="TH SarabunPSK" w:cs="TH SarabunPSK"/>
          <w:b/>
          <w:bCs/>
          <w:sz w:val="40"/>
          <w:szCs w:val="40"/>
        </w:rPr>
      </w:pPr>
      <w:r w:rsidRPr="003A7795">
        <w:rPr>
          <w:rFonts w:ascii="TH SarabunPSK" w:hAnsi="TH SarabunPSK" w:cs="TH SarabunPSK"/>
          <w:b/>
          <w:bCs/>
          <w:sz w:val="40"/>
          <w:szCs w:val="40"/>
          <w:cs/>
        </w:rPr>
        <w:lastRenderedPageBreak/>
        <w:t>กิตติกรรมประกาศ</w:t>
      </w:r>
    </w:p>
    <w:p w:rsidR="003A7795" w:rsidRPr="00F05B0F" w:rsidRDefault="003A7795" w:rsidP="003A7795">
      <w:pPr>
        <w:spacing w:after="0" w:line="240" w:lineRule="auto"/>
        <w:jc w:val="center"/>
        <w:rPr>
          <w:rFonts w:ascii="TH SarabunPSK" w:hAnsi="TH SarabunPSK" w:cs="TH SarabunPSK"/>
          <w:sz w:val="32"/>
          <w:szCs w:val="32"/>
        </w:rPr>
      </w:pPr>
    </w:p>
    <w:p w:rsidR="003A7795" w:rsidRPr="00F05B0F" w:rsidRDefault="003A7795" w:rsidP="004109B2">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 </w:t>
      </w:r>
      <w:r w:rsidRPr="00F05B0F">
        <w:rPr>
          <w:rFonts w:ascii="TH SarabunPSK" w:hAnsi="TH SarabunPSK" w:cs="TH SarabunPSK"/>
          <w:sz w:val="32"/>
          <w:szCs w:val="32"/>
        </w:rPr>
        <w:tab/>
      </w:r>
      <w:r w:rsidRPr="00F05B0F">
        <w:rPr>
          <w:rFonts w:ascii="TH SarabunPSK" w:hAnsi="TH SarabunPSK" w:cs="TH SarabunPSK"/>
          <w:sz w:val="32"/>
          <w:szCs w:val="32"/>
          <w:cs/>
        </w:rPr>
        <w:t>วิทยานิพนธ์เล่มนี้สำเร็จลุล่วงลงได้ด้วยดี</w:t>
      </w:r>
      <w:r>
        <w:rPr>
          <w:rFonts w:ascii="TH SarabunPSK" w:hAnsi="TH SarabunPSK" w:cs="TH SarabunPSK"/>
          <w:sz w:val="32"/>
          <w:szCs w:val="32"/>
          <w:cs/>
        </w:rPr>
        <w:t xml:space="preserve"> </w:t>
      </w:r>
      <w:r w:rsidRPr="00F05B0F">
        <w:rPr>
          <w:rFonts w:ascii="TH SarabunPSK" w:hAnsi="TH SarabunPSK" w:cs="TH SarabunPSK"/>
          <w:sz w:val="32"/>
          <w:szCs w:val="32"/>
          <w:cs/>
        </w:rPr>
        <w:t>ด้วยความเมตตาของคณะกรรมการที่ปรึกษาวิทยานิพนธ์</w:t>
      </w:r>
      <w:r>
        <w:rPr>
          <w:rFonts w:ascii="TH SarabunPSK" w:hAnsi="TH SarabunPSK" w:cs="TH SarabunPSK"/>
          <w:sz w:val="32"/>
          <w:szCs w:val="32"/>
          <w:cs/>
        </w:rPr>
        <w:t xml:space="preserve"> </w:t>
      </w:r>
      <w:r w:rsidRPr="00F05B0F">
        <w:rPr>
          <w:rFonts w:ascii="TH SarabunPSK" w:hAnsi="TH SarabunPSK" w:cs="TH SarabunPSK"/>
          <w:sz w:val="32"/>
          <w:szCs w:val="32"/>
          <w:cs/>
        </w:rPr>
        <w:t>ประกอบด้วย</w:t>
      </w:r>
      <w:r>
        <w:rPr>
          <w:rFonts w:ascii="TH SarabunPSK" w:hAnsi="TH SarabunPSK" w:cs="TH SarabunPSK"/>
          <w:sz w:val="32"/>
          <w:szCs w:val="32"/>
          <w:cs/>
        </w:rPr>
        <w:t xml:space="preserve"> </w:t>
      </w:r>
      <w:r>
        <w:rPr>
          <w:rFonts w:ascii="TH SarabunPSK" w:hAnsi="TH SarabunPSK" w:cs="TH SarabunPSK" w:hint="cs"/>
          <w:sz w:val="32"/>
          <w:szCs w:val="32"/>
          <w:cs/>
        </w:rPr>
        <w:t xml:space="preserve">อาจารย์  ดร. สุริยา  รักษาเมือง  ประธานที่ปรึกษา  และ ผศ.ดร.เติมศักดิ์  ทองอินทร์ </w:t>
      </w:r>
      <w:r>
        <w:rPr>
          <w:rFonts w:ascii="TH SarabunPSK" w:hAnsi="TH SarabunPSK" w:cs="TH SarabunPSK"/>
          <w:sz w:val="32"/>
          <w:szCs w:val="32"/>
          <w:cs/>
        </w:rPr>
        <w:t xml:space="preserve"> </w:t>
      </w:r>
      <w:r w:rsidRPr="00F05B0F">
        <w:rPr>
          <w:rFonts w:ascii="TH SarabunPSK" w:hAnsi="TH SarabunPSK" w:cs="TH SarabunPSK"/>
          <w:sz w:val="32"/>
          <w:szCs w:val="32"/>
          <w:cs/>
        </w:rPr>
        <w:t>กรรมการที่ปรึกษา</w:t>
      </w:r>
      <w:r>
        <w:rPr>
          <w:rFonts w:ascii="TH SarabunPSK" w:hAnsi="TH SarabunPSK" w:cs="TH SarabunPSK"/>
          <w:sz w:val="32"/>
          <w:szCs w:val="32"/>
          <w:cs/>
        </w:rPr>
        <w:t xml:space="preserve"> </w:t>
      </w:r>
      <w:r w:rsidRPr="00F05B0F">
        <w:rPr>
          <w:rFonts w:ascii="TH SarabunPSK" w:hAnsi="TH SarabunPSK" w:cs="TH SarabunPSK"/>
          <w:sz w:val="32"/>
          <w:szCs w:val="32"/>
          <w:cs/>
        </w:rPr>
        <w:t>ได้กรุณาอนุเคราะห์ให้คำแนะนำปรึกษา</w:t>
      </w:r>
      <w:r>
        <w:rPr>
          <w:rFonts w:ascii="TH SarabunPSK" w:hAnsi="TH SarabunPSK" w:cs="TH SarabunPSK"/>
          <w:sz w:val="32"/>
          <w:szCs w:val="32"/>
          <w:cs/>
        </w:rPr>
        <w:t xml:space="preserve"> </w:t>
      </w:r>
      <w:r w:rsidRPr="00F05B0F">
        <w:rPr>
          <w:rFonts w:ascii="TH SarabunPSK" w:hAnsi="TH SarabunPSK" w:cs="TH SarabunPSK"/>
          <w:sz w:val="32"/>
          <w:szCs w:val="32"/>
          <w:cs/>
        </w:rPr>
        <w:t>และดูแลเอาใจใส่ให้ความช่วยเหลือในการปรับปรุงแก้ไขวิทยานิพนธ์มาตั้งแต่ต้นจนสำเร็จบริบูรณ์</w:t>
      </w:r>
    </w:p>
    <w:p w:rsidR="003A7795" w:rsidRPr="00F05B0F" w:rsidRDefault="003A7795" w:rsidP="004109B2">
      <w:pPr>
        <w:spacing w:after="0" w:line="240" w:lineRule="auto"/>
        <w:jc w:val="thaiDistribute"/>
        <w:rPr>
          <w:rFonts w:ascii="TH SarabunPSK" w:hAnsi="TH SarabunPSK" w:cs="TH SarabunPSK"/>
          <w:sz w:val="32"/>
          <w:szCs w:val="32"/>
          <w:cs/>
        </w:rPr>
      </w:pPr>
      <w:r w:rsidRPr="00F05B0F">
        <w:rPr>
          <w:rFonts w:ascii="TH SarabunPSK" w:hAnsi="TH SarabunPSK" w:cs="TH SarabunPSK"/>
          <w:sz w:val="32"/>
          <w:szCs w:val="32"/>
          <w:cs/>
        </w:rPr>
        <w:tab/>
        <w:t>ขอกราบขอบพระคุณ</w:t>
      </w:r>
      <w:r>
        <w:rPr>
          <w:rFonts w:ascii="TH SarabunPSK" w:hAnsi="TH SarabunPSK" w:cs="TH SarabunPSK"/>
          <w:sz w:val="32"/>
          <w:szCs w:val="32"/>
          <w:cs/>
        </w:rPr>
        <w:t xml:space="preserve"> </w:t>
      </w:r>
      <w:r w:rsidRPr="00F05B0F">
        <w:rPr>
          <w:rFonts w:ascii="TH SarabunPSK" w:hAnsi="TH SarabunPSK" w:cs="TH SarabunPSK"/>
          <w:sz w:val="32"/>
          <w:szCs w:val="32"/>
          <w:cs/>
        </w:rPr>
        <w:t>ประธานกรรมการและคณะกรรมการสอบป้องกันดุษฏีนิพนธ์</w:t>
      </w:r>
      <w:r>
        <w:rPr>
          <w:rFonts w:ascii="TH SarabunPSK" w:hAnsi="TH SarabunPSK" w:cs="TH SarabunPSK"/>
          <w:sz w:val="32"/>
          <w:szCs w:val="32"/>
          <w:cs/>
        </w:rPr>
        <w:t xml:space="preserve"> </w:t>
      </w:r>
      <w:r w:rsidRPr="00F05B0F">
        <w:rPr>
          <w:rFonts w:ascii="TH SarabunPSK" w:hAnsi="TH SarabunPSK" w:cs="TH SarabunPSK"/>
          <w:sz w:val="32"/>
          <w:szCs w:val="32"/>
          <w:cs/>
        </w:rPr>
        <w:t>คือ</w:t>
      </w:r>
      <w:r>
        <w:rPr>
          <w:rFonts w:ascii="TH SarabunPSK" w:hAnsi="TH SarabunPSK" w:cs="TH SarabunPSK" w:hint="cs"/>
          <w:sz w:val="32"/>
          <w:szCs w:val="32"/>
          <w:cs/>
        </w:rPr>
        <w:t xml:space="preserve">    (๑) ศ.ดร. บุญทัน  ดอกไธสง  (๒) รศ.ดร. อภินันท์  จันตะนี  (๓) ผศ.ดร. อัจฉรา  หล่อตระกูล       (๔) ผศ.ดร. เติมศักดิ์  ทองอินทร์  และ (๕) อาจารย์ ดร.สุริยา  รักษาเมือง   </w:t>
      </w:r>
      <w:r w:rsidRPr="00F05B0F">
        <w:rPr>
          <w:rFonts w:ascii="TH SarabunPSK" w:hAnsi="TH SarabunPSK" w:cs="TH SarabunPSK"/>
          <w:sz w:val="32"/>
          <w:szCs w:val="32"/>
          <w:cs/>
        </w:rPr>
        <w:t>มาเป็นอย่างสูงไว้ ณ ที่นี้</w:t>
      </w:r>
      <w:r>
        <w:rPr>
          <w:rFonts w:ascii="TH SarabunPSK" w:hAnsi="TH SarabunPSK" w:cs="TH SarabunPSK" w:hint="cs"/>
          <w:sz w:val="32"/>
          <w:szCs w:val="32"/>
          <w:cs/>
        </w:rPr>
        <w:t xml:space="preserve">   </w:t>
      </w:r>
    </w:p>
    <w:p w:rsidR="003A7795" w:rsidRPr="00F05B0F" w:rsidRDefault="003A7795" w:rsidP="004109B2">
      <w:pPr>
        <w:spacing w:after="0" w:line="240" w:lineRule="auto"/>
        <w:jc w:val="thaiDistribute"/>
        <w:rPr>
          <w:rFonts w:ascii="TH SarabunPSK" w:hAnsi="TH SarabunPSK" w:cs="TH SarabunPSK"/>
          <w:sz w:val="32"/>
          <w:szCs w:val="32"/>
        </w:rPr>
      </w:pPr>
      <w:r w:rsidRPr="00F05B0F">
        <w:rPr>
          <w:rFonts w:ascii="TH SarabunPSK" w:hAnsi="TH SarabunPSK" w:cs="TH SarabunPSK"/>
          <w:sz w:val="32"/>
          <w:szCs w:val="32"/>
          <w:cs/>
        </w:rPr>
        <w:tab/>
        <w:t>ขอกราบขอบพระคุณคณาจารย์มหาวิทยาลัยมหาจุฬาลงกรณราชวิทยาลัยทุกท่านที่ประสิทธิ์ประสาทการศึกษาระดับปริญญาเอก</w:t>
      </w:r>
      <w:r>
        <w:rPr>
          <w:rFonts w:ascii="TH SarabunPSK" w:hAnsi="TH SarabunPSK" w:cs="TH SarabunPSK"/>
          <w:sz w:val="32"/>
          <w:szCs w:val="32"/>
          <w:cs/>
        </w:rPr>
        <w:t xml:space="preserve"> </w:t>
      </w:r>
      <w:r w:rsidRPr="00F05B0F">
        <w:rPr>
          <w:rFonts w:ascii="TH SarabunPSK" w:hAnsi="TH SarabunPSK" w:cs="TH SarabunPSK"/>
          <w:sz w:val="32"/>
          <w:szCs w:val="32"/>
          <w:cs/>
        </w:rPr>
        <w:t>คณะสังคมศาสตร์</w:t>
      </w:r>
      <w:r>
        <w:rPr>
          <w:rFonts w:ascii="TH SarabunPSK" w:hAnsi="TH SarabunPSK" w:cs="TH SarabunPSK"/>
          <w:sz w:val="32"/>
          <w:szCs w:val="32"/>
          <w:cs/>
        </w:rPr>
        <w:t xml:space="preserve"> </w:t>
      </w:r>
      <w:r w:rsidRPr="00F05B0F">
        <w:rPr>
          <w:rFonts w:ascii="TH SarabunPSK" w:hAnsi="TH SarabunPSK" w:cs="TH SarabunPSK"/>
          <w:sz w:val="32"/>
          <w:szCs w:val="32"/>
          <w:cs/>
        </w:rPr>
        <w:t>สาขาวิชารัฐประศาสนศาสตร์แก่ผู้วิจัย</w:t>
      </w:r>
      <w:r>
        <w:rPr>
          <w:rFonts w:ascii="TH SarabunPSK" w:hAnsi="TH SarabunPSK" w:cs="TH SarabunPSK"/>
          <w:sz w:val="32"/>
          <w:szCs w:val="32"/>
          <w:cs/>
        </w:rPr>
        <w:t xml:space="preserve"> </w:t>
      </w:r>
      <w:r w:rsidR="00CD0FF9">
        <w:rPr>
          <w:rFonts w:ascii="TH SarabunPSK" w:hAnsi="TH SarabunPSK" w:cs="TH SarabunPSK" w:hint="cs"/>
          <w:sz w:val="32"/>
          <w:szCs w:val="32"/>
          <w:cs/>
        </w:rPr>
        <w:t xml:space="preserve">    </w:t>
      </w:r>
      <w:r w:rsidRPr="00F05B0F">
        <w:rPr>
          <w:rFonts w:ascii="TH SarabunPSK" w:hAnsi="TH SarabunPSK" w:cs="TH SarabunPSK"/>
          <w:sz w:val="32"/>
          <w:szCs w:val="32"/>
          <w:cs/>
        </w:rPr>
        <w:t>จนสามารถนำความรู้มาประยุกต์ใช้ในการวิจัยครั้งนี้</w:t>
      </w:r>
      <w:r>
        <w:rPr>
          <w:rFonts w:ascii="TH SarabunPSK" w:hAnsi="TH SarabunPSK" w:cs="TH SarabunPSK"/>
          <w:sz w:val="32"/>
          <w:szCs w:val="32"/>
          <w:cs/>
        </w:rPr>
        <w:t xml:space="preserve"> </w:t>
      </w:r>
      <w:r w:rsidRPr="00F05B0F">
        <w:rPr>
          <w:rFonts w:ascii="TH SarabunPSK" w:hAnsi="TH SarabunPSK" w:cs="TH SarabunPSK"/>
          <w:sz w:val="32"/>
          <w:szCs w:val="32"/>
          <w:cs/>
        </w:rPr>
        <w:t>และขอขอบพระคุณ</w:t>
      </w:r>
      <w:r>
        <w:rPr>
          <w:rFonts w:ascii="TH SarabunPSK" w:hAnsi="TH SarabunPSK" w:cs="TH SarabunPSK"/>
          <w:sz w:val="32"/>
          <w:szCs w:val="32"/>
          <w:cs/>
        </w:rPr>
        <w:t xml:space="preserve"> </w:t>
      </w:r>
      <w:r w:rsidRPr="00F05B0F">
        <w:rPr>
          <w:rFonts w:ascii="TH SarabunPSK" w:hAnsi="TH SarabunPSK" w:cs="TH SarabunPSK"/>
          <w:sz w:val="32"/>
          <w:szCs w:val="32"/>
          <w:cs/>
        </w:rPr>
        <w:t>รศ.ดร.สุรพล</w:t>
      </w:r>
      <w:r>
        <w:rPr>
          <w:rFonts w:ascii="TH SarabunPSK" w:hAnsi="TH SarabunPSK" w:cs="TH SarabunPSK" w:hint="cs"/>
          <w:sz w:val="32"/>
          <w:szCs w:val="32"/>
          <w:cs/>
        </w:rPr>
        <w:t xml:space="preserve"> </w:t>
      </w:r>
      <w:r w:rsidRPr="00F05B0F">
        <w:rPr>
          <w:rFonts w:ascii="TH SarabunPSK" w:hAnsi="TH SarabunPSK" w:cs="TH SarabunPSK"/>
          <w:sz w:val="32"/>
          <w:szCs w:val="32"/>
          <w:cs/>
        </w:rPr>
        <w:t>สุยะพรหม</w:t>
      </w:r>
      <w:r>
        <w:rPr>
          <w:rFonts w:ascii="TH SarabunPSK" w:hAnsi="TH SarabunPSK" w:cs="TH SarabunPSK"/>
          <w:sz w:val="32"/>
          <w:szCs w:val="32"/>
          <w:cs/>
        </w:rPr>
        <w:t xml:space="preserve"> </w:t>
      </w:r>
      <w:r w:rsidRPr="00F05B0F">
        <w:rPr>
          <w:rFonts w:ascii="TH SarabunPSK" w:hAnsi="TH SarabunPSK" w:cs="TH SarabunPSK"/>
          <w:sz w:val="32"/>
          <w:szCs w:val="32"/>
          <w:cs/>
        </w:rPr>
        <w:t>ผู้อำนวยการหลักสูตรบัณฑิตศึกษา</w:t>
      </w:r>
      <w:r>
        <w:rPr>
          <w:rFonts w:ascii="TH SarabunPSK" w:hAnsi="TH SarabunPSK" w:cs="TH SarabunPSK"/>
          <w:sz w:val="32"/>
          <w:szCs w:val="32"/>
          <w:cs/>
        </w:rPr>
        <w:t xml:space="preserve"> </w:t>
      </w:r>
      <w:r w:rsidRPr="00F05B0F">
        <w:rPr>
          <w:rFonts w:ascii="TH SarabunPSK" w:hAnsi="TH SarabunPSK" w:cs="TH SarabunPSK"/>
          <w:sz w:val="32"/>
          <w:szCs w:val="32"/>
          <w:cs/>
        </w:rPr>
        <w:t>สาขาวิชาการจัดการเชิงพุทธและสาขาวิชารัฐประศาสนศาสตร์</w:t>
      </w:r>
      <w:r>
        <w:rPr>
          <w:rFonts w:ascii="TH SarabunPSK" w:hAnsi="TH SarabunPSK" w:cs="TH SarabunPSK"/>
          <w:sz w:val="32"/>
          <w:szCs w:val="32"/>
          <w:cs/>
        </w:rPr>
        <w:t xml:space="preserve"> </w:t>
      </w:r>
      <w:r w:rsidRPr="00F05B0F">
        <w:rPr>
          <w:rFonts w:ascii="TH SarabunPSK" w:hAnsi="TH SarabunPSK" w:cs="TH SarabunPSK"/>
          <w:sz w:val="32"/>
          <w:szCs w:val="32"/>
          <w:cs/>
        </w:rPr>
        <w:t>ขอกราบนมัสการขอบคุณ</w:t>
      </w:r>
      <w:r>
        <w:rPr>
          <w:rFonts w:ascii="TH SarabunPSK" w:hAnsi="TH SarabunPSK" w:cs="TH SarabunPSK"/>
          <w:sz w:val="32"/>
          <w:szCs w:val="32"/>
          <w:cs/>
        </w:rPr>
        <w:t xml:space="preserve"> </w:t>
      </w:r>
      <w:r w:rsidRPr="00F05B0F">
        <w:rPr>
          <w:rFonts w:ascii="TH SarabunPSK" w:hAnsi="TH SarabunPSK" w:cs="TH SarabunPSK"/>
          <w:sz w:val="32"/>
          <w:szCs w:val="32"/>
          <w:cs/>
        </w:rPr>
        <w:t>พระมหาบุญเลิศ</w:t>
      </w:r>
      <w:r>
        <w:rPr>
          <w:rFonts w:ascii="TH SarabunPSK" w:hAnsi="TH SarabunPSK" w:cs="TH SarabunPSK"/>
          <w:sz w:val="32"/>
          <w:szCs w:val="32"/>
          <w:cs/>
        </w:rPr>
        <w:t xml:space="preserve"> </w:t>
      </w:r>
      <w:r w:rsidRPr="00F05B0F">
        <w:rPr>
          <w:rFonts w:ascii="TH SarabunPSK" w:hAnsi="TH SarabunPSK" w:cs="TH SarabunPSK"/>
          <w:sz w:val="32"/>
          <w:szCs w:val="32"/>
          <w:cs/>
        </w:rPr>
        <w:t>อินฺทปญฺโญ,รศ.</w:t>
      </w:r>
      <w:r>
        <w:rPr>
          <w:rFonts w:ascii="TH SarabunPSK" w:hAnsi="TH SarabunPSK" w:cs="TH SarabunPSK"/>
          <w:sz w:val="32"/>
          <w:szCs w:val="32"/>
          <w:cs/>
        </w:rPr>
        <w:t xml:space="preserve"> </w:t>
      </w:r>
      <w:r w:rsidRPr="00F05B0F">
        <w:rPr>
          <w:rFonts w:ascii="TH SarabunPSK" w:hAnsi="TH SarabunPSK" w:cs="TH SarabunPSK"/>
          <w:sz w:val="32"/>
          <w:szCs w:val="32"/>
          <w:cs/>
        </w:rPr>
        <w:t>ผู้อำนวยการหลักสูตรพุทธศาสตรดุษฏีบัณฑิต</w:t>
      </w:r>
      <w:r>
        <w:rPr>
          <w:rFonts w:ascii="TH SarabunPSK" w:hAnsi="TH SarabunPSK" w:cs="TH SarabunPSK"/>
          <w:sz w:val="32"/>
          <w:szCs w:val="32"/>
          <w:cs/>
        </w:rPr>
        <w:t xml:space="preserve"> </w:t>
      </w:r>
      <w:r w:rsidRPr="00F05B0F">
        <w:rPr>
          <w:rFonts w:ascii="TH SarabunPSK" w:hAnsi="TH SarabunPSK" w:cs="TH SarabunPSK"/>
          <w:sz w:val="32"/>
          <w:szCs w:val="32"/>
          <w:cs/>
        </w:rPr>
        <w:t>สาขาวิชารัฐประศาสนศาสตร์(วัดศรีสุดาราม)</w:t>
      </w:r>
      <w:r w:rsidR="00CD0FF9">
        <w:rPr>
          <w:rFonts w:ascii="TH SarabunPSK" w:hAnsi="TH SarabunPSK" w:cs="TH SarabunPSK" w:hint="cs"/>
          <w:sz w:val="32"/>
          <w:szCs w:val="32"/>
          <w:cs/>
        </w:rPr>
        <w:t xml:space="preserve"> </w:t>
      </w:r>
      <w:r w:rsidRPr="00F05B0F">
        <w:rPr>
          <w:rFonts w:ascii="TH SarabunPSK" w:hAnsi="TH SarabunPSK" w:cs="TH SarabunPSK"/>
          <w:sz w:val="32"/>
          <w:szCs w:val="32"/>
          <w:cs/>
        </w:rPr>
        <w:t>ขอกราบขอบพระคุณคณาจารย์</w:t>
      </w:r>
      <w:r w:rsidR="00CD0FF9">
        <w:rPr>
          <w:rFonts w:ascii="TH SarabunPSK" w:hAnsi="TH SarabunPSK" w:cs="TH SarabunPSK" w:hint="cs"/>
          <w:sz w:val="32"/>
          <w:szCs w:val="32"/>
          <w:cs/>
        </w:rPr>
        <w:t xml:space="preserve">  </w:t>
      </w:r>
      <w:r w:rsidRPr="00F05B0F">
        <w:rPr>
          <w:rFonts w:ascii="TH SarabunPSK" w:hAnsi="TH SarabunPSK" w:cs="TH SarabunPSK"/>
          <w:sz w:val="32"/>
          <w:szCs w:val="32"/>
          <w:cs/>
        </w:rPr>
        <w:t>และเจ้าหน้าที่หลักสูตรทุกท่าน</w:t>
      </w:r>
      <w:r>
        <w:rPr>
          <w:rFonts w:ascii="TH SarabunPSK" w:hAnsi="TH SarabunPSK" w:cs="TH SarabunPSK"/>
          <w:sz w:val="32"/>
          <w:szCs w:val="32"/>
          <w:cs/>
        </w:rPr>
        <w:t xml:space="preserve"> </w:t>
      </w:r>
      <w:r w:rsidRPr="00F05B0F">
        <w:rPr>
          <w:rFonts w:ascii="TH SarabunPSK" w:hAnsi="TH SarabunPSK" w:cs="TH SarabunPSK"/>
          <w:sz w:val="32"/>
          <w:szCs w:val="32"/>
          <w:cs/>
        </w:rPr>
        <w:t>รวมถึงขอขอบคุณ</w:t>
      </w:r>
      <w:r>
        <w:rPr>
          <w:rFonts w:ascii="TH SarabunPSK" w:hAnsi="TH SarabunPSK" w:cs="TH SarabunPSK"/>
          <w:sz w:val="32"/>
          <w:szCs w:val="32"/>
          <w:cs/>
        </w:rPr>
        <w:t xml:space="preserve"> </w:t>
      </w:r>
      <w:r w:rsidRPr="00F05B0F">
        <w:rPr>
          <w:rFonts w:ascii="TH SarabunPSK" w:hAnsi="TH SarabunPSK" w:cs="TH SarabunPSK"/>
          <w:sz w:val="32"/>
          <w:szCs w:val="32"/>
          <w:cs/>
        </w:rPr>
        <w:t>เพื่อนๆ</w:t>
      </w:r>
      <w:r>
        <w:rPr>
          <w:rFonts w:ascii="TH SarabunPSK" w:hAnsi="TH SarabunPSK" w:cs="TH SarabunPSK"/>
          <w:sz w:val="32"/>
          <w:szCs w:val="32"/>
          <w:cs/>
        </w:rPr>
        <w:t xml:space="preserve"> </w:t>
      </w:r>
      <w:r w:rsidRPr="00F05B0F">
        <w:rPr>
          <w:rFonts w:ascii="TH SarabunPSK" w:hAnsi="TH SarabunPSK" w:cs="TH SarabunPSK"/>
          <w:sz w:val="32"/>
          <w:szCs w:val="32"/>
          <w:cs/>
        </w:rPr>
        <w:t>นิสิตหลักสูตรพุทธศาสตรดุษฏีบัณฑิต</w:t>
      </w:r>
      <w:r>
        <w:rPr>
          <w:rFonts w:ascii="TH SarabunPSK" w:hAnsi="TH SarabunPSK" w:cs="TH SarabunPSK"/>
          <w:sz w:val="32"/>
          <w:szCs w:val="32"/>
          <w:cs/>
        </w:rPr>
        <w:t xml:space="preserve"> </w:t>
      </w:r>
      <w:r w:rsidRPr="00F05B0F">
        <w:rPr>
          <w:rFonts w:ascii="TH SarabunPSK" w:hAnsi="TH SarabunPSK" w:cs="TH SarabunPSK"/>
          <w:sz w:val="32"/>
          <w:szCs w:val="32"/>
          <w:cs/>
        </w:rPr>
        <w:t>สาขาวิชา</w:t>
      </w:r>
      <w:r w:rsidR="00BF6278">
        <w:rPr>
          <w:rFonts w:ascii="TH SarabunPSK" w:hAnsi="TH SarabunPSK" w:cs="TH SarabunPSK" w:hint="cs"/>
          <w:sz w:val="32"/>
          <w:szCs w:val="32"/>
          <w:cs/>
        </w:rPr>
        <w:t xml:space="preserve">        </w:t>
      </w:r>
      <w:r w:rsidRPr="00F05B0F">
        <w:rPr>
          <w:rFonts w:ascii="TH SarabunPSK" w:hAnsi="TH SarabunPSK" w:cs="TH SarabunPSK"/>
          <w:sz w:val="32"/>
          <w:szCs w:val="32"/>
          <w:cs/>
        </w:rPr>
        <w:t>รัฐประศาสนศาสตร์</w:t>
      </w:r>
      <w:r>
        <w:rPr>
          <w:rFonts w:ascii="TH SarabunPSK" w:hAnsi="TH SarabunPSK" w:cs="TH SarabunPSK"/>
          <w:sz w:val="32"/>
          <w:szCs w:val="32"/>
          <w:cs/>
        </w:rPr>
        <w:t xml:space="preserve"> </w:t>
      </w:r>
      <w:r w:rsidRPr="00F05B0F">
        <w:rPr>
          <w:rFonts w:ascii="TH SarabunPSK" w:hAnsi="TH SarabunPSK" w:cs="TH SarabunPSK"/>
          <w:sz w:val="32"/>
          <w:szCs w:val="32"/>
          <w:cs/>
        </w:rPr>
        <w:t>รุ่นที่</w:t>
      </w:r>
      <w:r>
        <w:rPr>
          <w:rFonts w:ascii="TH SarabunPSK" w:hAnsi="TH SarabunPSK" w:cs="TH SarabunPSK"/>
          <w:sz w:val="32"/>
          <w:szCs w:val="32"/>
          <w:cs/>
        </w:rPr>
        <w:t xml:space="preserve"> </w:t>
      </w:r>
      <w:r w:rsidRPr="00F05B0F">
        <w:rPr>
          <w:rFonts w:ascii="TH SarabunPSK" w:hAnsi="TH SarabunPSK" w:cs="TH SarabunPSK"/>
          <w:sz w:val="32"/>
          <w:szCs w:val="32"/>
          <w:cs/>
        </w:rPr>
        <w:t>๓ (วัดศรีสุดาราม) ทุกร</w:t>
      </w:r>
      <w:r>
        <w:rPr>
          <w:rFonts w:ascii="TH SarabunPSK" w:hAnsi="TH SarabunPSK" w:cs="TH SarabunPSK" w:hint="cs"/>
          <w:sz w:val="32"/>
          <w:szCs w:val="32"/>
          <w:cs/>
        </w:rPr>
        <w:t>ู</w:t>
      </w:r>
      <w:r w:rsidRPr="00F05B0F">
        <w:rPr>
          <w:rFonts w:ascii="TH SarabunPSK" w:hAnsi="TH SarabunPSK" w:cs="TH SarabunPSK"/>
          <w:sz w:val="32"/>
          <w:szCs w:val="32"/>
          <w:cs/>
        </w:rPr>
        <w:t>ป/คน</w:t>
      </w:r>
      <w:r>
        <w:rPr>
          <w:rFonts w:ascii="TH SarabunPSK" w:hAnsi="TH SarabunPSK" w:cs="TH SarabunPSK"/>
          <w:sz w:val="32"/>
          <w:szCs w:val="32"/>
          <w:cs/>
        </w:rPr>
        <w:t xml:space="preserve"> </w:t>
      </w:r>
      <w:r w:rsidRPr="00F05B0F">
        <w:rPr>
          <w:rFonts w:ascii="TH SarabunPSK" w:hAnsi="TH SarabunPSK" w:cs="TH SarabunPSK"/>
          <w:sz w:val="32"/>
          <w:szCs w:val="32"/>
          <w:cs/>
        </w:rPr>
        <w:t>ที่ได้กรุณาช่วยเหลือเป็นกำลังใจให้คำปรึกษาชี้แนะแนวทางที่ถูกต้อง</w:t>
      </w:r>
      <w:r>
        <w:rPr>
          <w:rFonts w:ascii="TH SarabunPSK" w:hAnsi="TH SarabunPSK" w:cs="TH SarabunPSK"/>
          <w:sz w:val="32"/>
          <w:szCs w:val="32"/>
          <w:cs/>
        </w:rPr>
        <w:t xml:space="preserve"> </w:t>
      </w:r>
      <w:r w:rsidRPr="00F05B0F">
        <w:rPr>
          <w:rFonts w:ascii="TH SarabunPSK" w:hAnsi="TH SarabunPSK" w:cs="TH SarabunPSK"/>
          <w:sz w:val="32"/>
          <w:szCs w:val="32"/>
          <w:cs/>
        </w:rPr>
        <w:t>และอำนวยความสะดวกด้านการค้นคว้าข้อมูลในการทำวิทยานิพนธ์แก่ผู้วิจัยเสมอมาจนลุล่วง</w:t>
      </w:r>
    </w:p>
    <w:p w:rsidR="003A7795" w:rsidRPr="00F05B0F" w:rsidRDefault="003A7795" w:rsidP="004109B2">
      <w:pPr>
        <w:spacing w:after="0" w:line="240" w:lineRule="auto"/>
        <w:jc w:val="thaiDistribute"/>
        <w:rPr>
          <w:rFonts w:ascii="TH SarabunPSK" w:hAnsi="TH SarabunPSK" w:cs="TH SarabunPSK"/>
          <w:sz w:val="32"/>
          <w:szCs w:val="32"/>
        </w:rPr>
      </w:pPr>
      <w:r w:rsidRPr="00F05B0F">
        <w:rPr>
          <w:rFonts w:ascii="TH SarabunPSK" w:hAnsi="TH SarabunPSK" w:cs="TH SarabunPSK"/>
          <w:sz w:val="32"/>
          <w:szCs w:val="32"/>
          <w:cs/>
        </w:rPr>
        <w:tab/>
        <w:t>ขอกราบขอบพระคุณผู้บริหาร</w:t>
      </w:r>
      <w:r>
        <w:rPr>
          <w:rFonts w:ascii="TH SarabunPSK" w:hAnsi="TH SarabunPSK" w:cs="TH SarabunPSK"/>
          <w:sz w:val="32"/>
          <w:szCs w:val="32"/>
          <w:cs/>
        </w:rPr>
        <w:t xml:space="preserve"> </w:t>
      </w:r>
      <w:r w:rsidRPr="00F05B0F">
        <w:rPr>
          <w:rFonts w:ascii="TH SarabunPSK" w:hAnsi="TH SarabunPSK" w:cs="TH SarabunPSK"/>
          <w:sz w:val="32"/>
          <w:szCs w:val="32"/>
          <w:cs/>
        </w:rPr>
        <w:t>ทั้งบรรพชิตและคฤหัสถ์ของมหาวิทยาลัยมหาจุฬาลงกรณราชวิทยาลัย</w:t>
      </w:r>
      <w:r>
        <w:rPr>
          <w:rFonts w:ascii="TH SarabunPSK" w:hAnsi="TH SarabunPSK" w:cs="TH SarabunPSK"/>
          <w:sz w:val="32"/>
          <w:szCs w:val="32"/>
          <w:cs/>
        </w:rPr>
        <w:t xml:space="preserve"> </w:t>
      </w:r>
      <w:r w:rsidRPr="00F05B0F">
        <w:rPr>
          <w:rFonts w:ascii="TH SarabunPSK" w:hAnsi="TH SarabunPSK" w:cs="TH SarabunPSK"/>
          <w:sz w:val="32"/>
          <w:szCs w:val="32"/>
          <w:cs/>
        </w:rPr>
        <w:t>รวมทั้งผู้ทรงคุณวุฒิ</w:t>
      </w:r>
      <w:r>
        <w:rPr>
          <w:rFonts w:ascii="TH SarabunPSK" w:hAnsi="TH SarabunPSK" w:cs="TH SarabunPSK"/>
          <w:sz w:val="32"/>
          <w:szCs w:val="32"/>
          <w:cs/>
        </w:rPr>
        <w:t xml:space="preserve"> </w:t>
      </w:r>
      <w:r w:rsidRPr="00F05B0F">
        <w:rPr>
          <w:rFonts w:ascii="TH SarabunPSK" w:hAnsi="TH SarabunPSK" w:cs="TH SarabunPSK"/>
          <w:sz w:val="32"/>
          <w:szCs w:val="32"/>
          <w:cs/>
        </w:rPr>
        <w:t>ในเขตภาคเหนือตอนบน</w:t>
      </w:r>
      <w:r>
        <w:rPr>
          <w:rFonts w:ascii="TH SarabunPSK" w:hAnsi="TH SarabunPSK" w:cs="TH SarabunPSK"/>
          <w:sz w:val="32"/>
          <w:szCs w:val="32"/>
          <w:cs/>
        </w:rPr>
        <w:t xml:space="preserve"> </w:t>
      </w:r>
      <w:r w:rsidRPr="00F05B0F">
        <w:rPr>
          <w:rFonts w:ascii="TH SarabunPSK" w:hAnsi="TH SarabunPSK" w:cs="TH SarabunPSK"/>
          <w:sz w:val="32"/>
          <w:szCs w:val="32"/>
          <w:cs/>
        </w:rPr>
        <w:t>เป็นอย่างยิ่ง</w:t>
      </w:r>
      <w:r>
        <w:rPr>
          <w:rFonts w:ascii="TH SarabunPSK" w:hAnsi="TH SarabunPSK" w:cs="TH SarabunPSK"/>
          <w:sz w:val="32"/>
          <w:szCs w:val="32"/>
          <w:cs/>
        </w:rPr>
        <w:t xml:space="preserve"> </w:t>
      </w:r>
      <w:r w:rsidRPr="00F05B0F">
        <w:rPr>
          <w:rFonts w:ascii="TH SarabunPSK" w:hAnsi="TH SarabunPSK" w:cs="TH SarabunPSK"/>
          <w:sz w:val="32"/>
          <w:szCs w:val="32"/>
          <w:cs/>
        </w:rPr>
        <w:t>ที่ได้ให้ความอนุเคราะห์ให้การสัมภาษณ์</w:t>
      </w:r>
      <w:r>
        <w:rPr>
          <w:rFonts w:ascii="TH SarabunPSK" w:hAnsi="TH SarabunPSK" w:cs="TH SarabunPSK"/>
          <w:sz w:val="32"/>
          <w:szCs w:val="32"/>
          <w:cs/>
        </w:rPr>
        <w:t xml:space="preserve"> </w:t>
      </w:r>
      <w:r w:rsidRPr="00F05B0F">
        <w:rPr>
          <w:rFonts w:ascii="TH SarabunPSK" w:hAnsi="TH SarabunPSK" w:cs="TH SarabunPSK"/>
          <w:sz w:val="32"/>
          <w:szCs w:val="32"/>
          <w:cs/>
        </w:rPr>
        <w:t>ตอบแบบสอบถาม</w:t>
      </w:r>
      <w:r>
        <w:rPr>
          <w:rFonts w:ascii="TH SarabunPSK" w:hAnsi="TH SarabunPSK" w:cs="TH SarabunPSK"/>
          <w:sz w:val="32"/>
          <w:szCs w:val="32"/>
          <w:cs/>
        </w:rPr>
        <w:t xml:space="preserve"> </w:t>
      </w:r>
      <w:r w:rsidRPr="00F05B0F">
        <w:rPr>
          <w:rFonts w:ascii="TH SarabunPSK" w:hAnsi="TH SarabunPSK" w:cs="TH SarabunPSK"/>
          <w:sz w:val="32"/>
          <w:szCs w:val="32"/>
          <w:cs/>
        </w:rPr>
        <w:t>และเข้าร่วมการจัดสนทนากลุ่มเฉพาะ</w:t>
      </w:r>
      <w:r>
        <w:rPr>
          <w:rFonts w:ascii="TH SarabunPSK" w:hAnsi="TH SarabunPSK" w:cs="TH SarabunPSK"/>
          <w:sz w:val="32"/>
          <w:szCs w:val="32"/>
          <w:cs/>
        </w:rPr>
        <w:t xml:space="preserve"> เพื่อให้</w:t>
      </w:r>
      <w:r>
        <w:rPr>
          <w:rFonts w:ascii="TH SarabunPSK" w:hAnsi="TH SarabunPSK" w:cs="TH SarabunPSK" w:hint="cs"/>
          <w:sz w:val="32"/>
          <w:szCs w:val="32"/>
          <w:cs/>
        </w:rPr>
        <w:t>ดุษฏี</w:t>
      </w:r>
      <w:r w:rsidRPr="00F05B0F">
        <w:rPr>
          <w:rFonts w:ascii="TH SarabunPSK" w:hAnsi="TH SarabunPSK" w:cs="TH SarabunPSK"/>
          <w:sz w:val="32"/>
          <w:szCs w:val="32"/>
          <w:cs/>
        </w:rPr>
        <w:t>นิพนธ์มีความสมบูรณ์เพิ่มมากขึ้น</w:t>
      </w:r>
    </w:p>
    <w:p w:rsidR="003A7795" w:rsidRPr="00F05B0F" w:rsidRDefault="003A7795" w:rsidP="004109B2">
      <w:pPr>
        <w:spacing w:after="0" w:line="240" w:lineRule="auto"/>
        <w:jc w:val="thaiDistribute"/>
        <w:rPr>
          <w:rFonts w:ascii="TH SarabunPSK" w:hAnsi="TH SarabunPSK" w:cs="TH SarabunPSK"/>
          <w:sz w:val="32"/>
          <w:szCs w:val="32"/>
        </w:rPr>
      </w:pPr>
      <w:r w:rsidRPr="00F05B0F">
        <w:rPr>
          <w:rFonts w:ascii="TH SarabunPSK" w:hAnsi="TH SarabunPSK" w:cs="TH SarabunPSK"/>
          <w:sz w:val="32"/>
          <w:szCs w:val="32"/>
          <w:cs/>
        </w:rPr>
        <w:tab/>
        <w:t>ขอขอบพระคุณครอบครัวอันเป็นที่รักยิ่งของผู้วิจัย</w:t>
      </w:r>
      <w:r>
        <w:rPr>
          <w:rFonts w:ascii="TH SarabunPSK" w:hAnsi="TH SarabunPSK" w:cs="TH SarabunPSK"/>
          <w:sz w:val="32"/>
          <w:szCs w:val="32"/>
          <w:cs/>
        </w:rPr>
        <w:t xml:space="preserve"> </w:t>
      </w:r>
      <w:r w:rsidRPr="00F05B0F">
        <w:rPr>
          <w:rFonts w:ascii="TH SarabunPSK" w:hAnsi="TH SarabunPSK" w:cs="TH SarabunPSK"/>
          <w:sz w:val="32"/>
          <w:szCs w:val="32"/>
          <w:cs/>
        </w:rPr>
        <w:t>ทั้งภรรยาและบุตร</w:t>
      </w:r>
      <w:r>
        <w:rPr>
          <w:rFonts w:ascii="TH SarabunPSK" w:hAnsi="TH SarabunPSK" w:cs="TH SarabunPSK"/>
          <w:sz w:val="32"/>
          <w:szCs w:val="32"/>
          <w:cs/>
        </w:rPr>
        <w:t xml:space="preserve"> </w:t>
      </w:r>
      <w:r w:rsidRPr="00F05B0F">
        <w:rPr>
          <w:rFonts w:ascii="TH SarabunPSK" w:hAnsi="TH SarabunPSK" w:cs="TH SarabunPSK"/>
          <w:sz w:val="32"/>
          <w:szCs w:val="32"/>
          <w:cs/>
        </w:rPr>
        <w:t>ที่ช่วยเติมเต็มกำลังใจในการศึกษาวิจัยในครั้งนี้</w:t>
      </w:r>
    </w:p>
    <w:p w:rsidR="003A7795" w:rsidRPr="00F05B0F" w:rsidRDefault="003A7795" w:rsidP="004109B2">
      <w:pPr>
        <w:spacing w:after="0" w:line="240" w:lineRule="auto"/>
        <w:jc w:val="thaiDistribute"/>
        <w:rPr>
          <w:rFonts w:ascii="TH SarabunPSK" w:hAnsi="TH SarabunPSK" w:cs="TH SarabunPSK"/>
          <w:sz w:val="32"/>
          <w:szCs w:val="32"/>
        </w:rPr>
      </w:pPr>
      <w:r w:rsidRPr="00F05B0F">
        <w:rPr>
          <w:rFonts w:ascii="TH SarabunPSK" w:hAnsi="TH SarabunPSK" w:cs="TH SarabunPSK"/>
          <w:sz w:val="32"/>
          <w:szCs w:val="32"/>
          <w:cs/>
        </w:rPr>
        <w:tab/>
        <w:t>สุดท้ายนี้</w:t>
      </w:r>
      <w:r>
        <w:rPr>
          <w:rFonts w:ascii="TH SarabunPSK" w:hAnsi="TH SarabunPSK" w:cs="TH SarabunPSK"/>
          <w:sz w:val="32"/>
          <w:szCs w:val="32"/>
          <w:cs/>
        </w:rPr>
        <w:t xml:space="preserve"> </w:t>
      </w:r>
      <w:r w:rsidRPr="00F05B0F">
        <w:rPr>
          <w:rFonts w:ascii="TH SarabunPSK" w:hAnsi="TH SarabunPSK" w:cs="TH SarabunPSK"/>
          <w:sz w:val="32"/>
          <w:szCs w:val="32"/>
          <w:cs/>
        </w:rPr>
        <w:t>คุณค่าและประโยชน์อันใดๆ</w:t>
      </w:r>
      <w:r>
        <w:rPr>
          <w:rFonts w:ascii="TH SarabunPSK" w:hAnsi="TH SarabunPSK" w:cs="TH SarabunPSK"/>
          <w:sz w:val="32"/>
          <w:szCs w:val="32"/>
          <w:cs/>
        </w:rPr>
        <w:t xml:space="preserve"> </w:t>
      </w:r>
      <w:r w:rsidRPr="00F05B0F">
        <w:rPr>
          <w:rFonts w:ascii="TH SarabunPSK" w:hAnsi="TH SarabunPSK" w:cs="TH SarabunPSK"/>
          <w:sz w:val="32"/>
          <w:szCs w:val="32"/>
          <w:cs/>
        </w:rPr>
        <w:t>อันพึงมีจากวิทยานิพนธ์เล่มนี้</w:t>
      </w:r>
      <w:r>
        <w:rPr>
          <w:rFonts w:ascii="TH SarabunPSK" w:hAnsi="TH SarabunPSK" w:cs="TH SarabunPSK"/>
          <w:sz w:val="32"/>
          <w:szCs w:val="32"/>
          <w:cs/>
        </w:rPr>
        <w:t xml:space="preserve"> </w:t>
      </w:r>
      <w:r w:rsidRPr="00F05B0F">
        <w:rPr>
          <w:rFonts w:ascii="TH SarabunPSK" w:hAnsi="TH SarabunPSK" w:cs="TH SarabunPSK"/>
          <w:sz w:val="32"/>
          <w:szCs w:val="32"/>
          <w:cs/>
        </w:rPr>
        <w:t>ผู้วิจัยขอน้อมถวายบูชาแด่พระรัตนตรัยอันเป็นที่เคารพอย่างสูงสุด</w:t>
      </w:r>
      <w:r>
        <w:rPr>
          <w:rFonts w:ascii="TH SarabunPSK" w:hAnsi="TH SarabunPSK" w:cs="TH SarabunPSK"/>
          <w:sz w:val="32"/>
          <w:szCs w:val="32"/>
          <w:cs/>
        </w:rPr>
        <w:t xml:space="preserve"> </w:t>
      </w:r>
      <w:r w:rsidRPr="00F05B0F">
        <w:rPr>
          <w:rFonts w:ascii="TH SarabunPSK" w:hAnsi="TH SarabunPSK" w:cs="TH SarabunPSK"/>
          <w:sz w:val="32"/>
          <w:szCs w:val="32"/>
          <w:cs/>
        </w:rPr>
        <w:t>และน้อมบูชาเป็นกตเวทิตาธรรมแต่</w:t>
      </w:r>
      <w:r>
        <w:rPr>
          <w:rFonts w:ascii="TH SarabunPSK" w:hAnsi="TH SarabunPSK" w:cs="TH SarabunPSK"/>
          <w:sz w:val="32"/>
          <w:szCs w:val="32"/>
          <w:cs/>
        </w:rPr>
        <w:t xml:space="preserve"> </w:t>
      </w:r>
      <w:r w:rsidRPr="00F05B0F">
        <w:rPr>
          <w:rFonts w:ascii="TH SarabunPSK" w:hAnsi="TH SarabunPSK" w:cs="TH SarabunPSK"/>
          <w:sz w:val="32"/>
          <w:szCs w:val="32"/>
          <w:cs/>
        </w:rPr>
        <w:t>บิดามารดา</w:t>
      </w:r>
      <w:r>
        <w:rPr>
          <w:rFonts w:ascii="TH SarabunPSK" w:hAnsi="TH SarabunPSK" w:cs="TH SarabunPSK"/>
          <w:sz w:val="32"/>
          <w:szCs w:val="32"/>
          <w:cs/>
        </w:rPr>
        <w:t xml:space="preserve"> </w:t>
      </w:r>
      <w:r w:rsidRPr="00F05B0F">
        <w:rPr>
          <w:rFonts w:ascii="TH SarabunPSK" w:hAnsi="TH SarabunPSK" w:cs="TH SarabunPSK"/>
          <w:sz w:val="32"/>
          <w:szCs w:val="32"/>
          <w:cs/>
        </w:rPr>
        <w:t>ครูบาอาจารย์</w:t>
      </w:r>
      <w:r>
        <w:rPr>
          <w:rFonts w:ascii="TH SarabunPSK" w:hAnsi="TH SarabunPSK" w:cs="TH SarabunPSK"/>
          <w:sz w:val="32"/>
          <w:szCs w:val="32"/>
          <w:cs/>
        </w:rPr>
        <w:t xml:space="preserve"> </w:t>
      </w:r>
      <w:r w:rsidRPr="00F05B0F">
        <w:rPr>
          <w:rFonts w:ascii="TH SarabunPSK" w:hAnsi="TH SarabunPSK" w:cs="TH SarabunPSK"/>
          <w:sz w:val="32"/>
          <w:szCs w:val="32"/>
          <w:cs/>
        </w:rPr>
        <w:t>ญาติสนิทมิตรสหาย</w:t>
      </w:r>
      <w:r>
        <w:rPr>
          <w:rFonts w:ascii="TH SarabunPSK" w:hAnsi="TH SarabunPSK" w:cs="TH SarabunPSK"/>
          <w:sz w:val="32"/>
          <w:szCs w:val="32"/>
          <w:cs/>
        </w:rPr>
        <w:t xml:space="preserve"> </w:t>
      </w:r>
      <w:r w:rsidR="00CD0FF9">
        <w:rPr>
          <w:rFonts w:ascii="TH SarabunPSK" w:hAnsi="TH SarabunPSK" w:cs="TH SarabunPSK"/>
          <w:sz w:val="32"/>
          <w:szCs w:val="32"/>
          <w:cs/>
        </w:rPr>
        <w:t>ที่เป็นกำลังใจสนับสนุนในทุก</w:t>
      </w:r>
      <w:r w:rsidRPr="00F05B0F">
        <w:rPr>
          <w:rFonts w:ascii="TH SarabunPSK" w:hAnsi="TH SarabunPSK" w:cs="TH SarabunPSK"/>
          <w:sz w:val="32"/>
          <w:szCs w:val="32"/>
          <w:cs/>
        </w:rPr>
        <w:t>ๆ เรื่อง</w:t>
      </w:r>
      <w:r>
        <w:rPr>
          <w:rFonts w:ascii="TH SarabunPSK" w:hAnsi="TH SarabunPSK" w:cs="TH SarabunPSK"/>
          <w:sz w:val="32"/>
          <w:szCs w:val="32"/>
          <w:cs/>
        </w:rPr>
        <w:t xml:space="preserve"> </w:t>
      </w:r>
      <w:r w:rsidRPr="00F05B0F">
        <w:rPr>
          <w:rFonts w:ascii="TH SarabunPSK" w:hAnsi="TH SarabunPSK" w:cs="TH SarabunPSK"/>
          <w:sz w:val="32"/>
          <w:szCs w:val="32"/>
          <w:cs/>
        </w:rPr>
        <w:t>รวมทั้งบูรพาจารย์และผู้มีพระคุณทุกท่านที่ได้ร่วมสร้างสรรค์งานวิจัยเล่มนี้จนประสบความสำเร็จลุล่วงด้วยดี</w:t>
      </w:r>
    </w:p>
    <w:p w:rsidR="003A7795" w:rsidRDefault="003A7795" w:rsidP="003A7795">
      <w:pPr>
        <w:spacing w:after="0" w:line="240" w:lineRule="auto"/>
        <w:jc w:val="right"/>
        <w:rPr>
          <w:rFonts w:ascii="TH SarabunPSK" w:hAnsi="TH SarabunPSK" w:cs="TH SarabunPSK"/>
          <w:sz w:val="32"/>
          <w:szCs w:val="32"/>
        </w:rPr>
      </w:pPr>
      <w:r w:rsidRPr="00F05B0F">
        <w:rPr>
          <w:rFonts w:ascii="TH SarabunPSK" w:hAnsi="TH SarabunPSK" w:cs="TH SarabunPSK"/>
          <w:sz w:val="32"/>
          <w:szCs w:val="32"/>
          <w:cs/>
        </w:rPr>
        <w:t>นายนพดณ</w:t>
      </w:r>
      <w:r>
        <w:rPr>
          <w:rFonts w:ascii="TH SarabunPSK" w:hAnsi="TH SarabunPSK" w:cs="TH SarabunPSK"/>
          <w:sz w:val="32"/>
          <w:szCs w:val="32"/>
          <w:cs/>
        </w:rPr>
        <w:t xml:space="preserve"> </w:t>
      </w:r>
      <w:r w:rsidRPr="00F05B0F">
        <w:rPr>
          <w:rFonts w:ascii="TH SarabunPSK" w:hAnsi="TH SarabunPSK" w:cs="TH SarabunPSK"/>
          <w:sz w:val="32"/>
          <w:szCs w:val="32"/>
          <w:cs/>
        </w:rPr>
        <w:t>ปัญญาวีรทัต</w:t>
      </w:r>
    </w:p>
    <w:p w:rsidR="004109B2" w:rsidRPr="00F05B0F" w:rsidRDefault="004109B2" w:rsidP="003A7795">
      <w:pPr>
        <w:spacing w:after="0" w:line="240" w:lineRule="auto"/>
        <w:jc w:val="right"/>
        <w:rPr>
          <w:rFonts w:ascii="TH SarabunPSK" w:hAnsi="TH SarabunPSK" w:cs="TH SarabunPSK"/>
          <w:sz w:val="32"/>
          <w:szCs w:val="32"/>
        </w:rPr>
      </w:pPr>
      <w:r>
        <w:rPr>
          <w:rFonts w:ascii="TH SarabunPSK" w:hAnsi="TH SarabunPSK" w:cs="TH SarabunPSK" w:hint="cs"/>
          <w:sz w:val="32"/>
          <w:szCs w:val="32"/>
          <w:cs/>
        </w:rPr>
        <w:t>๒๑  ธันวาคม  ๒๕๖๐</w:t>
      </w:r>
    </w:p>
    <w:p w:rsidR="003A7795" w:rsidRPr="003A7795" w:rsidRDefault="003A7795" w:rsidP="003A7795">
      <w:pPr>
        <w:spacing w:after="0" w:line="240" w:lineRule="auto"/>
        <w:jc w:val="center"/>
        <w:rPr>
          <w:rFonts w:ascii="TH SarabunPSK" w:eastAsia="Cordia New" w:hAnsi="TH SarabunPSK" w:cs="TH SarabunPSK"/>
          <w:b/>
          <w:bCs/>
          <w:sz w:val="40"/>
          <w:szCs w:val="40"/>
          <w:lang w:val="x-none" w:eastAsia="x-none"/>
        </w:rPr>
      </w:pPr>
      <w:r w:rsidRPr="003A7795">
        <w:rPr>
          <w:rFonts w:ascii="TH SarabunPSK" w:eastAsia="Cordia New" w:hAnsi="TH SarabunPSK" w:cs="TH SarabunPSK"/>
          <w:b/>
          <w:bCs/>
          <w:sz w:val="40"/>
          <w:szCs w:val="40"/>
          <w:cs/>
          <w:lang w:val="x-none" w:eastAsia="x-none"/>
        </w:rPr>
        <w:lastRenderedPageBreak/>
        <w:t xml:space="preserve">สารบัญ </w:t>
      </w:r>
    </w:p>
    <w:p w:rsidR="003A7795" w:rsidRPr="00F05B0F" w:rsidRDefault="003A7795" w:rsidP="003A7795">
      <w:pPr>
        <w:spacing w:after="0" w:line="240" w:lineRule="auto"/>
        <w:jc w:val="center"/>
        <w:rPr>
          <w:rFonts w:ascii="TH SarabunPSK" w:eastAsia="Cordia New" w:hAnsi="TH SarabunPSK" w:cs="TH SarabunPSK"/>
          <w:b/>
          <w:bCs/>
          <w:sz w:val="32"/>
          <w:szCs w:val="32"/>
          <w:cs/>
          <w:lang w:val="th-TH" w:eastAsia="x-none"/>
        </w:rPr>
      </w:pPr>
    </w:p>
    <w:tbl>
      <w:tblPr>
        <w:tblpPr w:leftFromText="180" w:rightFromText="180" w:vertAnchor="text" w:horzAnchor="margin" w:tblpY="108"/>
        <w:tblW w:w="0" w:type="auto"/>
        <w:tblLayout w:type="fixed"/>
        <w:tblLook w:val="04A0" w:firstRow="1" w:lastRow="0" w:firstColumn="1" w:lastColumn="0" w:noHBand="0" w:noVBand="1"/>
      </w:tblPr>
      <w:tblGrid>
        <w:gridCol w:w="929"/>
        <w:gridCol w:w="169"/>
        <w:gridCol w:w="610"/>
        <w:gridCol w:w="290"/>
        <w:gridCol w:w="990"/>
        <w:gridCol w:w="4633"/>
        <w:gridCol w:w="702"/>
      </w:tblGrid>
      <w:tr w:rsidR="003A7795" w:rsidRPr="00F05B0F" w:rsidTr="00C773F0">
        <w:tc>
          <w:tcPr>
            <w:tcW w:w="929" w:type="dxa"/>
          </w:tcPr>
          <w:p w:rsidR="003A7795" w:rsidRPr="00F05B0F" w:rsidRDefault="00C773F0"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เรื่อง</w:t>
            </w:r>
          </w:p>
        </w:tc>
        <w:tc>
          <w:tcPr>
            <w:tcW w:w="6692" w:type="dxa"/>
            <w:gridSpan w:val="5"/>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702" w:type="dxa"/>
            <w:hideMark/>
          </w:tcPr>
          <w:p w:rsidR="003A7795" w:rsidRPr="00F05B0F" w:rsidRDefault="003A7795" w:rsidP="004E4EA8">
            <w:pPr>
              <w:keepNext/>
              <w:tabs>
                <w:tab w:val="left" w:pos="907"/>
              </w:tabs>
              <w:spacing w:after="0" w:line="240" w:lineRule="auto"/>
              <w:outlineLvl w:val="0"/>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หน้า</w:t>
            </w:r>
          </w:p>
        </w:tc>
      </w:tr>
      <w:tr w:rsidR="003A7795" w:rsidRPr="00F05B0F" w:rsidTr="00C773F0">
        <w:tc>
          <w:tcPr>
            <w:tcW w:w="2988" w:type="dxa"/>
            <w:gridSpan w:val="5"/>
            <w:hideMark/>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บทคัดย่อภาษาไทย</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sz w:val="32"/>
                <w:szCs w:val="32"/>
              </w:rPr>
            </w:pPr>
            <w:r w:rsidRPr="00F05B0F">
              <w:rPr>
                <w:rFonts w:ascii="TH SarabunPSK" w:eastAsia="Cordia New" w:hAnsi="TH SarabunPSK" w:cs="TH SarabunPSK"/>
                <w:sz w:val="32"/>
                <w:szCs w:val="32"/>
                <w:cs/>
              </w:rPr>
              <w:t>ก</w:t>
            </w:r>
          </w:p>
        </w:tc>
      </w:tr>
      <w:tr w:rsidR="003A7795" w:rsidRPr="00F05B0F" w:rsidTr="00C773F0">
        <w:tc>
          <w:tcPr>
            <w:tcW w:w="2988" w:type="dxa"/>
            <w:gridSpan w:val="5"/>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บทคัดย่อภาษาอังกฤษ</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r w:rsidRPr="00F05B0F">
              <w:rPr>
                <w:rFonts w:ascii="TH SarabunPSK" w:eastAsia="Cordia New" w:hAnsi="TH SarabunPSK" w:cs="TH SarabunPSK"/>
                <w:sz w:val="32"/>
                <w:szCs w:val="32"/>
                <w:cs/>
              </w:rPr>
              <w:t>ค</w:t>
            </w:r>
          </w:p>
        </w:tc>
      </w:tr>
      <w:tr w:rsidR="003A7795" w:rsidRPr="00F05B0F" w:rsidTr="00C773F0">
        <w:tc>
          <w:tcPr>
            <w:tcW w:w="2988" w:type="dxa"/>
            <w:gridSpan w:val="5"/>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กิตติกรรมประกาศ</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r>
              <w:rPr>
                <w:rFonts w:ascii="TH SarabunPSK" w:eastAsia="Cordia New" w:hAnsi="TH SarabunPSK" w:cs="TH SarabunPSK" w:hint="cs"/>
                <w:sz w:val="32"/>
                <w:szCs w:val="32"/>
                <w:cs/>
              </w:rPr>
              <w:t>ง</w:t>
            </w:r>
          </w:p>
        </w:tc>
      </w:tr>
      <w:tr w:rsidR="003A7795" w:rsidRPr="00F05B0F" w:rsidTr="00C773F0">
        <w:tc>
          <w:tcPr>
            <w:tcW w:w="2988" w:type="dxa"/>
            <w:gridSpan w:val="5"/>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สารบัญ</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ฉ</w:t>
            </w:r>
          </w:p>
        </w:tc>
      </w:tr>
      <w:tr w:rsidR="003A7795" w:rsidRPr="00F05B0F" w:rsidTr="00C773F0">
        <w:tc>
          <w:tcPr>
            <w:tcW w:w="2988" w:type="dxa"/>
            <w:gridSpan w:val="5"/>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สารบัญตาราง</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r>
              <w:rPr>
                <w:rFonts w:ascii="TH SarabunPSK" w:eastAsia="Cordia New" w:hAnsi="TH SarabunPSK" w:cs="TH SarabunPSK"/>
                <w:sz w:val="32"/>
                <w:szCs w:val="32"/>
                <w:cs/>
              </w:rPr>
              <w:t>ช</w:t>
            </w:r>
          </w:p>
        </w:tc>
      </w:tr>
      <w:tr w:rsidR="003A7795" w:rsidRPr="00F05B0F" w:rsidTr="00C773F0">
        <w:tc>
          <w:tcPr>
            <w:tcW w:w="2988" w:type="dxa"/>
            <w:gridSpan w:val="5"/>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สารบัญแผนภาพ</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r>
              <w:rPr>
                <w:rFonts w:ascii="TH SarabunPSK" w:eastAsia="Cordia New" w:hAnsi="TH SarabunPSK" w:cs="TH SarabunPSK"/>
                <w:sz w:val="32"/>
                <w:szCs w:val="32"/>
                <w:cs/>
              </w:rPr>
              <w:t>ญ</w:t>
            </w:r>
          </w:p>
        </w:tc>
      </w:tr>
      <w:tr w:rsidR="003A7795" w:rsidRPr="00F05B0F" w:rsidTr="00C773F0">
        <w:tc>
          <w:tcPr>
            <w:tcW w:w="2988" w:type="dxa"/>
            <w:gridSpan w:val="5"/>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alibri" w:hAnsi="TH SarabunPSK" w:cs="TH SarabunPSK"/>
                <w:b/>
                <w:bCs/>
                <w:sz w:val="32"/>
                <w:szCs w:val="32"/>
                <w:cs/>
              </w:rPr>
              <w:t>คำอธิบายสัญลักษณ์และคำย่อ</w:t>
            </w: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hideMark/>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r>
              <w:rPr>
                <w:rFonts w:ascii="TH SarabunPSK" w:eastAsia="Cordia New" w:hAnsi="TH SarabunPSK" w:cs="TH SarabunPSK" w:hint="cs"/>
                <w:sz w:val="32"/>
                <w:szCs w:val="32"/>
                <w:cs/>
              </w:rPr>
              <w:t>ฎ</w:t>
            </w:r>
          </w:p>
        </w:tc>
      </w:tr>
      <w:tr w:rsidR="003A7795" w:rsidRPr="00F05B0F" w:rsidTr="00C773F0">
        <w:trPr>
          <w:trHeight w:val="288"/>
        </w:trPr>
        <w:tc>
          <w:tcPr>
            <w:tcW w:w="2988" w:type="dxa"/>
            <w:gridSpan w:val="5"/>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p>
        </w:tc>
        <w:tc>
          <w:tcPr>
            <w:tcW w:w="4633"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702" w:type="dxa"/>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p>
        </w:tc>
      </w:tr>
      <w:tr w:rsidR="003A7795" w:rsidRPr="00F05B0F" w:rsidTr="00C773F0">
        <w:tc>
          <w:tcPr>
            <w:tcW w:w="1098" w:type="dxa"/>
            <w:gridSpan w:val="2"/>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บทที่ ๑</w:t>
            </w:r>
          </w:p>
        </w:tc>
        <w:tc>
          <w:tcPr>
            <w:tcW w:w="6523" w:type="dxa"/>
            <w:gridSpan w:val="4"/>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บทนำ</w:t>
            </w:r>
          </w:p>
        </w:tc>
        <w:tc>
          <w:tcPr>
            <w:tcW w:w="702" w:type="dxa"/>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b/>
                <w:bCs/>
                <w:sz w:val="32"/>
                <w:szCs w:val="32"/>
              </w:rPr>
            </w:pP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๑.๑</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ความเป็นมาและความสำคัญของปัญหา</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๑</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๑.๒</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คำถามการวิจัย</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Pr>
                <w:rFonts w:ascii="TH SarabunPSK" w:eastAsia="Calibri" w:hAnsi="TH SarabunPSK" w:cs="TH SarabunPSK" w:hint="cs"/>
                <w:sz w:val="32"/>
                <w:szCs w:val="32"/>
                <w:cs/>
              </w:rPr>
              <w:t>๕</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๑.๓</w:t>
            </w:r>
          </w:p>
        </w:tc>
        <w:tc>
          <w:tcPr>
            <w:tcW w:w="5913" w:type="dxa"/>
            <w:gridSpan w:val="3"/>
            <w:hideMark/>
          </w:tcPr>
          <w:p w:rsidR="003A7795" w:rsidRPr="00F05B0F" w:rsidRDefault="003A7795" w:rsidP="004E4EA8">
            <w:pPr>
              <w:tabs>
                <w:tab w:val="left" w:pos="907"/>
              </w:tabs>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วัตถุประสงค์การวิจัย</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Pr>
                <w:rFonts w:ascii="TH SarabunPSK" w:eastAsia="Calibri" w:hAnsi="TH SarabunPSK" w:cs="TH SarabunPSK" w:hint="cs"/>
                <w:sz w:val="32"/>
                <w:szCs w:val="32"/>
                <w:cs/>
              </w:rPr>
              <w:t>๕</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๑.๔</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ขอบเขตการวิจัย</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Pr>
                <w:rFonts w:ascii="TH SarabunPSK" w:eastAsia="Calibri" w:hAnsi="TH SarabunPSK" w:cs="TH SarabunPSK" w:hint="cs"/>
                <w:sz w:val="32"/>
                <w:szCs w:val="32"/>
                <w:cs/>
              </w:rPr>
              <w:t>๕</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๑.๕</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cs/>
                <w:lang w:val="th-TH"/>
              </w:rPr>
            </w:pPr>
            <w:r w:rsidRPr="00F05B0F">
              <w:rPr>
                <w:rFonts w:ascii="TH SarabunPSK" w:eastAsia="Calibri" w:hAnsi="TH SarabunPSK" w:cs="TH SarabunPSK"/>
                <w:sz w:val="32"/>
                <w:szCs w:val="32"/>
                <w:cs/>
              </w:rPr>
              <w:t>นิยามศัพท์เฉพาะที่ใช้ในการวิจัย</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๗</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๑.๖</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ประโยชน์ที่ได้รับจากการวิจัย</w:t>
            </w:r>
          </w:p>
        </w:tc>
        <w:tc>
          <w:tcPr>
            <w:tcW w:w="702" w:type="dxa"/>
            <w:hideMark/>
          </w:tcPr>
          <w:p w:rsidR="003A7795" w:rsidRPr="00F05B0F" w:rsidRDefault="003A7795" w:rsidP="004E4EA8">
            <w:pPr>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๙</w:t>
            </w:r>
          </w:p>
        </w:tc>
      </w:tr>
      <w:tr w:rsidR="003A7795" w:rsidRPr="00F05B0F" w:rsidTr="00C773F0">
        <w:tc>
          <w:tcPr>
            <w:tcW w:w="1098" w:type="dxa"/>
            <w:gridSpan w:val="2"/>
            <w:hideMark/>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บทที่ ๒</w:t>
            </w:r>
          </w:p>
        </w:tc>
        <w:tc>
          <w:tcPr>
            <w:tcW w:w="6523" w:type="dxa"/>
            <w:gridSpan w:val="4"/>
            <w:hideMark/>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เอกสารและงานวิจัยที่เกี่ยวข้อง</w:t>
            </w:r>
          </w:p>
        </w:tc>
        <w:tc>
          <w:tcPr>
            <w:tcW w:w="702" w:type="dxa"/>
            <w:hideMark/>
          </w:tcPr>
          <w:p w:rsidR="003A7795" w:rsidRPr="00F05B0F" w:rsidRDefault="003A7795" w:rsidP="004E4EA8">
            <w:pPr>
              <w:keepNext/>
              <w:tabs>
                <w:tab w:val="center" w:pos="243"/>
                <w:tab w:val="left" w:pos="907"/>
              </w:tabs>
              <w:spacing w:after="0" w:line="240" w:lineRule="auto"/>
              <w:outlineLvl w:val="0"/>
              <w:rPr>
                <w:rFonts w:ascii="TH SarabunPSK" w:eastAsia="Cordia New" w:hAnsi="TH SarabunPSK" w:cs="TH SarabunPSK"/>
                <w:sz w:val="32"/>
                <w:szCs w:val="32"/>
              </w:rPr>
            </w:pPr>
            <w:r w:rsidRPr="00F05B0F">
              <w:rPr>
                <w:rFonts w:ascii="TH SarabunPSK" w:eastAsia="Cordia New" w:hAnsi="TH SarabunPSK" w:cs="TH SarabunPSK"/>
                <w:b/>
                <w:bCs/>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๒.๑</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แนวคิดเกี่ยวกับการจัดการความรู้</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 ๑๑</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๒.๒</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sz w:val="32"/>
                <w:szCs w:val="32"/>
                <w:cs/>
              </w:rPr>
              <w:t>แนวคิดที่เกี่ยวกับองค์กรแห่งการเรียนรู้</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 </w:t>
            </w:r>
            <w:r>
              <w:rPr>
                <w:rFonts w:ascii="TH SarabunPSK" w:eastAsia="Calibri" w:hAnsi="TH SarabunPSK" w:cs="TH SarabunPSK"/>
                <w:sz w:val="32"/>
                <w:szCs w:val="32"/>
                <w:cs/>
              </w:rPr>
              <w:t>๒</w:t>
            </w:r>
            <w:r>
              <w:rPr>
                <w:rFonts w:ascii="TH SarabunPSK" w:eastAsia="Calibri" w:hAnsi="TH SarabunPSK" w:cs="TH SarabunPSK" w:hint="cs"/>
                <w:sz w:val="32"/>
                <w:szCs w:val="32"/>
                <w:cs/>
              </w:rPr>
              <w:t>๔</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๒.๓</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แนวคิดเกี่ยวกับเครือข่ายแห่งการจัดการความรู้</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 </w:t>
            </w:r>
            <w:r>
              <w:rPr>
                <w:rFonts w:ascii="TH SarabunPSK" w:eastAsia="Calibri" w:hAnsi="TH SarabunPSK" w:cs="TH SarabunPSK"/>
                <w:sz w:val="32"/>
                <w:szCs w:val="32"/>
                <w:cs/>
              </w:rPr>
              <w:t>๓</w:t>
            </w:r>
            <w:r>
              <w:rPr>
                <w:rFonts w:ascii="TH SarabunPSK" w:eastAsia="Calibri" w:hAnsi="TH SarabunPSK" w:cs="TH SarabunPSK" w:hint="cs"/>
                <w:sz w:val="32"/>
                <w:szCs w:val="32"/>
                <w:cs/>
              </w:rPr>
              <w:t>๒</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๒.๔</w:t>
            </w:r>
          </w:p>
        </w:tc>
        <w:tc>
          <w:tcPr>
            <w:tcW w:w="5913" w:type="dxa"/>
            <w:gridSpan w:val="3"/>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การบริหารจัดการความรู้ในองค์กรแห่งการเรียนรู้ ตามวงจรเดมมิ่ง</w:t>
            </w:r>
          </w:p>
        </w:tc>
        <w:tc>
          <w:tcPr>
            <w:tcW w:w="702" w:type="dxa"/>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๓</w:t>
            </w:r>
            <w:r>
              <w:rPr>
                <w:rFonts w:ascii="TH SarabunPSK" w:eastAsia="Calibri" w:hAnsi="TH SarabunPSK" w:cs="TH SarabunPSK" w:hint="cs"/>
                <w:sz w:val="32"/>
                <w:szCs w:val="32"/>
                <w:cs/>
              </w:rPr>
              <w:t>๙</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tcPr>
          <w:p w:rsidR="003A7795" w:rsidRPr="00F05B0F" w:rsidRDefault="003A7795" w:rsidP="004E4EA8">
            <w:pPr>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๒.๕</w:t>
            </w:r>
          </w:p>
        </w:tc>
        <w:tc>
          <w:tcPr>
            <w:tcW w:w="5913" w:type="dxa"/>
            <w:gridSpan w:val="3"/>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หลักธรรมเพื่อการจัดการความรู้</w:t>
            </w:r>
          </w:p>
        </w:tc>
        <w:tc>
          <w:tcPr>
            <w:tcW w:w="702" w:type="dxa"/>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๔</w:t>
            </w:r>
            <w:r>
              <w:rPr>
                <w:rFonts w:ascii="TH SarabunPSK" w:eastAsia="Calibri" w:hAnsi="TH SarabunPSK" w:cs="TH SarabunPSK" w:hint="cs"/>
                <w:sz w:val="32"/>
                <w:szCs w:val="32"/>
                <w:cs/>
              </w:rPr>
              <w:t>๒</w:t>
            </w:r>
            <w:r>
              <w:rPr>
                <w:rFonts w:ascii="TH SarabunPSK" w:eastAsia="Calibri"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tcPr>
          <w:p w:rsidR="003A7795" w:rsidRPr="00F05B0F" w:rsidRDefault="003A7795" w:rsidP="004E4EA8">
            <w:pPr>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๒.๖</w:t>
            </w:r>
          </w:p>
        </w:tc>
        <w:tc>
          <w:tcPr>
            <w:tcW w:w="5913" w:type="dxa"/>
            <w:gridSpan w:val="3"/>
          </w:tcPr>
          <w:p w:rsidR="003A7795" w:rsidRDefault="003A7795" w:rsidP="004E4EA8">
            <w:pPr>
              <w:spacing w:after="0" w:line="16" w:lineRule="atLeast"/>
              <w:ind w:left="630" w:hanging="630"/>
              <w:rPr>
                <w:rFonts w:ascii="TH SarabunPSK" w:eastAsia="Calibri" w:hAnsi="TH SarabunPSK" w:cs="TH SarabunPSK"/>
                <w:color w:val="000000" w:themeColor="text1"/>
                <w:sz w:val="32"/>
                <w:szCs w:val="32"/>
              </w:rPr>
            </w:pPr>
            <w:r w:rsidRPr="00F71DE0">
              <w:rPr>
                <w:rFonts w:ascii="TH SarabunPSK" w:eastAsia="Calibri" w:hAnsi="TH SarabunPSK" w:cs="TH SarabunPSK" w:hint="cs"/>
                <w:color w:val="000000" w:themeColor="text1"/>
                <w:sz w:val="32"/>
                <w:szCs w:val="32"/>
                <w:cs/>
              </w:rPr>
              <w:t>แผนแม่บทการจัดการความรู้ของ</w:t>
            </w:r>
            <w:r w:rsidRPr="00F71DE0">
              <w:rPr>
                <w:rFonts w:ascii="TH SarabunPSK" w:eastAsia="Calibri" w:hAnsi="TH SarabunPSK" w:cs="TH SarabunPSK"/>
                <w:color w:val="000000" w:themeColor="text1"/>
                <w:sz w:val="32"/>
                <w:szCs w:val="32"/>
                <w:cs/>
              </w:rPr>
              <w:t>มหาวิทยาลัยมหาจุฬาลงกรณราช</w:t>
            </w:r>
          </w:p>
          <w:p w:rsidR="003A7795" w:rsidRPr="00F71DE0" w:rsidRDefault="003A7795" w:rsidP="004E4EA8">
            <w:pPr>
              <w:spacing w:after="0" w:line="16" w:lineRule="atLeast"/>
              <w:ind w:left="630" w:hanging="630"/>
              <w:rPr>
                <w:rFonts w:ascii="TH SarabunPSK" w:eastAsia="Calibri" w:hAnsi="TH SarabunPSK" w:cs="TH SarabunPSK"/>
                <w:color w:val="000000" w:themeColor="text1"/>
                <w:sz w:val="32"/>
                <w:szCs w:val="32"/>
              </w:rPr>
            </w:pPr>
            <w:r w:rsidRPr="00F71DE0">
              <w:rPr>
                <w:rFonts w:ascii="TH SarabunPSK" w:eastAsia="Calibri" w:hAnsi="TH SarabunPSK" w:cs="TH SarabunPSK"/>
                <w:color w:val="000000" w:themeColor="text1"/>
                <w:sz w:val="32"/>
                <w:szCs w:val="32"/>
                <w:cs/>
              </w:rPr>
              <w:t>วิทยาลัย</w:t>
            </w:r>
          </w:p>
        </w:tc>
        <w:tc>
          <w:tcPr>
            <w:tcW w:w="702" w:type="dxa"/>
          </w:tcPr>
          <w:p w:rsidR="003A7795"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p>
          <w:p w:rsidR="003A7795" w:rsidRPr="00F05B0F" w:rsidRDefault="003A7795" w:rsidP="004E4EA8">
            <w:pPr>
              <w:spacing w:after="0" w:line="240" w:lineRule="auto"/>
              <w:rPr>
                <w:rFonts w:ascii="TH SarabunPSK" w:eastAsia="Calibri" w:hAnsi="TH SarabunPSK" w:cs="TH SarabunPSK"/>
                <w:sz w:val="32"/>
                <w:szCs w:val="32"/>
                <w:cs/>
              </w:rPr>
            </w:pPr>
            <w:r>
              <w:rPr>
                <w:rFonts w:ascii="TH SarabunPSK" w:eastAsia="Calibri" w:hAnsi="TH SarabunPSK" w:cs="TH SarabunPSK" w:hint="cs"/>
                <w:sz w:val="32"/>
                <w:szCs w:val="32"/>
                <w:cs/>
              </w:rPr>
              <w:t xml:space="preserve"> ๖๔</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๒.๗</w:t>
            </w:r>
          </w:p>
        </w:tc>
        <w:tc>
          <w:tcPr>
            <w:tcW w:w="5913" w:type="dxa"/>
            <w:gridSpan w:val="3"/>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ข้อมูลพื้นฐานมหาวิทยาลัยมหาจุฬาลงกรณราชวิทยาลัย</w:t>
            </w: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วิทยาเขตภาคเหนือตอนบน</w:t>
            </w:r>
          </w:p>
        </w:tc>
        <w:tc>
          <w:tcPr>
            <w:tcW w:w="702" w:type="dxa"/>
          </w:tcPr>
          <w:p w:rsidR="003A7795" w:rsidRDefault="003A7795" w:rsidP="004E4EA8">
            <w:pPr>
              <w:spacing w:after="0" w:line="240" w:lineRule="auto"/>
              <w:rPr>
                <w:rFonts w:ascii="TH SarabunPSK" w:eastAsia="Calibri" w:hAnsi="TH SarabunPSK" w:cs="TH SarabunPSK"/>
                <w:sz w:val="32"/>
                <w:szCs w:val="32"/>
              </w:rPr>
            </w:pPr>
          </w:p>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 xml:space="preserve"> ๗๐</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๒.</w:t>
            </w:r>
            <w:r>
              <w:rPr>
                <w:rFonts w:ascii="TH SarabunPSK" w:eastAsia="Calibri" w:hAnsi="TH SarabunPSK" w:cs="TH SarabunPSK" w:hint="cs"/>
                <w:sz w:val="32"/>
                <w:szCs w:val="32"/>
                <w:cs/>
              </w:rPr>
              <w:t>๘</w:t>
            </w:r>
          </w:p>
        </w:tc>
        <w:tc>
          <w:tcPr>
            <w:tcW w:w="5913" w:type="dxa"/>
            <w:gridSpan w:val="3"/>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งานวิจัยที่เกี่ยวข้อง</w:t>
            </w:r>
          </w:p>
        </w:tc>
        <w:tc>
          <w:tcPr>
            <w:tcW w:w="702" w:type="dxa"/>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๘๐</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๒.</w:t>
            </w:r>
            <w:r>
              <w:rPr>
                <w:rFonts w:ascii="TH SarabunPSK" w:eastAsia="Calibri" w:hAnsi="TH SarabunPSK" w:cs="TH SarabunPSK" w:hint="cs"/>
                <w:sz w:val="32"/>
                <w:szCs w:val="32"/>
                <w:cs/>
              </w:rPr>
              <w:t>๙</w:t>
            </w:r>
          </w:p>
        </w:tc>
        <w:tc>
          <w:tcPr>
            <w:tcW w:w="5913" w:type="dxa"/>
            <w:gridSpan w:val="3"/>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กรอบแนวคิดการวิจัย</w:t>
            </w:r>
          </w:p>
        </w:tc>
        <w:tc>
          <w:tcPr>
            <w:tcW w:w="702" w:type="dxa"/>
          </w:tcPr>
          <w:p w:rsidR="003A7795"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๙๙</w:t>
            </w:r>
          </w:p>
          <w:p w:rsidR="003A7795" w:rsidRPr="00F05B0F" w:rsidRDefault="003A7795" w:rsidP="004E4EA8">
            <w:pPr>
              <w:spacing w:after="0" w:line="240" w:lineRule="auto"/>
              <w:rPr>
                <w:rFonts w:ascii="TH SarabunPSK" w:eastAsia="Calibri" w:hAnsi="TH SarabunPSK" w:cs="TH SarabunPSK"/>
                <w:sz w:val="32"/>
                <w:szCs w:val="32"/>
              </w:rPr>
            </w:pP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cs/>
              </w:rPr>
            </w:pPr>
          </w:p>
        </w:tc>
        <w:tc>
          <w:tcPr>
            <w:tcW w:w="6523" w:type="dxa"/>
            <w:gridSpan w:val="4"/>
          </w:tcPr>
          <w:p w:rsidR="003A7795" w:rsidRDefault="003A7795" w:rsidP="004E4EA8">
            <w:pPr>
              <w:keepNext/>
              <w:tabs>
                <w:tab w:val="left" w:pos="907"/>
              </w:tabs>
              <w:spacing w:after="0" w:line="240" w:lineRule="auto"/>
              <w:jc w:val="center"/>
              <w:outlineLvl w:val="2"/>
              <w:rPr>
                <w:rFonts w:ascii="TH SarabunPSK" w:eastAsia="Cordia New" w:hAnsi="TH SarabunPSK" w:cs="TH SarabunPSK"/>
                <w:b/>
                <w:bCs/>
                <w:sz w:val="36"/>
                <w:szCs w:val="36"/>
                <w:lang w:val="x-none"/>
              </w:rPr>
            </w:pPr>
            <w:r w:rsidRPr="00E742EA">
              <w:rPr>
                <w:rFonts w:ascii="TH SarabunPSK" w:eastAsia="Cordia New" w:hAnsi="TH SarabunPSK" w:cs="TH SarabunPSK"/>
                <w:b/>
                <w:bCs/>
                <w:sz w:val="36"/>
                <w:szCs w:val="36"/>
                <w:cs/>
              </w:rPr>
              <w:t xml:space="preserve">สารบัญ </w:t>
            </w:r>
            <w:r w:rsidRPr="00E742EA">
              <w:rPr>
                <w:rFonts w:ascii="TH SarabunPSK" w:eastAsia="Cordia New" w:hAnsi="TH SarabunPSK" w:cs="TH SarabunPSK"/>
                <w:b/>
                <w:bCs/>
                <w:sz w:val="36"/>
                <w:szCs w:val="36"/>
                <w:cs/>
                <w:lang w:val="x-none"/>
              </w:rPr>
              <w:t>(ต่อ)</w:t>
            </w:r>
          </w:p>
          <w:p w:rsidR="003A7795" w:rsidRPr="00F71DE0" w:rsidRDefault="003A7795" w:rsidP="004E4EA8">
            <w:pPr>
              <w:keepNext/>
              <w:tabs>
                <w:tab w:val="left" w:pos="907"/>
              </w:tabs>
              <w:spacing w:after="0" w:line="240" w:lineRule="auto"/>
              <w:jc w:val="center"/>
              <w:outlineLvl w:val="2"/>
              <w:rPr>
                <w:rFonts w:ascii="TH SarabunPSK" w:eastAsia="Cordia New" w:hAnsi="TH SarabunPSK" w:cs="TH SarabunPSK"/>
                <w:b/>
                <w:bCs/>
                <w:sz w:val="36"/>
                <w:szCs w:val="36"/>
                <w:cs/>
                <w:lang w:val="x-none"/>
              </w:rPr>
            </w:pPr>
          </w:p>
        </w:tc>
        <w:tc>
          <w:tcPr>
            <w:tcW w:w="702" w:type="dxa"/>
          </w:tcPr>
          <w:p w:rsidR="003A7795" w:rsidRPr="00F05B0F" w:rsidRDefault="003A7795" w:rsidP="004E4EA8">
            <w:pPr>
              <w:keepNext/>
              <w:tabs>
                <w:tab w:val="left" w:pos="907"/>
              </w:tabs>
              <w:spacing w:after="0" w:line="240" w:lineRule="auto"/>
              <w:outlineLvl w:val="0"/>
              <w:rPr>
                <w:rFonts w:ascii="TH SarabunPSK" w:eastAsia="Cordia New" w:hAnsi="TH SarabunPSK" w:cs="TH SarabunPSK"/>
                <w:sz w:val="32"/>
                <w:szCs w:val="32"/>
                <w:cs/>
              </w:rPr>
            </w:pPr>
          </w:p>
        </w:tc>
      </w:tr>
      <w:tr w:rsidR="003A7795" w:rsidRPr="00F05B0F" w:rsidTr="00C773F0">
        <w:tc>
          <w:tcPr>
            <w:tcW w:w="1098" w:type="dxa"/>
            <w:gridSpan w:val="2"/>
          </w:tcPr>
          <w:p w:rsidR="003A7795" w:rsidRPr="00F05B0F" w:rsidRDefault="00C773F0" w:rsidP="004E4EA8">
            <w:pPr>
              <w:tabs>
                <w:tab w:val="left" w:pos="907"/>
              </w:tabs>
              <w:spacing w:after="0" w:line="240" w:lineRule="auto"/>
              <w:rPr>
                <w:rFonts w:ascii="TH SarabunPSK" w:eastAsia="Calibri" w:hAnsi="TH SarabunPSK" w:cs="TH SarabunPSK"/>
                <w:b/>
                <w:bCs/>
                <w:sz w:val="32"/>
                <w:szCs w:val="32"/>
                <w:cs/>
              </w:rPr>
            </w:pPr>
            <w:r w:rsidRPr="00F05B0F">
              <w:rPr>
                <w:rFonts w:ascii="TH SarabunPSK" w:eastAsia="Calibri" w:hAnsi="TH SarabunPSK" w:cs="TH SarabunPSK"/>
                <w:b/>
                <w:bCs/>
                <w:sz w:val="32"/>
                <w:szCs w:val="32"/>
                <w:cs/>
              </w:rPr>
              <w:t>เรื่อง</w:t>
            </w:r>
          </w:p>
        </w:tc>
        <w:tc>
          <w:tcPr>
            <w:tcW w:w="6523" w:type="dxa"/>
            <w:gridSpan w:val="4"/>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cs/>
              </w:rPr>
            </w:pPr>
          </w:p>
        </w:tc>
        <w:tc>
          <w:tcPr>
            <w:tcW w:w="702" w:type="dxa"/>
          </w:tcPr>
          <w:p w:rsidR="003A7795" w:rsidRPr="00F05B0F" w:rsidRDefault="003A7795" w:rsidP="004E4EA8">
            <w:pPr>
              <w:keepNext/>
              <w:tabs>
                <w:tab w:val="left" w:pos="907"/>
              </w:tabs>
              <w:spacing w:after="0" w:line="240" w:lineRule="auto"/>
              <w:outlineLvl w:val="0"/>
              <w:rPr>
                <w:rFonts w:ascii="TH SarabunPSK" w:eastAsia="Cordia New" w:hAnsi="TH SarabunPSK" w:cs="TH SarabunPSK"/>
                <w:b/>
                <w:bCs/>
                <w:sz w:val="32"/>
                <w:szCs w:val="32"/>
                <w:cs/>
              </w:rPr>
            </w:pPr>
            <w:r w:rsidRPr="00F05B0F">
              <w:rPr>
                <w:rFonts w:ascii="TH SarabunPSK" w:eastAsia="Cordia New" w:hAnsi="TH SarabunPSK" w:cs="TH SarabunPSK"/>
                <w:b/>
                <w:bCs/>
                <w:sz w:val="32"/>
                <w:szCs w:val="32"/>
                <w:cs/>
              </w:rPr>
              <w:t>หน้า</w:t>
            </w:r>
          </w:p>
        </w:tc>
      </w:tr>
      <w:tr w:rsidR="003A7795" w:rsidRPr="00F05B0F" w:rsidTr="00C773F0">
        <w:tc>
          <w:tcPr>
            <w:tcW w:w="1098" w:type="dxa"/>
            <w:gridSpan w:val="2"/>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บทที่ ๓</w:t>
            </w:r>
          </w:p>
        </w:tc>
        <w:tc>
          <w:tcPr>
            <w:tcW w:w="6523" w:type="dxa"/>
            <w:gridSpan w:val="4"/>
            <w:hideMark/>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วิธีดำเนินการวิจัย</w:t>
            </w:r>
          </w:p>
        </w:tc>
        <w:tc>
          <w:tcPr>
            <w:tcW w:w="702" w:type="dxa"/>
            <w:hideMark/>
          </w:tcPr>
          <w:p w:rsidR="003A7795" w:rsidRPr="00F05B0F" w:rsidRDefault="003A7795" w:rsidP="004E4EA8">
            <w:pPr>
              <w:keepNext/>
              <w:tabs>
                <w:tab w:val="left" w:pos="907"/>
              </w:tabs>
              <w:spacing w:after="0" w:line="240" w:lineRule="auto"/>
              <w:outlineLvl w:val="0"/>
              <w:rPr>
                <w:rFonts w:ascii="TH SarabunPSK" w:eastAsia="Cordia New" w:hAnsi="TH SarabunPSK" w:cs="TH SarabunPSK"/>
                <w:b/>
                <w:bCs/>
                <w:sz w:val="32"/>
                <w:szCs w:val="32"/>
              </w:rPr>
            </w:pPr>
            <w:r w:rsidRPr="00F05B0F">
              <w:rPr>
                <w:rFonts w:ascii="TH SarabunPSK" w:eastAsia="Cordia New"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๓.๑</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รูปแบบการวิจัย</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ordia New" w:hAnsi="TH SarabunPSK" w:cs="TH SarabunPSK" w:hint="cs"/>
                <w:sz w:val="32"/>
                <w:szCs w:val="32"/>
                <w:cs/>
              </w:rPr>
              <w:t>๑๐๐</w:t>
            </w:r>
            <w:r w:rsidRPr="00F05B0F">
              <w:rPr>
                <w:rFonts w:ascii="TH SarabunPSK" w:eastAsia="Calibri"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๓.๒</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ประชากรและกลุ่มตัวอย่าง</w:t>
            </w:r>
          </w:p>
        </w:tc>
        <w:tc>
          <w:tcPr>
            <w:tcW w:w="702" w:type="dxa"/>
            <w:hideMark/>
          </w:tcPr>
          <w:p w:rsidR="003A7795" w:rsidRPr="00F05B0F" w:rsidRDefault="008E3A7C" w:rsidP="004E4EA8">
            <w:pPr>
              <w:spacing w:after="0" w:line="240" w:lineRule="auto"/>
              <w:rPr>
                <w:rFonts w:ascii="TH SarabunPSK" w:eastAsia="Calibri" w:hAnsi="TH SarabunPSK" w:cs="TH SarabunPSK"/>
                <w:sz w:val="32"/>
                <w:szCs w:val="32"/>
                <w:cs/>
              </w:rPr>
            </w:pPr>
            <w:r>
              <w:rPr>
                <w:rFonts w:ascii="TH SarabunPSK" w:eastAsia="Cordia New" w:hAnsi="TH SarabunPSK" w:cs="TH SarabunPSK" w:hint="cs"/>
                <w:sz w:val="32"/>
                <w:szCs w:val="32"/>
                <w:cs/>
              </w:rPr>
              <w:t>๑๐๑</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๓.๓</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cs/>
              </w:rPr>
            </w:pPr>
            <w:r w:rsidRPr="00F05B0F">
              <w:rPr>
                <w:rFonts w:ascii="TH SarabunPSK" w:eastAsia="Calibri" w:hAnsi="TH SarabunPSK" w:cs="TH SarabunPSK"/>
                <w:sz w:val="32"/>
                <w:szCs w:val="32"/>
                <w:cs/>
              </w:rPr>
              <w:t>เครื่องมือในการวิจัย</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๑๐๖</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๓.๔</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การเก็บรวบรวมข้อมูล</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๑๐๗</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๓.๕</w:t>
            </w:r>
          </w:p>
        </w:tc>
        <w:tc>
          <w:tcPr>
            <w:tcW w:w="5913" w:type="dxa"/>
            <w:gridSpan w:val="3"/>
            <w:hideMark/>
          </w:tcPr>
          <w:p w:rsidR="003A7795" w:rsidRPr="00F05B0F" w:rsidRDefault="003A7795" w:rsidP="004E4EA8">
            <w:pPr>
              <w:tabs>
                <w:tab w:val="left" w:pos="720"/>
                <w:tab w:val="left" w:pos="1080"/>
                <w:tab w:val="left" w:pos="1440"/>
              </w:tabs>
              <w:spacing w:after="0" w:line="240" w:lineRule="auto"/>
              <w:jc w:val="both"/>
              <w:rPr>
                <w:rFonts w:ascii="TH SarabunPSK" w:eastAsia="Calibri" w:hAnsi="TH SarabunPSK" w:cs="TH SarabunPSK"/>
                <w:sz w:val="32"/>
                <w:szCs w:val="32"/>
              </w:rPr>
            </w:pPr>
            <w:r w:rsidRPr="00F05B0F">
              <w:rPr>
                <w:rFonts w:ascii="TH SarabunPSK" w:eastAsia="Calibri" w:hAnsi="TH SarabunPSK" w:cs="TH SarabunPSK"/>
                <w:sz w:val="32"/>
                <w:szCs w:val="32"/>
                <w:cs/>
              </w:rPr>
              <w:t>การวิเคราะห์ข้อมูล</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๑๑๐</w:t>
            </w:r>
          </w:p>
        </w:tc>
      </w:tr>
      <w:tr w:rsidR="003A7795" w:rsidRPr="00F05B0F" w:rsidTr="00C773F0">
        <w:tc>
          <w:tcPr>
            <w:tcW w:w="1098" w:type="dxa"/>
            <w:gridSpan w:val="2"/>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บทที่ ๔</w:t>
            </w:r>
          </w:p>
        </w:tc>
        <w:tc>
          <w:tcPr>
            <w:tcW w:w="6523" w:type="dxa"/>
            <w:gridSpan w:val="4"/>
            <w:hideMark/>
          </w:tcPr>
          <w:p w:rsidR="003A7795" w:rsidRPr="00F05B0F" w:rsidRDefault="003A7795" w:rsidP="004E4EA8">
            <w:pPr>
              <w:keepNext/>
              <w:tabs>
                <w:tab w:val="left" w:pos="907"/>
              </w:tabs>
              <w:spacing w:after="0" w:line="240" w:lineRule="auto"/>
              <w:outlineLvl w:val="2"/>
              <w:rPr>
                <w:rFonts w:ascii="TH SarabunPSK" w:eastAsia="Cordia New" w:hAnsi="TH SarabunPSK" w:cs="TH SarabunPSK"/>
                <w:b/>
                <w:bCs/>
                <w:sz w:val="32"/>
                <w:szCs w:val="32"/>
                <w:cs/>
                <w:lang w:val="th-TH"/>
              </w:rPr>
            </w:pPr>
            <w:r w:rsidRPr="00F05B0F">
              <w:rPr>
                <w:rFonts w:ascii="TH SarabunPSK" w:eastAsia="Cordia New" w:hAnsi="TH SarabunPSK" w:cs="TH SarabunPSK"/>
                <w:b/>
                <w:bCs/>
                <w:sz w:val="32"/>
                <w:szCs w:val="32"/>
                <w:cs/>
              </w:rPr>
              <w:t>ผลการวิจัย</w:t>
            </w:r>
          </w:p>
        </w:tc>
        <w:tc>
          <w:tcPr>
            <w:tcW w:w="702" w:type="dxa"/>
            <w:hideMark/>
          </w:tcPr>
          <w:p w:rsidR="003A7795" w:rsidRPr="00F05B0F" w:rsidRDefault="003A7795" w:rsidP="004E4EA8">
            <w:pPr>
              <w:keepNext/>
              <w:tabs>
                <w:tab w:val="left" w:pos="907"/>
              </w:tabs>
              <w:spacing w:after="0" w:line="240" w:lineRule="auto"/>
              <w:outlineLvl w:val="0"/>
              <w:rPr>
                <w:rFonts w:ascii="TH SarabunPSK" w:eastAsia="Cordia New" w:hAnsi="TH SarabunPSK" w:cs="TH SarabunPSK"/>
                <w:b/>
                <w:bCs/>
                <w:sz w:val="32"/>
                <w:szCs w:val="32"/>
              </w:rPr>
            </w:pPr>
            <w:r w:rsidRPr="00F05B0F">
              <w:rPr>
                <w:rFonts w:ascii="TH SarabunPSK" w:eastAsia="Cordia New"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๔.๑</w:t>
            </w:r>
          </w:p>
        </w:tc>
        <w:tc>
          <w:tcPr>
            <w:tcW w:w="5913" w:type="dxa"/>
            <w:gridSpan w:val="3"/>
            <w:hideMark/>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สภาพทั่วไปของการจัดการความรู้ของมหาวิทยาลัยมหาจุฬาลงกรณราชวิทยาลัย</w:t>
            </w: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ในเขตภาคเหนือตอนบน</w:t>
            </w:r>
          </w:p>
        </w:tc>
        <w:tc>
          <w:tcPr>
            <w:tcW w:w="702" w:type="dxa"/>
            <w:hideMark/>
          </w:tcPr>
          <w:p w:rsidR="003A7795" w:rsidRDefault="003A7795" w:rsidP="004E4EA8">
            <w:pPr>
              <w:spacing w:after="0" w:line="240" w:lineRule="auto"/>
              <w:rPr>
                <w:rFonts w:ascii="TH SarabunPSK" w:eastAsia="Calibri" w:hAnsi="TH SarabunPSK" w:cs="TH SarabunPSK"/>
                <w:sz w:val="32"/>
                <w:szCs w:val="32"/>
              </w:rPr>
            </w:pPr>
          </w:p>
          <w:p w:rsidR="003A7795" w:rsidRPr="00F05B0F" w:rsidRDefault="003A7795" w:rsidP="004E4EA8">
            <w:pPr>
              <w:spacing w:after="0" w:line="240" w:lineRule="auto"/>
              <w:rPr>
                <w:rFonts w:ascii="TH SarabunPSK" w:eastAsia="Calibri" w:hAnsi="TH SarabunPSK" w:cs="TH SarabunPSK"/>
                <w:b/>
                <w:bCs/>
                <w:sz w:val="32"/>
                <w:szCs w:val="32"/>
              </w:rPr>
            </w:pPr>
            <w:r>
              <w:rPr>
                <w:rFonts w:ascii="TH SarabunPSK" w:eastAsia="Calibri" w:hAnsi="TH SarabunPSK" w:cs="TH SarabunPSK" w:hint="cs"/>
                <w:sz w:val="32"/>
                <w:szCs w:val="32"/>
                <w:cs/>
              </w:rPr>
              <w:t>๑๑๕</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๔.๒</w:t>
            </w:r>
          </w:p>
        </w:tc>
        <w:tc>
          <w:tcPr>
            <w:tcW w:w="5913" w:type="dxa"/>
            <w:gridSpan w:val="3"/>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การวิเคราะห์กระบวนการการจัดการความรู้ของมหาวิทยาลัย</w:t>
            </w:r>
          </w:p>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มหาจุฬาลงกรณราชวิทยาลัย</w:t>
            </w: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ในเขตภาคเหนือตอนบน</w:t>
            </w:r>
          </w:p>
        </w:tc>
        <w:tc>
          <w:tcPr>
            <w:tcW w:w="702" w:type="dxa"/>
          </w:tcPr>
          <w:p w:rsidR="003A7795" w:rsidRDefault="003A7795" w:rsidP="004E4EA8">
            <w:pPr>
              <w:spacing w:after="0" w:line="240" w:lineRule="auto"/>
              <w:rPr>
                <w:rFonts w:ascii="TH SarabunPSK" w:eastAsia="Calibri" w:hAnsi="TH SarabunPSK" w:cs="TH SarabunPSK"/>
                <w:sz w:val="32"/>
                <w:szCs w:val="32"/>
              </w:rPr>
            </w:pPr>
          </w:p>
          <w:p w:rsidR="003A7795" w:rsidRPr="00DB3573" w:rsidRDefault="003A7795" w:rsidP="004E4EA8">
            <w:pPr>
              <w:spacing w:after="0" w:line="240" w:lineRule="auto"/>
              <w:rPr>
                <w:rFonts w:ascii="TH SarabunPSK" w:eastAsia="Calibri" w:hAnsi="TH SarabunPSK" w:cs="TH SarabunPSK"/>
                <w:sz w:val="32"/>
                <w:szCs w:val="32"/>
                <w:cs/>
              </w:rPr>
            </w:pPr>
            <w:r w:rsidRPr="00DB3573">
              <w:rPr>
                <w:rFonts w:ascii="TH SarabunPSK" w:eastAsia="Calibri" w:hAnsi="TH SarabunPSK" w:cs="TH SarabunPSK"/>
                <w:sz w:val="32"/>
                <w:szCs w:val="32"/>
                <w:cs/>
              </w:rPr>
              <w:t>๑๓</w:t>
            </w:r>
            <w:r>
              <w:rPr>
                <w:rFonts w:ascii="TH SarabunPSK" w:eastAsia="Calibri" w:hAnsi="TH SarabunPSK" w:cs="TH SarabunPSK" w:hint="cs"/>
                <w:sz w:val="32"/>
                <w:szCs w:val="32"/>
                <w:cs/>
              </w:rPr>
              <w:t>๘</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๔.๓</w:t>
            </w:r>
          </w:p>
        </w:tc>
        <w:tc>
          <w:tcPr>
            <w:tcW w:w="5913" w:type="dxa"/>
            <w:gridSpan w:val="3"/>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รูปแบบการพัฒนาการจัดการความรู้เชิงพุทธเพื่อการบริหารของ</w:t>
            </w:r>
          </w:p>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มหาวิทยาลัยมหาจุฬาลงกรณราชวิทยาลัย</w:t>
            </w: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ในเขตภาคเหนือตอนบน</w:t>
            </w:r>
          </w:p>
        </w:tc>
        <w:tc>
          <w:tcPr>
            <w:tcW w:w="702" w:type="dxa"/>
          </w:tcPr>
          <w:p w:rsidR="003A7795" w:rsidRDefault="003A7795" w:rsidP="004E4EA8">
            <w:pPr>
              <w:spacing w:after="0" w:line="240" w:lineRule="auto"/>
              <w:rPr>
                <w:rFonts w:ascii="TH SarabunPSK" w:eastAsia="Calibri" w:hAnsi="TH SarabunPSK" w:cs="TH SarabunPSK"/>
                <w:sz w:val="32"/>
                <w:szCs w:val="32"/>
              </w:rPr>
            </w:pPr>
          </w:p>
          <w:p w:rsidR="003A7795" w:rsidRPr="00F05B0F" w:rsidRDefault="003A7795" w:rsidP="004E4EA8">
            <w:pPr>
              <w:spacing w:after="0" w:line="240" w:lineRule="auto"/>
              <w:rPr>
                <w:rFonts w:ascii="TH SarabunPSK" w:eastAsia="Calibri" w:hAnsi="TH SarabunPSK" w:cs="TH SarabunPSK"/>
                <w:b/>
                <w:bCs/>
                <w:sz w:val="32"/>
                <w:szCs w:val="32"/>
              </w:rPr>
            </w:pPr>
            <w:r>
              <w:rPr>
                <w:rFonts w:ascii="TH SarabunPSK" w:eastAsia="Calibri" w:hAnsi="TH SarabunPSK" w:cs="TH SarabunPSK"/>
                <w:sz w:val="32"/>
                <w:szCs w:val="32"/>
                <w:cs/>
              </w:rPr>
              <w:t>๑</w:t>
            </w:r>
            <w:r>
              <w:rPr>
                <w:rFonts w:ascii="TH SarabunPSK" w:eastAsia="Calibri" w:hAnsi="TH SarabunPSK" w:cs="TH SarabunPSK" w:hint="cs"/>
                <w:sz w:val="32"/>
                <w:szCs w:val="32"/>
                <w:cs/>
              </w:rPr>
              <w:t>๖๑</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๔.๔</w:t>
            </w:r>
          </w:p>
        </w:tc>
        <w:tc>
          <w:tcPr>
            <w:tcW w:w="5913" w:type="dxa"/>
            <w:gridSpan w:val="3"/>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lang w:val="th-TH"/>
              </w:rPr>
              <w:t>สรุปองค์ความรู้ที่ได้จากการวิจัย</w:t>
            </w:r>
          </w:p>
        </w:tc>
        <w:tc>
          <w:tcPr>
            <w:tcW w:w="702" w:type="dxa"/>
            <w:hideMark/>
          </w:tcPr>
          <w:p w:rsidR="003A7795" w:rsidRPr="00F05B0F" w:rsidRDefault="003A7795" w:rsidP="004E4EA8">
            <w:pPr>
              <w:spacing w:after="0" w:line="240" w:lineRule="auto"/>
              <w:rPr>
                <w:rFonts w:ascii="TH SarabunPSK" w:eastAsia="Calibri" w:hAnsi="TH SarabunPSK" w:cs="TH SarabunPSK"/>
                <w:b/>
                <w:bCs/>
                <w:sz w:val="32"/>
                <w:szCs w:val="32"/>
              </w:rPr>
            </w:pPr>
            <w:r>
              <w:rPr>
                <w:rFonts w:ascii="TH SarabunPSK" w:eastAsia="Calibri" w:hAnsi="TH SarabunPSK" w:cs="TH SarabunPSK"/>
                <w:sz w:val="32"/>
                <w:szCs w:val="32"/>
                <w:cs/>
              </w:rPr>
              <w:t>๑</w:t>
            </w:r>
            <w:r>
              <w:rPr>
                <w:rFonts w:ascii="TH SarabunPSK" w:eastAsia="Calibri" w:hAnsi="TH SarabunPSK" w:cs="TH SarabunPSK" w:hint="cs"/>
                <w:sz w:val="32"/>
                <w:szCs w:val="32"/>
                <w:cs/>
              </w:rPr>
              <w:t>๗๕</w:t>
            </w:r>
            <w:r>
              <w:rPr>
                <w:rFonts w:ascii="TH SarabunPSK" w:eastAsia="Calibri" w:hAnsi="TH SarabunPSK" w:cs="TH SarabunPSK"/>
                <w:sz w:val="32"/>
                <w:szCs w:val="32"/>
                <w:cs/>
              </w:rPr>
              <w:t xml:space="preserve"> </w:t>
            </w:r>
          </w:p>
        </w:tc>
      </w:tr>
      <w:tr w:rsidR="003A7795" w:rsidRPr="00F05B0F" w:rsidTr="00C773F0">
        <w:tc>
          <w:tcPr>
            <w:tcW w:w="1098" w:type="dxa"/>
            <w:gridSpan w:val="2"/>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บทที่ ๕</w:t>
            </w:r>
          </w:p>
        </w:tc>
        <w:tc>
          <w:tcPr>
            <w:tcW w:w="6523" w:type="dxa"/>
            <w:gridSpan w:val="4"/>
            <w:hideMark/>
          </w:tcPr>
          <w:p w:rsidR="003A7795" w:rsidRPr="00F05B0F" w:rsidRDefault="003A7795" w:rsidP="004E4EA8">
            <w:pPr>
              <w:spacing w:after="0" w:line="240" w:lineRule="auto"/>
              <w:jc w:val="thaiDistribute"/>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สรุป อภิปรายผลและข้อเสนอแนะ</w:t>
            </w:r>
          </w:p>
        </w:tc>
        <w:tc>
          <w:tcPr>
            <w:tcW w:w="702" w:type="dxa"/>
            <w:hideMark/>
          </w:tcPr>
          <w:p w:rsidR="003A7795" w:rsidRPr="00F05B0F" w:rsidRDefault="003A7795" w:rsidP="004E4EA8">
            <w:pPr>
              <w:keepNext/>
              <w:tabs>
                <w:tab w:val="left" w:pos="907"/>
              </w:tabs>
              <w:spacing w:after="0" w:line="240" w:lineRule="auto"/>
              <w:outlineLvl w:val="0"/>
              <w:rPr>
                <w:rFonts w:ascii="TH SarabunPSK" w:eastAsia="Cordia New" w:hAnsi="TH SarabunPSK" w:cs="TH SarabunPSK"/>
                <w:b/>
                <w:bCs/>
                <w:sz w:val="32"/>
                <w:szCs w:val="32"/>
              </w:rPr>
            </w:pPr>
            <w:r>
              <w:rPr>
                <w:rFonts w:ascii="TH SarabunPSK" w:eastAsia="Cordia New"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๕</w:t>
            </w:r>
            <w:r w:rsidRPr="00F05B0F">
              <w:rPr>
                <w:rFonts w:ascii="TH SarabunPSK" w:eastAsia="Calibri" w:hAnsi="TH SarabunPSK" w:cs="TH SarabunPSK"/>
                <w:sz w:val="32"/>
                <w:szCs w:val="32"/>
              </w:rPr>
              <w:t>.</w:t>
            </w:r>
            <w:r w:rsidRPr="00F05B0F">
              <w:rPr>
                <w:rFonts w:ascii="TH SarabunPSK" w:eastAsia="Calibri" w:hAnsi="TH SarabunPSK" w:cs="TH SarabunPSK"/>
                <w:sz w:val="32"/>
                <w:szCs w:val="32"/>
                <w:cs/>
              </w:rPr>
              <w:t>๑</w:t>
            </w:r>
          </w:p>
        </w:tc>
        <w:tc>
          <w:tcPr>
            <w:tcW w:w="5913" w:type="dxa"/>
            <w:gridSpan w:val="3"/>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สรุปผลการวิจัย</w:t>
            </w:r>
          </w:p>
        </w:tc>
        <w:tc>
          <w:tcPr>
            <w:tcW w:w="702" w:type="dxa"/>
            <w:hideMark/>
          </w:tcPr>
          <w:p w:rsidR="003A7795" w:rsidRPr="00F05B0F" w:rsidRDefault="003A7795" w:rsidP="004E4EA8">
            <w:pPr>
              <w:spacing w:after="0" w:line="240" w:lineRule="auto"/>
              <w:rPr>
                <w:rFonts w:ascii="TH SarabunPSK" w:eastAsia="Calibri" w:hAnsi="TH SarabunPSK" w:cs="TH SarabunPSK"/>
                <w:b/>
                <w:bCs/>
                <w:sz w:val="32"/>
                <w:szCs w:val="32"/>
              </w:rPr>
            </w:pPr>
            <w:r>
              <w:rPr>
                <w:rFonts w:ascii="TH SarabunPSK" w:eastAsia="Calibri" w:hAnsi="TH SarabunPSK" w:cs="TH SarabunPSK"/>
                <w:sz w:val="32"/>
                <w:szCs w:val="32"/>
                <w:cs/>
              </w:rPr>
              <w:t>๑</w:t>
            </w:r>
            <w:r>
              <w:rPr>
                <w:rFonts w:ascii="TH SarabunPSK" w:eastAsia="Calibri" w:hAnsi="TH SarabunPSK" w:cs="TH SarabunPSK" w:hint="cs"/>
                <w:sz w:val="32"/>
                <w:szCs w:val="32"/>
                <w:cs/>
              </w:rPr>
              <w:t>๘๒</w:t>
            </w:r>
            <w:r>
              <w:rPr>
                <w:rFonts w:ascii="TH SarabunPSK" w:eastAsia="Calibri"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๕</w:t>
            </w:r>
            <w:r w:rsidRPr="00F05B0F">
              <w:rPr>
                <w:rFonts w:ascii="TH SarabunPSK" w:eastAsia="Calibri" w:hAnsi="TH SarabunPSK" w:cs="TH SarabunPSK"/>
                <w:sz w:val="32"/>
                <w:szCs w:val="32"/>
              </w:rPr>
              <w:t>.</w:t>
            </w:r>
            <w:r w:rsidRPr="00F05B0F">
              <w:rPr>
                <w:rFonts w:ascii="TH SarabunPSK" w:eastAsia="Calibri" w:hAnsi="TH SarabunPSK" w:cs="TH SarabunPSK"/>
                <w:sz w:val="32"/>
                <w:szCs w:val="32"/>
                <w:cs/>
              </w:rPr>
              <w:t>๒</w:t>
            </w:r>
          </w:p>
        </w:tc>
        <w:tc>
          <w:tcPr>
            <w:tcW w:w="5913" w:type="dxa"/>
            <w:gridSpan w:val="3"/>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อภิปรายผลการวิจัย</w:t>
            </w:r>
          </w:p>
        </w:tc>
        <w:tc>
          <w:tcPr>
            <w:tcW w:w="702" w:type="dxa"/>
            <w:hideMark/>
          </w:tcPr>
          <w:p w:rsidR="003A7795" w:rsidRPr="00F05B0F" w:rsidRDefault="003A7795" w:rsidP="004E4EA8">
            <w:pPr>
              <w:spacing w:after="0" w:line="240" w:lineRule="auto"/>
              <w:rPr>
                <w:rFonts w:ascii="TH SarabunPSK" w:eastAsia="Calibri" w:hAnsi="TH SarabunPSK" w:cs="TH SarabunPSK"/>
                <w:b/>
                <w:bCs/>
                <w:sz w:val="32"/>
                <w:szCs w:val="32"/>
              </w:rPr>
            </w:pPr>
            <w:r>
              <w:rPr>
                <w:rFonts w:ascii="TH SarabunPSK" w:eastAsia="Calibri" w:hAnsi="TH SarabunPSK" w:cs="TH SarabunPSK"/>
                <w:sz w:val="32"/>
                <w:szCs w:val="32"/>
                <w:cs/>
              </w:rPr>
              <w:t>๑</w:t>
            </w:r>
            <w:r>
              <w:rPr>
                <w:rFonts w:ascii="TH SarabunPSK" w:eastAsia="Calibri" w:hAnsi="TH SarabunPSK" w:cs="TH SarabunPSK" w:hint="cs"/>
                <w:sz w:val="32"/>
                <w:szCs w:val="32"/>
                <w:cs/>
              </w:rPr>
              <w:t>๘๙</w:t>
            </w:r>
            <w:r>
              <w:rPr>
                <w:rFonts w:ascii="TH SarabunPSK" w:eastAsia="Calibri" w:hAnsi="TH SarabunPSK" w:cs="TH SarabunPSK"/>
                <w:sz w:val="32"/>
                <w:szCs w:val="32"/>
                <w:cs/>
              </w:rPr>
              <w:t xml:space="preserve"> </w:t>
            </w:r>
          </w:p>
        </w:tc>
      </w:tr>
      <w:tr w:rsidR="003A7795" w:rsidRPr="00F05B0F" w:rsidTr="00C773F0">
        <w:tc>
          <w:tcPr>
            <w:tcW w:w="1098"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610" w:type="dxa"/>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๕</w:t>
            </w:r>
            <w:r w:rsidRPr="00F05B0F">
              <w:rPr>
                <w:rFonts w:ascii="TH SarabunPSK" w:eastAsia="Calibri" w:hAnsi="TH SarabunPSK" w:cs="TH SarabunPSK"/>
                <w:sz w:val="32"/>
                <w:szCs w:val="32"/>
              </w:rPr>
              <w:t>.</w:t>
            </w:r>
            <w:r w:rsidRPr="00F05B0F">
              <w:rPr>
                <w:rFonts w:ascii="TH SarabunPSK" w:eastAsia="Calibri" w:hAnsi="TH SarabunPSK" w:cs="TH SarabunPSK"/>
                <w:sz w:val="32"/>
                <w:szCs w:val="32"/>
                <w:cs/>
              </w:rPr>
              <w:t>๓</w:t>
            </w:r>
          </w:p>
        </w:tc>
        <w:tc>
          <w:tcPr>
            <w:tcW w:w="5913" w:type="dxa"/>
            <w:gridSpan w:val="3"/>
            <w:hideMark/>
          </w:tcPr>
          <w:p w:rsidR="003A7795" w:rsidRPr="00F05B0F" w:rsidRDefault="003A7795" w:rsidP="004E4EA8">
            <w:pPr>
              <w:spacing w:after="0" w:line="240" w:lineRule="auto"/>
              <w:jc w:val="thaiDistribute"/>
              <w:rPr>
                <w:rFonts w:ascii="TH SarabunPSK" w:eastAsia="Calibri" w:hAnsi="TH SarabunPSK" w:cs="TH SarabunPSK"/>
                <w:sz w:val="32"/>
                <w:szCs w:val="32"/>
              </w:rPr>
            </w:pPr>
            <w:r w:rsidRPr="00F05B0F">
              <w:rPr>
                <w:rFonts w:ascii="TH SarabunPSK" w:eastAsia="Calibri" w:hAnsi="TH SarabunPSK" w:cs="TH SarabunPSK"/>
                <w:sz w:val="32"/>
                <w:szCs w:val="32"/>
                <w:cs/>
              </w:rPr>
              <w:t>ข้อเสนอแนะ</w:t>
            </w: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๑</w:t>
            </w:r>
            <w:r>
              <w:rPr>
                <w:rFonts w:ascii="TH SarabunPSK" w:eastAsia="Calibri" w:hAnsi="TH SarabunPSK" w:cs="TH SarabunPSK" w:hint="cs"/>
                <w:sz w:val="32"/>
                <w:szCs w:val="32"/>
                <w:cs/>
              </w:rPr>
              <w:t>๙๗</w:t>
            </w:r>
            <w:r>
              <w:rPr>
                <w:rFonts w:ascii="TH SarabunPSK" w:eastAsia="Calibri" w:hAnsi="TH SarabunPSK" w:cs="TH SarabunPSK"/>
                <w:sz w:val="32"/>
                <w:szCs w:val="32"/>
                <w:cs/>
              </w:rPr>
              <w:t xml:space="preserve"> </w:t>
            </w:r>
          </w:p>
        </w:tc>
      </w:tr>
      <w:tr w:rsidR="003A7795" w:rsidRPr="00F05B0F" w:rsidTr="00C773F0">
        <w:tc>
          <w:tcPr>
            <w:tcW w:w="1998" w:type="dxa"/>
            <w:gridSpan w:val="4"/>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cs/>
              </w:rPr>
            </w:pPr>
            <w:r w:rsidRPr="00F05B0F">
              <w:rPr>
                <w:rFonts w:ascii="TH SarabunPSK" w:eastAsia="Calibri" w:hAnsi="TH SarabunPSK" w:cs="TH SarabunPSK"/>
                <w:b/>
                <w:bCs/>
                <w:sz w:val="32"/>
                <w:szCs w:val="32"/>
                <w:cs/>
              </w:rPr>
              <w:t>บรรณานุกรม</w:t>
            </w:r>
          </w:p>
        </w:tc>
        <w:tc>
          <w:tcPr>
            <w:tcW w:w="5623" w:type="dxa"/>
            <w:gridSpan w:val="2"/>
          </w:tcPr>
          <w:p w:rsidR="003A7795" w:rsidRPr="00F05B0F" w:rsidRDefault="003A7795" w:rsidP="004E4EA8">
            <w:pPr>
              <w:tabs>
                <w:tab w:val="left" w:pos="907"/>
              </w:tabs>
              <w:spacing w:after="0" w:line="240" w:lineRule="auto"/>
              <w:jc w:val="center"/>
              <w:rPr>
                <w:rFonts w:ascii="TH SarabunPSK" w:eastAsia="Calibri" w:hAnsi="TH SarabunPSK" w:cs="TH SarabunPSK"/>
                <w:b/>
                <w:bCs/>
                <w:sz w:val="32"/>
                <w:szCs w:val="32"/>
                <w:cs/>
              </w:rPr>
            </w:pPr>
          </w:p>
        </w:tc>
        <w:tc>
          <w:tcPr>
            <w:tcW w:w="702" w:type="dxa"/>
            <w:hideMark/>
          </w:tcPr>
          <w:p w:rsidR="003A7795" w:rsidRPr="00F05B0F" w:rsidRDefault="003A7795" w:rsidP="004E4EA8">
            <w:pPr>
              <w:spacing w:after="0" w:line="240" w:lineRule="auto"/>
              <w:rPr>
                <w:rFonts w:ascii="TH SarabunPSK" w:eastAsia="Calibri" w:hAnsi="TH SarabunPSK" w:cs="TH SarabunPSK"/>
                <w:sz w:val="32"/>
                <w:szCs w:val="32"/>
                <w:cs/>
              </w:rPr>
            </w:pPr>
            <w:r>
              <w:rPr>
                <w:rFonts w:ascii="TH SarabunPSK" w:eastAsia="Calibri" w:hAnsi="TH SarabunPSK" w:cs="TH SarabunPSK"/>
                <w:sz w:val="32"/>
                <w:szCs w:val="32"/>
                <w:cs/>
              </w:rPr>
              <w:t>๑</w:t>
            </w:r>
            <w:r w:rsidRPr="00F05B0F">
              <w:rPr>
                <w:rFonts w:ascii="TH SarabunPSK" w:eastAsia="Calibri" w:hAnsi="TH SarabunPSK" w:cs="TH SarabunPSK"/>
                <w:sz w:val="32"/>
                <w:szCs w:val="32"/>
                <w:cs/>
              </w:rPr>
              <w:t>๙</w:t>
            </w:r>
            <w:r>
              <w:rPr>
                <w:rFonts w:ascii="TH SarabunPSK" w:eastAsia="Calibri" w:hAnsi="TH SarabunPSK" w:cs="TH SarabunPSK" w:hint="cs"/>
                <w:sz w:val="32"/>
                <w:szCs w:val="32"/>
                <w:cs/>
              </w:rPr>
              <w:t>๙</w:t>
            </w:r>
          </w:p>
        </w:tc>
      </w:tr>
      <w:tr w:rsidR="003A7795" w:rsidRPr="00F05B0F" w:rsidTr="00C773F0">
        <w:tc>
          <w:tcPr>
            <w:tcW w:w="1998" w:type="dxa"/>
            <w:gridSpan w:val="4"/>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ภาคผนวก</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rPr>
              <w:t xml:space="preserve"> </w:t>
            </w:r>
            <w:r w:rsidRPr="00F05B0F">
              <w:rPr>
                <w:rFonts w:ascii="TH SarabunPSK" w:eastAsia="Calibri" w:hAnsi="TH SarabunPSK" w:cs="TH SarabunPSK"/>
                <w:sz w:val="32"/>
                <w:szCs w:val="32"/>
                <w:cs/>
              </w:rPr>
              <w:t>ภาคผนวก ก</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ข</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ค</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ง</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จ</w:t>
            </w:r>
            <w:r>
              <w:rPr>
                <w:rFonts w:ascii="TH SarabunPSK" w:eastAsia="Calibri" w:hAnsi="TH SarabunPSK" w:cs="TH SarabunPSK"/>
                <w:sz w:val="32"/>
                <w:szCs w:val="32"/>
                <w:cs/>
              </w:rPr>
              <w:t xml:space="preserve"> </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ฉ</w:t>
            </w:r>
            <w:r>
              <w:rPr>
                <w:rFonts w:ascii="TH SarabunPSK" w:eastAsia="Calibri" w:hAnsi="TH SarabunPSK" w:cs="TH SarabunPSK"/>
                <w:sz w:val="32"/>
                <w:szCs w:val="32"/>
                <w:cs/>
              </w:rPr>
              <w:t xml:space="preserve"> </w:t>
            </w:r>
          </w:p>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ภาคผนวก ช</w:t>
            </w:r>
            <w:r>
              <w:rPr>
                <w:rFonts w:ascii="TH SarabunPSK" w:eastAsia="Calibri" w:hAnsi="TH SarabunPSK" w:cs="TH SarabunPSK"/>
                <w:sz w:val="32"/>
                <w:szCs w:val="32"/>
                <w:cs/>
              </w:rPr>
              <w:t xml:space="preserve"> </w:t>
            </w:r>
          </w:p>
        </w:tc>
        <w:tc>
          <w:tcPr>
            <w:tcW w:w="5623" w:type="dxa"/>
            <w:gridSpan w:val="2"/>
          </w:tcPr>
          <w:p w:rsidR="003A7795" w:rsidRDefault="003A7795" w:rsidP="004E4EA8">
            <w:pPr>
              <w:tabs>
                <w:tab w:val="left" w:pos="907"/>
              </w:tabs>
              <w:spacing w:after="0" w:line="240" w:lineRule="auto"/>
              <w:rPr>
                <w:rFonts w:ascii="TH SarabunPSK" w:eastAsia="Calibri" w:hAnsi="TH SarabunPSK" w:cs="TH SarabunPSK"/>
                <w:sz w:val="32"/>
                <w:szCs w:val="32"/>
              </w:rPr>
            </w:pP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หนังสือขอความอนุเคราะห์ผู้เชี่ยวชาญตรวจสอบคุณภาพ</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ผลการหาค่าดัชนีความสอดคล้อง (</w:t>
            </w:r>
            <w:r w:rsidRPr="00F05B0F">
              <w:rPr>
                <w:rFonts w:ascii="TH SarabunPSK" w:eastAsia="Calibri" w:hAnsi="TH SarabunPSK" w:cs="TH SarabunPSK"/>
                <w:sz w:val="32"/>
                <w:szCs w:val="32"/>
              </w:rPr>
              <w:t>IOC</w:t>
            </w:r>
            <w:r w:rsidRPr="00F05B0F">
              <w:rPr>
                <w:rFonts w:ascii="TH SarabunPSK" w:eastAsia="Calibri" w:hAnsi="TH SarabunPSK" w:cs="TH SarabunPSK"/>
                <w:sz w:val="32"/>
                <w:szCs w:val="32"/>
                <w:cs/>
              </w:rPr>
              <w:t>)</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ผลการหาค่าสัมประสิทธิ์ </w:t>
            </w:r>
            <w:r w:rsidRPr="00F05B0F">
              <w:rPr>
                <w:rFonts w:ascii="TH SarabunPSK" w:eastAsia="Calibri" w:hAnsi="TH SarabunPSK" w:cs="TH SarabunPSK"/>
                <w:sz w:val="32"/>
                <w:szCs w:val="32"/>
              </w:rPr>
              <w:t xml:space="preserve">Reliability </w:t>
            </w:r>
            <w:r w:rsidRPr="00F05B0F">
              <w:rPr>
                <w:rFonts w:ascii="TH SarabunPSK" w:eastAsia="Calibri" w:hAnsi="TH SarabunPSK" w:cs="TH SarabunPSK"/>
                <w:sz w:val="32"/>
                <w:szCs w:val="32"/>
                <w:cs/>
              </w:rPr>
              <w:t>(</w:t>
            </w:r>
            <w:r w:rsidRPr="00F05B0F">
              <w:rPr>
                <w:rFonts w:ascii="TH SarabunPSK" w:eastAsia="Calibri" w:hAnsi="TH SarabunPSK" w:cs="TH SarabunPSK"/>
                <w:sz w:val="32"/>
                <w:szCs w:val="32"/>
              </w:rPr>
              <w:t>Alpha</w:t>
            </w:r>
            <w:r w:rsidRPr="00F05B0F">
              <w:rPr>
                <w:rFonts w:ascii="TH SarabunPSK" w:eastAsia="Calibri" w:hAnsi="TH SarabunPSK" w:cs="TH SarabunPSK"/>
                <w:sz w:val="32"/>
                <w:szCs w:val="32"/>
                <w:cs/>
              </w:rPr>
              <w:t>)</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หนังสือขอความอนุเคราะห์สัมภาษณ์ผู้ทรงคุณวุฒิ</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หนังสือขอความอนุเคราะห์สนทนากลุ่มเฉพาะ</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เครื่องมือการวิจัย</w:t>
            </w:r>
          </w:p>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ภาพถ่าย</w:t>
            </w:r>
          </w:p>
        </w:tc>
        <w:tc>
          <w:tcPr>
            <w:tcW w:w="702" w:type="dxa"/>
          </w:tcPr>
          <w:p w:rsidR="003A7795" w:rsidRPr="00F05B0F" w:rsidRDefault="004E4EA8"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๒๐๙</w:t>
            </w:r>
          </w:p>
          <w:p w:rsidR="003A7795" w:rsidRDefault="003A7795" w:rsidP="004E4EA8">
            <w:pPr>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๒</w:t>
            </w:r>
            <w:r w:rsidR="00F272A5">
              <w:rPr>
                <w:rFonts w:ascii="TH SarabunPSK" w:eastAsia="Calibri" w:hAnsi="TH SarabunPSK" w:cs="TH SarabunPSK" w:hint="cs"/>
                <w:sz w:val="32"/>
                <w:szCs w:val="32"/>
                <w:cs/>
              </w:rPr>
              <w:t>๑๑</w:t>
            </w:r>
          </w:p>
          <w:p w:rsidR="003A7795" w:rsidRDefault="00F272A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๒๑๘</w:t>
            </w:r>
          </w:p>
          <w:p w:rsidR="003A7795" w:rsidRDefault="00F272A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๒๒๙</w:t>
            </w:r>
          </w:p>
          <w:p w:rsidR="003A7795" w:rsidRDefault="00F272A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๒๓๒</w:t>
            </w:r>
          </w:p>
          <w:p w:rsidR="003A7795" w:rsidRDefault="00F272A5" w:rsidP="004E4EA8">
            <w:pPr>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๒๕๕</w:t>
            </w:r>
          </w:p>
          <w:p w:rsidR="003A7795" w:rsidRDefault="00F272A5" w:rsidP="004E4EA8">
            <w:pPr>
              <w:spacing w:after="0" w:line="240" w:lineRule="auto"/>
              <w:rPr>
                <w:rFonts w:ascii="TH SarabunPSK" w:eastAsia="Calibri" w:hAnsi="TH SarabunPSK" w:cs="TH SarabunPSK"/>
                <w:sz w:val="32"/>
                <w:szCs w:val="32"/>
                <w:cs/>
              </w:rPr>
            </w:pPr>
            <w:r>
              <w:rPr>
                <w:rFonts w:ascii="TH SarabunPSK" w:eastAsia="Calibri" w:hAnsi="TH SarabunPSK" w:cs="TH SarabunPSK" w:hint="cs"/>
                <w:sz w:val="32"/>
                <w:szCs w:val="32"/>
                <w:cs/>
              </w:rPr>
              <w:t>๒๗๑</w:t>
            </w:r>
          </w:p>
          <w:p w:rsidR="003A7795" w:rsidRPr="00F05B0F" w:rsidRDefault="00F272A5" w:rsidP="004E4EA8">
            <w:pPr>
              <w:spacing w:after="0" w:line="240" w:lineRule="auto"/>
              <w:rPr>
                <w:rFonts w:ascii="TH SarabunPSK" w:eastAsia="Calibri" w:hAnsi="TH SarabunPSK" w:cs="TH SarabunPSK"/>
                <w:sz w:val="32"/>
                <w:szCs w:val="32"/>
                <w:cs/>
              </w:rPr>
            </w:pPr>
            <w:r>
              <w:rPr>
                <w:rFonts w:ascii="TH SarabunPSK" w:eastAsia="Calibri" w:hAnsi="TH SarabunPSK" w:cs="TH SarabunPSK" w:hint="cs"/>
                <w:sz w:val="32"/>
                <w:szCs w:val="32"/>
                <w:cs/>
              </w:rPr>
              <w:t>๒๘๕</w:t>
            </w:r>
          </w:p>
        </w:tc>
      </w:tr>
      <w:tr w:rsidR="003A7795" w:rsidRPr="00F05B0F" w:rsidTr="00C773F0">
        <w:tc>
          <w:tcPr>
            <w:tcW w:w="1998" w:type="dxa"/>
            <w:gridSpan w:val="4"/>
            <w:hideMark/>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ประวัติผู้วิจัย</w:t>
            </w:r>
          </w:p>
        </w:tc>
        <w:tc>
          <w:tcPr>
            <w:tcW w:w="5623" w:type="dxa"/>
            <w:gridSpan w:val="2"/>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702" w:type="dxa"/>
            <w:hideMark/>
          </w:tcPr>
          <w:p w:rsidR="003A7795" w:rsidRPr="00F05B0F" w:rsidRDefault="004E4EA8" w:rsidP="004E4EA8">
            <w:pPr>
              <w:keepNext/>
              <w:tabs>
                <w:tab w:val="left" w:pos="907"/>
              </w:tabs>
              <w:spacing w:after="0" w:line="240" w:lineRule="auto"/>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๒๙๕</w:t>
            </w:r>
          </w:p>
        </w:tc>
      </w:tr>
    </w:tbl>
    <w:p w:rsidR="003A7795" w:rsidRPr="00E742EA" w:rsidRDefault="003A7795" w:rsidP="003A7795">
      <w:pPr>
        <w:spacing w:after="0" w:line="240" w:lineRule="auto"/>
        <w:jc w:val="center"/>
        <w:rPr>
          <w:rFonts w:ascii="TH SarabunPSK" w:eastAsia="Cordia New" w:hAnsi="TH SarabunPSK" w:cs="TH SarabunPSK"/>
          <w:b/>
          <w:bCs/>
          <w:sz w:val="36"/>
          <w:szCs w:val="36"/>
          <w:cs/>
          <w:lang w:val="th-TH" w:eastAsia="x-none"/>
        </w:rPr>
      </w:pPr>
      <w:r w:rsidRPr="00E742EA">
        <w:rPr>
          <w:rFonts w:ascii="TH SarabunPSK" w:eastAsia="Cordia New" w:hAnsi="TH SarabunPSK" w:cs="TH SarabunPSK"/>
          <w:b/>
          <w:bCs/>
          <w:sz w:val="36"/>
          <w:szCs w:val="36"/>
          <w:cs/>
          <w:lang w:val="x-none" w:eastAsia="x-none"/>
        </w:rPr>
        <w:lastRenderedPageBreak/>
        <w:t>สารบัญ</w:t>
      </w:r>
      <w:r w:rsidRPr="00E742EA">
        <w:rPr>
          <w:rFonts w:ascii="TH SarabunPSK" w:eastAsia="Cordia New" w:hAnsi="TH SarabunPSK" w:cs="TH SarabunPSK"/>
          <w:b/>
          <w:bCs/>
          <w:sz w:val="36"/>
          <w:szCs w:val="36"/>
          <w:cs/>
          <w:lang w:val="th-TH" w:eastAsia="x-none"/>
        </w:rPr>
        <w:t>ตาราง</w:t>
      </w:r>
    </w:p>
    <w:p w:rsidR="003A7795" w:rsidRPr="00F05B0F" w:rsidRDefault="003A7795" w:rsidP="003A7795">
      <w:pPr>
        <w:spacing w:after="0" w:line="240" w:lineRule="auto"/>
        <w:rPr>
          <w:rFonts w:ascii="TH SarabunPSK" w:eastAsia="Cordia New" w:hAnsi="TH SarabunPSK" w:cs="TH SarabunPSK"/>
          <w:b/>
          <w:bCs/>
          <w:sz w:val="32"/>
          <w:szCs w:val="32"/>
          <w:cs/>
          <w:lang w:val="th-TH" w:eastAsia="x-none"/>
        </w:rPr>
      </w:pPr>
    </w:p>
    <w:tbl>
      <w:tblPr>
        <w:tblW w:w="0" w:type="auto"/>
        <w:tblLayout w:type="fixed"/>
        <w:tblLook w:val="04A0" w:firstRow="1" w:lastRow="0" w:firstColumn="1" w:lastColumn="0" w:noHBand="0" w:noVBand="1"/>
      </w:tblPr>
      <w:tblGrid>
        <w:gridCol w:w="929"/>
        <w:gridCol w:w="6692"/>
        <w:gridCol w:w="702"/>
      </w:tblGrid>
      <w:tr w:rsidR="003A7795" w:rsidRPr="00F05B0F" w:rsidTr="004E4EA8">
        <w:tc>
          <w:tcPr>
            <w:tcW w:w="929" w:type="dxa"/>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ตารางที่</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702" w:type="dxa"/>
            <w:hideMark/>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หน้า</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ข้อมูลเกี่ยวกับความรู้ </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๑๓</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ข้อมูลเกี่ยวกับการจัดการความรู้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๒</w:t>
            </w:r>
            <w:r>
              <w:rPr>
                <w:rFonts w:ascii="TH SarabunPSK" w:eastAsia="Cordia New" w:hAnsi="TH SarabunPSK" w:cs="TH SarabunPSK" w:hint="cs"/>
                <w:sz w:val="32"/>
                <w:szCs w:val="32"/>
                <w:cs/>
              </w:rPr>
              <w:t>๒</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๒.๓</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ข้อมูลเกี่ยวกับองค์กรแห่งการเรียนรู้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๓๑</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๒.๔</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ข้อมูลเกี่ยวกับเครือข่ายแห่งการจัดการความรู้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๓</w:t>
            </w:r>
            <w:r>
              <w:rPr>
                <w:rFonts w:ascii="TH SarabunPSK" w:eastAsia="Cordia New" w:hAnsi="TH SarabunPSK" w:cs="TH SarabunPSK" w:hint="cs"/>
                <w:sz w:val="32"/>
                <w:szCs w:val="32"/>
                <w:cs/>
              </w:rPr>
              <w:t>๗</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๒.๕</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ข้อมูลเกี่ยวกับองค์กรแห่งการเรียนรู้</w:t>
            </w:r>
            <w:r>
              <w:rPr>
                <w:rFonts w:ascii="TH SarabunPSK" w:eastAsia="Calibri" w:hAnsi="TH SarabunPSK" w:cs="TH SarabunPSK"/>
                <w:sz w:val="32"/>
                <w:szCs w:val="32"/>
                <w:cs/>
              </w:rPr>
              <w:t xml:space="preserve"> </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๔๑</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๒.๖</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ข้อมูลเกี่ยวกับหลักปาปณิกสูตร ๓</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๔</w:t>
            </w:r>
            <w:r>
              <w:rPr>
                <w:rFonts w:ascii="TH SarabunPSK" w:eastAsia="Cordia New" w:hAnsi="TH SarabunPSK" w:cs="TH SarabunPSK" w:hint="cs"/>
                <w:sz w:val="32"/>
                <w:szCs w:val="32"/>
                <w:cs/>
              </w:rPr>
              <w:t>๕</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๒.๗</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ข้อมูลเกี่ยวกับหลักปรโตโฆสะ + วุฑฒิ ๔</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๔</w:t>
            </w:r>
            <w:r>
              <w:rPr>
                <w:rFonts w:ascii="TH SarabunPSK" w:eastAsia="Cordia New" w:hAnsi="TH SarabunPSK" w:cs="TH SarabunPSK" w:hint="cs"/>
                <w:sz w:val="32"/>
                <w:szCs w:val="32"/>
                <w:cs/>
              </w:rPr>
              <w:t>๗</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๒.๘</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ข้อมูลเกี่ยวกับปฏิสัมภิทา ๔</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๕๐</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๒.๙</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ข้อมูลเกี่ยวกับสัปปุริสธรรม ๗</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๕๓</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๒.๑๐</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ข้อมูลเกี่ยวกับจักร ๔</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๕</w:t>
            </w:r>
            <w:r>
              <w:rPr>
                <w:rFonts w:ascii="TH SarabunPSK" w:eastAsia="Cordia New" w:hAnsi="TH SarabunPSK" w:cs="TH SarabunPSK" w:hint="cs"/>
                <w:sz w:val="32"/>
                <w:szCs w:val="32"/>
                <w:cs/>
              </w:rPr>
              <w:t>๕</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๒.๑๑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ข้อมูลเกี่ยวกับกัลยาณมิตรธรรม ๗</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๕</w:t>
            </w:r>
            <w:r>
              <w:rPr>
                <w:rFonts w:ascii="TH SarabunPSK" w:eastAsia="Cordia New" w:hAnsi="TH SarabunPSK" w:cs="TH SarabunPSK" w:hint="cs"/>
                <w:sz w:val="32"/>
                <w:szCs w:val="32"/>
                <w:cs/>
              </w:rPr>
              <w:t>๗</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๒.๑๒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ข้อมูลเกี่ยวกับหลักธรรมเพื่อจัดการความรู้ (ไตรสิกขา ๓)</w:t>
            </w:r>
            <w:r>
              <w:rPr>
                <w:rFonts w:ascii="TH SarabunPSK" w:eastAsia="Calibri" w:hAnsi="TH SarabunPSK" w:cs="TH SarabunPSK"/>
                <w:sz w:val="32"/>
                <w:szCs w:val="32"/>
                <w:cs/>
              </w:rPr>
              <w:t xml:space="preserve"> </w:t>
            </w:r>
          </w:p>
        </w:tc>
        <w:tc>
          <w:tcPr>
            <w:tcW w:w="702" w:type="dxa"/>
          </w:tcPr>
          <w:p w:rsidR="003A7795" w:rsidRPr="00F05B0F" w:rsidRDefault="003A7795" w:rsidP="004E4EA8">
            <w:pPr>
              <w:keepNext/>
              <w:tabs>
                <w:tab w:val="left" w:pos="907"/>
              </w:tabs>
              <w:spacing w:after="0" w:line="240" w:lineRule="auto"/>
              <w:jc w:val="center"/>
              <w:outlineLvl w:val="0"/>
              <w:rPr>
                <w:rFonts w:ascii="TH SarabunPSK" w:eastAsia="Cordia New" w:hAnsi="TH SarabunPSK" w:cs="TH SarabunPSK"/>
                <w:sz w:val="32"/>
                <w:szCs w:val="32"/>
                <w:cs/>
              </w:rPr>
            </w:pPr>
            <w:r>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๖๓</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๓.๑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แสดงประชากรและกลุ่มตัวอย่าง</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 xml:space="preserve">๑๐๒  </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๓.๒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แสดงขั้นตอนการดำเนินการวิจัย</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๑๑๓</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๔.๑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แสดง</w:t>
            </w:r>
            <w:r>
              <w:rPr>
                <w:rFonts w:ascii="TH SarabunPSK" w:eastAsia="Calibri" w:hAnsi="TH SarabunPSK" w:cs="TH SarabunPSK" w:hint="cs"/>
                <w:sz w:val="32"/>
                <w:szCs w:val="32"/>
                <w:cs/>
              </w:rPr>
              <w:t>ข้อมูลทั่วไปของผู้ตอบแบบสอบถาม</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๑</w:t>
            </w:r>
            <w:r>
              <w:rPr>
                <w:rFonts w:ascii="TH SarabunPSK" w:eastAsia="Cordia New" w:hAnsi="TH SarabunPSK" w:cs="TH SarabunPSK" w:hint="cs"/>
                <w:sz w:val="32"/>
                <w:szCs w:val="32"/>
                <w:cs/>
              </w:rPr>
              <w:t>๔๐</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Pr>
                <w:rFonts w:ascii="TH SarabunPSK" w:eastAsia="Calibri" w:hAnsi="TH SarabunPSK" w:cs="TH SarabunPSK"/>
                <w:sz w:val="32"/>
                <w:szCs w:val="32"/>
                <w:cs/>
              </w:rPr>
              <w:t>๔.</w:t>
            </w:r>
            <w:r>
              <w:rPr>
                <w:rFonts w:ascii="TH SarabunPSK" w:eastAsia="Calibri" w:hAnsi="TH SarabunPSK" w:cs="TH SarabunPSK" w:hint="cs"/>
                <w:sz w:val="32"/>
                <w:szCs w:val="32"/>
                <w:cs/>
              </w:rPr>
              <w:t>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ระดับความคิดเห็นเกี่ยวกับด้านการบ่งชี้ความรู้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๑</w:t>
            </w:r>
            <w:r>
              <w:rPr>
                <w:rFonts w:ascii="TH SarabunPSK" w:eastAsia="Cordia New" w:hAnsi="TH SarabunPSK" w:cs="TH SarabunPSK" w:hint="cs"/>
                <w:sz w:val="32"/>
                <w:szCs w:val="32"/>
                <w:cs/>
              </w:rPr>
              <w:t>๔๔</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๓</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ระดับความคิดเห็นเกี่ยวกับด้านการสร้างและแสวงหาความรู้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๔๕</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๔</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 xml:space="preserve">ระดับความคิดเห็นเกี่ยวกับด้านการจัดความรู้ให้เป็นระบบ </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๔๖</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๕</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ระดับความคิดเห็นเกี่ยวกับด้านการประมวลและกลั่นกรองความรู้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sidRPr="00F05B0F">
              <w:rPr>
                <w:rFonts w:ascii="TH SarabunPSK" w:hAnsi="TH SarabunPSK" w:cs="TH SarabunPSK"/>
                <w:sz w:val="32"/>
                <w:szCs w:val="32"/>
                <w:cs/>
              </w:rPr>
              <w:t>๑</w:t>
            </w:r>
            <w:r>
              <w:rPr>
                <w:rFonts w:ascii="TH SarabunPSK" w:hAnsi="TH SarabunPSK" w:cs="TH SarabunPSK" w:hint="cs"/>
                <w:sz w:val="32"/>
                <w:szCs w:val="32"/>
                <w:cs/>
              </w:rPr>
              <w:t>๔๘</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๖</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ระดับความคิดเห็นเกี่ยวกับด้านการเข้าถึงความรู้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๔๙</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๗</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ระดับความคิดเห็นเกี่ยวกับด้านการแบ่งปันแลกเปลี่ยนความรู้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๕๐</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๘</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ระดับความคิดเห็นเกี่ยวกับด้านการเรียนรู้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๕๑</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๙</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ระดับความคิดเห็นเกี่ยวกับการพัฒนาการจัดการความรู้เชิงพุทธโดยรวม</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๕๒</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๔.๑</w:t>
            </w:r>
            <w:r>
              <w:rPr>
                <w:rFonts w:ascii="TH SarabunPSK" w:hAnsi="TH SarabunPSK" w:cs="TH SarabunPSK" w:hint="cs"/>
                <w:sz w:val="32"/>
                <w:szCs w:val="32"/>
                <w:cs/>
              </w:rPr>
              <w:t>๐</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ระดับความคิดเห็นเกี่ยวกับการบริหารองค์กรเพื่อพัฒนาองค์กรแห่งการเรียนรู้</w:t>
            </w:r>
          </w:p>
        </w:tc>
        <w:tc>
          <w:tcPr>
            <w:tcW w:w="702" w:type="dxa"/>
          </w:tcPr>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๕๓</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p>
        </w:tc>
        <w:tc>
          <w:tcPr>
            <w:tcW w:w="6692" w:type="dxa"/>
          </w:tcPr>
          <w:p w:rsidR="003A7795" w:rsidRDefault="003A7795" w:rsidP="004E4EA8">
            <w:pPr>
              <w:spacing w:after="0" w:line="240" w:lineRule="auto"/>
              <w:rPr>
                <w:rFonts w:ascii="TH SarabunPSK" w:hAnsi="TH SarabunPSK" w:cs="TH SarabunPSK"/>
                <w:b/>
                <w:bCs/>
                <w:sz w:val="36"/>
                <w:szCs w:val="36"/>
              </w:rPr>
            </w:pPr>
          </w:p>
          <w:p w:rsidR="003A7795" w:rsidRDefault="003A7795" w:rsidP="004E4EA8">
            <w:pPr>
              <w:spacing w:after="0" w:line="240" w:lineRule="auto"/>
              <w:rPr>
                <w:rFonts w:ascii="TH SarabunPSK" w:hAnsi="TH SarabunPSK" w:cs="TH SarabunPSK"/>
                <w:b/>
                <w:bCs/>
                <w:sz w:val="36"/>
                <w:szCs w:val="36"/>
              </w:rPr>
            </w:pPr>
          </w:p>
          <w:p w:rsidR="003A7795" w:rsidRDefault="003A7795" w:rsidP="004E4EA8">
            <w:pPr>
              <w:spacing w:after="0" w:line="240" w:lineRule="auto"/>
              <w:jc w:val="center"/>
              <w:rPr>
                <w:rFonts w:ascii="TH SarabunPSK" w:hAnsi="TH SarabunPSK" w:cs="TH SarabunPSK"/>
                <w:b/>
                <w:bCs/>
                <w:sz w:val="36"/>
                <w:szCs w:val="36"/>
              </w:rPr>
            </w:pPr>
          </w:p>
          <w:p w:rsidR="003A7795" w:rsidRPr="00E742EA" w:rsidRDefault="003A7795" w:rsidP="004E4EA8">
            <w:pPr>
              <w:spacing w:after="0" w:line="240" w:lineRule="auto"/>
              <w:jc w:val="center"/>
              <w:rPr>
                <w:rFonts w:ascii="TH SarabunPSK" w:hAnsi="TH SarabunPSK" w:cs="TH SarabunPSK"/>
                <w:b/>
                <w:bCs/>
                <w:sz w:val="36"/>
                <w:szCs w:val="36"/>
              </w:rPr>
            </w:pPr>
            <w:r w:rsidRPr="00E742EA">
              <w:rPr>
                <w:rFonts w:ascii="TH SarabunPSK" w:hAnsi="TH SarabunPSK" w:cs="TH SarabunPSK"/>
                <w:b/>
                <w:bCs/>
                <w:sz w:val="36"/>
                <w:szCs w:val="36"/>
                <w:cs/>
              </w:rPr>
              <w:lastRenderedPageBreak/>
              <w:t>สารบัญตาราง (ต่อ)</w:t>
            </w:r>
          </w:p>
          <w:p w:rsidR="003A7795" w:rsidRPr="00F05B0F" w:rsidRDefault="003A7795" w:rsidP="004E4EA8">
            <w:pPr>
              <w:spacing w:after="0" w:line="240" w:lineRule="auto"/>
              <w:jc w:val="center"/>
              <w:rPr>
                <w:rFonts w:ascii="TH SarabunPSK" w:hAnsi="TH SarabunPSK" w:cs="TH SarabunPSK"/>
                <w:b/>
                <w:bCs/>
                <w:sz w:val="32"/>
                <w:szCs w:val="32"/>
                <w:cs/>
              </w:rPr>
            </w:pP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b/>
                <w:bCs/>
                <w:sz w:val="32"/>
                <w:szCs w:val="32"/>
              </w:rPr>
            </w:pPr>
            <w:r w:rsidRPr="00F05B0F">
              <w:rPr>
                <w:rFonts w:ascii="TH SarabunPSK" w:eastAsia="Calibri" w:hAnsi="TH SarabunPSK" w:cs="TH SarabunPSK"/>
                <w:b/>
                <w:bCs/>
                <w:sz w:val="32"/>
                <w:szCs w:val="32"/>
                <w:cs/>
              </w:rPr>
              <w:lastRenderedPageBreak/>
              <w:t>ตารางที่</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หน้า</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๔.๑</w:t>
            </w:r>
            <w:r>
              <w:rPr>
                <w:rFonts w:ascii="TH SarabunPSK" w:hAnsi="TH SarabunPSK" w:cs="TH SarabunPSK" w:hint="cs"/>
                <w:sz w:val="32"/>
                <w:szCs w:val="32"/>
                <w:cs/>
              </w:rPr>
              <w:t>๑</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ผลการวิเคราะห์ค่าสัมประสิทธิ์สหสัมพันธ์ระหว่างกระบวนการการจัดการความรู้ทั้ง ๗ ด้าน กับการบริหารองค์กรเพื่อพัฒนาองค์กรแห่งการเรียนรู้ของมหาวิทยาลัยมหาจุฬาลงกรณราชวิทยาลัย</w:t>
            </w:r>
            <w:r>
              <w:rPr>
                <w:rFonts w:ascii="TH SarabunPSK" w:hAnsi="TH SarabunPSK" w:cs="TH SarabunPSK"/>
                <w:sz w:val="32"/>
                <w:szCs w:val="32"/>
                <w:cs/>
              </w:rPr>
              <w:t xml:space="preserve"> </w:t>
            </w:r>
            <w:r w:rsidRPr="00F05B0F">
              <w:rPr>
                <w:rFonts w:ascii="TH SarabunPSK" w:hAnsi="TH SarabunPSK" w:cs="TH SarabunPSK"/>
                <w:sz w:val="32"/>
                <w:szCs w:val="32"/>
                <w:cs/>
              </w:rPr>
              <w:t>ในเขตภาคเหนือตอนบน</w:t>
            </w:r>
          </w:p>
        </w:tc>
        <w:tc>
          <w:tcPr>
            <w:tcW w:w="702" w:type="dxa"/>
          </w:tcPr>
          <w:p w:rsidR="003A7795" w:rsidRDefault="003A7795" w:rsidP="004E4EA8">
            <w:pPr>
              <w:spacing w:after="0" w:line="240" w:lineRule="auto"/>
              <w:jc w:val="right"/>
              <w:rPr>
                <w:rFonts w:ascii="TH SarabunPSK" w:hAnsi="TH SarabunPSK" w:cs="TH SarabunPSK"/>
                <w:sz w:val="32"/>
                <w:szCs w:val="32"/>
              </w:rPr>
            </w:pPr>
          </w:p>
          <w:p w:rsidR="003A7795" w:rsidRDefault="003A7795" w:rsidP="004E4EA8">
            <w:pPr>
              <w:spacing w:after="0" w:line="240" w:lineRule="auto"/>
              <w:jc w:val="right"/>
              <w:rPr>
                <w:rFonts w:ascii="TH SarabunPSK" w:hAnsi="TH SarabunPSK" w:cs="TH SarabunPSK"/>
                <w:sz w:val="32"/>
                <w:szCs w:val="32"/>
              </w:rPr>
            </w:pPr>
          </w:p>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๕๕</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๔.๑</w:t>
            </w:r>
            <w:r>
              <w:rPr>
                <w:rFonts w:ascii="TH SarabunPSK" w:hAnsi="TH SarabunPSK" w:cs="TH SarabunPSK" w:hint="cs"/>
                <w:sz w:val="32"/>
                <w:szCs w:val="32"/>
                <w:cs/>
              </w:rPr>
              <w:t>๒</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ผลการค้นหาตัวแปรพยากรณ์ที่ดี</w:t>
            </w:r>
            <w:r>
              <w:rPr>
                <w:rFonts w:ascii="TH SarabunPSK" w:hAnsi="TH SarabunPSK" w:cs="TH SarabunPSK"/>
                <w:sz w:val="32"/>
                <w:szCs w:val="32"/>
                <w:cs/>
              </w:rPr>
              <w:t xml:space="preserve"> </w:t>
            </w:r>
            <w:r w:rsidRPr="00F05B0F">
              <w:rPr>
                <w:rFonts w:ascii="TH SarabunPSK" w:hAnsi="TH SarabunPSK" w:cs="TH SarabunPSK"/>
                <w:sz w:val="32"/>
                <w:szCs w:val="32"/>
                <w:cs/>
              </w:rPr>
              <w:t>โดยการวิเคราะห์การถดถอยพหุคูณแบบขั้นตอน</w:t>
            </w:r>
          </w:p>
        </w:tc>
        <w:tc>
          <w:tcPr>
            <w:tcW w:w="702" w:type="dxa"/>
          </w:tcPr>
          <w:p w:rsidR="003A7795" w:rsidRDefault="003A7795" w:rsidP="004E4EA8">
            <w:pPr>
              <w:spacing w:after="0" w:line="240" w:lineRule="auto"/>
              <w:jc w:val="right"/>
              <w:rPr>
                <w:rFonts w:ascii="TH SarabunPSK" w:hAnsi="TH SarabunPSK" w:cs="TH SarabunPSK"/>
                <w:sz w:val="32"/>
                <w:szCs w:val="32"/>
              </w:rPr>
            </w:pPr>
          </w:p>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๕๖</w:t>
            </w:r>
          </w:p>
        </w:tc>
      </w:tr>
      <w:tr w:rsidR="003A7795" w:rsidRPr="00F05B0F" w:rsidTr="004E4EA8">
        <w:tc>
          <w:tcPr>
            <w:tcW w:w="929" w:type="dxa"/>
          </w:tcPr>
          <w:p w:rsidR="003A7795" w:rsidRPr="00F05B0F" w:rsidRDefault="003A7795" w:rsidP="004E4EA8">
            <w:pPr>
              <w:spacing w:after="0" w:line="240" w:lineRule="auto"/>
              <w:jc w:val="center"/>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๑๓</w:t>
            </w:r>
          </w:p>
        </w:tc>
        <w:tc>
          <w:tcPr>
            <w:tcW w:w="6692" w:type="dxa"/>
          </w:tcPr>
          <w:p w:rsidR="003A7795" w:rsidRPr="00F05B0F" w:rsidRDefault="003A7795" w:rsidP="004E4EA8">
            <w:pPr>
              <w:spacing w:after="0" w:line="240" w:lineRule="auto"/>
              <w:rPr>
                <w:rFonts w:ascii="TH SarabunPSK" w:hAnsi="TH SarabunPSK" w:cs="TH SarabunPSK"/>
                <w:sz w:val="32"/>
                <w:szCs w:val="32"/>
              </w:rPr>
            </w:pPr>
            <w:r w:rsidRPr="00F05B0F">
              <w:rPr>
                <w:rFonts w:ascii="TH SarabunPSK" w:hAnsi="TH SarabunPSK" w:cs="TH SarabunPSK"/>
                <w:sz w:val="32"/>
                <w:szCs w:val="32"/>
                <w:cs/>
              </w:rPr>
              <w:t>แสดงผลการวิเคราะห์ความถดถอยเชิงพหุคูณแบบขั้นตอน และการแสดงอำนาจพยากรณ์ของปัจจัยโดยรวมทั้ง ๗ ด้าน</w:t>
            </w:r>
            <w:r>
              <w:rPr>
                <w:rFonts w:ascii="TH SarabunPSK" w:hAnsi="TH SarabunPSK" w:cs="TH SarabunPSK"/>
                <w:sz w:val="32"/>
                <w:szCs w:val="32"/>
                <w:cs/>
              </w:rPr>
              <w:t xml:space="preserve"> </w:t>
            </w:r>
            <w:r w:rsidRPr="00F05B0F">
              <w:rPr>
                <w:rFonts w:ascii="TH SarabunPSK" w:hAnsi="TH SarabunPSK" w:cs="TH SarabunPSK"/>
                <w:sz w:val="32"/>
                <w:szCs w:val="32"/>
                <w:cs/>
              </w:rPr>
              <w:t>กับการบริหารองค์กรเพื่อพัฒนาองค์กรแห่งการเรียนรู้</w:t>
            </w:r>
          </w:p>
        </w:tc>
        <w:tc>
          <w:tcPr>
            <w:tcW w:w="702" w:type="dxa"/>
          </w:tcPr>
          <w:p w:rsidR="003A7795" w:rsidRDefault="003A7795" w:rsidP="004E4EA8">
            <w:pPr>
              <w:spacing w:after="0" w:line="240" w:lineRule="auto"/>
              <w:jc w:val="right"/>
              <w:rPr>
                <w:rFonts w:ascii="TH SarabunPSK" w:hAnsi="TH SarabunPSK" w:cs="TH SarabunPSK"/>
                <w:sz w:val="32"/>
                <w:szCs w:val="32"/>
              </w:rPr>
            </w:pPr>
          </w:p>
          <w:p w:rsidR="003A7795" w:rsidRDefault="003A7795" w:rsidP="004E4EA8">
            <w:pPr>
              <w:spacing w:after="0" w:line="240" w:lineRule="auto"/>
              <w:jc w:val="right"/>
              <w:rPr>
                <w:rFonts w:ascii="TH SarabunPSK" w:hAnsi="TH SarabunPSK" w:cs="TH SarabunPSK"/>
                <w:sz w:val="32"/>
                <w:szCs w:val="32"/>
              </w:rPr>
            </w:pPr>
          </w:p>
          <w:p w:rsidR="003A7795" w:rsidRPr="00F05B0F" w:rsidRDefault="003A7795" w:rsidP="004E4EA8">
            <w:pPr>
              <w:spacing w:after="0" w:line="240" w:lineRule="auto"/>
              <w:jc w:val="right"/>
              <w:rPr>
                <w:rFonts w:ascii="TH SarabunPSK" w:hAnsi="TH SarabunPSK" w:cs="TH SarabunPSK"/>
                <w:sz w:val="32"/>
                <w:szCs w:val="32"/>
                <w:cs/>
              </w:rPr>
            </w:pPr>
            <w:r>
              <w:rPr>
                <w:rFonts w:ascii="TH SarabunPSK" w:hAnsi="TH SarabunPSK" w:cs="TH SarabunPSK"/>
                <w:sz w:val="32"/>
                <w:szCs w:val="32"/>
                <w:cs/>
              </w:rPr>
              <w:t>๑</w:t>
            </w:r>
            <w:r>
              <w:rPr>
                <w:rFonts w:ascii="TH SarabunPSK" w:hAnsi="TH SarabunPSK" w:cs="TH SarabunPSK" w:hint="cs"/>
                <w:sz w:val="32"/>
                <w:szCs w:val="32"/>
                <w:cs/>
              </w:rPr>
              <w:t>๕๗</w:t>
            </w:r>
          </w:p>
        </w:tc>
      </w:tr>
    </w:tbl>
    <w:p w:rsidR="003A7795" w:rsidRPr="00F05B0F"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E742EA" w:rsidRDefault="003A7795" w:rsidP="003A7795">
      <w:pPr>
        <w:spacing w:after="0" w:line="240" w:lineRule="auto"/>
        <w:jc w:val="center"/>
        <w:rPr>
          <w:rFonts w:ascii="TH SarabunPSK" w:eastAsia="Cordia New" w:hAnsi="TH SarabunPSK" w:cs="TH SarabunPSK"/>
          <w:b/>
          <w:bCs/>
          <w:sz w:val="36"/>
          <w:szCs w:val="36"/>
          <w:cs/>
          <w:lang w:val="th-TH" w:eastAsia="x-none"/>
        </w:rPr>
      </w:pPr>
      <w:r w:rsidRPr="00E742EA">
        <w:rPr>
          <w:rFonts w:ascii="TH SarabunPSK" w:eastAsia="Cordia New" w:hAnsi="TH SarabunPSK" w:cs="TH SarabunPSK"/>
          <w:b/>
          <w:bCs/>
          <w:sz w:val="36"/>
          <w:szCs w:val="36"/>
          <w:cs/>
          <w:lang w:val="x-none" w:eastAsia="x-none"/>
        </w:rPr>
        <w:lastRenderedPageBreak/>
        <w:t>สารบัญ</w:t>
      </w:r>
      <w:r w:rsidRPr="00E742EA">
        <w:rPr>
          <w:rFonts w:ascii="TH SarabunPSK" w:eastAsia="Cordia New" w:hAnsi="TH SarabunPSK" w:cs="TH SarabunPSK"/>
          <w:b/>
          <w:bCs/>
          <w:sz w:val="36"/>
          <w:szCs w:val="36"/>
          <w:cs/>
          <w:lang w:val="th-TH" w:eastAsia="x-none"/>
        </w:rPr>
        <w:t>แผนภาพ</w:t>
      </w:r>
    </w:p>
    <w:p w:rsidR="003A7795" w:rsidRPr="00F05B0F" w:rsidRDefault="003A7795" w:rsidP="003A7795">
      <w:pPr>
        <w:spacing w:after="0" w:line="240" w:lineRule="auto"/>
        <w:rPr>
          <w:rFonts w:ascii="TH SarabunPSK" w:eastAsia="Cordia New" w:hAnsi="TH SarabunPSK" w:cs="TH SarabunPSK"/>
          <w:b/>
          <w:bCs/>
          <w:sz w:val="32"/>
          <w:szCs w:val="32"/>
          <w:cs/>
          <w:lang w:val="th-TH" w:eastAsia="x-none"/>
        </w:rPr>
      </w:pPr>
    </w:p>
    <w:tbl>
      <w:tblPr>
        <w:tblW w:w="0" w:type="auto"/>
        <w:tblLayout w:type="fixed"/>
        <w:tblLook w:val="04A0" w:firstRow="1" w:lastRow="0" w:firstColumn="1" w:lastColumn="0" w:noHBand="0" w:noVBand="1"/>
      </w:tblPr>
      <w:tblGrid>
        <w:gridCol w:w="929"/>
        <w:gridCol w:w="6692"/>
        <w:gridCol w:w="702"/>
      </w:tblGrid>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b/>
                <w:bCs/>
                <w:sz w:val="32"/>
                <w:szCs w:val="32"/>
              </w:rPr>
            </w:pPr>
            <w:r w:rsidRPr="00F05B0F">
              <w:rPr>
                <w:rFonts w:ascii="TH SarabunPSK" w:eastAsia="Calibri" w:hAnsi="TH SarabunPSK" w:cs="TH SarabunPSK"/>
                <w:b/>
                <w:bCs/>
                <w:sz w:val="32"/>
                <w:szCs w:val="32"/>
                <w:cs/>
              </w:rPr>
              <w:t>ตารางที่</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b/>
                <w:bCs/>
                <w:sz w:val="32"/>
                <w:szCs w:val="32"/>
              </w:rPr>
            </w:pPr>
          </w:p>
        </w:tc>
        <w:tc>
          <w:tcPr>
            <w:tcW w:w="702" w:type="dxa"/>
            <w:hideMark/>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b/>
                <w:bCs/>
                <w:sz w:val="32"/>
                <w:szCs w:val="32"/>
              </w:rPr>
            </w:pPr>
            <w:r w:rsidRPr="00F05B0F">
              <w:rPr>
                <w:rFonts w:ascii="TH SarabunPSK" w:eastAsia="Cordia New" w:hAnsi="TH SarabunPSK" w:cs="TH SarabunPSK"/>
                <w:b/>
                <w:bCs/>
                <w:sz w:val="32"/>
                <w:szCs w:val="32"/>
                <w:cs/>
              </w:rPr>
              <w:t xml:space="preserve"> หน้า</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โมเดลปลาทู</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๑</w:t>
            </w:r>
            <w:r>
              <w:rPr>
                <w:rFonts w:ascii="TH SarabunPSK" w:eastAsia="Cordia New" w:hAnsi="TH SarabunPSK" w:cs="TH SarabunPSK" w:hint="cs"/>
                <w:sz w:val="32"/>
                <w:szCs w:val="32"/>
                <w:cs/>
              </w:rPr>
              <w:t>๖</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cs/>
              </w:rPr>
            </w:pPr>
            <w:r w:rsidRPr="00F05B0F">
              <w:rPr>
                <w:rFonts w:ascii="TH SarabunPSK" w:eastAsia="Calibri" w:hAnsi="TH SarabunPSK" w:cs="TH SarabunPSK"/>
                <w:sz w:val="32"/>
                <w:szCs w:val="32"/>
                <w:cs/>
              </w:rPr>
              <w:t>๒.๒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โมเดล</w:t>
            </w:r>
            <w:r w:rsidRPr="00F05B0F">
              <w:rPr>
                <w:rFonts w:ascii="TH SarabunPSK" w:eastAsia="Calibri" w:hAnsi="TH SarabunPSK" w:cs="TH SarabunPSK"/>
                <w:sz w:val="32"/>
                <w:szCs w:val="32"/>
              </w:rPr>
              <w:t>The SECI Model</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๑๗</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๒.๓</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เสาหลักของการจัดการความรู้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๑</w:t>
            </w:r>
            <w:r>
              <w:rPr>
                <w:rFonts w:ascii="TH SarabunPSK" w:eastAsia="Cordia New" w:hAnsi="TH SarabunPSK" w:cs="TH SarabunPSK" w:hint="cs"/>
                <w:sz w:val="32"/>
                <w:szCs w:val="32"/>
                <w:cs/>
              </w:rPr>
              <w:t>๘</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๒.๔</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 xml:space="preserve">แบบจำลองระบบองค์กรแห่งการเรียนรู้ของ </w:t>
            </w:r>
            <w:r w:rsidRPr="00F05B0F">
              <w:rPr>
                <w:rFonts w:ascii="TH SarabunPSK" w:eastAsia="Calibri" w:hAnsi="TH SarabunPSK" w:cs="TH SarabunPSK"/>
                <w:sz w:val="32"/>
                <w:szCs w:val="32"/>
              </w:rPr>
              <w:t>Marquardt</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๒</w:t>
            </w:r>
            <w:r>
              <w:rPr>
                <w:rFonts w:ascii="TH SarabunPSK" w:eastAsia="Cordia New" w:hAnsi="TH SarabunPSK" w:cs="TH SarabunPSK" w:hint="cs"/>
                <w:sz w:val="32"/>
                <w:szCs w:val="32"/>
                <w:cs/>
              </w:rPr>
              <w:t>๖</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๒.๕</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ระบบบริหารจัดการความรู้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sz w:val="32"/>
                <w:szCs w:val="32"/>
                <w:cs/>
              </w:rPr>
              <w:t>๒</w:t>
            </w:r>
            <w:r>
              <w:rPr>
                <w:rFonts w:ascii="TH SarabunPSK" w:eastAsia="Cordia New" w:hAnsi="TH SarabunPSK" w:cs="TH SarabunPSK" w:hint="cs"/>
                <w:sz w:val="32"/>
                <w:szCs w:val="32"/>
                <w:cs/>
              </w:rPr>
              <w:t>๗</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๒.๖</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วงจรเดมมิ่ง (</w:t>
            </w:r>
            <w:r w:rsidRPr="00F05B0F">
              <w:rPr>
                <w:rFonts w:ascii="TH SarabunPSK" w:eastAsia="Calibri" w:hAnsi="TH SarabunPSK" w:cs="TH SarabunPSK"/>
                <w:sz w:val="32"/>
                <w:szCs w:val="32"/>
              </w:rPr>
              <w:t>Deming Cycle)</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๔๑</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๒.๗</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ขั้นตอนของพุทธบูรณาการในการจัดการความรู้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๖๒</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๒.๘</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Pr>
                <w:rFonts w:ascii="TH SarabunPSK" w:eastAsia="Calibri" w:hAnsi="TH SarabunPSK" w:cs="TH SarabunPSK" w:hint="cs"/>
                <w:sz w:val="32"/>
                <w:szCs w:val="32"/>
                <w:cs/>
              </w:rPr>
              <w:t>รูปแบบการบริหารการจัดการความรู้ใน มจร.</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rPr>
            </w:pPr>
            <w:r>
              <w:rPr>
                <w:rFonts w:ascii="TH SarabunPSK" w:eastAsia="Cordia New" w:hAnsi="TH SarabunPSK" w:cs="TH SarabunPSK" w:hint="cs"/>
                <w:sz w:val="32"/>
                <w:szCs w:val="32"/>
                <w:cs/>
              </w:rPr>
              <w:t>๖๖</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cs/>
              </w:rPr>
            </w:pPr>
            <w:r>
              <w:rPr>
                <w:rFonts w:ascii="TH SarabunPSK" w:eastAsia="Calibri" w:hAnsi="TH SarabunPSK" w:cs="TH SarabunPSK" w:hint="cs"/>
                <w:sz w:val="32"/>
                <w:szCs w:val="32"/>
                <w:cs/>
              </w:rPr>
              <w:t>๒.๙</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กรอบแนวคิดในการวิจัย</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Pr>
                <w:rFonts w:ascii="TH SarabunPSK" w:eastAsia="Cordia New" w:hAnsi="TH SarabunPSK" w:cs="TH SarabunPSK" w:hint="cs"/>
                <w:sz w:val="32"/>
                <w:szCs w:val="32"/>
                <w:cs/>
              </w:rPr>
              <w:t>๙๙</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๔.๑</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ภาพรวมของสภาพของการจัดการความรู้</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ของมหาวิทยาลัยมหาจุฬาลงกรณราชวิทยาลัย ในเขตภาคเหนือตอนบน</w:t>
            </w:r>
          </w:p>
        </w:tc>
        <w:tc>
          <w:tcPr>
            <w:tcW w:w="702" w:type="dxa"/>
          </w:tcPr>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rPr>
            </w:pPr>
          </w:p>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๑</w:t>
            </w:r>
            <w:r>
              <w:rPr>
                <w:rFonts w:ascii="TH SarabunPSK" w:eastAsia="Cordia New" w:hAnsi="TH SarabunPSK" w:cs="TH SarabunPSK" w:hint="cs"/>
                <w:sz w:val="32"/>
                <w:szCs w:val="32"/>
                <w:cs/>
              </w:rPr>
              <w:t>๓๖</w:t>
            </w:r>
          </w:p>
        </w:tc>
      </w:tr>
      <w:tr w:rsidR="003A7795" w:rsidRPr="00F05B0F" w:rsidTr="004E4EA8">
        <w:trPr>
          <w:trHeight w:val="1099"/>
        </w:trPr>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๔.๒</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cs/>
              </w:rPr>
            </w:pPr>
            <w:r w:rsidRPr="00F05B0F">
              <w:rPr>
                <w:rFonts w:ascii="TH SarabunPSK" w:eastAsia="Calibri" w:hAnsi="TH SarabunPSK" w:cs="TH SarabunPSK"/>
                <w:sz w:val="32"/>
                <w:szCs w:val="32"/>
                <w:cs/>
              </w:rPr>
              <w:t>ปัจจัยของกระบวนการการจัดการความรู้ ๔ ด้านที่มีผลต่อการบริหารองค์กรเพื่อพัฒนาองค์กรแห่งการเรียนรู้ของมหาวิทยาลัยมหาจุฬาลงกรณราชวิทยาลัย ในเขตภาคเหนือตอนบน</w:t>
            </w:r>
          </w:p>
        </w:tc>
        <w:tc>
          <w:tcPr>
            <w:tcW w:w="702" w:type="dxa"/>
          </w:tcPr>
          <w:p w:rsidR="003A7795" w:rsidRDefault="003A7795" w:rsidP="004E4EA8">
            <w:pPr>
              <w:keepNext/>
              <w:tabs>
                <w:tab w:val="left" w:pos="907"/>
              </w:tabs>
              <w:spacing w:after="0" w:line="240" w:lineRule="auto"/>
              <w:jc w:val="right"/>
              <w:outlineLvl w:val="0"/>
              <w:rPr>
                <w:rFonts w:ascii="TH SarabunPSK" w:eastAsia="Cordia New" w:hAnsi="TH SarabunPSK" w:cs="TH SarabunPSK"/>
                <w:sz w:val="32"/>
                <w:szCs w:val="32"/>
              </w:rPr>
            </w:pPr>
          </w:p>
          <w:p w:rsidR="003A7795" w:rsidRDefault="003A7795" w:rsidP="004E4EA8">
            <w:pPr>
              <w:keepNext/>
              <w:tabs>
                <w:tab w:val="left" w:pos="907"/>
              </w:tabs>
              <w:spacing w:after="0" w:line="240" w:lineRule="auto"/>
              <w:jc w:val="right"/>
              <w:outlineLvl w:val="0"/>
              <w:rPr>
                <w:rFonts w:ascii="TH SarabunPSK" w:eastAsia="Cordia New" w:hAnsi="TH SarabunPSK" w:cs="TH SarabunPSK"/>
                <w:sz w:val="32"/>
                <w:szCs w:val="32"/>
              </w:rPr>
            </w:pPr>
          </w:p>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๑</w:t>
            </w:r>
            <w:r>
              <w:rPr>
                <w:rFonts w:ascii="TH SarabunPSK" w:eastAsia="Cordia New" w:hAnsi="TH SarabunPSK" w:cs="TH SarabunPSK" w:hint="cs"/>
                <w:sz w:val="32"/>
                <w:szCs w:val="32"/>
                <w:cs/>
              </w:rPr>
              <w:t>๕๙</w:t>
            </w:r>
          </w:p>
        </w:tc>
      </w:tr>
      <w:tr w:rsidR="003A7795" w:rsidRPr="00F05B0F" w:rsidTr="004E4EA8">
        <w:tc>
          <w:tcPr>
            <w:tcW w:w="929" w:type="dxa"/>
          </w:tcPr>
          <w:p w:rsidR="003A7795" w:rsidRPr="00F05B0F" w:rsidRDefault="003A7795" w:rsidP="004E4EA8">
            <w:pPr>
              <w:tabs>
                <w:tab w:val="left" w:pos="907"/>
              </w:tabs>
              <w:spacing w:after="0" w:line="240" w:lineRule="auto"/>
              <w:jc w:val="center"/>
              <w:rPr>
                <w:rFonts w:ascii="TH SarabunPSK" w:eastAsia="Calibri" w:hAnsi="TH SarabunPSK" w:cs="TH SarabunPSK"/>
                <w:sz w:val="32"/>
                <w:szCs w:val="32"/>
              </w:rPr>
            </w:pPr>
            <w:r w:rsidRPr="00F05B0F">
              <w:rPr>
                <w:rFonts w:ascii="TH SarabunPSK" w:eastAsia="Calibri" w:hAnsi="TH SarabunPSK" w:cs="TH SarabunPSK"/>
                <w:sz w:val="32"/>
                <w:szCs w:val="32"/>
                <w:cs/>
              </w:rPr>
              <w:t>๔.๓</w:t>
            </w:r>
          </w:p>
        </w:tc>
        <w:tc>
          <w:tcPr>
            <w:tcW w:w="6692" w:type="dxa"/>
          </w:tcPr>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รูปแบบการพัฒนาการจัดการความรู้เชิงพุทธเพื่อการบริหาร</w:t>
            </w:r>
          </w:p>
          <w:p w:rsidR="003A7795" w:rsidRPr="00F05B0F" w:rsidRDefault="003A7795" w:rsidP="004E4EA8">
            <w:pPr>
              <w:tabs>
                <w:tab w:val="left" w:pos="907"/>
              </w:tabs>
              <w:spacing w:after="0" w:line="240" w:lineRule="auto"/>
              <w:rPr>
                <w:rFonts w:ascii="TH SarabunPSK" w:eastAsia="Calibri" w:hAnsi="TH SarabunPSK" w:cs="TH SarabunPSK"/>
                <w:sz w:val="32"/>
                <w:szCs w:val="32"/>
              </w:rPr>
            </w:pPr>
            <w:r w:rsidRPr="00F05B0F">
              <w:rPr>
                <w:rFonts w:ascii="TH SarabunPSK" w:eastAsia="Calibri" w:hAnsi="TH SarabunPSK" w:cs="TH SarabunPSK"/>
                <w:sz w:val="32"/>
                <w:szCs w:val="32"/>
                <w:cs/>
              </w:rPr>
              <w:t>ของมหาวิทยาลัยมหาจุฬาลงกรณราชวิทยาลัย</w:t>
            </w:r>
            <w:r>
              <w:rPr>
                <w:rFonts w:ascii="TH SarabunPSK" w:eastAsia="Calibri" w:hAnsi="TH SarabunPSK" w:cs="TH SarabunPSK"/>
                <w:sz w:val="32"/>
                <w:szCs w:val="32"/>
                <w:cs/>
              </w:rPr>
              <w:t xml:space="preserve"> </w:t>
            </w:r>
            <w:r w:rsidRPr="00F05B0F">
              <w:rPr>
                <w:rFonts w:ascii="TH SarabunPSK" w:eastAsia="Calibri" w:hAnsi="TH SarabunPSK" w:cs="TH SarabunPSK"/>
                <w:sz w:val="32"/>
                <w:szCs w:val="32"/>
                <w:cs/>
              </w:rPr>
              <w:t>ในเขตภาคเหนือตอนบน</w:t>
            </w:r>
          </w:p>
        </w:tc>
        <w:tc>
          <w:tcPr>
            <w:tcW w:w="702" w:type="dxa"/>
          </w:tcPr>
          <w:p w:rsidR="003A7795" w:rsidRDefault="003A7795" w:rsidP="004E4EA8">
            <w:pPr>
              <w:keepNext/>
              <w:tabs>
                <w:tab w:val="left" w:pos="907"/>
              </w:tabs>
              <w:spacing w:after="0" w:line="240" w:lineRule="auto"/>
              <w:jc w:val="right"/>
              <w:outlineLvl w:val="0"/>
              <w:rPr>
                <w:rFonts w:ascii="TH SarabunPSK" w:eastAsia="Cordia New" w:hAnsi="TH SarabunPSK" w:cs="TH SarabunPSK"/>
                <w:sz w:val="32"/>
                <w:szCs w:val="32"/>
              </w:rPr>
            </w:pPr>
          </w:p>
          <w:p w:rsidR="003A7795" w:rsidRPr="00F05B0F" w:rsidRDefault="003A7795" w:rsidP="004E4EA8">
            <w:pPr>
              <w:keepNext/>
              <w:tabs>
                <w:tab w:val="left" w:pos="907"/>
              </w:tabs>
              <w:spacing w:after="0" w:line="240" w:lineRule="auto"/>
              <w:jc w:val="right"/>
              <w:outlineLvl w:val="0"/>
              <w:rPr>
                <w:rFonts w:ascii="TH SarabunPSK" w:eastAsia="Cordia New" w:hAnsi="TH SarabunPSK" w:cs="TH SarabunPSK"/>
                <w:sz w:val="32"/>
                <w:szCs w:val="32"/>
                <w:cs/>
              </w:rPr>
            </w:pPr>
            <w:r w:rsidRPr="00F05B0F">
              <w:rPr>
                <w:rFonts w:ascii="TH SarabunPSK" w:eastAsia="Cordia New" w:hAnsi="TH SarabunPSK" w:cs="TH SarabunPSK"/>
                <w:sz w:val="32"/>
                <w:szCs w:val="32"/>
                <w:cs/>
              </w:rPr>
              <w:t>๑</w:t>
            </w:r>
            <w:r>
              <w:rPr>
                <w:rFonts w:ascii="TH SarabunPSK" w:eastAsia="Cordia New" w:hAnsi="TH SarabunPSK" w:cs="TH SarabunPSK" w:hint="cs"/>
                <w:sz w:val="32"/>
                <w:szCs w:val="32"/>
                <w:cs/>
              </w:rPr>
              <w:t>๗๖</w:t>
            </w:r>
          </w:p>
        </w:tc>
      </w:tr>
    </w:tbl>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rPr>
          <w:rFonts w:ascii="TH SarabunPSK" w:hAnsi="TH SarabunPSK" w:cs="TH SarabunPSK"/>
          <w:sz w:val="32"/>
          <w:szCs w:val="32"/>
        </w:rPr>
      </w:pPr>
    </w:p>
    <w:p w:rsidR="003A7795" w:rsidRPr="00E742EA" w:rsidRDefault="003A7795" w:rsidP="003A7795">
      <w:pPr>
        <w:spacing w:after="0" w:line="240" w:lineRule="auto"/>
        <w:jc w:val="center"/>
        <w:rPr>
          <w:rFonts w:ascii="TH SarabunPSK" w:hAnsi="TH SarabunPSK" w:cs="TH SarabunPSK"/>
          <w:b/>
          <w:bCs/>
          <w:sz w:val="36"/>
          <w:szCs w:val="36"/>
        </w:rPr>
      </w:pPr>
      <w:r w:rsidRPr="00E742EA">
        <w:rPr>
          <w:rFonts w:ascii="TH SarabunPSK" w:hAnsi="TH SarabunPSK" w:cs="TH SarabunPSK"/>
          <w:b/>
          <w:bCs/>
          <w:sz w:val="36"/>
          <w:szCs w:val="36"/>
          <w:cs/>
        </w:rPr>
        <w:lastRenderedPageBreak/>
        <w:t>คำอธิบายสัญลักษณ์และคำย่อ</w:t>
      </w:r>
    </w:p>
    <w:p w:rsidR="003A7795" w:rsidRPr="00F05B0F" w:rsidRDefault="003A7795" w:rsidP="003A7795">
      <w:pPr>
        <w:spacing w:after="0" w:line="240" w:lineRule="auto"/>
        <w:rPr>
          <w:rFonts w:ascii="TH SarabunPSK" w:hAnsi="TH SarabunPSK" w:cs="TH SarabunPSK"/>
          <w:sz w:val="32"/>
          <w:szCs w:val="32"/>
        </w:rPr>
      </w:pPr>
    </w:p>
    <w:p w:rsidR="003A7795" w:rsidRPr="00F05B0F" w:rsidRDefault="003A7795" w:rsidP="003A7795">
      <w:pPr>
        <w:spacing w:after="0" w:line="240" w:lineRule="auto"/>
        <w:jc w:val="thaiDistribute"/>
        <w:rPr>
          <w:rFonts w:ascii="TH SarabunPSK" w:hAnsi="TH SarabunPSK" w:cs="TH SarabunPSK"/>
          <w:b/>
          <w:bCs/>
          <w:sz w:val="32"/>
          <w:szCs w:val="32"/>
        </w:rPr>
      </w:pPr>
      <w:r w:rsidRPr="00F05B0F">
        <w:rPr>
          <w:rFonts w:ascii="TH SarabunPSK" w:hAnsi="TH SarabunPSK" w:cs="TH SarabunPSK"/>
          <w:b/>
          <w:bCs/>
          <w:sz w:val="32"/>
          <w:szCs w:val="32"/>
          <w:cs/>
        </w:rPr>
        <w:t>๑.</w:t>
      </w:r>
      <w:r w:rsidRPr="00F05B0F">
        <w:rPr>
          <w:rFonts w:ascii="TH SarabunPSK" w:hAnsi="TH SarabunPSK" w:cs="TH SarabunPSK"/>
          <w:b/>
          <w:bCs/>
          <w:sz w:val="32"/>
          <w:szCs w:val="32"/>
        </w:rPr>
        <w:t xml:space="preserve"> </w:t>
      </w:r>
      <w:r w:rsidRPr="00F05B0F">
        <w:rPr>
          <w:rFonts w:ascii="TH SarabunPSK" w:hAnsi="TH SarabunPSK" w:cs="TH SarabunPSK"/>
          <w:b/>
          <w:bCs/>
          <w:sz w:val="32"/>
          <w:szCs w:val="32"/>
          <w:cs/>
        </w:rPr>
        <w:t>คำย่อชื่อคัมภีร์ในพระไตรปิฎก</w:t>
      </w:r>
    </w:p>
    <w:p w:rsidR="003A7795" w:rsidRPr="00F05B0F" w:rsidRDefault="003A7795" w:rsidP="003A7795">
      <w:pPr>
        <w:spacing w:after="0" w:line="240" w:lineRule="auto"/>
        <w:jc w:val="thaiDistribute"/>
        <w:rPr>
          <w:rFonts w:ascii="TH SarabunPSK" w:hAnsi="TH SarabunPSK" w:cs="TH SarabunPSK"/>
          <w:sz w:val="32"/>
          <w:szCs w:val="32"/>
        </w:rPr>
      </w:pPr>
      <w:r w:rsidRPr="00F05B0F">
        <w:rPr>
          <w:rFonts w:ascii="TH SarabunPSK" w:hAnsi="TH SarabunPSK" w:cs="TH SarabunPSK"/>
          <w:sz w:val="32"/>
          <w:szCs w:val="32"/>
          <w:cs/>
        </w:rPr>
        <w:tab/>
        <w:t>ดุษฎีนิพนธ์ฉบับนี้ใช้พระไตรปิฎกภาษาไทย</w:t>
      </w:r>
      <w:r>
        <w:rPr>
          <w:rFonts w:ascii="TH SarabunPSK" w:hAnsi="TH SarabunPSK" w:cs="TH SarabunPSK"/>
          <w:sz w:val="32"/>
          <w:szCs w:val="32"/>
          <w:cs/>
        </w:rPr>
        <w:t xml:space="preserve"> </w:t>
      </w:r>
      <w:r w:rsidRPr="00F05B0F">
        <w:rPr>
          <w:rFonts w:ascii="TH SarabunPSK" w:hAnsi="TH SarabunPSK" w:cs="TH SarabunPSK"/>
          <w:sz w:val="32"/>
          <w:szCs w:val="32"/>
          <w:cs/>
        </w:rPr>
        <w:t>ฉบับมหาจุฬาลงกรณราชวิทยาลัย</w:t>
      </w:r>
      <w:r>
        <w:rPr>
          <w:rFonts w:ascii="TH SarabunPSK" w:hAnsi="TH SarabunPSK" w:cs="TH SarabunPSK"/>
          <w:sz w:val="32"/>
          <w:szCs w:val="32"/>
          <w:cs/>
        </w:rPr>
        <w:t xml:space="preserve"> </w:t>
      </w:r>
      <w:r w:rsidRPr="00F05B0F">
        <w:rPr>
          <w:rFonts w:ascii="TH SarabunPSK" w:hAnsi="TH SarabunPSK" w:cs="TH SarabunPSK"/>
          <w:sz w:val="32"/>
          <w:szCs w:val="32"/>
          <w:cs/>
        </w:rPr>
        <w:t>พุทธศักราช</w:t>
      </w:r>
      <w:r>
        <w:rPr>
          <w:rFonts w:ascii="TH SarabunPSK" w:hAnsi="TH SarabunPSK" w:cs="TH SarabunPSK"/>
          <w:sz w:val="32"/>
          <w:szCs w:val="32"/>
          <w:cs/>
        </w:rPr>
        <w:t xml:space="preserve"> </w:t>
      </w:r>
      <w:r w:rsidRPr="00F05B0F">
        <w:rPr>
          <w:rFonts w:ascii="TH SarabunPSK" w:hAnsi="TH SarabunPSK" w:cs="TH SarabunPSK"/>
          <w:sz w:val="32"/>
          <w:szCs w:val="32"/>
          <w:cs/>
        </w:rPr>
        <w:t xml:space="preserve">๒๕๓๙, กรุงเทพมหานคร </w:t>
      </w:r>
      <w:r w:rsidRPr="00F05B0F">
        <w:rPr>
          <w:rFonts w:ascii="TH SarabunPSK" w:hAnsi="TH SarabunPSK" w:cs="TH SarabunPSK"/>
          <w:sz w:val="32"/>
          <w:szCs w:val="32"/>
        </w:rPr>
        <w:t>:</w:t>
      </w:r>
      <w:r>
        <w:rPr>
          <w:rFonts w:ascii="TH SarabunPSK" w:hAnsi="TH SarabunPSK" w:cs="TH SarabunPSK"/>
          <w:sz w:val="32"/>
          <w:szCs w:val="32"/>
        </w:rPr>
        <w:t xml:space="preserve"> </w:t>
      </w:r>
      <w:r w:rsidRPr="00F05B0F">
        <w:rPr>
          <w:rFonts w:ascii="TH SarabunPSK" w:hAnsi="TH SarabunPSK" w:cs="TH SarabunPSK"/>
          <w:sz w:val="32"/>
          <w:szCs w:val="32"/>
          <w:cs/>
        </w:rPr>
        <w:t>โรงพิมพ์มหาวิทยาลัยมหาจุฬาลงราชวิทยาลัย , ๒๕๓๙</w:t>
      </w:r>
      <w:r>
        <w:rPr>
          <w:rFonts w:ascii="TH SarabunPSK" w:hAnsi="TH SarabunPSK" w:cs="TH SarabunPSK"/>
          <w:sz w:val="32"/>
          <w:szCs w:val="32"/>
          <w:cs/>
        </w:rPr>
        <w:t xml:space="preserve"> </w:t>
      </w:r>
      <w:r w:rsidRPr="00F05B0F">
        <w:rPr>
          <w:rFonts w:ascii="TH SarabunPSK" w:hAnsi="TH SarabunPSK" w:cs="TH SarabunPSK"/>
          <w:sz w:val="32"/>
          <w:szCs w:val="32"/>
          <w:cs/>
        </w:rPr>
        <w:t>มีจำนวน</w:t>
      </w:r>
      <w:r>
        <w:rPr>
          <w:rFonts w:ascii="TH SarabunPSK" w:hAnsi="TH SarabunPSK" w:cs="TH SarabunPSK" w:hint="cs"/>
          <w:sz w:val="32"/>
          <w:szCs w:val="32"/>
          <w:cs/>
        </w:rPr>
        <w:t>ทั้งหมด</w:t>
      </w:r>
      <w:r>
        <w:rPr>
          <w:rFonts w:ascii="TH SarabunPSK" w:hAnsi="TH SarabunPSK" w:cs="TH SarabunPSK"/>
          <w:sz w:val="32"/>
          <w:szCs w:val="32"/>
          <w:cs/>
        </w:rPr>
        <w:t xml:space="preserve"> </w:t>
      </w:r>
      <w:r w:rsidRPr="00F05B0F">
        <w:rPr>
          <w:rFonts w:ascii="TH SarabunPSK" w:hAnsi="TH SarabunPSK" w:cs="TH SarabunPSK"/>
          <w:sz w:val="32"/>
          <w:szCs w:val="32"/>
          <w:cs/>
        </w:rPr>
        <w:t>๔๕</w:t>
      </w:r>
      <w:r>
        <w:rPr>
          <w:rFonts w:ascii="TH SarabunPSK" w:hAnsi="TH SarabunPSK" w:cs="TH SarabunPSK"/>
          <w:sz w:val="32"/>
          <w:szCs w:val="32"/>
          <w:cs/>
        </w:rPr>
        <w:t xml:space="preserve"> </w:t>
      </w:r>
      <w:r w:rsidRPr="00F05B0F">
        <w:rPr>
          <w:rFonts w:ascii="TH SarabunPSK" w:hAnsi="TH SarabunPSK" w:cs="TH SarabunPSK"/>
          <w:sz w:val="32"/>
          <w:szCs w:val="32"/>
          <w:cs/>
        </w:rPr>
        <w:t>เล่ม</w:t>
      </w:r>
      <w:r>
        <w:rPr>
          <w:rFonts w:ascii="TH SarabunPSK" w:hAnsi="TH SarabunPSK" w:cs="TH SarabunPSK"/>
          <w:sz w:val="32"/>
          <w:szCs w:val="32"/>
          <w:cs/>
        </w:rPr>
        <w:t xml:space="preserve"> </w:t>
      </w:r>
      <w:r>
        <w:rPr>
          <w:rFonts w:ascii="TH SarabunPSK" w:hAnsi="TH SarabunPSK" w:cs="TH SarabunPSK" w:hint="cs"/>
          <w:sz w:val="32"/>
          <w:szCs w:val="32"/>
          <w:cs/>
        </w:rPr>
        <w:t>ซึ่ง</w:t>
      </w:r>
      <w:r w:rsidRPr="00F05B0F">
        <w:rPr>
          <w:rFonts w:ascii="TH SarabunPSK" w:hAnsi="TH SarabunPSK" w:cs="TH SarabunPSK"/>
          <w:sz w:val="32"/>
          <w:szCs w:val="32"/>
          <w:cs/>
        </w:rPr>
        <w:t>ในการวิจัย</w:t>
      </w:r>
      <w:r>
        <w:rPr>
          <w:rFonts w:ascii="TH SarabunPSK" w:hAnsi="TH SarabunPSK" w:cs="TH SarabunPSK" w:hint="cs"/>
          <w:sz w:val="32"/>
          <w:szCs w:val="32"/>
          <w:cs/>
        </w:rPr>
        <w:t>ครั้งนี้</w:t>
      </w:r>
      <w:r>
        <w:rPr>
          <w:rFonts w:ascii="TH SarabunPSK" w:hAnsi="TH SarabunPSK" w:cs="TH SarabunPSK"/>
          <w:sz w:val="32"/>
          <w:szCs w:val="32"/>
          <w:cs/>
        </w:rPr>
        <w:t xml:space="preserve"> </w:t>
      </w:r>
      <w:r w:rsidRPr="00F05B0F">
        <w:rPr>
          <w:rFonts w:ascii="TH SarabunPSK" w:hAnsi="TH SarabunPSK" w:cs="TH SarabunPSK"/>
          <w:sz w:val="32"/>
          <w:szCs w:val="32"/>
          <w:cs/>
        </w:rPr>
        <w:t>ได้ใช้ชื่อย่อ</w:t>
      </w:r>
      <w:r>
        <w:rPr>
          <w:rFonts w:ascii="TH SarabunPSK" w:hAnsi="TH SarabunPSK" w:cs="TH SarabunPSK"/>
          <w:sz w:val="32"/>
          <w:szCs w:val="32"/>
          <w:cs/>
        </w:rPr>
        <w:t xml:space="preserve"> </w:t>
      </w:r>
      <w:r w:rsidRPr="00F05B0F">
        <w:rPr>
          <w:rFonts w:ascii="TH SarabunPSK" w:hAnsi="TH SarabunPSK" w:cs="TH SarabunPSK"/>
          <w:sz w:val="32"/>
          <w:szCs w:val="32"/>
          <w:cs/>
        </w:rPr>
        <w:t>ดังต่อไปนี้</w:t>
      </w:r>
    </w:p>
    <w:p w:rsidR="003A7795" w:rsidRPr="00F05B0F" w:rsidRDefault="003A7795" w:rsidP="003A7795">
      <w:pPr>
        <w:spacing w:after="0" w:line="240" w:lineRule="auto"/>
        <w:jc w:val="thaiDistribute"/>
        <w:rPr>
          <w:rFonts w:ascii="TH SarabunPSK" w:hAnsi="TH SarabunPSK" w:cs="TH SarabunPSK"/>
          <w:sz w:val="32"/>
          <w:szCs w:val="32"/>
        </w:rPr>
      </w:pPr>
    </w:p>
    <w:p w:rsidR="003A7795" w:rsidRPr="00F05B0F" w:rsidRDefault="003A7795" w:rsidP="003A7795">
      <w:pPr>
        <w:spacing w:after="0" w:line="240" w:lineRule="auto"/>
        <w:jc w:val="center"/>
        <w:rPr>
          <w:rFonts w:ascii="TH SarabunPSK" w:hAnsi="TH SarabunPSK" w:cs="TH SarabunPSK"/>
          <w:b/>
          <w:bCs/>
          <w:sz w:val="32"/>
          <w:szCs w:val="32"/>
        </w:rPr>
      </w:pPr>
      <w:r w:rsidRPr="00F05B0F">
        <w:rPr>
          <w:rFonts w:ascii="TH SarabunPSK" w:hAnsi="TH SarabunPSK" w:cs="TH SarabunPSK"/>
          <w:b/>
          <w:bCs/>
          <w:sz w:val="32"/>
          <w:szCs w:val="32"/>
          <w:cs/>
        </w:rPr>
        <w:t>พระสุตตันตปิฎก</w:t>
      </w:r>
    </w:p>
    <w:p w:rsidR="003A7795" w:rsidRPr="00F05B0F" w:rsidRDefault="003A7795" w:rsidP="003A7795">
      <w:pPr>
        <w:spacing w:after="0" w:line="240" w:lineRule="auto"/>
        <w:jc w:val="thaiDistribute"/>
        <w:rPr>
          <w:rFonts w:ascii="TH SarabunPSK" w:hAnsi="TH SarabunPSK" w:cs="TH SarabunPSK"/>
          <w:sz w:val="32"/>
          <w:szCs w:val="32"/>
        </w:rPr>
      </w:pPr>
    </w:p>
    <w:tbl>
      <w:tblPr>
        <w:tblStyle w:val="ab"/>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214"/>
        <w:gridCol w:w="514"/>
        <w:gridCol w:w="1245"/>
        <w:gridCol w:w="1448"/>
        <w:gridCol w:w="1701"/>
        <w:gridCol w:w="1219"/>
      </w:tblGrid>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cs/>
              </w:rPr>
            </w:pPr>
            <w:r w:rsidRPr="00F05B0F">
              <w:rPr>
                <w:rFonts w:ascii="TH SarabunPSK" w:hAnsi="TH SarabunPSK" w:cs="TH SarabunPSK"/>
                <w:sz w:val="32"/>
                <w:szCs w:val="32"/>
                <w:cs/>
              </w:rPr>
              <w:t xml:space="preserve">ที.ปา.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ทีฆนิกาย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ปาฎิกวรรค</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ม.มู.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มัชฌิมนิกาย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มูลปัณณาสก์</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สํ.ม.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สังยุตตนิกาย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มหาวารวรรค</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องฺ.เอกก.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อังคุตตรนิกาย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เอกกนิบาต</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องฺ.ทุก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อังคุตตรนิกาย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ทุกนิบาต</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องฺ.ติก.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อังคุตตรนิกาย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ติกนิบาตร</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องฺ.จตุกฺก.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อังคุตตรนิกาย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จตุกกนิบาต</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องฺ.สตฺตก.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อังคุตตรนิกาย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สัตตกนิบาต</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r w:rsidR="003A7795" w:rsidRPr="00F05B0F" w:rsidTr="004E4EA8">
        <w:tc>
          <w:tcPr>
            <w:tcW w:w="121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 xml:space="preserve">ขุ.ป </w:t>
            </w:r>
          </w:p>
        </w:tc>
        <w:tc>
          <w:tcPr>
            <w:tcW w:w="12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(ไทย)</w:t>
            </w:r>
          </w:p>
        </w:tc>
        <w:tc>
          <w:tcPr>
            <w:tcW w:w="514"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rPr>
              <w:t>=</w:t>
            </w:r>
          </w:p>
        </w:tc>
        <w:tc>
          <w:tcPr>
            <w:tcW w:w="1245"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สุตตันตปิฎก</w:t>
            </w:r>
          </w:p>
        </w:tc>
        <w:tc>
          <w:tcPr>
            <w:tcW w:w="1448"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ขุททกนิกาย</w:t>
            </w:r>
          </w:p>
        </w:tc>
        <w:tc>
          <w:tcPr>
            <w:tcW w:w="1701"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ปฎิสัมภิทามรรค</w:t>
            </w:r>
          </w:p>
        </w:tc>
        <w:tc>
          <w:tcPr>
            <w:tcW w:w="1219" w:type="dxa"/>
          </w:tcPr>
          <w:p w:rsidR="003A7795" w:rsidRPr="00F05B0F" w:rsidRDefault="003A7795" w:rsidP="004E4EA8">
            <w:pPr>
              <w:jc w:val="thaiDistribute"/>
              <w:rPr>
                <w:rFonts w:ascii="TH SarabunPSK" w:hAnsi="TH SarabunPSK" w:cs="TH SarabunPSK"/>
                <w:sz w:val="32"/>
                <w:szCs w:val="32"/>
              </w:rPr>
            </w:pPr>
            <w:r w:rsidRPr="00F05B0F">
              <w:rPr>
                <w:rFonts w:ascii="TH SarabunPSK" w:hAnsi="TH SarabunPSK" w:cs="TH SarabunPSK"/>
                <w:sz w:val="32"/>
                <w:szCs w:val="32"/>
                <w:cs/>
              </w:rPr>
              <w:t>(ภาษาไทย)</w:t>
            </w:r>
          </w:p>
        </w:tc>
      </w:tr>
    </w:tbl>
    <w:p w:rsidR="003A7795" w:rsidRPr="00F05B0F" w:rsidRDefault="003A7795" w:rsidP="003A7795">
      <w:pPr>
        <w:spacing w:after="0" w:line="240" w:lineRule="auto"/>
        <w:jc w:val="thaiDistribute"/>
        <w:rPr>
          <w:rFonts w:ascii="TH SarabunPSK" w:hAnsi="TH SarabunPSK" w:cs="TH SarabunPSK"/>
          <w:sz w:val="32"/>
          <w:szCs w:val="32"/>
        </w:rPr>
      </w:pPr>
    </w:p>
    <w:p w:rsidR="003A7795" w:rsidRPr="00F05B0F" w:rsidRDefault="003A7795" w:rsidP="003A7795">
      <w:pPr>
        <w:spacing w:after="0" w:line="240" w:lineRule="auto"/>
        <w:jc w:val="thaiDistribute"/>
        <w:rPr>
          <w:rFonts w:ascii="TH SarabunPSK" w:hAnsi="TH SarabunPSK" w:cs="TH SarabunPSK"/>
          <w:b/>
          <w:bCs/>
          <w:sz w:val="32"/>
          <w:szCs w:val="32"/>
        </w:rPr>
      </w:pPr>
      <w:r w:rsidRPr="00F05B0F">
        <w:rPr>
          <w:rFonts w:ascii="TH SarabunPSK" w:hAnsi="TH SarabunPSK" w:cs="TH SarabunPSK"/>
          <w:b/>
          <w:bCs/>
          <w:sz w:val="32"/>
          <w:szCs w:val="32"/>
          <w:cs/>
        </w:rPr>
        <w:t>๒. การระบุเลขหมาย</w:t>
      </w:r>
      <w:r>
        <w:rPr>
          <w:rFonts w:ascii="TH SarabunPSK" w:hAnsi="TH SarabunPSK" w:cs="TH SarabunPSK"/>
          <w:b/>
          <w:bCs/>
          <w:sz w:val="32"/>
          <w:szCs w:val="32"/>
          <w:cs/>
        </w:rPr>
        <w:t xml:space="preserve"> </w:t>
      </w:r>
      <w:r w:rsidRPr="00F05B0F">
        <w:rPr>
          <w:rFonts w:ascii="TH SarabunPSK" w:hAnsi="TH SarabunPSK" w:cs="TH SarabunPSK"/>
          <w:b/>
          <w:bCs/>
          <w:sz w:val="32"/>
          <w:szCs w:val="32"/>
          <w:cs/>
        </w:rPr>
        <w:t>พระไตรปิฎก</w:t>
      </w:r>
    </w:p>
    <w:p w:rsidR="003A7795" w:rsidRPr="00F05B0F" w:rsidRDefault="003A7795" w:rsidP="003A7795">
      <w:pPr>
        <w:spacing w:after="0" w:line="240" w:lineRule="auto"/>
        <w:jc w:val="thaiDistribute"/>
        <w:rPr>
          <w:rFonts w:ascii="TH SarabunPSK" w:hAnsi="TH SarabunPSK" w:cs="TH SarabunPSK"/>
          <w:color w:val="000000" w:themeColor="text1"/>
          <w:sz w:val="32"/>
          <w:szCs w:val="32"/>
          <w:cs/>
        </w:rPr>
      </w:pPr>
      <w:r w:rsidRPr="00F05B0F">
        <w:rPr>
          <w:rFonts w:ascii="TH SarabunPSK" w:hAnsi="TH SarabunPSK" w:cs="TH SarabunPSK"/>
          <w:color w:val="000000" w:themeColor="text1"/>
          <w:sz w:val="32"/>
          <w:szCs w:val="32"/>
          <w:cs/>
        </w:rPr>
        <w:tab/>
        <w:t>ดุษฎีนิพนธ์ฉบับนี้ใช้พระไตรปิฎกภาษาไทย</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ฉบับมหาจุฬาลงกรณราชวิทยาลัย</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พุทธศักราช</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๒๕๓๙</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เป็นหลักการอ้างอิงพระไตรปิฎกฉบับภาษาไทย</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จะระบุ</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เล่ม/ข้อ/หน้า</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เช่น</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ที.ปา (ไทย) ๑๑/๓๕๗/๔๐๐.</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หมายความว่าจะระบุถึงพระสุตตันตปิฎก</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ทีฆนิกาย</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ปาฎิกวรรค</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ฉบับภาษาไทย</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พระไตรปิฎก</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เล่มที่</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๑๑</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ข้อที่</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๓๕๗</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หน้า</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๔๐๐</w:t>
      </w:r>
      <w:r>
        <w:rPr>
          <w:rFonts w:ascii="TH SarabunPSK" w:hAnsi="TH SarabunPSK" w:cs="TH SarabunPSK"/>
          <w:color w:val="000000" w:themeColor="text1"/>
          <w:sz w:val="32"/>
          <w:szCs w:val="32"/>
          <w:cs/>
        </w:rPr>
        <w:t xml:space="preserve"> </w:t>
      </w:r>
      <w:r w:rsidRPr="00F05B0F">
        <w:rPr>
          <w:rFonts w:ascii="TH SarabunPSK" w:hAnsi="TH SarabunPSK" w:cs="TH SarabunPSK"/>
          <w:color w:val="000000" w:themeColor="text1"/>
          <w:sz w:val="32"/>
          <w:szCs w:val="32"/>
          <w:cs/>
        </w:rPr>
        <w:t>เป็นต้น</w:t>
      </w:r>
    </w:p>
    <w:p w:rsidR="003A7795" w:rsidRPr="00F05B0F" w:rsidRDefault="003A7795" w:rsidP="003A7795">
      <w:pPr>
        <w:spacing w:after="0" w:line="240" w:lineRule="auto"/>
        <w:jc w:val="thaiDistribute"/>
        <w:rPr>
          <w:rFonts w:ascii="TH SarabunPSK" w:hAnsi="TH SarabunPSK" w:cs="TH SarabunPSK"/>
          <w:sz w:val="32"/>
          <w:szCs w:val="32"/>
        </w:rPr>
      </w:pPr>
    </w:p>
    <w:p w:rsidR="003A7795" w:rsidRPr="00F05B0F" w:rsidRDefault="003A7795" w:rsidP="003A7795">
      <w:pPr>
        <w:spacing w:after="0" w:line="240" w:lineRule="auto"/>
        <w:jc w:val="thaiDistribute"/>
        <w:rPr>
          <w:rFonts w:ascii="TH SarabunPSK" w:hAnsi="TH SarabunPSK" w:cs="TH SarabunPSK"/>
          <w:sz w:val="32"/>
          <w:szCs w:val="32"/>
          <w:cs/>
        </w:rPr>
      </w:pPr>
    </w:p>
    <w:p w:rsidR="00027B75" w:rsidRDefault="00027B75">
      <w:pPr>
        <w:rPr>
          <w:rFonts w:ascii="TH SarabunPSK" w:hAnsi="TH SarabunPSK" w:cs="TH SarabunPSK"/>
          <w:sz w:val="32"/>
          <w:szCs w:val="32"/>
        </w:rPr>
      </w:pPr>
      <w:r>
        <w:rPr>
          <w:rFonts w:ascii="TH SarabunPSK" w:hAnsi="TH SarabunPSK" w:cs="TH SarabunPSK"/>
          <w:sz w:val="32"/>
          <w:szCs w:val="32"/>
        </w:rPr>
        <w:br w:type="page"/>
      </w:r>
    </w:p>
    <w:p w:rsidR="00027B75" w:rsidRDefault="00027B75" w:rsidP="00027B75">
      <w:pPr>
        <w:rPr>
          <w:rFonts w:ascii="TH SarabunPSK" w:hAnsi="TH SarabunPSK" w:cs="TH SarabunPSK"/>
          <w:sz w:val="40"/>
          <w:szCs w:val="40"/>
        </w:rPr>
      </w:pPr>
    </w:p>
    <w:p w:rsidR="00027B75" w:rsidRPr="00DB362A" w:rsidRDefault="00027B75" w:rsidP="00027B75">
      <w:pPr>
        <w:autoSpaceDE w:val="0"/>
        <w:autoSpaceDN w:val="0"/>
        <w:adjustRightInd w:val="0"/>
        <w:spacing w:after="0" w:line="240" w:lineRule="auto"/>
        <w:jc w:val="center"/>
        <w:rPr>
          <w:rFonts w:ascii="TH SarabunPSK" w:hAnsi="TH SarabunPSK" w:cs="TH SarabunPSK"/>
          <w:b/>
          <w:bCs/>
          <w:sz w:val="32"/>
          <w:szCs w:val="32"/>
        </w:rPr>
      </w:pPr>
      <w:r w:rsidRPr="00DB362A">
        <w:rPr>
          <w:rFonts w:ascii="TH SarabunPSK" w:hAnsi="TH SarabunPSK" w:cs="TH SarabunPSK"/>
          <w:b/>
          <w:bCs/>
          <w:noProof/>
          <w:sz w:val="32"/>
          <w:szCs w:val="32"/>
        </w:rPr>
        <w:drawing>
          <wp:anchor distT="0" distB="0" distL="114300" distR="114300" simplePos="0" relativeHeight="251659264" behindDoc="1" locked="0" layoutInCell="1" allowOverlap="1" wp14:anchorId="48AE9CA7" wp14:editId="6DBC9E0A">
            <wp:simplePos x="0" y="0"/>
            <wp:positionH relativeFrom="column">
              <wp:posOffset>2072640</wp:posOffset>
            </wp:positionH>
            <wp:positionV relativeFrom="paragraph">
              <wp:posOffset>259080</wp:posOffset>
            </wp:positionV>
            <wp:extent cx="1206500" cy="1153160"/>
            <wp:effectExtent l="0" t="0" r="0" b="8890"/>
            <wp:wrapTopAndBottom/>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62A">
        <w:rPr>
          <w:rFonts w:ascii="TH SarabunPSK" w:hAnsi="TH SarabunPSK" w:cs="TH SarabunPSK"/>
          <w:b/>
          <w:bCs/>
          <w:sz w:val="32"/>
          <w:szCs w:val="32"/>
          <w:cs/>
        </w:rPr>
        <w:t xml:space="preserve"> แบบสอบถามเพื่อการวิจัย</w:t>
      </w:r>
    </w:p>
    <w:p w:rsidR="00027B75" w:rsidRPr="00DB362A" w:rsidRDefault="00027B75" w:rsidP="00027B75">
      <w:pPr>
        <w:autoSpaceDE w:val="0"/>
        <w:autoSpaceDN w:val="0"/>
        <w:adjustRightInd w:val="0"/>
        <w:spacing w:after="0" w:line="240" w:lineRule="auto"/>
        <w:jc w:val="center"/>
        <w:rPr>
          <w:rFonts w:ascii="TH SarabunPSK" w:hAnsi="TH SarabunPSK" w:cs="TH SarabunPSK"/>
          <w:b/>
          <w:bCs/>
          <w:sz w:val="32"/>
          <w:szCs w:val="32"/>
        </w:rPr>
      </w:pPr>
    </w:p>
    <w:p w:rsidR="00027B75" w:rsidRPr="00DB362A" w:rsidRDefault="00027B75" w:rsidP="00027B75">
      <w:pPr>
        <w:spacing w:after="0" w:line="240" w:lineRule="auto"/>
        <w:ind w:left="432" w:firstLine="720"/>
        <w:rPr>
          <w:rFonts w:ascii="TH SarabunPSK" w:eastAsia="Calibri" w:hAnsi="TH SarabunPSK" w:cs="TH SarabunPSK"/>
          <w:sz w:val="32"/>
          <w:szCs w:val="32"/>
        </w:rPr>
      </w:pPr>
      <w:r w:rsidRPr="00DB362A">
        <w:rPr>
          <w:rFonts w:ascii="TH SarabunPSK" w:hAnsi="TH SarabunPSK" w:cs="TH SarabunPSK"/>
          <w:b/>
          <w:bCs/>
          <w:sz w:val="32"/>
          <w:szCs w:val="32"/>
          <w:cs/>
        </w:rPr>
        <w:t>เรื่อง</w:t>
      </w:r>
      <w:r w:rsidRPr="00DB362A">
        <w:rPr>
          <w:rFonts w:ascii="TH SarabunPSK" w:eastAsia="Calibri" w:hAnsi="TH SarabunPSK" w:cs="TH SarabunPSK"/>
          <w:b/>
          <w:bCs/>
          <w:sz w:val="32"/>
          <w:szCs w:val="32"/>
          <w:cs/>
        </w:rPr>
        <w:t xml:space="preserve">    </w:t>
      </w:r>
      <w:r w:rsidRPr="00DB362A">
        <w:rPr>
          <w:rFonts w:ascii="TH SarabunPSK" w:eastAsia="Calibri" w:hAnsi="TH SarabunPSK" w:cs="TH SarabunPSK"/>
          <w:b/>
          <w:bCs/>
          <w:sz w:val="32"/>
          <w:szCs w:val="32"/>
        </w:rPr>
        <w:t>:</w:t>
      </w:r>
      <w:r w:rsidRPr="00DB362A">
        <w:rPr>
          <w:rFonts w:ascii="TH SarabunPSK" w:eastAsia="Calibri" w:hAnsi="TH SarabunPSK" w:cs="TH SarabunPSK"/>
          <w:b/>
          <w:bCs/>
          <w:sz w:val="32"/>
          <w:szCs w:val="32"/>
          <w:cs/>
        </w:rPr>
        <w:t xml:space="preserve"> </w:t>
      </w:r>
      <w:r w:rsidRPr="00DB362A">
        <w:rPr>
          <w:rFonts w:ascii="TH SarabunPSK" w:eastAsia="Calibri" w:hAnsi="TH SarabunPSK" w:cs="TH SarabunPSK"/>
          <w:sz w:val="32"/>
          <w:szCs w:val="32"/>
          <w:cs/>
        </w:rPr>
        <w:t>การพัฒนาการจัดการความรู้เชิงพุทธเพื่อการบริหาร</w:t>
      </w:r>
    </w:p>
    <w:p w:rsidR="00027B75" w:rsidRPr="00DB362A" w:rsidRDefault="00027B75" w:rsidP="00027B75">
      <w:pPr>
        <w:spacing w:after="0" w:line="240" w:lineRule="auto"/>
        <w:ind w:left="1152" w:firstLine="720"/>
        <w:rPr>
          <w:rFonts w:ascii="TH SarabunPSK" w:eastAsia="Calibri" w:hAnsi="TH SarabunPSK" w:cs="TH SarabunPSK"/>
          <w:sz w:val="28"/>
        </w:rPr>
      </w:pPr>
      <w:r w:rsidRPr="00DB362A">
        <w:rPr>
          <w:rFonts w:ascii="TH SarabunPSK" w:eastAsia="Calibri" w:hAnsi="TH SarabunPSK" w:cs="TH SarabunPSK"/>
          <w:sz w:val="32"/>
          <w:szCs w:val="32"/>
          <w:cs/>
        </w:rPr>
        <w:t xml:space="preserve"> มหาวิทยาลัยมหาจุฬาลงกรณราชวิทยาลัย  ในเขตภาคเหนือตอนบน</w:t>
      </w:r>
    </w:p>
    <w:p w:rsidR="00027B75" w:rsidRPr="0064616F" w:rsidRDefault="00027B75" w:rsidP="00027B75">
      <w:pPr>
        <w:tabs>
          <w:tab w:val="left" w:pos="2430"/>
        </w:tabs>
        <w:spacing w:after="0" w:line="240" w:lineRule="auto"/>
        <w:ind w:left="2160" w:hanging="2160"/>
        <w:jc w:val="thaiDistribute"/>
        <w:rPr>
          <w:rFonts w:ascii="TH SarabunPSK" w:eastAsia="Calibri" w:hAnsi="TH SarabunPSK" w:cs="TH SarabunPSK"/>
          <w:spacing w:val="-8"/>
          <w:sz w:val="32"/>
          <w:szCs w:val="32"/>
        </w:rPr>
      </w:pPr>
      <w:r>
        <w:rPr>
          <w:rFonts w:ascii="TH SarabunPSK" w:eastAsia="Calibri" w:hAnsi="TH SarabunPSK" w:cs="TH SarabunPSK"/>
          <w:sz w:val="28"/>
        </w:rPr>
        <w:t xml:space="preserve">                              </w:t>
      </w:r>
      <w:r w:rsidRPr="00DB362A">
        <w:rPr>
          <w:rFonts w:ascii="TH SarabunPSK" w:eastAsia="Calibri" w:hAnsi="TH SarabunPSK" w:cs="TH SarabunPSK"/>
          <w:sz w:val="28"/>
        </w:rPr>
        <w:t xml:space="preserve">: </w:t>
      </w:r>
      <w:r w:rsidRPr="0064616F">
        <w:rPr>
          <w:rFonts w:ascii="TH SarabunPSK" w:eastAsia="Calibri" w:hAnsi="TH SarabunPSK" w:cs="TH SarabunPSK"/>
          <w:spacing w:val="-8"/>
          <w:sz w:val="32"/>
          <w:szCs w:val="32"/>
        </w:rPr>
        <w:t xml:space="preserve">Development   of  Buddhist  Knowledge Management for  </w:t>
      </w:r>
    </w:p>
    <w:p w:rsidR="00027B75" w:rsidRPr="0064616F" w:rsidRDefault="00027B75" w:rsidP="00027B75">
      <w:pPr>
        <w:tabs>
          <w:tab w:val="left" w:pos="2430"/>
        </w:tabs>
        <w:spacing w:after="0" w:line="240" w:lineRule="auto"/>
        <w:ind w:left="2160" w:hanging="2160"/>
        <w:jc w:val="thaiDistribute"/>
        <w:rPr>
          <w:rFonts w:ascii="TH SarabunPSK" w:eastAsia="Calibri" w:hAnsi="TH SarabunPSK" w:cs="TH SarabunPSK"/>
          <w:spacing w:val="-8"/>
          <w:sz w:val="32"/>
          <w:szCs w:val="32"/>
        </w:rPr>
      </w:pPr>
      <w:r>
        <w:rPr>
          <w:rFonts w:ascii="TH SarabunPSK" w:eastAsia="Calibri" w:hAnsi="TH SarabunPSK" w:cs="TH SarabunPSK"/>
          <w:spacing w:val="-8"/>
          <w:sz w:val="32"/>
          <w:szCs w:val="32"/>
        </w:rPr>
        <w:t xml:space="preserve">                               </w:t>
      </w:r>
      <w:r w:rsidRPr="0064616F">
        <w:rPr>
          <w:rFonts w:ascii="TH SarabunPSK" w:eastAsia="Calibri" w:hAnsi="TH SarabunPSK" w:cs="TH SarabunPSK"/>
          <w:spacing w:val="-8"/>
          <w:sz w:val="32"/>
          <w:szCs w:val="32"/>
        </w:rPr>
        <w:t>Administration  in  the Upper Northern Region Campus of</w:t>
      </w:r>
    </w:p>
    <w:p w:rsidR="00027B75" w:rsidRPr="0064616F" w:rsidRDefault="00027B75" w:rsidP="00027B75">
      <w:pPr>
        <w:tabs>
          <w:tab w:val="left" w:pos="2430"/>
        </w:tabs>
        <w:spacing w:after="0" w:line="240" w:lineRule="auto"/>
        <w:ind w:left="2160" w:hanging="2160"/>
        <w:jc w:val="thaiDistribute"/>
        <w:rPr>
          <w:rFonts w:ascii="TH SarabunPSK" w:eastAsia="Calibri" w:hAnsi="TH SarabunPSK" w:cs="TH SarabunPSK"/>
          <w:spacing w:val="-8"/>
          <w:sz w:val="32"/>
          <w:szCs w:val="32"/>
        </w:rPr>
      </w:pPr>
      <w:r>
        <w:rPr>
          <w:rFonts w:ascii="TH SarabunPSK" w:eastAsia="Calibri" w:hAnsi="TH SarabunPSK" w:cs="TH SarabunPSK"/>
          <w:spacing w:val="-8"/>
          <w:sz w:val="32"/>
          <w:szCs w:val="32"/>
        </w:rPr>
        <w:t xml:space="preserve">                               </w:t>
      </w:r>
      <w:r w:rsidRPr="0064616F">
        <w:rPr>
          <w:rFonts w:ascii="TH SarabunPSK" w:eastAsia="Calibri" w:hAnsi="TH SarabunPSK" w:cs="TH SarabunPSK"/>
          <w:spacing w:val="-8"/>
          <w:sz w:val="32"/>
          <w:szCs w:val="32"/>
        </w:rPr>
        <w:t>Mahachulalongkornrajavidyalaya University.</w:t>
      </w:r>
    </w:p>
    <w:p w:rsidR="00027B75" w:rsidRPr="00DB362A" w:rsidRDefault="00027B75" w:rsidP="00027B75">
      <w:pPr>
        <w:spacing w:after="0" w:line="240" w:lineRule="auto"/>
        <w:rPr>
          <w:rFonts w:ascii="TH SarabunPSK" w:hAnsi="TH SarabunPSK" w:cs="TH SarabunPSK"/>
          <w:b/>
          <w:bCs/>
          <w:sz w:val="32"/>
          <w:szCs w:val="32"/>
        </w:rPr>
      </w:pPr>
      <w:r w:rsidRPr="00DB362A">
        <w:rPr>
          <w:rFonts w:ascii="TH SarabunPSK" w:hAnsi="TH SarabunPSK" w:cs="TH SarabunPSK"/>
          <w:b/>
          <w:bCs/>
          <w:sz w:val="32"/>
          <w:szCs w:val="32"/>
          <w:cs/>
        </w:rPr>
        <w:t>คำชี้แจง</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sz w:val="32"/>
          <w:szCs w:val="32"/>
          <w:cs/>
        </w:rPr>
        <w:t>๑</w:t>
      </w:r>
      <w:r w:rsidRPr="00DB362A">
        <w:rPr>
          <w:rFonts w:ascii="TH SarabunPSK" w:hAnsi="TH SarabunPSK" w:cs="TH SarabunPSK"/>
          <w:b/>
          <w:bCs/>
          <w:sz w:val="36"/>
          <w:szCs w:val="36"/>
        </w:rPr>
        <w:t xml:space="preserve">. </w:t>
      </w:r>
      <w:r w:rsidRPr="00DB362A">
        <w:rPr>
          <w:rFonts w:ascii="TH SarabunPSK" w:hAnsi="TH SarabunPSK" w:cs="TH SarabunPSK"/>
          <w:sz w:val="32"/>
          <w:szCs w:val="32"/>
          <w:cs/>
        </w:rPr>
        <w:t>แบบสอบถามฉบับนี้มีวัตถุประสงค์เพื่อศึกษาการพัฒนาการจัดการความรู้เชิงพุทธในการบริหารมหาวิทยาลัยมหาจุฬาลงกรณราชวิทยาลัย</w:t>
      </w:r>
      <w:r w:rsidRPr="00DB362A">
        <w:rPr>
          <w:rFonts w:ascii="TH SarabunPSK" w:hAnsi="TH SarabunPSK" w:cs="TH SarabunPSK"/>
          <w:sz w:val="32"/>
          <w:szCs w:val="32"/>
        </w:rPr>
        <w:t xml:space="preserve">  </w:t>
      </w:r>
      <w:r w:rsidRPr="00DB362A">
        <w:rPr>
          <w:rFonts w:ascii="TH SarabunPSK" w:eastAsia="Calibri" w:hAnsi="TH SarabunPSK" w:cs="TH SarabunPSK"/>
          <w:sz w:val="32"/>
          <w:szCs w:val="32"/>
          <w:cs/>
        </w:rPr>
        <w:t>ในเขตภาคเหนือตอนบน</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sz w:val="32"/>
          <w:szCs w:val="32"/>
          <w:cs/>
        </w:rPr>
        <w:t>๒</w:t>
      </w:r>
      <w:r w:rsidRPr="00DB362A">
        <w:rPr>
          <w:rFonts w:ascii="TH SarabunPSK" w:hAnsi="TH SarabunPSK" w:cs="TH SarabunPSK"/>
          <w:b/>
          <w:bCs/>
          <w:sz w:val="36"/>
          <w:szCs w:val="36"/>
        </w:rPr>
        <w:t xml:space="preserve">. </w:t>
      </w:r>
      <w:r w:rsidRPr="00DB362A">
        <w:rPr>
          <w:rFonts w:ascii="TH SarabunPSK" w:hAnsi="TH SarabunPSK" w:cs="TH SarabunPSK"/>
          <w:sz w:val="32"/>
          <w:szCs w:val="32"/>
          <w:cs/>
        </w:rPr>
        <w:t>กรุณาตอบคำถามทุกข้อตามข้อเท็จจริง</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sz w:val="32"/>
          <w:szCs w:val="32"/>
          <w:cs/>
        </w:rPr>
        <w:t>๓</w:t>
      </w:r>
      <w:r w:rsidRPr="00DB362A">
        <w:rPr>
          <w:rFonts w:ascii="TH SarabunPSK" w:hAnsi="TH SarabunPSK" w:cs="TH SarabunPSK"/>
          <w:b/>
          <w:bCs/>
          <w:sz w:val="36"/>
          <w:szCs w:val="36"/>
        </w:rPr>
        <w:t xml:space="preserve">. </w:t>
      </w:r>
      <w:r w:rsidRPr="00DB362A">
        <w:rPr>
          <w:rFonts w:ascii="TH SarabunPSK" w:hAnsi="TH SarabunPSK" w:cs="TH SarabunPSK"/>
          <w:sz w:val="32"/>
          <w:szCs w:val="32"/>
          <w:cs/>
        </w:rPr>
        <w:t>ผู้วิจัยจะเก็บคำตอบของแบบสอบถามนี้ไว้เป็นความลับเพื่อใช้สำหรับการศึกษาวิจัยเพียงอย่างเดียวเท่านั้น</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b/>
          <w:bCs/>
          <w:sz w:val="32"/>
          <w:szCs w:val="32"/>
          <w:cs/>
        </w:rPr>
        <w:t>แบบสอบถามฉบับนี้แบ่งเป็น</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๓</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ตอน</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b/>
          <w:bCs/>
          <w:sz w:val="32"/>
          <w:szCs w:val="32"/>
          <w:cs/>
        </w:rPr>
        <w:t>ตอนที่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๑</w:t>
      </w:r>
      <w:r w:rsidRPr="00DB362A">
        <w:rPr>
          <w:rFonts w:ascii="TH SarabunPSK" w:hAnsi="TH SarabunPSK" w:cs="TH SarabunPSK"/>
          <w:b/>
          <w:bCs/>
          <w:sz w:val="32"/>
          <w:szCs w:val="32"/>
        </w:rPr>
        <w:t xml:space="preserve"> </w:t>
      </w:r>
      <w:r w:rsidRPr="00DB362A">
        <w:rPr>
          <w:rFonts w:ascii="TH SarabunPSK" w:hAnsi="TH SarabunPSK" w:cs="TH SarabunPSK"/>
          <w:sz w:val="32"/>
          <w:szCs w:val="32"/>
          <w:cs/>
        </w:rPr>
        <w:t>ข้อมูลทั่วไปเกี่ยวกับสภาพทั่วไปของผู้ตอบแบบสอบถาม</w:t>
      </w:r>
    </w:p>
    <w:p w:rsidR="00027B75" w:rsidRPr="00DB362A" w:rsidRDefault="00027B75" w:rsidP="00027B75">
      <w:pPr>
        <w:spacing w:after="0" w:line="240" w:lineRule="auto"/>
        <w:ind w:left="432" w:firstLine="720"/>
        <w:rPr>
          <w:rFonts w:ascii="TH SarabunPSK" w:hAnsi="TH SarabunPSK" w:cs="TH SarabunPSK"/>
          <w:sz w:val="32"/>
          <w:szCs w:val="32"/>
        </w:rPr>
      </w:pPr>
      <w:r w:rsidRPr="00DB362A">
        <w:rPr>
          <w:rFonts w:ascii="TH SarabunPSK" w:hAnsi="TH SarabunPSK" w:cs="TH SarabunPSK"/>
          <w:b/>
          <w:bCs/>
          <w:sz w:val="32"/>
          <w:szCs w:val="32"/>
          <w:cs/>
        </w:rPr>
        <w:t>ตอนที่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๒</w:t>
      </w:r>
      <w:r w:rsidRPr="00DB362A">
        <w:rPr>
          <w:rFonts w:ascii="TH SarabunPSK" w:hAnsi="TH SarabunPSK" w:cs="TH SarabunPSK"/>
          <w:b/>
          <w:bCs/>
          <w:sz w:val="32"/>
          <w:szCs w:val="32"/>
        </w:rPr>
        <w:t xml:space="preserve"> </w:t>
      </w:r>
      <w:r w:rsidRPr="00DB362A">
        <w:rPr>
          <w:rFonts w:ascii="TH SarabunPSK" w:hAnsi="TH SarabunPSK" w:cs="TH SarabunPSK"/>
          <w:sz w:val="32"/>
          <w:szCs w:val="32"/>
          <w:cs/>
        </w:rPr>
        <w:t>คำถามเกี่ยวกับความคิดเห็นการพัฒนาการจัดการความรู้ในการ</w:t>
      </w:r>
    </w:p>
    <w:p w:rsidR="00027B75" w:rsidRPr="00DB362A" w:rsidRDefault="00027B75" w:rsidP="00027B75">
      <w:pPr>
        <w:spacing w:after="0" w:line="240" w:lineRule="auto"/>
        <w:rPr>
          <w:rFonts w:ascii="TH SarabunPSK" w:eastAsia="Calibri" w:hAnsi="TH SarabunPSK" w:cs="TH SarabunPSK"/>
          <w:sz w:val="32"/>
          <w:szCs w:val="32"/>
        </w:rPr>
      </w:pPr>
      <w:r w:rsidRPr="00DB362A">
        <w:rPr>
          <w:rFonts w:ascii="TH SarabunPSK" w:eastAsia="Calibri" w:hAnsi="TH SarabunPSK" w:cs="TH SarabunPSK"/>
          <w:sz w:val="32"/>
          <w:szCs w:val="32"/>
          <w:cs/>
        </w:rPr>
        <w:t xml:space="preserve">ในการบริหารมหาวิทยาลัยมหาจุฬาลงกรณราชวิทยาลัย   </w:t>
      </w:r>
      <w:r w:rsidRPr="00DB362A">
        <w:rPr>
          <w:rFonts w:ascii="TH SarabunPSK" w:hAnsi="TH SarabunPSK" w:cs="TH SarabunPSK"/>
          <w:sz w:val="32"/>
          <w:szCs w:val="32"/>
          <w:cs/>
        </w:rPr>
        <w:t>ข้อคำถามในแต่ละด้านเป็นแบบมาตรส่วนประมาณค่า</w:t>
      </w:r>
      <w:r w:rsidRPr="00DB362A">
        <w:rPr>
          <w:rFonts w:ascii="TH SarabunPSK" w:hAnsi="TH SarabunPSK" w:cs="TH SarabunPSK"/>
          <w:sz w:val="32"/>
          <w:szCs w:val="32"/>
        </w:rPr>
        <w:t xml:space="preserve"> </w:t>
      </w:r>
      <w:r w:rsidRPr="00DB362A">
        <w:rPr>
          <w:rFonts w:ascii="TH SarabunPSK" w:hAnsi="TH SarabunPSK" w:cs="TH SarabunPSK"/>
          <w:sz w:val="32"/>
          <w:szCs w:val="32"/>
          <w:cs/>
        </w:rPr>
        <w:t>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ระดับ</w:t>
      </w:r>
    </w:p>
    <w:p w:rsidR="00027B75" w:rsidRPr="00DB362A" w:rsidRDefault="00027B75" w:rsidP="00027B75">
      <w:pPr>
        <w:autoSpaceDE w:val="0"/>
        <w:autoSpaceDN w:val="0"/>
        <w:adjustRightInd w:val="0"/>
        <w:spacing w:after="0" w:line="240" w:lineRule="auto"/>
        <w:ind w:firstLine="1152"/>
        <w:rPr>
          <w:rFonts w:ascii="TH SarabunPSK" w:hAnsi="TH SarabunPSK" w:cs="TH SarabunPSK"/>
          <w:sz w:val="32"/>
          <w:szCs w:val="32"/>
        </w:rPr>
      </w:pPr>
      <w:r w:rsidRPr="00DB362A">
        <w:rPr>
          <w:rFonts w:ascii="TH SarabunPSK" w:hAnsi="TH SarabunPSK" w:cs="TH SarabunPSK"/>
          <w:b/>
          <w:bCs/>
          <w:spacing w:val="-6"/>
          <w:sz w:val="32"/>
          <w:szCs w:val="32"/>
          <w:cs/>
        </w:rPr>
        <w:t>ตอนที่</w:t>
      </w:r>
      <w:r w:rsidRPr="00DB362A">
        <w:rPr>
          <w:rFonts w:ascii="TH SarabunPSK" w:hAnsi="TH SarabunPSK" w:cs="TH SarabunPSK"/>
          <w:b/>
          <w:bCs/>
          <w:spacing w:val="-6"/>
          <w:sz w:val="32"/>
          <w:szCs w:val="32"/>
        </w:rPr>
        <w:t xml:space="preserve"> </w:t>
      </w:r>
      <w:r w:rsidRPr="00DB362A">
        <w:rPr>
          <w:rFonts w:ascii="TH SarabunPSK" w:hAnsi="TH SarabunPSK" w:cs="TH SarabunPSK"/>
          <w:b/>
          <w:bCs/>
          <w:spacing w:val="-6"/>
          <w:sz w:val="32"/>
          <w:szCs w:val="32"/>
          <w:cs/>
        </w:rPr>
        <w:t>๓</w:t>
      </w:r>
      <w:r w:rsidRPr="00DB362A">
        <w:rPr>
          <w:rFonts w:ascii="TH SarabunPSK" w:hAnsi="TH SarabunPSK" w:cs="TH SarabunPSK"/>
          <w:b/>
          <w:bCs/>
          <w:spacing w:val="-6"/>
          <w:sz w:val="32"/>
          <w:szCs w:val="32"/>
        </w:rPr>
        <w:t xml:space="preserve"> </w:t>
      </w:r>
      <w:r w:rsidRPr="00DB362A">
        <w:rPr>
          <w:rFonts w:ascii="TH SarabunPSK" w:hAnsi="TH SarabunPSK" w:cs="TH SarabunPSK"/>
          <w:spacing w:val="-6"/>
          <w:sz w:val="32"/>
          <w:szCs w:val="32"/>
          <w:cs/>
        </w:rPr>
        <w:t>แบบสอบถามปลายเปิด</w:t>
      </w:r>
      <w:r w:rsidRPr="00DB362A">
        <w:rPr>
          <w:rFonts w:ascii="TH SarabunPSK" w:hAnsi="TH SarabunPSK" w:cs="TH SarabunPSK"/>
          <w:spacing w:val="-6"/>
          <w:sz w:val="32"/>
          <w:szCs w:val="32"/>
        </w:rPr>
        <w:t xml:space="preserve"> </w:t>
      </w:r>
      <w:r w:rsidRPr="00DB362A">
        <w:rPr>
          <w:rFonts w:ascii="TH SarabunPSK" w:hAnsi="TH SarabunPSK" w:cs="TH SarabunPSK"/>
          <w:spacing w:val="-6"/>
          <w:sz w:val="32"/>
          <w:szCs w:val="32"/>
          <w:cs/>
        </w:rPr>
        <w:t xml:space="preserve">ให้ผู้ตอบแบบสอบถามแสดงความคิดเห็นและข้อเสนอ  </w:t>
      </w:r>
      <w:r w:rsidRPr="00DB362A">
        <w:rPr>
          <w:rFonts w:ascii="TH SarabunPSK" w:hAnsi="TH SarabunPSK" w:cs="TH SarabunPSK"/>
          <w:sz w:val="32"/>
          <w:szCs w:val="32"/>
          <w:cs/>
        </w:rPr>
        <w:t>แนะที่เกี่ยวข้องกับการพัฒนาการจัดการความรู้เชิงพุทธในการบริหารมหาวิทยาลัยมหาจุฬาลงกรณราชวิทยาลัย</w:t>
      </w:r>
    </w:p>
    <w:p w:rsidR="00027B75" w:rsidRPr="00DB362A" w:rsidRDefault="00027B75" w:rsidP="00027B75">
      <w:pPr>
        <w:autoSpaceDE w:val="0"/>
        <w:autoSpaceDN w:val="0"/>
        <w:adjustRightInd w:val="0"/>
        <w:spacing w:after="0" w:line="240" w:lineRule="auto"/>
        <w:jc w:val="center"/>
        <w:rPr>
          <w:rFonts w:ascii="TH SarabunPSK" w:hAnsi="TH SarabunPSK" w:cs="TH SarabunPSK"/>
          <w:b/>
          <w:bCs/>
          <w:sz w:val="32"/>
          <w:szCs w:val="32"/>
        </w:rPr>
      </w:pPr>
      <w:r w:rsidRPr="00DB362A">
        <w:rPr>
          <w:rFonts w:ascii="TH SarabunPSK" w:hAnsi="TH SarabunPSK" w:cs="TH SarabunPSK"/>
          <w:b/>
          <w:bCs/>
          <w:sz w:val="32"/>
          <w:szCs w:val="32"/>
          <w:cs/>
        </w:rPr>
        <w:t>ผู้วิจัยขอขอบพระคุณทุกท่านที่ให้ความร่วมมือในการตอบแบบสอบถามฉบับนี้</w:t>
      </w:r>
    </w:p>
    <w:p w:rsidR="00027B75" w:rsidRPr="00DB362A" w:rsidRDefault="00027B75" w:rsidP="00027B75">
      <w:pPr>
        <w:autoSpaceDE w:val="0"/>
        <w:autoSpaceDN w:val="0"/>
        <w:adjustRightInd w:val="0"/>
        <w:spacing w:after="0" w:line="240" w:lineRule="auto"/>
        <w:ind w:left="4320" w:firstLine="720"/>
        <w:rPr>
          <w:rFonts w:ascii="TH SarabunPSK" w:hAnsi="TH SarabunPSK" w:cs="TH SarabunPSK"/>
          <w:b/>
          <w:bCs/>
          <w:sz w:val="32"/>
          <w:szCs w:val="32"/>
        </w:rPr>
      </w:pPr>
      <w:r w:rsidRPr="00DB362A">
        <w:rPr>
          <w:rFonts w:ascii="TH SarabunPSK" w:hAnsi="TH SarabunPSK" w:cs="TH SarabunPSK"/>
          <w:b/>
          <w:bCs/>
          <w:sz w:val="32"/>
          <w:szCs w:val="32"/>
          <w:cs/>
        </w:rPr>
        <w:t xml:space="preserve"> นายนพดณ   ปัญญาวีรทัต</w:t>
      </w:r>
    </w:p>
    <w:p w:rsidR="00027B75" w:rsidRPr="00DB362A" w:rsidRDefault="00027B75" w:rsidP="00027B75">
      <w:pPr>
        <w:autoSpaceDE w:val="0"/>
        <w:autoSpaceDN w:val="0"/>
        <w:adjustRightInd w:val="0"/>
        <w:spacing w:after="0" w:line="240" w:lineRule="auto"/>
        <w:ind w:left="1440" w:firstLine="720"/>
        <w:jc w:val="right"/>
        <w:rPr>
          <w:rFonts w:ascii="TH SarabunPSK" w:hAnsi="TH SarabunPSK" w:cs="TH SarabunPSK"/>
          <w:b/>
          <w:bCs/>
          <w:sz w:val="32"/>
          <w:szCs w:val="32"/>
          <w:cs/>
        </w:rPr>
      </w:pPr>
      <w:r w:rsidRPr="00DB362A">
        <w:rPr>
          <w:rFonts w:ascii="TH SarabunPSK" w:hAnsi="TH SarabunPSK" w:cs="TH SarabunPSK"/>
          <w:b/>
          <w:bCs/>
          <w:sz w:val="32"/>
          <w:szCs w:val="32"/>
          <w:cs/>
        </w:rPr>
        <w:lastRenderedPageBreak/>
        <w:t>นิสิตปริญญาเอก</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สาขาวิชารัฐประศาสนศาสตร์</w:t>
      </w:r>
    </w:p>
    <w:p w:rsidR="00027B75" w:rsidRPr="00DB362A" w:rsidRDefault="00027B75" w:rsidP="00027B75">
      <w:pPr>
        <w:autoSpaceDE w:val="0"/>
        <w:autoSpaceDN w:val="0"/>
        <w:adjustRightInd w:val="0"/>
        <w:spacing w:after="0" w:line="240" w:lineRule="auto"/>
        <w:ind w:left="4320"/>
        <w:rPr>
          <w:rFonts w:ascii="TH SarabunPSK" w:hAnsi="TH SarabunPSK" w:cs="TH SarabunPSK"/>
          <w:b/>
          <w:bCs/>
          <w:sz w:val="32"/>
          <w:szCs w:val="32"/>
        </w:rPr>
      </w:pPr>
      <w:r w:rsidRPr="00DB362A">
        <w:rPr>
          <w:rFonts w:ascii="TH SarabunPSK" w:hAnsi="TH SarabunPSK" w:cs="TH SarabunPSK"/>
          <w:b/>
          <w:bCs/>
          <w:sz w:val="32"/>
          <w:szCs w:val="32"/>
          <w:cs/>
        </w:rPr>
        <w:t xml:space="preserve">  มหาวิทยาลัยมหาจุฬาลงกรณราชวิทยาลัย</w:t>
      </w:r>
    </w:p>
    <w:p w:rsidR="00027B75" w:rsidRPr="00DB362A" w:rsidRDefault="00027B75" w:rsidP="00027B75">
      <w:pPr>
        <w:autoSpaceDE w:val="0"/>
        <w:autoSpaceDN w:val="0"/>
        <w:adjustRightInd w:val="0"/>
        <w:spacing w:after="0" w:line="240" w:lineRule="auto"/>
        <w:rPr>
          <w:rFonts w:ascii="TH SarabunPSK" w:hAnsi="TH SarabunPSK" w:cs="TH SarabunPSK"/>
          <w:b/>
          <w:bCs/>
          <w:sz w:val="32"/>
          <w:szCs w:val="32"/>
        </w:rPr>
      </w:pPr>
      <w:r w:rsidRPr="00DB362A">
        <w:rPr>
          <w:rFonts w:ascii="TH SarabunPSK" w:hAnsi="TH SarabunPSK" w:cs="TH SarabunPSK"/>
          <w:b/>
          <w:bCs/>
          <w:sz w:val="32"/>
          <w:szCs w:val="32"/>
          <w:cs/>
        </w:rPr>
        <w:t>ตอนที่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๑</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สถานภาพทั่วไปของผู้ตอบแบบสอบถาม</w:t>
      </w:r>
    </w:p>
    <w:p w:rsidR="00027B75" w:rsidRPr="00DB362A" w:rsidRDefault="00027B75" w:rsidP="00027B75">
      <w:pPr>
        <w:autoSpaceDE w:val="0"/>
        <w:autoSpaceDN w:val="0"/>
        <w:adjustRightInd w:val="0"/>
        <w:spacing w:after="0" w:line="240" w:lineRule="auto"/>
        <w:rPr>
          <w:rFonts w:ascii="TH SarabunPSK" w:hAnsi="TH SarabunPSK" w:cs="TH SarabunPSK"/>
          <w:b/>
          <w:bCs/>
          <w:sz w:val="32"/>
          <w:szCs w:val="32"/>
        </w:rPr>
      </w:pP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sz w:val="32"/>
          <w:szCs w:val="32"/>
          <w:cs/>
        </w:rPr>
        <w:t>โปรดทำเครื่องหมาย</w:t>
      </w:r>
      <w:r w:rsidRPr="00DB362A">
        <w:rPr>
          <w:rFonts w:ascii="TH SarabunPSK" w:hAnsi="TH SarabunPSK" w:cs="TH SarabunPSK"/>
          <w:sz w:val="32"/>
          <w:szCs w:val="32"/>
        </w:rPr>
        <w:t>√</w:t>
      </w:r>
      <w:r w:rsidRPr="00DB362A">
        <w:rPr>
          <w:rFonts w:ascii="TH SarabunPSK" w:hAnsi="TH SarabunPSK" w:cs="TH SarabunPSK"/>
          <w:sz w:val="32"/>
          <w:szCs w:val="32"/>
          <w:cs/>
        </w:rPr>
        <w:t>ลงในช่อง</w:t>
      </w:r>
      <w:r w:rsidRPr="00DB362A">
        <w:rPr>
          <w:rFonts w:ascii="TH SarabunPSK" w:hAnsi="TH SarabunPSK" w:cs="TH SarabunPSK"/>
          <w:sz w:val="32"/>
          <w:szCs w:val="32"/>
        </w:rPr>
        <w:t xml:space="preserve"> O </w:t>
      </w:r>
      <w:r w:rsidRPr="00DB362A">
        <w:rPr>
          <w:rFonts w:ascii="TH SarabunPSK" w:hAnsi="TH SarabunPSK" w:cs="TH SarabunPSK"/>
          <w:sz w:val="32"/>
          <w:szCs w:val="32"/>
          <w:cs/>
        </w:rPr>
        <w:t>หน้าข้อความต่อไปนี้ให้สมบูรณ์ตามความเป็นจริง</w:t>
      </w:r>
    </w:p>
    <w:p w:rsidR="00027B75" w:rsidRPr="00DB362A" w:rsidRDefault="00027B75" w:rsidP="00027B75">
      <w:pPr>
        <w:autoSpaceDE w:val="0"/>
        <w:autoSpaceDN w:val="0"/>
        <w:adjustRightInd w:val="0"/>
        <w:spacing w:after="0"/>
        <w:rPr>
          <w:rFonts w:ascii="TH SarabunPSK" w:hAnsi="TH SarabunPSK" w:cs="TH SarabunPSK"/>
          <w:sz w:val="32"/>
          <w:szCs w:val="32"/>
        </w:rPr>
      </w:pPr>
      <w:r w:rsidRPr="00DB362A">
        <w:rPr>
          <w:rFonts w:ascii="TH SarabunPSK" w:hAnsi="TH SarabunPSK" w:cs="TH SarabunPSK"/>
          <w:sz w:val="32"/>
          <w:szCs w:val="32"/>
          <w:cs/>
        </w:rPr>
        <w:t>เกี่ยวกับตัวผู้ตอบแบบสอบถาม</w:t>
      </w: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b/>
          <w:bCs/>
          <w:sz w:val="32"/>
          <w:szCs w:val="32"/>
          <w:cs/>
        </w:rPr>
        <w:t>๑</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เพศ</w:t>
      </w:r>
      <w:r w:rsidRPr="00DB362A">
        <w:rPr>
          <w:rFonts w:ascii="TH SarabunPSK" w:hAnsi="TH SarabunPSK" w:cs="TH SarabunPSK"/>
          <w:b/>
          <w:bCs/>
          <w:sz w:val="32"/>
          <w:szCs w:val="32"/>
        </w:rPr>
        <w:tab/>
      </w:r>
      <w:r w:rsidRPr="00DB362A">
        <w:rPr>
          <w:rFonts w:ascii="TH SarabunPSK" w:hAnsi="TH SarabunPSK" w:cs="TH SarabunPSK"/>
          <w:b/>
          <w:bCs/>
          <w:sz w:val="32"/>
          <w:szCs w:val="32"/>
        </w:rPr>
        <w:tab/>
      </w:r>
      <w:r w:rsidRPr="00DB362A">
        <w:rPr>
          <w:rFonts w:ascii="TH SarabunPSK" w:hAnsi="TH SarabunPSK" w:cs="TH SarabunPSK"/>
          <w:b/>
          <w:bCs/>
          <w:sz w:val="32"/>
          <w:szCs w:val="32"/>
        </w:rPr>
        <w:tab/>
      </w:r>
      <w:r w:rsidRPr="00DB362A">
        <w:rPr>
          <w:rFonts w:ascii="TH SarabunPSK" w:hAnsi="TH SarabunPSK" w:cs="TH SarabunPSK"/>
          <w:sz w:val="32"/>
          <w:szCs w:val="32"/>
        </w:rPr>
        <w:t xml:space="preserve">O </w:t>
      </w:r>
      <w:r w:rsidRPr="00DB362A">
        <w:rPr>
          <w:rFonts w:ascii="TH SarabunPSK" w:hAnsi="TH SarabunPSK" w:cs="TH SarabunPSK"/>
          <w:sz w:val="32"/>
          <w:szCs w:val="32"/>
          <w:cs/>
        </w:rPr>
        <w:t>ชาย</w:t>
      </w:r>
      <w:r w:rsidRPr="00DB362A">
        <w:rPr>
          <w:rFonts w:ascii="TH SarabunPSK" w:hAnsi="TH SarabunPSK" w:cs="TH SarabunPSK"/>
          <w:sz w:val="32"/>
          <w:szCs w:val="32"/>
        </w:rPr>
        <w:t xml:space="preserve"> </w:t>
      </w:r>
      <w:r w:rsidRPr="00DB362A">
        <w:rPr>
          <w:rFonts w:ascii="TH SarabunPSK" w:hAnsi="TH SarabunPSK" w:cs="TH SarabunPSK"/>
          <w:sz w:val="32"/>
          <w:szCs w:val="32"/>
        </w:rPr>
        <w:tab/>
      </w:r>
      <w:r w:rsidRPr="00DB362A">
        <w:rPr>
          <w:rFonts w:ascii="TH SarabunPSK" w:hAnsi="TH SarabunPSK" w:cs="TH SarabunPSK"/>
          <w:sz w:val="32"/>
          <w:szCs w:val="32"/>
        </w:rPr>
        <w:tab/>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หญิง</w:t>
      </w:r>
    </w:p>
    <w:p w:rsidR="00027B75" w:rsidRPr="00DB362A" w:rsidRDefault="00027B75" w:rsidP="00027B75">
      <w:pPr>
        <w:autoSpaceDE w:val="0"/>
        <w:autoSpaceDN w:val="0"/>
        <w:adjustRightInd w:val="0"/>
        <w:spacing w:after="0"/>
        <w:ind w:firstLine="720"/>
        <w:rPr>
          <w:rFonts w:ascii="TH SarabunPSK" w:hAnsi="TH SarabunPSK" w:cs="TH SarabunPSK"/>
          <w:sz w:val="32"/>
          <w:szCs w:val="32"/>
          <w:cs/>
        </w:rPr>
      </w:pPr>
      <w:r w:rsidRPr="00DB362A">
        <w:rPr>
          <w:rFonts w:ascii="TH SarabunPSK" w:hAnsi="TH SarabunPSK" w:cs="TH SarabunPSK"/>
          <w:sz w:val="32"/>
          <w:szCs w:val="32"/>
          <w:cs/>
        </w:rPr>
        <w:t>๒. สถานภาพ</w:t>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rPr>
        <w:t>O</w:t>
      </w:r>
      <w:r w:rsidRPr="00DB362A">
        <w:rPr>
          <w:rFonts w:ascii="TH SarabunPSK" w:hAnsi="TH SarabunPSK" w:cs="TH SarabunPSK"/>
          <w:sz w:val="32"/>
          <w:szCs w:val="32"/>
          <w:cs/>
        </w:rPr>
        <w:t xml:space="preserve"> บรรพชิต</w:t>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rPr>
        <w:t xml:space="preserve"> O</w:t>
      </w:r>
      <w:r w:rsidRPr="00DB362A">
        <w:rPr>
          <w:rFonts w:ascii="TH SarabunPSK" w:hAnsi="TH SarabunPSK" w:cs="TH SarabunPSK"/>
          <w:sz w:val="32"/>
          <w:szCs w:val="32"/>
          <w:cs/>
        </w:rPr>
        <w:t xml:space="preserve"> คฤหัสถ์</w:t>
      </w: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b/>
          <w:bCs/>
          <w:sz w:val="32"/>
          <w:szCs w:val="32"/>
          <w:cs/>
        </w:rPr>
        <w:t>๓</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อายุ</w:t>
      </w:r>
      <w:r w:rsidRPr="00DB362A">
        <w:rPr>
          <w:rFonts w:ascii="TH SarabunPSK" w:hAnsi="TH SarabunPSK" w:cs="TH SarabunPSK"/>
          <w:b/>
          <w:bCs/>
          <w:sz w:val="32"/>
          <w:szCs w:val="32"/>
        </w:rPr>
        <w:t xml:space="preserve"> </w:t>
      </w:r>
      <w:r w:rsidRPr="00DB362A">
        <w:rPr>
          <w:rFonts w:ascii="TH SarabunPSK" w:hAnsi="TH SarabunPSK" w:cs="TH SarabunPSK"/>
          <w:sz w:val="32"/>
          <w:szCs w:val="32"/>
        </w:rPr>
        <w:tab/>
      </w:r>
      <w:r w:rsidRPr="00DB362A">
        <w:rPr>
          <w:rFonts w:ascii="TH SarabunPSK" w:hAnsi="TH SarabunPSK" w:cs="TH SarabunPSK"/>
          <w:sz w:val="32"/>
          <w:szCs w:val="32"/>
        </w:rPr>
        <w:tab/>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อายุ</w:t>
      </w:r>
      <w:r w:rsidRPr="00DB362A">
        <w:rPr>
          <w:rFonts w:ascii="TH SarabunPSK" w:hAnsi="TH SarabunPSK" w:cs="TH SarabunPSK"/>
          <w:sz w:val="32"/>
          <w:szCs w:val="32"/>
        </w:rPr>
        <w:t xml:space="preserve"> </w:t>
      </w:r>
      <w:r w:rsidRPr="00DB362A">
        <w:rPr>
          <w:rFonts w:ascii="TH SarabunPSK" w:hAnsi="TH SarabunPSK" w:cs="TH SarabunPSK"/>
          <w:sz w:val="32"/>
          <w:szCs w:val="32"/>
          <w:cs/>
        </w:rPr>
        <w:t>๒๐</w:t>
      </w:r>
      <w:r w:rsidRPr="00DB362A">
        <w:rPr>
          <w:rFonts w:ascii="TH SarabunPSK" w:hAnsi="TH SarabunPSK" w:cs="TH SarabunPSK"/>
          <w:sz w:val="32"/>
          <w:szCs w:val="32"/>
        </w:rPr>
        <w:t>-</w:t>
      </w:r>
      <w:r w:rsidRPr="00DB362A">
        <w:rPr>
          <w:rFonts w:ascii="TH SarabunPSK" w:hAnsi="TH SarabunPSK" w:cs="TH SarabunPSK"/>
          <w:sz w:val="32"/>
          <w:szCs w:val="32"/>
          <w:cs/>
        </w:rPr>
        <w:t>๒๕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อายุ</w:t>
      </w:r>
      <w:r w:rsidRPr="00DB362A">
        <w:rPr>
          <w:rFonts w:ascii="TH SarabunPSK" w:hAnsi="TH SarabunPSK" w:cs="TH SarabunPSK"/>
          <w:sz w:val="32"/>
          <w:szCs w:val="32"/>
        </w:rPr>
        <w:t xml:space="preserve"> </w:t>
      </w:r>
      <w:r w:rsidRPr="00DB362A">
        <w:rPr>
          <w:rFonts w:ascii="TH SarabunPSK" w:hAnsi="TH SarabunPSK" w:cs="TH SarabunPSK"/>
          <w:sz w:val="32"/>
          <w:szCs w:val="32"/>
          <w:cs/>
        </w:rPr>
        <w:t>๒๖</w:t>
      </w:r>
      <w:r w:rsidRPr="00DB362A">
        <w:rPr>
          <w:rFonts w:ascii="TH SarabunPSK" w:hAnsi="TH SarabunPSK" w:cs="TH SarabunPSK"/>
          <w:sz w:val="32"/>
          <w:szCs w:val="32"/>
        </w:rPr>
        <w:t>-</w:t>
      </w:r>
      <w:r w:rsidRPr="00DB362A">
        <w:rPr>
          <w:rFonts w:ascii="TH SarabunPSK" w:hAnsi="TH SarabunPSK" w:cs="TH SarabunPSK"/>
          <w:sz w:val="32"/>
          <w:szCs w:val="32"/>
          <w:cs/>
        </w:rPr>
        <w:t>๓๐</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p>
    <w:p w:rsidR="00027B75" w:rsidRPr="00DB362A" w:rsidRDefault="00027B75" w:rsidP="00027B75">
      <w:pPr>
        <w:autoSpaceDE w:val="0"/>
        <w:autoSpaceDN w:val="0"/>
        <w:adjustRightInd w:val="0"/>
        <w:spacing w:after="0"/>
        <w:ind w:left="2160" w:firstLine="720"/>
        <w:rPr>
          <w:rFonts w:ascii="TH SarabunPSK" w:hAnsi="TH SarabunPSK" w:cs="TH SarabunPSK"/>
          <w:sz w:val="32"/>
          <w:szCs w:val="32"/>
        </w:rPr>
      </w:pPr>
      <w:r w:rsidRPr="00DB362A">
        <w:rPr>
          <w:rFonts w:ascii="TH SarabunPSK" w:hAnsi="TH SarabunPSK" w:cs="TH SarabunPSK"/>
          <w:sz w:val="32"/>
          <w:szCs w:val="32"/>
        </w:rPr>
        <w:t xml:space="preserve">O </w:t>
      </w:r>
      <w:r w:rsidRPr="00DB362A">
        <w:rPr>
          <w:rFonts w:ascii="TH SarabunPSK" w:hAnsi="TH SarabunPSK" w:cs="TH SarabunPSK"/>
          <w:sz w:val="32"/>
          <w:szCs w:val="32"/>
          <w:cs/>
        </w:rPr>
        <w:t>อายุ</w:t>
      </w:r>
      <w:r w:rsidRPr="00DB362A">
        <w:rPr>
          <w:rFonts w:ascii="TH SarabunPSK" w:hAnsi="TH SarabunPSK" w:cs="TH SarabunPSK"/>
          <w:sz w:val="32"/>
          <w:szCs w:val="32"/>
        </w:rPr>
        <w:t xml:space="preserve"> </w:t>
      </w:r>
      <w:r w:rsidRPr="00DB362A">
        <w:rPr>
          <w:rFonts w:ascii="TH SarabunPSK" w:hAnsi="TH SarabunPSK" w:cs="TH SarabunPSK"/>
          <w:sz w:val="32"/>
          <w:szCs w:val="32"/>
          <w:cs/>
        </w:rPr>
        <w:t>๓๑</w:t>
      </w:r>
      <w:r w:rsidRPr="00DB362A">
        <w:rPr>
          <w:rFonts w:ascii="TH SarabunPSK" w:hAnsi="TH SarabunPSK" w:cs="TH SarabunPSK"/>
          <w:sz w:val="32"/>
          <w:szCs w:val="32"/>
        </w:rPr>
        <w:t>-</w:t>
      </w:r>
      <w:r w:rsidRPr="00DB362A">
        <w:rPr>
          <w:rFonts w:ascii="TH SarabunPSK" w:hAnsi="TH SarabunPSK" w:cs="TH SarabunPSK"/>
          <w:sz w:val="32"/>
          <w:szCs w:val="32"/>
          <w:cs/>
        </w:rPr>
        <w:t>๔๐</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อายุ</w:t>
      </w:r>
      <w:r w:rsidRPr="00DB362A">
        <w:rPr>
          <w:rFonts w:ascii="TH SarabunPSK" w:hAnsi="TH SarabunPSK" w:cs="TH SarabunPSK"/>
          <w:sz w:val="32"/>
          <w:szCs w:val="32"/>
        </w:rPr>
        <w:t xml:space="preserve"> </w:t>
      </w:r>
      <w:r w:rsidRPr="00DB362A">
        <w:rPr>
          <w:rFonts w:ascii="TH SarabunPSK" w:hAnsi="TH SarabunPSK" w:cs="TH SarabunPSK"/>
          <w:sz w:val="32"/>
          <w:szCs w:val="32"/>
          <w:cs/>
        </w:rPr>
        <w:t>๔๑</w:t>
      </w:r>
      <w:r w:rsidRPr="00DB362A">
        <w:rPr>
          <w:rFonts w:ascii="TH SarabunPSK" w:hAnsi="TH SarabunPSK" w:cs="TH SarabunPSK"/>
          <w:sz w:val="32"/>
          <w:szCs w:val="32"/>
        </w:rPr>
        <w:t xml:space="preserve"> </w:t>
      </w:r>
      <w:r w:rsidRPr="00DB362A">
        <w:rPr>
          <w:rFonts w:ascii="TH SarabunPSK" w:hAnsi="TH SarabunPSK" w:cs="TH SarabunPSK"/>
          <w:sz w:val="32"/>
          <w:szCs w:val="32"/>
          <w:cs/>
        </w:rPr>
        <w:t>ปีขึ้นไป</w:t>
      </w: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b/>
          <w:bCs/>
          <w:sz w:val="32"/>
          <w:szCs w:val="32"/>
          <w:cs/>
        </w:rPr>
        <w:t>๔.</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ระดับการศึกษา</w:t>
      </w:r>
      <w:r w:rsidRPr="00DB362A">
        <w:rPr>
          <w:rFonts w:ascii="TH SarabunPSK" w:hAnsi="TH SarabunPSK" w:cs="TH SarabunPSK"/>
          <w:b/>
          <w:bCs/>
          <w:sz w:val="32"/>
          <w:szCs w:val="32"/>
        </w:rPr>
        <w:t xml:space="preserve"> </w:t>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ต่ำกว่าปริญญาตรี</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ปริญญาตรี</w:t>
      </w:r>
    </w:p>
    <w:p w:rsidR="00027B75" w:rsidRPr="00DB362A" w:rsidRDefault="00027B75" w:rsidP="00027B75">
      <w:pPr>
        <w:autoSpaceDE w:val="0"/>
        <w:autoSpaceDN w:val="0"/>
        <w:adjustRightInd w:val="0"/>
        <w:spacing w:after="0"/>
        <w:ind w:left="2160" w:firstLine="720"/>
        <w:rPr>
          <w:rFonts w:ascii="TH SarabunPSK" w:hAnsi="TH SarabunPSK" w:cs="TH SarabunPSK"/>
          <w:sz w:val="32"/>
          <w:szCs w:val="32"/>
        </w:rPr>
      </w:pPr>
      <w:r w:rsidRPr="00DB362A">
        <w:rPr>
          <w:rFonts w:ascii="TH SarabunPSK" w:hAnsi="TH SarabunPSK" w:cs="TH SarabunPSK"/>
          <w:sz w:val="32"/>
          <w:szCs w:val="32"/>
        </w:rPr>
        <w:t xml:space="preserve">O </w:t>
      </w:r>
      <w:r w:rsidRPr="00DB362A">
        <w:rPr>
          <w:rFonts w:ascii="TH SarabunPSK" w:hAnsi="TH SarabunPSK" w:cs="TH SarabunPSK"/>
          <w:sz w:val="32"/>
          <w:szCs w:val="32"/>
          <w:cs/>
        </w:rPr>
        <w:t>ปริญญาโท</w:t>
      </w:r>
      <w:r w:rsidRPr="00DB362A">
        <w:rPr>
          <w:rFonts w:ascii="TH SarabunPSK" w:hAnsi="TH SarabunPSK" w:cs="TH SarabunPSK"/>
          <w:sz w:val="32"/>
          <w:szCs w:val="32"/>
        </w:rPr>
        <w:tab/>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ปริญญาเอก</w:t>
      </w: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b/>
          <w:bCs/>
          <w:sz w:val="32"/>
          <w:szCs w:val="32"/>
          <w:cs/>
        </w:rPr>
        <w:t>๕</w:t>
      </w:r>
      <w:r w:rsidRPr="00DB362A">
        <w:rPr>
          <w:rFonts w:ascii="TH SarabunPSK" w:hAnsi="TH SarabunPSK" w:cs="TH SarabunPSK"/>
          <w:b/>
          <w:bCs/>
          <w:sz w:val="32"/>
          <w:szCs w:val="32"/>
        </w:rPr>
        <w:t>.</w:t>
      </w:r>
      <w:r w:rsidRPr="00DB362A">
        <w:rPr>
          <w:rFonts w:ascii="TH SarabunPSK" w:hAnsi="TH SarabunPSK" w:cs="TH SarabunPSK"/>
          <w:b/>
          <w:bCs/>
          <w:sz w:val="32"/>
          <w:szCs w:val="32"/>
          <w:cs/>
        </w:rPr>
        <w:t>ตำแหน่ง</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rPr>
        <w:tab/>
      </w:r>
      <w:r w:rsidRPr="00DB362A">
        <w:rPr>
          <w:rFonts w:ascii="TH SarabunPSK" w:hAnsi="TH SarabunPSK" w:cs="TH SarabunPSK"/>
          <w:b/>
          <w:bCs/>
          <w:sz w:val="32"/>
          <w:szCs w:val="32"/>
        </w:rPr>
        <w:tab/>
      </w:r>
      <w:r w:rsidRPr="00DB362A">
        <w:rPr>
          <w:rFonts w:ascii="TH SarabunPSK" w:hAnsi="TH SarabunPSK" w:cs="TH SarabunPSK"/>
          <w:sz w:val="32"/>
          <w:szCs w:val="32"/>
        </w:rPr>
        <w:t xml:space="preserve">O </w:t>
      </w:r>
      <w:r w:rsidRPr="00DB362A">
        <w:rPr>
          <w:rFonts w:ascii="TH SarabunPSK" w:hAnsi="TH SarabunPSK" w:cs="TH SarabunPSK"/>
          <w:sz w:val="32"/>
          <w:szCs w:val="32"/>
          <w:cs/>
        </w:rPr>
        <w:t>ผู้บริหารระดับสูง</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หัวหน้าฝ่าย</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หัวหน้าสาขาวิชา</w:t>
      </w:r>
    </w:p>
    <w:p w:rsidR="00027B75" w:rsidRPr="00DB362A" w:rsidRDefault="00027B75" w:rsidP="00027B75">
      <w:pPr>
        <w:autoSpaceDE w:val="0"/>
        <w:autoSpaceDN w:val="0"/>
        <w:adjustRightInd w:val="0"/>
        <w:ind w:left="5115" w:hanging="2235"/>
        <w:rPr>
          <w:rFonts w:ascii="TH SarabunPSK" w:hAnsi="TH SarabunPSK" w:cs="TH SarabunPSK"/>
          <w:sz w:val="32"/>
          <w:szCs w:val="32"/>
        </w:rPr>
      </w:pPr>
      <w:r w:rsidRPr="00DB362A">
        <w:rPr>
          <w:rFonts w:ascii="TH SarabunPSK" w:hAnsi="TH SarabunPSK" w:cs="TH SarabunPSK"/>
          <w:sz w:val="32"/>
          <w:szCs w:val="32"/>
        </w:rPr>
        <w:t xml:space="preserve">O </w:t>
      </w:r>
      <w:r w:rsidRPr="00DB362A">
        <w:rPr>
          <w:rFonts w:ascii="TH SarabunPSK" w:hAnsi="TH SarabunPSK" w:cs="TH SarabunPSK"/>
          <w:sz w:val="32"/>
          <w:szCs w:val="32"/>
          <w:cs/>
        </w:rPr>
        <w:t>ผู้บริหารระดับกลาง</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อาจารย์</w:t>
      </w:r>
      <w:r w:rsidRPr="00DB362A">
        <w:rPr>
          <w:rFonts w:ascii="TH SarabunPSK" w:hAnsi="TH SarabunPSK" w:cs="TH SarabunPSK"/>
          <w:sz w:val="32"/>
          <w:szCs w:val="32"/>
        </w:rPr>
        <w:t xml:space="preserve"> </w:t>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 xml:space="preserve">สายปฏิบัติการ   </w:t>
      </w:r>
    </w:p>
    <w:p w:rsidR="00027B75" w:rsidRPr="00DB362A" w:rsidRDefault="00027B75" w:rsidP="00027B75">
      <w:pPr>
        <w:autoSpaceDE w:val="0"/>
        <w:autoSpaceDN w:val="0"/>
        <w:adjustRightInd w:val="0"/>
        <w:ind w:left="5115" w:hanging="2235"/>
        <w:rPr>
          <w:rFonts w:ascii="TH SarabunPSK" w:hAnsi="TH SarabunPSK" w:cs="TH SarabunPSK"/>
          <w:sz w:val="32"/>
          <w:szCs w:val="32"/>
        </w:rPr>
      </w:pPr>
      <w:r w:rsidRPr="00DB362A">
        <w:rPr>
          <w:rFonts w:ascii="TH SarabunPSK" w:hAnsi="TH SarabunPSK" w:cs="TH SarabunPSK"/>
          <w:sz w:val="32"/>
          <w:szCs w:val="32"/>
          <w:cs/>
        </w:rPr>
        <w:t xml:space="preserve"> </w:t>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cs/>
        </w:rPr>
        <w:tab/>
        <w:t xml:space="preserve">   วิชาชีพ</w:t>
      </w:r>
    </w:p>
    <w:p w:rsidR="00027B75" w:rsidRPr="00DB362A" w:rsidRDefault="00027B75" w:rsidP="00027B75">
      <w:pPr>
        <w:autoSpaceDE w:val="0"/>
        <w:autoSpaceDN w:val="0"/>
        <w:adjustRightInd w:val="0"/>
        <w:ind w:left="2160" w:firstLine="720"/>
        <w:rPr>
          <w:rFonts w:ascii="TH SarabunPSK" w:hAnsi="TH SarabunPSK" w:cs="TH SarabunPSK"/>
          <w:sz w:val="32"/>
          <w:szCs w:val="32"/>
        </w:rPr>
      </w:pPr>
      <w:r w:rsidRPr="00DB362A">
        <w:rPr>
          <w:rFonts w:ascii="TH SarabunPSK" w:hAnsi="TH SarabunPSK" w:cs="TH SarabunPSK"/>
          <w:sz w:val="32"/>
          <w:szCs w:val="32"/>
        </w:rPr>
        <w:t xml:space="preserve">O </w:t>
      </w:r>
      <w:r w:rsidRPr="00DB362A">
        <w:rPr>
          <w:rFonts w:ascii="TH SarabunPSK" w:hAnsi="TH SarabunPSK" w:cs="TH SarabunPSK"/>
          <w:sz w:val="32"/>
          <w:szCs w:val="32"/>
          <w:cs/>
        </w:rPr>
        <w:t>ผู้ทรงคุณวุฒิ</w:t>
      </w:r>
      <w:r w:rsidRPr="00DB362A">
        <w:rPr>
          <w:rFonts w:ascii="TH SarabunPSK" w:hAnsi="TH SarabunPSK" w:cs="TH SarabunPSK"/>
          <w:sz w:val="32"/>
          <w:szCs w:val="32"/>
        </w:rPr>
        <w:tab/>
      </w:r>
      <w:r w:rsidRPr="00DB362A">
        <w:rPr>
          <w:rFonts w:ascii="TH SarabunPSK" w:hAnsi="TH SarabunPSK" w:cs="TH SarabunPSK"/>
          <w:sz w:val="32"/>
          <w:szCs w:val="32"/>
        </w:rPr>
        <w:tab/>
        <w:t xml:space="preserve"> O </w:t>
      </w:r>
      <w:r w:rsidRPr="00DB362A">
        <w:rPr>
          <w:rFonts w:ascii="TH SarabunPSK" w:hAnsi="TH SarabunPSK" w:cs="TH SarabunPSK"/>
          <w:sz w:val="32"/>
          <w:szCs w:val="32"/>
          <w:cs/>
        </w:rPr>
        <w:t>อื่นๆ</w:t>
      </w:r>
      <w:r w:rsidRPr="00DB362A">
        <w:rPr>
          <w:rFonts w:ascii="TH SarabunPSK" w:hAnsi="TH SarabunPSK" w:cs="TH SarabunPSK"/>
          <w:sz w:val="32"/>
          <w:szCs w:val="32"/>
        </w:rPr>
        <w:t>………………. (</w:t>
      </w:r>
      <w:r w:rsidRPr="00DB362A">
        <w:rPr>
          <w:rFonts w:ascii="TH SarabunPSK" w:hAnsi="TH SarabunPSK" w:cs="TH SarabunPSK"/>
          <w:sz w:val="32"/>
          <w:szCs w:val="32"/>
          <w:cs/>
        </w:rPr>
        <w:t>โปรดระบุ</w:t>
      </w:r>
      <w:r w:rsidRPr="00DB362A">
        <w:rPr>
          <w:rFonts w:ascii="TH SarabunPSK" w:hAnsi="TH SarabunPSK" w:cs="TH SarabunPSK"/>
          <w:sz w:val="32"/>
          <w:szCs w:val="32"/>
        </w:rPr>
        <w:t xml:space="preserve">) </w:t>
      </w:r>
    </w:p>
    <w:p w:rsidR="00027B75" w:rsidRPr="00DB362A" w:rsidRDefault="00027B75" w:rsidP="00027B75">
      <w:pPr>
        <w:autoSpaceDE w:val="0"/>
        <w:autoSpaceDN w:val="0"/>
        <w:adjustRightInd w:val="0"/>
        <w:spacing w:after="0"/>
        <w:ind w:firstLine="720"/>
        <w:rPr>
          <w:rFonts w:ascii="TH SarabunPSK" w:hAnsi="TH SarabunPSK" w:cs="TH SarabunPSK"/>
          <w:sz w:val="32"/>
          <w:szCs w:val="32"/>
        </w:rPr>
      </w:pPr>
      <w:r w:rsidRPr="00DB362A">
        <w:rPr>
          <w:rFonts w:ascii="TH SarabunPSK" w:hAnsi="TH SarabunPSK" w:cs="TH SarabunPSK"/>
          <w:b/>
          <w:bCs/>
          <w:sz w:val="32"/>
          <w:szCs w:val="32"/>
          <w:cs/>
        </w:rPr>
        <w:t>๖</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ประสบการณ์การทำงาน</w:t>
      </w:r>
      <w:r w:rsidRPr="00DB362A">
        <w:rPr>
          <w:rFonts w:ascii="TH SarabunPSK" w:hAnsi="TH SarabunPSK" w:cs="TH SarabunPSK"/>
          <w:b/>
          <w:bCs/>
          <w:sz w:val="32"/>
          <w:szCs w:val="32"/>
        </w:rPr>
        <w:t xml:space="preserve"> </w:t>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๑</w:t>
      </w:r>
      <w:r w:rsidRPr="00DB362A">
        <w:rPr>
          <w:rFonts w:ascii="TH SarabunPSK" w:hAnsi="TH SarabunPSK" w:cs="TH SarabunPSK"/>
          <w:sz w:val="32"/>
          <w:szCs w:val="32"/>
        </w:rPr>
        <w:t xml:space="preserve"> - </w:t>
      </w:r>
      <w:r w:rsidRPr="00DB362A">
        <w:rPr>
          <w:rFonts w:ascii="TH SarabunPSK" w:hAnsi="TH SarabunPSK" w:cs="TH SarabunPSK"/>
          <w:sz w:val="32"/>
          <w:szCs w:val="32"/>
          <w:cs/>
        </w:rPr>
        <w:t>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r w:rsidRPr="00DB362A">
        <w:rPr>
          <w:rFonts w:ascii="TH SarabunPSK" w:hAnsi="TH SarabunPSK" w:cs="TH SarabunPSK"/>
          <w:sz w:val="32"/>
          <w:szCs w:val="32"/>
        </w:rPr>
        <w:t xml:space="preserve">        O </w:t>
      </w:r>
      <w:r w:rsidRPr="00DB362A">
        <w:rPr>
          <w:rFonts w:ascii="TH SarabunPSK" w:hAnsi="TH SarabunPSK" w:cs="TH SarabunPSK"/>
          <w:sz w:val="32"/>
          <w:szCs w:val="32"/>
          <w:cs/>
        </w:rPr>
        <w:t>๖</w:t>
      </w:r>
      <w:r w:rsidRPr="00DB362A">
        <w:rPr>
          <w:rFonts w:ascii="TH SarabunPSK" w:hAnsi="TH SarabunPSK" w:cs="TH SarabunPSK"/>
          <w:sz w:val="32"/>
          <w:szCs w:val="32"/>
        </w:rPr>
        <w:t xml:space="preserve"> - </w:t>
      </w:r>
      <w:r w:rsidRPr="00DB362A">
        <w:rPr>
          <w:rFonts w:ascii="TH SarabunPSK" w:hAnsi="TH SarabunPSK" w:cs="TH SarabunPSK"/>
          <w:sz w:val="32"/>
          <w:szCs w:val="32"/>
          <w:cs/>
        </w:rPr>
        <w:t>๑๐</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r w:rsidRPr="00DB362A">
        <w:rPr>
          <w:rFonts w:ascii="TH SarabunPSK" w:hAnsi="TH SarabunPSK" w:cs="TH SarabunPSK"/>
          <w:sz w:val="32"/>
          <w:szCs w:val="32"/>
        </w:rPr>
        <w:t xml:space="preserve">     O </w:t>
      </w:r>
      <w:r w:rsidRPr="00DB362A">
        <w:rPr>
          <w:rFonts w:ascii="TH SarabunPSK" w:hAnsi="TH SarabunPSK" w:cs="TH SarabunPSK"/>
          <w:sz w:val="32"/>
          <w:szCs w:val="32"/>
          <w:cs/>
        </w:rPr>
        <w:t>๑๐</w:t>
      </w:r>
      <w:r w:rsidRPr="00DB362A">
        <w:rPr>
          <w:rFonts w:ascii="TH SarabunPSK" w:hAnsi="TH SarabunPSK" w:cs="TH SarabunPSK"/>
          <w:sz w:val="32"/>
          <w:szCs w:val="32"/>
        </w:rPr>
        <w:t xml:space="preserve"> - </w:t>
      </w:r>
      <w:r w:rsidRPr="00DB362A">
        <w:rPr>
          <w:rFonts w:ascii="TH SarabunPSK" w:hAnsi="TH SarabunPSK" w:cs="TH SarabunPSK"/>
          <w:sz w:val="32"/>
          <w:szCs w:val="32"/>
          <w:cs/>
        </w:rPr>
        <w:t>๑๕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p>
    <w:p w:rsidR="00027B75" w:rsidRPr="00DB362A" w:rsidRDefault="00027B75" w:rsidP="00027B75">
      <w:pPr>
        <w:autoSpaceDE w:val="0"/>
        <w:autoSpaceDN w:val="0"/>
        <w:adjustRightInd w:val="0"/>
        <w:spacing w:after="0"/>
        <w:ind w:left="2880" w:firstLine="720"/>
        <w:rPr>
          <w:rFonts w:ascii="TH SarabunPSK" w:eastAsia="Calibri" w:hAnsi="TH SarabunPSK" w:cs="TH SarabunPSK"/>
          <w:sz w:val="32"/>
          <w:szCs w:val="32"/>
        </w:rPr>
      </w:pPr>
      <w:r w:rsidRPr="00DB362A">
        <w:rPr>
          <w:rFonts w:ascii="TH SarabunPSK" w:hAnsi="TH SarabunPSK" w:cs="TH SarabunPSK"/>
          <w:sz w:val="32"/>
          <w:szCs w:val="32"/>
        </w:rPr>
        <w:t xml:space="preserve">O </w:t>
      </w:r>
      <w:r w:rsidRPr="00DB362A">
        <w:rPr>
          <w:rFonts w:ascii="TH SarabunPSK" w:hAnsi="TH SarabunPSK" w:cs="TH SarabunPSK"/>
          <w:sz w:val="32"/>
          <w:szCs w:val="32"/>
          <w:cs/>
        </w:rPr>
        <w:t>๑๖</w:t>
      </w:r>
      <w:r w:rsidRPr="00DB362A">
        <w:rPr>
          <w:rFonts w:ascii="TH SarabunPSK" w:hAnsi="TH SarabunPSK" w:cs="TH SarabunPSK"/>
          <w:sz w:val="32"/>
          <w:szCs w:val="32"/>
        </w:rPr>
        <w:t xml:space="preserve"> - </w:t>
      </w:r>
      <w:r w:rsidRPr="00DB362A">
        <w:rPr>
          <w:rFonts w:ascii="TH SarabunPSK" w:hAnsi="TH SarabunPSK" w:cs="TH SarabunPSK"/>
          <w:sz w:val="32"/>
          <w:szCs w:val="32"/>
          <w:cs/>
        </w:rPr>
        <w:t>๒๐</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r w:rsidRPr="00DB362A">
        <w:rPr>
          <w:rFonts w:ascii="TH SarabunPSK" w:hAnsi="TH SarabunPSK" w:cs="TH SarabunPSK"/>
          <w:sz w:val="32"/>
          <w:szCs w:val="32"/>
        </w:rPr>
        <w:t xml:space="preserve">    O </w:t>
      </w:r>
      <w:r w:rsidRPr="00DB362A">
        <w:rPr>
          <w:rFonts w:ascii="TH SarabunPSK" w:hAnsi="TH SarabunPSK" w:cs="TH SarabunPSK"/>
          <w:sz w:val="32"/>
          <w:szCs w:val="32"/>
          <w:cs/>
        </w:rPr>
        <w:t>มากกว่า</w:t>
      </w:r>
      <w:r w:rsidRPr="00DB362A">
        <w:rPr>
          <w:rFonts w:ascii="TH SarabunPSK" w:hAnsi="TH SarabunPSK" w:cs="TH SarabunPSK"/>
          <w:sz w:val="32"/>
          <w:szCs w:val="32"/>
        </w:rPr>
        <w:t xml:space="preserve"> </w:t>
      </w:r>
      <w:r w:rsidRPr="00DB362A">
        <w:rPr>
          <w:rFonts w:ascii="TH SarabunPSK" w:hAnsi="TH SarabunPSK" w:cs="TH SarabunPSK"/>
          <w:sz w:val="32"/>
          <w:szCs w:val="32"/>
          <w:cs/>
        </w:rPr>
        <w:t>๒๐</w:t>
      </w:r>
      <w:r w:rsidRPr="00DB362A">
        <w:rPr>
          <w:rFonts w:ascii="TH SarabunPSK" w:hAnsi="TH SarabunPSK" w:cs="TH SarabunPSK"/>
          <w:sz w:val="32"/>
          <w:szCs w:val="32"/>
        </w:rPr>
        <w:t xml:space="preserve"> </w:t>
      </w:r>
      <w:r w:rsidRPr="00DB362A">
        <w:rPr>
          <w:rFonts w:ascii="TH SarabunPSK" w:hAnsi="TH SarabunPSK" w:cs="TH SarabunPSK"/>
          <w:sz w:val="32"/>
          <w:szCs w:val="32"/>
          <w:cs/>
        </w:rPr>
        <w:t>ปี</w:t>
      </w:r>
    </w:p>
    <w:p w:rsidR="00027B75" w:rsidRPr="00DB362A" w:rsidRDefault="00027B75" w:rsidP="00027B75">
      <w:pPr>
        <w:autoSpaceDE w:val="0"/>
        <w:autoSpaceDN w:val="0"/>
        <w:adjustRightInd w:val="0"/>
        <w:spacing w:after="0"/>
        <w:rPr>
          <w:rFonts w:ascii="TH SarabunPSK" w:eastAsia="Calibri" w:hAnsi="TH SarabunPSK" w:cs="TH SarabunPSK"/>
          <w:b/>
          <w:bCs/>
          <w:sz w:val="32"/>
          <w:szCs w:val="32"/>
        </w:rPr>
      </w:pPr>
      <w:r w:rsidRPr="00DB362A">
        <w:rPr>
          <w:rFonts w:ascii="TH SarabunPSK" w:eastAsia="Calibri" w:hAnsi="TH SarabunPSK" w:cs="TH SarabunPSK"/>
          <w:b/>
          <w:bCs/>
          <w:sz w:val="32"/>
          <w:szCs w:val="32"/>
        </w:rPr>
        <w:tab/>
      </w:r>
      <w:r w:rsidRPr="00DB362A">
        <w:rPr>
          <w:rFonts w:ascii="TH SarabunPSK" w:eastAsia="Calibri" w:hAnsi="TH SarabunPSK" w:cs="TH SarabunPSK"/>
          <w:b/>
          <w:bCs/>
          <w:sz w:val="32"/>
          <w:szCs w:val="32"/>
          <w:cs/>
        </w:rPr>
        <w:t>๗. องค์กรที่ปฏิบัติงานอยู่</w:t>
      </w:r>
    </w:p>
    <w:p w:rsidR="00027B75" w:rsidRPr="00DB362A" w:rsidRDefault="00027B75" w:rsidP="00027B75">
      <w:pPr>
        <w:autoSpaceDE w:val="0"/>
        <w:autoSpaceDN w:val="0"/>
        <w:adjustRightInd w:val="0"/>
        <w:spacing w:after="0"/>
        <w:rPr>
          <w:rFonts w:ascii="TH SarabunPSK" w:hAnsi="TH SarabunPSK" w:cs="TH SarabunPSK"/>
          <w:sz w:val="32"/>
          <w:szCs w:val="32"/>
        </w:rPr>
      </w:pP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r>
      <w:r w:rsidRPr="00DB362A">
        <w:rPr>
          <w:rFonts w:ascii="TH SarabunPSK" w:hAnsi="TH SarabunPSK" w:cs="TH SarabunPSK"/>
          <w:sz w:val="32"/>
          <w:szCs w:val="32"/>
        </w:rPr>
        <w:t>O</w:t>
      </w:r>
      <w:r w:rsidRPr="00DB362A">
        <w:rPr>
          <w:rFonts w:ascii="TH SarabunPSK" w:eastAsia="Calibri" w:hAnsi="TH SarabunPSK" w:cs="TH SarabunPSK"/>
          <w:sz w:val="32"/>
          <w:szCs w:val="32"/>
          <w:cs/>
        </w:rPr>
        <w:t xml:space="preserve">  วิทยาลัยเขต</w:t>
      </w: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r>
      <w:r w:rsidRPr="00DB362A">
        <w:rPr>
          <w:rFonts w:ascii="TH SarabunPSK" w:hAnsi="TH SarabunPSK" w:cs="TH SarabunPSK"/>
          <w:sz w:val="32"/>
          <w:szCs w:val="32"/>
        </w:rPr>
        <w:t>O</w:t>
      </w:r>
      <w:r w:rsidRPr="00DB362A">
        <w:rPr>
          <w:rFonts w:ascii="TH SarabunPSK" w:hAnsi="TH SarabunPSK" w:cs="TH SarabunPSK"/>
          <w:sz w:val="32"/>
          <w:szCs w:val="32"/>
          <w:cs/>
        </w:rPr>
        <w:t xml:space="preserve">  วิทยาลัยสงฆ์</w:t>
      </w:r>
    </w:p>
    <w:p w:rsidR="00027B75" w:rsidRPr="00DB362A" w:rsidRDefault="00027B75" w:rsidP="00027B75">
      <w:pPr>
        <w:autoSpaceDE w:val="0"/>
        <w:autoSpaceDN w:val="0"/>
        <w:adjustRightInd w:val="0"/>
        <w:spacing w:after="0"/>
        <w:rPr>
          <w:rFonts w:ascii="TH SarabunPSK" w:hAnsi="TH SarabunPSK" w:cs="TH SarabunPSK"/>
          <w:b/>
          <w:bCs/>
          <w:sz w:val="32"/>
          <w:szCs w:val="32"/>
        </w:rPr>
      </w:pPr>
      <w:r w:rsidRPr="00DB362A">
        <w:rPr>
          <w:rFonts w:ascii="TH SarabunPSK" w:hAnsi="TH SarabunPSK" w:cs="TH SarabunPSK"/>
          <w:b/>
          <w:bCs/>
          <w:sz w:val="32"/>
          <w:szCs w:val="32"/>
          <w:cs/>
        </w:rPr>
        <w:tab/>
        <w:t>๘. ประสบการณ์ที่เกี่ยวกับการจัดการความรู้</w:t>
      </w:r>
    </w:p>
    <w:p w:rsidR="00027B75" w:rsidRPr="00DB362A" w:rsidRDefault="00027B75" w:rsidP="00027B75">
      <w:pPr>
        <w:autoSpaceDE w:val="0"/>
        <w:autoSpaceDN w:val="0"/>
        <w:adjustRightInd w:val="0"/>
        <w:spacing w:after="0"/>
        <w:rPr>
          <w:rFonts w:ascii="TH SarabunPSK" w:hAnsi="TH SarabunPSK" w:cs="TH SarabunPSK"/>
          <w:sz w:val="32"/>
          <w:szCs w:val="32"/>
        </w:rPr>
      </w:pPr>
      <w:r w:rsidRPr="00DB362A">
        <w:rPr>
          <w:rFonts w:ascii="TH SarabunPSK" w:hAnsi="TH SarabunPSK" w:cs="TH SarabunPSK"/>
          <w:sz w:val="32"/>
          <w:szCs w:val="32"/>
        </w:rPr>
        <w:tab/>
      </w:r>
      <w:r w:rsidRPr="00DB362A">
        <w:rPr>
          <w:rFonts w:ascii="TH SarabunPSK" w:hAnsi="TH SarabunPSK" w:cs="TH SarabunPSK"/>
          <w:sz w:val="32"/>
          <w:szCs w:val="32"/>
        </w:rPr>
        <w:tab/>
      </w:r>
      <w:r w:rsidRPr="00DB362A">
        <w:rPr>
          <w:rFonts w:ascii="TH SarabunPSK" w:hAnsi="TH SarabunPSK" w:cs="TH SarabunPSK"/>
          <w:sz w:val="32"/>
          <w:szCs w:val="32"/>
        </w:rPr>
        <w:tab/>
      </w:r>
      <w:r w:rsidRPr="00DB362A">
        <w:rPr>
          <w:rFonts w:ascii="TH SarabunPSK" w:hAnsi="TH SarabunPSK" w:cs="TH SarabunPSK"/>
          <w:sz w:val="32"/>
          <w:szCs w:val="32"/>
        </w:rPr>
        <w:tab/>
        <w:t xml:space="preserve">O  </w:t>
      </w:r>
      <w:r w:rsidRPr="00DB362A">
        <w:rPr>
          <w:rFonts w:ascii="TH SarabunPSK" w:hAnsi="TH SarabunPSK" w:cs="TH SarabunPSK"/>
          <w:sz w:val="32"/>
          <w:szCs w:val="32"/>
          <w:cs/>
        </w:rPr>
        <w:t>ผู้ดำเนินการด้านการจัดการความรู้</w:t>
      </w:r>
    </w:p>
    <w:p w:rsidR="00027B75" w:rsidRPr="00DB362A" w:rsidRDefault="00027B75" w:rsidP="00027B75">
      <w:pPr>
        <w:autoSpaceDE w:val="0"/>
        <w:autoSpaceDN w:val="0"/>
        <w:adjustRightInd w:val="0"/>
        <w:spacing w:after="0"/>
        <w:rPr>
          <w:rFonts w:ascii="TH SarabunPSK" w:hAnsi="TH SarabunPSK" w:cs="TH SarabunPSK"/>
          <w:sz w:val="32"/>
          <w:szCs w:val="32"/>
        </w:rPr>
      </w:pP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rPr>
        <w:t>O</w:t>
      </w:r>
      <w:r w:rsidRPr="00DB362A">
        <w:rPr>
          <w:rFonts w:ascii="TH SarabunPSK" w:hAnsi="TH SarabunPSK" w:cs="TH SarabunPSK"/>
          <w:sz w:val="32"/>
          <w:szCs w:val="32"/>
          <w:cs/>
        </w:rPr>
        <w:t xml:space="preserve">  ผู้ใช้ความรู้</w:t>
      </w:r>
    </w:p>
    <w:p w:rsidR="00027B75" w:rsidRPr="00DB362A" w:rsidRDefault="00027B75" w:rsidP="00027B75">
      <w:pPr>
        <w:autoSpaceDE w:val="0"/>
        <w:autoSpaceDN w:val="0"/>
        <w:adjustRightInd w:val="0"/>
        <w:spacing w:after="0"/>
        <w:rPr>
          <w:rFonts w:ascii="TH SarabunPSK" w:hAnsi="TH SarabunPSK" w:cs="TH SarabunPSK"/>
          <w:sz w:val="32"/>
          <w:szCs w:val="32"/>
        </w:rPr>
      </w:pP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cs/>
        </w:rPr>
        <w:tab/>
      </w:r>
      <w:r w:rsidRPr="00DB362A">
        <w:rPr>
          <w:rFonts w:ascii="TH SarabunPSK" w:hAnsi="TH SarabunPSK" w:cs="TH SarabunPSK"/>
          <w:sz w:val="32"/>
          <w:szCs w:val="32"/>
        </w:rPr>
        <w:t>O</w:t>
      </w:r>
      <w:r w:rsidRPr="00DB362A">
        <w:rPr>
          <w:rFonts w:ascii="TH SarabunPSK" w:hAnsi="TH SarabunPSK" w:cs="TH SarabunPSK"/>
          <w:sz w:val="32"/>
          <w:szCs w:val="32"/>
          <w:cs/>
        </w:rPr>
        <w:t xml:space="preserve">  อื่น ๆ .................................................(โปรดระบุ)</w:t>
      </w:r>
    </w:p>
    <w:p w:rsidR="00027B75" w:rsidRPr="00DB362A" w:rsidRDefault="00027B75" w:rsidP="00027B75">
      <w:pPr>
        <w:pStyle w:val="a5"/>
        <w:numPr>
          <w:ilvl w:val="0"/>
          <w:numId w:val="3"/>
        </w:numPr>
        <w:autoSpaceDE w:val="0"/>
        <w:autoSpaceDN w:val="0"/>
        <w:adjustRightInd w:val="0"/>
        <w:spacing w:after="0"/>
        <w:rPr>
          <w:rFonts w:ascii="TH SarabunPSK" w:hAnsi="TH SarabunPSK" w:cs="TH SarabunPSK"/>
          <w:sz w:val="32"/>
          <w:szCs w:val="32"/>
        </w:rPr>
      </w:pPr>
      <w:r w:rsidRPr="00DB362A">
        <w:rPr>
          <w:rFonts w:ascii="TH SarabunPSK" w:hAnsi="TH SarabunPSK" w:cs="TH SarabunPSK"/>
          <w:sz w:val="32"/>
          <w:szCs w:val="32"/>
          <w:cs/>
        </w:rPr>
        <w:t>ไม่เคยเกี่ยวข้องกับกระบวนการจัดการความรู้</w:t>
      </w:r>
    </w:p>
    <w:p w:rsidR="00027B75" w:rsidRDefault="00027B75" w:rsidP="00027B75">
      <w:pPr>
        <w:autoSpaceDE w:val="0"/>
        <w:autoSpaceDN w:val="0"/>
        <w:adjustRightInd w:val="0"/>
        <w:spacing w:after="0" w:line="240" w:lineRule="auto"/>
        <w:rPr>
          <w:rFonts w:ascii="TH SarabunPSK" w:hAnsi="TH SarabunPSK" w:cs="TH SarabunPSK"/>
          <w:sz w:val="32"/>
          <w:szCs w:val="32"/>
        </w:rPr>
      </w:pPr>
    </w:p>
    <w:p w:rsidR="00027B75" w:rsidRDefault="00027B75" w:rsidP="00027B75">
      <w:pPr>
        <w:autoSpaceDE w:val="0"/>
        <w:autoSpaceDN w:val="0"/>
        <w:adjustRightInd w:val="0"/>
        <w:spacing w:after="0" w:line="240" w:lineRule="auto"/>
        <w:rPr>
          <w:rFonts w:ascii="TH SarabunPSK" w:hAnsi="TH SarabunPSK" w:cs="TH SarabunPSK"/>
          <w:sz w:val="32"/>
          <w:szCs w:val="32"/>
        </w:rPr>
      </w:pPr>
    </w:p>
    <w:p w:rsidR="00027B75" w:rsidRDefault="00027B75" w:rsidP="00027B75">
      <w:pPr>
        <w:autoSpaceDE w:val="0"/>
        <w:autoSpaceDN w:val="0"/>
        <w:adjustRightInd w:val="0"/>
        <w:spacing w:after="0" w:line="240" w:lineRule="auto"/>
        <w:rPr>
          <w:rFonts w:ascii="TH SarabunPSK" w:hAnsi="TH SarabunPSK" w:cs="TH SarabunPSK"/>
          <w:sz w:val="32"/>
          <w:szCs w:val="32"/>
        </w:rPr>
      </w:pPr>
    </w:p>
    <w:p w:rsidR="00027B75" w:rsidRPr="00DB362A" w:rsidRDefault="00027B75" w:rsidP="00027B75">
      <w:pPr>
        <w:autoSpaceDE w:val="0"/>
        <w:autoSpaceDN w:val="0"/>
        <w:adjustRightInd w:val="0"/>
        <w:spacing w:after="0" w:line="240" w:lineRule="auto"/>
        <w:ind w:firstLine="1152"/>
        <w:jc w:val="thaiDistribute"/>
        <w:rPr>
          <w:rFonts w:ascii="TH SarabunPSK" w:hAnsi="TH SarabunPSK" w:cs="TH SarabunPSK"/>
          <w:sz w:val="32"/>
          <w:szCs w:val="32"/>
          <w:cs/>
        </w:rPr>
      </w:pPr>
      <w:r w:rsidRPr="00DB362A">
        <w:rPr>
          <w:rFonts w:ascii="TH SarabunPSK" w:hAnsi="TH SarabunPSK" w:cs="TH SarabunPSK"/>
          <w:b/>
          <w:bCs/>
          <w:sz w:val="32"/>
          <w:szCs w:val="32"/>
          <w:cs/>
        </w:rPr>
        <w:t>ตอนที่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๒</w:t>
      </w:r>
      <w:r w:rsidRPr="00DB362A">
        <w:rPr>
          <w:rFonts w:ascii="TH SarabunPSK" w:hAnsi="TH SarabunPSK" w:cs="TH SarabunPSK"/>
          <w:b/>
          <w:bCs/>
          <w:sz w:val="32"/>
          <w:szCs w:val="32"/>
        </w:rPr>
        <w:t xml:space="preserve"> </w:t>
      </w:r>
      <w:r w:rsidRPr="00DB362A">
        <w:rPr>
          <w:rFonts w:ascii="TH SarabunPSK" w:hAnsi="TH SarabunPSK" w:cs="TH SarabunPSK"/>
          <w:sz w:val="32"/>
          <w:szCs w:val="32"/>
          <w:cs/>
        </w:rPr>
        <w:t>คำถามเกี่ยวกับความคิดเห็นการพัฒนาการจัดการความรู้เชิงพุทธในการบริหารมหาวิทยาลัยมหาจุฬาลงกรณราชวิทยาลัย  ข้อคำถามในแต่ละด้านเป็นแบบมาตรส่วนประมาณค่า</w:t>
      </w:r>
      <w:r w:rsidRPr="00DB362A">
        <w:rPr>
          <w:rFonts w:ascii="TH SarabunPSK" w:hAnsi="TH SarabunPSK" w:cs="TH SarabunPSK"/>
          <w:sz w:val="32"/>
          <w:szCs w:val="32"/>
        </w:rPr>
        <w:t xml:space="preserve"> </w:t>
      </w:r>
      <w:r w:rsidRPr="00DB362A">
        <w:rPr>
          <w:rFonts w:ascii="TH SarabunPSK" w:hAnsi="TH SarabunPSK" w:cs="TH SarabunPSK"/>
          <w:sz w:val="32"/>
          <w:szCs w:val="32"/>
          <w:cs/>
        </w:rPr>
        <w:t>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ระดับ</w:t>
      </w:r>
      <w:r w:rsidRPr="00DB362A">
        <w:rPr>
          <w:rFonts w:ascii="TH SarabunPSK" w:hAnsi="TH SarabunPSK" w:cs="TH SarabunPSK"/>
          <w:sz w:val="32"/>
          <w:szCs w:val="32"/>
        </w:rPr>
        <w:t xml:space="preserve"> </w:t>
      </w:r>
      <w:r w:rsidRPr="00DB362A">
        <w:rPr>
          <w:rFonts w:ascii="TH SarabunPSK" w:hAnsi="TH SarabunPSK" w:cs="TH SarabunPSK"/>
          <w:sz w:val="32"/>
          <w:szCs w:val="32"/>
          <w:cs/>
        </w:rPr>
        <w:t>และแบบปลายเปิด</w:t>
      </w:r>
    </w:p>
    <w:p w:rsidR="00027B75" w:rsidRPr="00DB362A" w:rsidRDefault="00027B75" w:rsidP="00027B75">
      <w:pPr>
        <w:autoSpaceDE w:val="0"/>
        <w:autoSpaceDN w:val="0"/>
        <w:adjustRightInd w:val="0"/>
        <w:spacing w:after="0" w:line="240" w:lineRule="auto"/>
        <w:ind w:firstLine="1152"/>
        <w:jc w:val="thaiDistribute"/>
        <w:rPr>
          <w:rFonts w:ascii="TH SarabunPSK" w:hAnsi="TH SarabunPSK" w:cs="TH SarabunPSK"/>
          <w:sz w:val="32"/>
          <w:szCs w:val="32"/>
        </w:rPr>
      </w:pPr>
      <w:r w:rsidRPr="00DB362A">
        <w:rPr>
          <w:rFonts w:ascii="TH SarabunPSK" w:hAnsi="TH SarabunPSK" w:cs="TH SarabunPSK"/>
          <w:b/>
          <w:bCs/>
          <w:sz w:val="32"/>
          <w:szCs w:val="32"/>
          <w:cs/>
        </w:rPr>
        <w:t>คำชี้แจง</w:t>
      </w:r>
      <w:r w:rsidRPr="00DB362A">
        <w:rPr>
          <w:rFonts w:ascii="TH SarabunPSK" w:hAnsi="TH SarabunPSK" w:cs="TH SarabunPSK"/>
          <w:b/>
          <w:bCs/>
          <w:sz w:val="32"/>
          <w:szCs w:val="32"/>
        </w:rPr>
        <w:t xml:space="preserve"> </w:t>
      </w:r>
      <w:r w:rsidRPr="00DB362A">
        <w:rPr>
          <w:rFonts w:ascii="TH SarabunPSK" w:hAnsi="TH SarabunPSK" w:cs="TH SarabunPSK"/>
          <w:sz w:val="32"/>
          <w:szCs w:val="32"/>
          <w:cs/>
        </w:rPr>
        <w:t>โปรดทำเครื่องหมาย</w:t>
      </w:r>
      <w:r w:rsidRPr="00DB362A">
        <w:rPr>
          <w:rFonts w:ascii="TH SarabunPSK" w:hAnsi="TH SarabunPSK" w:cs="TH SarabunPSK"/>
          <w:sz w:val="32"/>
          <w:szCs w:val="32"/>
        </w:rPr>
        <w:t xml:space="preserve"> √ </w:t>
      </w:r>
      <w:r w:rsidRPr="00DB362A">
        <w:rPr>
          <w:rFonts w:ascii="TH SarabunPSK" w:hAnsi="TH SarabunPSK" w:cs="TH SarabunPSK"/>
          <w:sz w:val="32"/>
          <w:szCs w:val="32"/>
          <w:cs/>
        </w:rPr>
        <w:t>ลงในช่องคำตอบให้สมบูรณ์ตามความเป็นจริง</w:t>
      </w:r>
      <w:r w:rsidRPr="00DB362A">
        <w:rPr>
          <w:rFonts w:ascii="TH SarabunPSK" w:hAnsi="TH SarabunPSK" w:cs="TH SarabunPSK"/>
          <w:sz w:val="32"/>
          <w:szCs w:val="32"/>
        </w:rPr>
        <w:t xml:space="preserve"> </w:t>
      </w:r>
      <w:r w:rsidRPr="00DB362A">
        <w:rPr>
          <w:rFonts w:ascii="TH SarabunPSK" w:hAnsi="TH SarabunPSK" w:cs="TH SarabunPSK"/>
          <w:sz w:val="32"/>
          <w:szCs w:val="32"/>
          <w:cs/>
        </w:rPr>
        <w:t>ที่เกี่ยวข้องกับท่านมากที่สุด</w:t>
      </w:r>
    </w:p>
    <w:tbl>
      <w:tblPr>
        <w:tblStyle w:val="ab"/>
        <w:tblW w:w="8994" w:type="dxa"/>
        <w:tblLook w:val="04A0" w:firstRow="1" w:lastRow="0" w:firstColumn="1" w:lastColumn="0" w:noHBand="0" w:noVBand="1"/>
      </w:tblPr>
      <w:tblGrid>
        <w:gridCol w:w="5107"/>
        <w:gridCol w:w="791"/>
        <w:gridCol w:w="792"/>
        <w:gridCol w:w="791"/>
        <w:gridCol w:w="792"/>
        <w:gridCol w:w="721"/>
      </w:tblGrid>
      <w:tr w:rsidR="00027B75" w:rsidRPr="001C4E8C" w:rsidTr="00612FC2">
        <w:trPr>
          <w:tblHeader/>
        </w:trPr>
        <w:tc>
          <w:tcPr>
            <w:tcW w:w="5107" w:type="dxa"/>
            <w:vMerge w:val="restart"/>
          </w:tcPr>
          <w:p w:rsidR="00027B75" w:rsidRPr="001C4E8C" w:rsidRDefault="00027B75" w:rsidP="00612FC2">
            <w:pPr>
              <w:autoSpaceDE w:val="0"/>
              <w:autoSpaceDN w:val="0"/>
              <w:adjustRightInd w:val="0"/>
              <w:jc w:val="center"/>
              <w:rPr>
                <w:rFonts w:ascii="TH SarabunPSK" w:eastAsia="Calibri" w:hAnsi="TH SarabunPSK" w:cs="TH SarabunPSK"/>
                <w:b/>
                <w:bCs/>
                <w:sz w:val="32"/>
                <w:szCs w:val="32"/>
                <w:cs/>
              </w:rPr>
            </w:pPr>
            <w:r w:rsidRPr="001C4E8C">
              <w:rPr>
                <w:rFonts w:ascii="TH SarabunPSK" w:eastAsia="Calibri" w:hAnsi="TH SarabunPSK" w:cs="TH SarabunPSK" w:hint="cs"/>
                <w:b/>
                <w:bCs/>
                <w:sz w:val="32"/>
                <w:szCs w:val="32"/>
                <w:cs/>
              </w:rPr>
              <w:t>รายการประเมิน</w:t>
            </w:r>
          </w:p>
        </w:tc>
        <w:tc>
          <w:tcPr>
            <w:tcW w:w="3887" w:type="dxa"/>
            <w:gridSpan w:val="5"/>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ระดับการประเมิน</w:t>
            </w:r>
          </w:p>
        </w:tc>
      </w:tr>
      <w:tr w:rsidR="00027B75" w:rsidRPr="001C4E8C" w:rsidTr="00612FC2">
        <w:trPr>
          <w:cantSplit/>
          <w:trHeight w:val="1134"/>
          <w:tblHeader/>
        </w:trPr>
        <w:tc>
          <w:tcPr>
            <w:tcW w:w="5107" w:type="dxa"/>
            <w:vMerge/>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rPr>
            </w:pPr>
          </w:p>
        </w:tc>
        <w:tc>
          <w:tcPr>
            <w:tcW w:w="791" w:type="dxa"/>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cs/>
              </w:rPr>
            </w:pPr>
            <w:r>
              <w:rPr>
                <w:rFonts w:ascii="TH SarabunPSK" w:eastAsia="Calibri" w:hAnsi="TH SarabunPSK" w:cs="TH SarabunPSK" w:hint="cs"/>
                <w:b/>
                <w:bCs/>
                <w:sz w:val="32"/>
                <w:szCs w:val="32"/>
                <w:cs/>
              </w:rPr>
              <w:t>มากที่สุด</w:t>
            </w:r>
          </w:p>
        </w:tc>
        <w:tc>
          <w:tcPr>
            <w:tcW w:w="792" w:type="dxa"/>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cs/>
              </w:rPr>
            </w:pPr>
            <w:r>
              <w:rPr>
                <w:rFonts w:ascii="TH SarabunPSK" w:eastAsia="Calibri" w:hAnsi="TH SarabunPSK" w:cs="TH SarabunPSK" w:hint="cs"/>
                <w:b/>
                <w:bCs/>
                <w:sz w:val="32"/>
                <w:szCs w:val="32"/>
                <w:cs/>
              </w:rPr>
              <w:t>มาก</w:t>
            </w:r>
          </w:p>
        </w:tc>
        <w:tc>
          <w:tcPr>
            <w:tcW w:w="791" w:type="dxa"/>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cs/>
              </w:rPr>
            </w:pPr>
            <w:r>
              <w:rPr>
                <w:rFonts w:ascii="TH SarabunPSK" w:eastAsia="Calibri" w:hAnsi="TH SarabunPSK" w:cs="TH SarabunPSK" w:hint="cs"/>
                <w:b/>
                <w:bCs/>
                <w:sz w:val="32"/>
                <w:szCs w:val="32"/>
                <w:cs/>
              </w:rPr>
              <w:t>ปานกลาง</w:t>
            </w:r>
          </w:p>
        </w:tc>
        <w:tc>
          <w:tcPr>
            <w:tcW w:w="792" w:type="dxa"/>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cs/>
              </w:rPr>
            </w:pPr>
            <w:r>
              <w:rPr>
                <w:rFonts w:ascii="TH SarabunPSK" w:eastAsia="Calibri" w:hAnsi="TH SarabunPSK" w:cs="TH SarabunPSK" w:hint="cs"/>
                <w:b/>
                <w:bCs/>
                <w:sz w:val="32"/>
                <w:szCs w:val="32"/>
                <w:cs/>
              </w:rPr>
              <w:t>น้อย</w:t>
            </w:r>
          </w:p>
        </w:tc>
        <w:tc>
          <w:tcPr>
            <w:tcW w:w="721" w:type="dxa"/>
            <w:textDirection w:val="btLr"/>
          </w:tcPr>
          <w:p w:rsidR="00027B75" w:rsidRPr="001C4E8C" w:rsidRDefault="00027B75" w:rsidP="00612FC2">
            <w:pPr>
              <w:autoSpaceDE w:val="0"/>
              <w:autoSpaceDN w:val="0"/>
              <w:adjustRightInd w:val="0"/>
              <w:ind w:left="113" w:right="113"/>
              <w:jc w:val="center"/>
              <w:rPr>
                <w:rFonts w:ascii="TH SarabunPSK" w:eastAsia="Calibri" w:hAnsi="TH SarabunPSK" w:cs="TH SarabunPSK"/>
                <w:b/>
                <w:bCs/>
                <w:sz w:val="32"/>
                <w:szCs w:val="32"/>
                <w:cs/>
              </w:rPr>
            </w:pPr>
            <w:r>
              <w:rPr>
                <w:rFonts w:ascii="TH SarabunPSK" w:eastAsia="Calibri" w:hAnsi="TH SarabunPSK" w:cs="TH SarabunPSK" w:hint="cs"/>
                <w:b/>
                <w:bCs/>
                <w:sz w:val="32"/>
                <w:szCs w:val="32"/>
                <w:cs/>
              </w:rPr>
              <w:t>น้อยที่สุด</w:t>
            </w:r>
          </w:p>
        </w:tc>
      </w:tr>
      <w:tr w:rsidR="00027B75" w:rsidRPr="001C4E8C" w:rsidTr="00612FC2">
        <w:trPr>
          <w:tblHeader/>
        </w:trPr>
        <w:tc>
          <w:tcPr>
            <w:tcW w:w="5107" w:type="dxa"/>
            <w:vMerge/>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p>
        </w:tc>
        <w:tc>
          <w:tcPr>
            <w:tcW w:w="791" w:type="dxa"/>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๕</w:t>
            </w:r>
          </w:p>
        </w:tc>
        <w:tc>
          <w:tcPr>
            <w:tcW w:w="792" w:type="dxa"/>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๔</w:t>
            </w:r>
          </w:p>
        </w:tc>
        <w:tc>
          <w:tcPr>
            <w:tcW w:w="791" w:type="dxa"/>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๓</w:t>
            </w:r>
          </w:p>
        </w:tc>
        <w:tc>
          <w:tcPr>
            <w:tcW w:w="792" w:type="dxa"/>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๒</w:t>
            </w:r>
          </w:p>
        </w:tc>
        <w:tc>
          <w:tcPr>
            <w:tcW w:w="721" w:type="dxa"/>
          </w:tcPr>
          <w:p w:rsidR="00027B75" w:rsidRPr="001C4E8C" w:rsidRDefault="00027B75" w:rsidP="00612FC2">
            <w:pPr>
              <w:autoSpaceDE w:val="0"/>
              <w:autoSpaceDN w:val="0"/>
              <w:adjustRightInd w:val="0"/>
              <w:jc w:val="center"/>
              <w:rPr>
                <w:rFonts w:ascii="TH SarabunPSK" w:eastAsia="Calibri" w:hAnsi="TH SarabunPSK" w:cs="TH SarabunPSK"/>
                <w:b/>
                <w:bCs/>
                <w:sz w:val="32"/>
                <w:szCs w:val="32"/>
              </w:rPr>
            </w:pPr>
            <w:r w:rsidRPr="001C4E8C">
              <w:rPr>
                <w:rFonts w:ascii="TH SarabunPSK" w:eastAsia="Calibri" w:hAnsi="TH SarabunPSK" w:cs="TH SarabunPSK" w:hint="cs"/>
                <w:b/>
                <w:bCs/>
                <w:sz w:val="32"/>
                <w:szCs w:val="32"/>
                <w:cs/>
              </w:rPr>
              <w:t>๑</w:t>
            </w:r>
          </w:p>
        </w:tc>
      </w:tr>
      <w:tr w:rsidR="00027B75" w:rsidTr="00612FC2">
        <w:tc>
          <w:tcPr>
            <w:tcW w:w="5107" w:type="dxa"/>
          </w:tcPr>
          <w:p w:rsidR="00027B75" w:rsidRPr="00797A32" w:rsidRDefault="00027B75" w:rsidP="00612FC2">
            <w:pPr>
              <w:autoSpaceDE w:val="0"/>
              <w:autoSpaceDN w:val="0"/>
              <w:adjustRightInd w:val="0"/>
              <w:rPr>
                <w:rFonts w:ascii="TH SarabunPSK" w:eastAsia="Calibri" w:hAnsi="TH SarabunPSK" w:cs="TH SarabunPSK"/>
                <w:b/>
                <w:bCs/>
                <w:sz w:val="32"/>
                <w:szCs w:val="32"/>
                <w:cs/>
              </w:rPr>
            </w:pPr>
            <w:r>
              <w:rPr>
                <w:rFonts w:ascii="TH SarabunPSK" w:eastAsia="Calibri" w:hAnsi="TH SarabunPSK" w:cs="TH SarabunPSK" w:hint="cs"/>
                <w:b/>
                <w:bCs/>
                <w:sz w:val="32"/>
                <w:szCs w:val="32"/>
                <w:cs/>
              </w:rPr>
              <w:t>๑. ด้านกระบวนการจัดการเรียนรู้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797A32"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๑.๑ </w:t>
            </w:r>
            <w:r w:rsidRPr="00797A32">
              <w:rPr>
                <w:rFonts w:ascii="TH SarabunPSK" w:eastAsia="Calibri" w:hAnsi="TH SarabunPSK" w:cs="TH SarabunPSK"/>
                <w:b/>
                <w:bCs/>
                <w:sz w:val="32"/>
                <w:szCs w:val="32"/>
                <w:cs/>
              </w:rPr>
              <w:t>การบ่งชี้ความรู้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๑) วิทยาลัยเขต / วิทยาลัยสงฆ์มีการบ่งชี้ความรู้และเป้าหมายของการจัดการความรู้ที่จำเป็นต่องานที่ปฏิบัติและสอดคล้องกับวิสัยทัศน์ของมหาวิทยาลัย</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๒) ผู้บริหารเป็นผู้นำในการบ่งชี้ความรู้ที่จำเป็นต่องานที่ปฏิบัติไว้ตามวิสัยทัศน์ของมหาวิทยาลัย</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๓) มีการสำรวจและรวบรวมรายชื่อความรู้ที่จำเป็นในการดำเนินงาน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 มีการจัดลำดับความสำคัญของความรู้ที่จำเป็นในการดำเนินงาน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๕) มีการจัดทำรายชื่อแหล่งความรู้ /ฐานข้อมูล/ ฐานความรู</w:t>
            </w:r>
            <w:r>
              <w:rPr>
                <w:rFonts w:ascii="TH SarabunPSK" w:hAnsi="TH SarabunPSK" w:cs="TH SarabunPSK"/>
                <w:sz w:val="32"/>
                <w:szCs w:val="32"/>
                <w:cs/>
              </w:rPr>
              <w:t>้</w:t>
            </w:r>
            <w:r>
              <w:rPr>
                <w:rFonts w:ascii="TH SarabunPSK" w:hAnsi="TH SarabunPSK" w:cs="TH SarabunPSK" w:hint="cs"/>
                <w:sz w:val="32"/>
                <w:szCs w:val="32"/>
                <w:cs/>
              </w:rPr>
              <w:t>ที่จำเป็นสำหรับการปฏิบัติงาน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๖) มีการเชิญผู้เชี่ยวชาญและผู้ทรงคุณวุฒิด้าน  ต่าง ๆ  มาช่วยบ่งชี้ความรู้ที่จำเป็นต่อการพัฒนางานของมหาวิทยาลัย</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๗) มีการสร้างหลักสูตรการเรียนรู้เพื่อพัฒนาตนเองให้กับบุคลากรภายในมหาวิทยาลัย</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๘) บุคลากรให้ความร่วมมือในการร่วมคิด  ร่วมวางแผน  เพื่อช่วยบ่งชี้ความรู้ที่ใช้ในการพัฒนางานของมหาวิทยาลัย</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797A32"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 xml:space="preserve">๑.๒ </w:t>
            </w:r>
            <w:r w:rsidRPr="00797A32">
              <w:rPr>
                <w:rFonts w:ascii="TH SarabunPSK" w:eastAsia="Calibri" w:hAnsi="TH SarabunPSK" w:cs="TH SarabunPSK"/>
                <w:b/>
                <w:bCs/>
                <w:sz w:val="32"/>
                <w:szCs w:val="32"/>
                <w:cs/>
              </w:rPr>
              <w:t>การสร้างและแสวงหาความรู้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๑) </w:t>
            </w:r>
            <w:r w:rsidRPr="000C7217">
              <w:rPr>
                <w:rFonts w:ascii="TH SarabunPSK" w:eastAsia="Calibri" w:hAnsi="TH SarabunPSK" w:cs="TH SarabunPSK"/>
                <w:sz w:val="32"/>
                <w:szCs w:val="32"/>
                <w:cs/>
              </w:rPr>
              <w:t>วิทยาลัยเขต / วิทยาลัยสงฆ์</w:t>
            </w:r>
            <w:r>
              <w:rPr>
                <w:rFonts w:ascii="TH SarabunPSK" w:eastAsia="Calibri" w:hAnsi="TH SarabunPSK" w:cs="TH SarabunPSK" w:hint="cs"/>
                <w:sz w:val="32"/>
                <w:szCs w:val="32"/>
                <w:cs/>
              </w:rPr>
              <w:t>มีการค้นหาและรวบรวมความรู้จากบุคลากรภายในมหาวิทยาลัยที่มีความรู้และความเชี่ยวชาญโดยตรง</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7D3B7E" w:rsidRDefault="00027B75" w:rsidP="00612FC2">
            <w:pPr>
              <w:autoSpaceDE w:val="0"/>
              <w:autoSpaceDN w:val="0"/>
              <w:adjustRightInd w:val="0"/>
              <w:jc w:val="thaiDistribute"/>
              <w:rPr>
                <w:rFonts w:ascii="TH SarabunPSK" w:eastAsia="Calibri" w:hAnsi="TH SarabunPSK" w:cs="TH SarabunPSK"/>
                <w:spacing w:val="6"/>
                <w:sz w:val="32"/>
                <w:szCs w:val="32"/>
                <w:cs/>
              </w:rPr>
            </w:pPr>
            <w:r>
              <w:rPr>
                <w:rFonts w:ascii="TH SarabunPSK" w:eastAsia="Calibri" w:hAnsi="TH SarabunPSK" w:cs="TH SarabunPSK" w:hint="cs"/>
                <w:sz w:val="32"/>
                <w:szCs w:val="32"/>
                <w:cs/>
              </w:rPr>
              <w:t>๒)</w:t>
            </w:r>
            <w:r w:rsidRPr="006718C5">
              <w:rPr>
                <w:rFonts w:ascii="TH SarabunPSK" w:eastAsia="Calibri" w:hAnsi="TH SarabunPSK" w:cs="TH SarabunPSK" w:hint="cs"/>
                <w:sz w:val="32"/>
                <w:szCs w:val="32"/>
                <w:cs/>
              </w:rPr>
              <w:t xml:space="preserve"> มีการแสวงหาความรู้จากผู้เชี่ยวชาญ  ผู้ทรงคุณวุฒิ</w:t>
            </w:r>
            <w:r w:rsidRPr="007D3B7E">
              <w:rPr>
                <w:rFonts w:ascii="TH SarabunPSK" w:eastAsia="Calibri" w:hAnsi="TH SarabunPSK" w:cs="TH SarabunPSK" w:hint="cs"/>
                <w:spacing w:val="6"/>
                <w:sz w:val="32"/>
                <w:szCs w:val="32"/>
                <w:cs/>
              </w:rPr>
              <w:t>เพื่อใช้ในการจัดการการเรียนการสอนและการพัฒนางาน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rPr>
          <w:trHeight w:val="791"/>
        </w:trPr>
        <w:tc>
          <w:tcPr>
            <w:tcW w:w="5107" w:type="dxa"/>
          </w:tcPr>
          <w:p w:rsidR="00027B75" w:rsidRPr="001C4E8C" w:rsidRDefault="00027B75" w:rsidP="00612FC2">
            <w:pPr>
              <w:autoSpaceDE w:val="0"/>
              <w:autoSpaceDN w:val="0"/>
              <w:adjustRightInd w:val="0"/>
              <w:rPr>
                <w:rFonts w:ascii="TH SarabunPSK" w:eastAsia="Calibri" w:hAnsi="TH SarabunPSK" w:cs="TH SarabunPSK"/>
                <w:sz w:val="32"/>
                <w:szCs w:val="32"/>
                <w:cs/>
              </w:rPr>
            </w:pPr>
            <w:r>
              <w:rPr>
                <w:rFonts w:ascii="TH SarabunPSK" w:eastAsia="Calibri" w:hAnsi="TH SarabunPSK" w:cs="TH SarabunPSK" w:hint="cs"/>
                <w:sz w:val="32"/>
                <w:szCs w:val="32"/>
                <w:cs/>
              </w:rPr>
              <w:t>๓) มีการให้ทุนสนับสนุนแก่บุคลากรเพื่อพัฒนาความรู้ที่ต้องการ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 มีการสอบถามเพื่อให้ความรู้โดยใช้กระบวนการสอนงานโดยหัวหน้าหรือผู้ที่มีความชำนาญ</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๕) ได้รับความร่วมมือจากองค์กรต่างๆ  ภายในมหาวิทยาลัยในการแสวงหาความรู้ร่วมกัน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๖) </w:t>
            </w:r>
            <w:r w:rsidRPr="00797A32">
              <w:rPr>
                <w:rFonts w:ascii="TH SarabunPSK" w:eastAsia="Calibri" w:hAnsi="TH SarabunPSK" w:cs="TH SarabunPSK"/>
                <w:sz w:val="32"/>
                <w:szCs w:val="32"/>
                <w:cs/>
              </w:rPr>
              <w:t>ได้รับคว</w:t>
            </w:r>
            <w:r>
              <w:rPr>
                <w:rFonts w:ascii="TH SarabunPSK" w:eastAsia="Calibri" w:hAnsi="TH SarabunPSK" w:cs="TH SarabunPSK"/>
                <w:sz w:val="32"/>
                <w:szCs w:val="32"/>
                <w:cs/>
              </w:rPr>
              <w:t>ามร่วมมือจากองค์กรต่างๆ  ภาย</w:t>
            </w:r>
            <w:r>
              <w:rPr>
                <w:rFonts w:ascii="TH SarabunPSK" w:eastAsia="Calibri" w:hAnsi="TH SarabunPSK" w:cs="TH SarabunPSK" w:hint="cs"/>
                <w:sz w:val="32"/>
                <w:szCs w:val="32"/>
                <w:cs/>
              </w:rPr>
              <w:t>นอก</w:t>
            </w:r>
            <w:r w:rsidRPr="00797A32">
              <w:rPr>
                <w:rFonts w:ascii="TH SarabunPSK" w:eastAsia="Calibri" w:hAnsi="TH SarabunPSK" w:cs="TH SarabunPSK"/>
                <w:sz w:val="32"/>
                <w:szCs w:val="32"/>
                <w:cs/>
              </w:rPr>
              <w:t>มหาวิทยาลัยในการแสวงหาความรู้ร่วมกัน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๗) มีการแสวงหา / ค้นคว้าหาความรู้จากแหล่งเรียนรู้ที่หลายหลาย  เช่น  อินเตอร์เน็ต  สื่อสารสนเทศ  หรือการอบรมสัมมนา</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1C4E8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๘) มีการแสวงหาความรู้จากแหล่งความรู้อยู่ตลอด  มีการนำความรู้มาวางแผน  ปรับปรุงประบวนการในการปฏิบัติงานให้มีประสิทธิภาพและทันสมัยเพิ่มมากขึ้น</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301F90"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๑.๓ </w:t>
            </w:r>
            <w:r w:rsidRPr="00301F90">
              <w:rPr>
                <w:rFonts w:ascii="TH SarabunPSK" w:eastAsia="Calibri" w:hAnsi="TH SarabunPSK" w:cs="TH SarabunPSK"/>
                <w:b/>
                <w:bCs/>
                <w:sz w:val="32"/>
                <w:szCs w:val="32"/>
                <w:cs/>
              </w:rPr>
              <w:t>การจัดความรู้ให้เป็นระบบ</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๑) </w:t>
            </w:r>
            <w:r w:rsidRPr="00765E74">
              <w:rPr>
                <w:rFonts w:ascii="TH SarabunPSK" w:eastAsia="Calibri" w:hAnsi="TH SarabunPSK" w:cs="TH SarabunPSK"/>
                <w:sz w:val="32"/>
                <w:szCs w:val="32"/>
                <w:cs/>
              </w:rPr>
              <w:t>วิทยาลัยเขต / วิทยาลัยสงฆ์</w:t>
            </w:r>
            <w:r>
              <w:rPr>
                <w:rFonts w:ascii="TH SarabunPSK" w:eastAsia="Calibri" w:hAnsi="TH SarabunPSK" w:cs="TH SarabunPSK" w:hint="cs"/>
                <w:sz w:val="32"/>
                <w:szCs w:val="32"/>
                <w:cs/>
              </w:rPr>
              <w:t>มีการกำหนดนโยบายในการจัดเก็บองค์ความรู้เพื่อใช้ในการทำงานและการเรียนรู้อย่างชัดเจน</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๒) มีการจัดโครงสร้างการจัดเก็บความรู้อย่างเป็นระบบทำให้สามารถค้นหาได้อย่างรวดเร็ว</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lastRenderedPageBreak/>
              <w:t>๓) มีองค์กรหรือบุคลากรรับผิดชอบในการเก็บความรู้ได้เป็นหมวดหมู่เพื่อให้สะดวกต่อการสืบค้น</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 มีการจัดทำฐานข้อมูลทำเนียบความเชี่ยวชาญของบุคลากรแต่ละฝ่ายเพื่อความสะดวดและรวดเร็วในการใช้ความ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7D3B7E" w:rsidRDefault="00027B75" w:rsidP="00612FC2">
            <w:pPr>
              <w:autoSpaceDE w:val="0"/>
              <w:autoSpaceDN w:val="0"/>
              <w:adjustRightInd w:val="0"/>
              <w:jc w:val="thaiDistribute"/>
              <w:rPr>
                <w:rFonts w:ascii="TH SarabunPSK" w:eastAsia="Calibri" w:hAnsi="TH SarabunPSK" w:cs="TH SarabunPSK"/>
                <w:spacing w:val="-6"/>
                <w:sz w:val="32"/>
                <w:szCs w:val="32"/>
                <w:cs/>
              </w:rPr>
            </w:pPr>
            <w:r>
              <w:rPr>
                <w:rFonts w:ascii="TH SarabunPSK" w:eastAsia="Calibri" w:hAnsi="TH SarabunPSK" w:cs="TH SarabunPSK" w:hint="cs"/>
                <w:spacing w:val="-6"/>
                <w:sz w:val="32"/>
                <w:szCs w:val="32"/>
                <w:cs/>
              </w:rPr>
              <w:t>๕</w:t>
            </w:r>
            <w:r>
              <w:rPr>
                <w:rFonts w:ascii="TH SarabunPSK" w:eastAsia="Calibri" w:hAnsi="TH SarabunPSK" w:cs="TH SarabunPSK" w:hint="cs"/>
                <w:sz w:val="32"/>
                <w:szCs w:val="32"/>
                <w:cs/>
              </w:rPr>
              <w:t>)</w:t>
            </w:r>
            <w:r w:rsidRPr="007D3B7E">
              <w:rPr>
                <w:rFonts w:ascii="TH SarabunPSK" w:eastAsia="Calibri" w:hAnsi="TH SarabunPSK" w:cs="TH SarabunPSK" w:hint="cs"/>
                <w:spacing w:val="-6"/>
                <w:sz w:val="32"/>
                <w:szCs w:val="32"/>
                <w:cs/>
              </w:rPr>
              <w:t xml:space="preserve"> มีการรวบรวมความรู้ที่จำเป็นต่อการทำงานอย่างเป็นระบบเพื่อให้บุคลากรทุกคนสามารถเข้าไปเรียนรู้ได้ง่าย</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๖) บุคลากรมีความสามารถในการเก็บความรู้ได้อย่างเป็นระบบ  เช่น  แฟ้มสะสมงาน ตำรา  เอกสารประกอบ  คู่มือ  หรือระบบสารสนเทศ</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๗) มีเทคโนโลยีที่มีประสิทธิภาพที่ช่วยในการจัดเก็บความรู้ได้มากและเป็นหมวดหมู่  ทันสมัย</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๘) มีการประชาสัมพันธ์ให้บุคลากรได้ทราบว่ามีความรู้อะไรที่มหาวิทยาลัยได้จัดเก็บไว้</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301F90"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๑.๔ </w:t>
            </w:r>
            <w:r w:rsidRPr="00301F90">
              <w:rPr>
                <w:rFonts w:ascii="TH SarabunPSK" w:eastAsia="Calibri" w:hAnsi="TH SarabunPSK" w:cs="TH SarabunPSK"/>
                <w:b/>
                <w:bCs/>
                <w:sz w:val="32"/>
                <w:szCs w:val="32"/>
                <w:cs/>
              </w:rPr>
              <w:t>การประมวลและกลั่นกรองความรู้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45D21"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t xml:space="preserve">๑) </w:t>
            </w:r>
            <w:r w:rsidRPr="00345D21">
              <w:rPr>
                <w:rFonts w:ascii="TH SarabunPSK" w:eastAsia="Calibri" w:hAnsi="TH SarabunPSK" w:cs="TH SarabunPSK"/>
                <w:color w:val="000000" w:themeColor="text1"/>
                <w:sz w:val="32"/>
                <w:szCs w:val="32"/>
                <w:cs/>
              </w:rPr>
              <w:t>วิทยาลัยเขต / วิทยาลัยสงฆ์</w:t>
            </w:r>
            <w:r>
              <w:rPr>
                <w:rFonts w:ascii="TH SarabunPSK" w:eastAsia="Calibri" w:hAnsi="TH SarabunPSK" w:cs="TH SarabunPSK" w:hint="cs"/>
                <w:color w:val="000000" w:themeColor="text1"/>
                <w:sz w:val="32"/>
                <w:szCs w:val="32"/>
                <w:cs/>
              </w:rPr>
              <w:t>มีการรวบรวม  จัดแบ่งหมวดหมู่ของความรู้อย่างเป็นระบบ</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45D21"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๒</w:t>
            </w:r>
            <w:r w:rsidRPr="00345D21">
              <w:rPr>
                <w:rFonts w:ascii="TH SarabunPSK" w:eastAsia="Calibri" w:hAnsi="TH SarabunPSK" w:cs="TH SarabunPSK" w:hint="cs"/>
                <w:color w:val="000000" w:themeColor="text1"/>
                <w:sz w:val="32"/>
                <w:szCs w:val="32"/>
                <w:cs/>
              </w:rPr>
              <w:t xml:space="preserve">) </w:t>
            </w:r>
            <w:r w:rsidRPr="00345D21">
              <w:rPr>
                <w:rFonts w:ascii="TH SarabunPSK" w:eastAsia="Calibri" w:hAnsi="TH SarabunPSK" w:cs="TH SarabunPSK"/>
                <w:color w:val="000000" w:themeColor="text1"/>
                <w:sz w:val="32"/>
                <w:szCs w:val="32"/>
                <w:cs/>
              </w:rPr>
              <w:t>วิทยาลัยเขต / วิทยาลัยสงฆ์</w:t>
            </w:r>
            <w:r w:rsidRPr="00345D21">
              <w:rPr>
                <w:rFonts w:ascii="TH SarabunPSK" w:eastAsia="Calibri" w:hAnsi="TH SarabunPSK" w:cs="TH SarabunPSK" w:hint="cs"/>
                <w:color w:val="000000" w:themeColor="text1"/>
                <w:sz w:val="32"/>
                <w:szCs w:val="32"/>
                <w:cs/>
              </w:rPr>
              <w:t>มีการ</w:t>
            </w:r>
            <w:r>
              <w:rPr>
                <w:rFonts w:ascii="TH SarabunPSK" w:eastAsia="Calibri" w:hAnsi="TH SarabunPSK" w:cs="TH SarabunPSK" w:hint="cs"/>
                <w:color w:val="000000" w:themeColor="text1"/>
                <w:sz w:val="32"/>
                <w:szCs w:val="32"/>
                <w:cs/>
              </w:rPr>
              <w:t>ปรับปรุงรูปแบบของเอกสารให้เป็นมาตรฐานเดียวกัน</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๓) </w:t>
            </w:r>
            <w:r w:rsidRPr="00345D21">
              <w:rPr>
                <w:rFonts w:ascii="TH SarabunPSK" w:eastAsia="Calibri" w:hAnsi="TH SarabunPSK" w:cs="TH SarabunPSK"/>
                <w:color w:val="000000" w:themeColor="text1"/>
                <w:sz w:val="32"/>
                <w:szCs w:val="32"/>
                <w:cs/>
              </w:rPr>
              <w:t>วิทยาลัยเขต / วิทยาลัยสงฆ์</w:t>
            </w:r>
            <w:r>
              <w:rPr>
                <w:rFonts w:ascii="TH SarabunPSK" w:eastAsia="Calibri" w:hAnsi="TH SarabunPSK" w:cs="TH SarabunPSK" w:hint="cs"/>
                <w:color w:val="000000" w:themeColor="text1"/>
                <w:sz w:val="32"/>
                <w:szCs w:val="32"/>
                <w:cs/>
              </w:rPr>
              <w:t>ใช้รูปแบบภาษาอย่างเดียวกันทั่วทั้งองค์กร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0C0FD3"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 มีการ</w:t>
            </w:r>
            <w:r w:rsidRPr="009418E9">
              <w:rPr>
                <w:rFonts w:ascii="TH SarabunPSK" w:eastAsia="Calibri" w:hAnsi="TH SarabunPSK" w:cs="TH SarabunPSK"/>
                <w:sz w:val="32"/>
                <w:szCs w:val="32"/>
                <w:cs/>
              </w:rPr>
              <w:t>จัดทำคำอธิบาย  ความหมายของคำต่างๆที่แต่ละหน่วยงานใช้ในการปฏิบัติงานเพื่อให้มีความเข้าใจตรงกัน</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๕) มีกระบวนการกลั่นกรองและตรวจสอบความถูกต้องของความรู้ที่จะนำไปใช้ในการทำงานโดยทีมผู้เชี่ยวชาญ</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๖) มีการปรับปรุงเนื้อหาของความรู้ให้ครบถ้วน เที่ยงตรง</w:t>
            </w:r>
            <w:r>
              <w:rPr>
                <w:rFonts w:ascii="TH SarabunPSK" w:eastAsia="Calibri" w:hAnsi="TH SarabunPSK" w:cs="TH SarabunPSK" w:hint="cs"/>
                <w:sz w:val="32"/>
                <w:szCs w:val="32"/>
                <w:cs/>
              </w:rPr>
              <w:lastRenderedPageBreak/>
              <w:t>ทันสมัยอย่างสม่ำเสมอ</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lastRenderedPageBreak/>
              <w:t xml:space="preserve">๗) </w:t>
            </w:r>
            <w:r w:rsidRPr="000C0FD3">
              <w:rPr>
                <w:rFonts w:ascii="TH SarabunPSK" w:eastAsia="Calibri" w:hAnsi="TH SarabunPSK" w:cs="TH SarabunPSK"/>
                <w:sz w:val="32"/>
                <w:szCs w:val="32"/>
                <w:cs/>
              </w:rPr>
              <w:t>เนื้อหาของความรู้ที่ได้ปรับปรุงแล้วตรงกับความต้องการของผู้ใช้ความรู้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๘) </w:t>
            </w:r>
            <w:r w:rsidRPr="000C0FD3">
              <w:rPr>
                <w:rFonts w:ascii="TH SarabunPSK" w:eastAsia="Calibri" w:hAnsi="TH SarabunPSK" w:cs="TH SarabunPSK"/>
                <w:sz w:val="32"/>
                <w:szCs w:val="32"/>
                <w:cs/>
              </w:rPr>
              <w:t>การป้อนข้อมูล การจัดเก็บ การค้นหาและ</w:t>
            </w:r>
            <w:r>
              <w:rPr>
                <w:rFonts w:ascii="TH SarabunPSK" w:eastAsia="Calibri" w:hAnsi="TH SarabunPSK" w:cs="TH SarabunPSK"/>
                <w:sz w:val="32"/>
                <w:szCs w:val="32"/>
                <w:cs/>
              </w:rPr>
              <w:t>การใช้ข้อมูลทำได้สะดวก</w:t>
            </w:r>
            <w:r>
              <w:rPr>
                <w:rFonts w:ascii="TH SarabunPSK" w:eastAsia="Calibri" w:hAnsi="TH SarabunPSK" w:cs="TH SarabunPSK" w:hint="cs"/>
                <w:sz w:val="32"/>
                <w:szCs w:val="32"/>
                <w:cs/>
              </w:rPr>
              <w:t>และรวดเร็ว</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301F90"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๑.๕ </w:t>
            </w:r>
            <w:r w:rsidRPr="00301F90">
              <w:rPr>
                <w:rFonts w:ascii="TH SarabunPSK" w:eastAsia="Calibri" w:hAnsi="TH SarabunPSK" w:cs="TH SarabunPSK"/>
                <w:b/>
                <w:bCs/>
                <w:sz w:val="32"/>
                <w:szCs w:val="32"/>
                <w:cs/>
              </w:rPr>
              <w:t>การเข้าถึงความรู้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๑) </w:t>
            </w:r>
            <w:r w:rsidRPr="00765E74">
              <w:rPr>
                <w:rFonts w:ascii="TH SarabunPSK" w:eastAsia="Calibri" w:hAnsi="TH SarabunPSK" w:cs="TH SarabunPSK"/>
                <w:sz w:val="32"/>
                <w:szCs w:val="32"/>
                <w:cs/>
              </w:rPr>
              <w:t>วิทยาลัยเขต / วิทยาลัยสงฆ์</w:t>
            </w:r>
            <w:r>
              <w:rPr>
                <w:rFonts w:ascii="TH SarabunPSK" w:eastAsia="Calibri" w:hAnsi="TH SarabunPSK" w:cs="TH SarabunPSK" w:hint="cs"/>
                <w:sz w:val="32"/>
                <w:szCs w:val="32"/>
                <w:cs/>
              </w:rPr>
              <w:t>กำหนดให้</w:t>
            </w:r>
            <w:r w:rsidRPr="001F4D86">
              <w:rPr>
                <w:rFonts w:ascii="TH SarabunPSK" w:eastAsia="Calibri" w:hAnsi="TH SarabunPSK" w:cs="TH SarabunPSK"/>
                <w:sz w:val="32"/>
                <w:szCs w:val="32"/>
                <w:cs/>
              </w:rPr>
              <w:t xml:space="preserve">มีแหล่งรวบรวมความรู้ที่บุคลากรสามารถเข้าถึงได้ เช่น </w:t>
            </w:r>
            <w:r w:rsidRPr="001F4D86">
              <w:rPr>
                <w:rFonts w:ascii="TH SarabunPSK" w:eastAsia="Calibri" w:hAnsi="TH SarabunPSK" w:cs="TH SarabunPSK"/>
                <w:sz w:val="32"/>
                <w:szCs w:val="32"/>
              </w:rPr>
              <w:t>website</w:t>
            </w:r>
            <w:r>
              <w:rPr>
                <w:rFonts w:ascii="TH SarabunPSK" w:eastAsia="Calibri" w:hAnsi="TH SarabunPSK" w:cs="TH SarabunPSK" w:hint="cs"/>
                <w:sz w:val="32"/>
                <w:szCs w:val="32"/>
                <w:cs/>
              </w:rPr>
              <w:t xml:space="preserve"> </w:t>
            </w:r>
            <w:r w:rsidRPr="001F4D86">
              <w:rPr>
                <w:rFonts w:ascii="TH SarabunPSK" w:eastAsia="Calibri" w:hAnsi="TH SarabunPSK" w:cs="TH SarabunPSK"/>
                <w:sz w:val="32"/>
                <w:szCs w:val="32"/>
                <w:cs/>
              </w:rPr>
              <w:t>มุมหนังสือ เป็นต้น</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p w:rsidR="00027B75" w:rsidRDefault="00027B75" w:rsidP="00612FC2">
            <w:pPr>
              <w:autoSpaceDE w:val="0"/>
              <w:autoSpaceDN w:val="0"/>
              <w:adjustRightInd w:val="0"/>
              <w:rPr>
                <w:rFonts w:ascii="TH SarabunPSK" w:eastAsia="Calibri" w:hAnsi="TH SarabunPSK" w:cs="TH SarabunPSK"/>
                <w:sz w:val="32"/>
                <w:szCs w:val="32"/>
              </w:rPr>
            </w:pPr>
          </w:p>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๒) </w:t>
            </w:r>
            <w:r w:rsidRPr="00765E74">
              <w:rPr>
                <w:rFonts w:ascii="TH SarabunPSK" w:eastAsia="Calibri" w:hAnsi="TH SarabunPSK" w:cs="TH SarabunPSK"/>
                <w:sz w:val="32"/>
                <w:szCs w:val="32"/>
                <w:cs/>
              </w:rPr>
              <w:t>วิทยาลัยเขต / วิทยาลัยสงฆ์</w:t>
            </w:r>
            <w:r>
              <w:rPr>
                <w:rFonts w:ascii="TH SarabunPSK" w:eastAsia="Calibri" w:hAnsi="TH SarabunPSK" w:cs="TH SarabunPSK" w:hint="cs"/>
                <w:sz w:val="32"/>
                <w:szCs w:val="32"/>
                <w:cs/>
              </w:rPr>
              <w:t>ได้ให้ความสะดวกแก่บุคลากรในการเข้าถึงความรู้ที่จัดเก็บไว้เพื่อนำความรู้ไปใช้ในกิจกรรมต่าง ๆ  อย่างต่อเนื่อง</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๓) มีเอกสารหรือคู่มือการปฏิบัติงานเพื่อสร้างความเข้าใจและเผยแพร่ </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 มีมุมความรู้หรือแหล่งข้อมูลความรู้ที่บุคลากรเข้าถึงและใช้ความรู้อย่างสะดวก</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๕) </w:t>
            </w:r>
            <w:r w:rsidRPr="001F4D86">
              <w:rPr>
                <w:rFonts w:ascii="TH SarabunPSK" w:eastAsia="Calibri" w:hAnsi="TH SarabunPSK" w:cs="TH SarabunPSK"/>
                <w:sz w:val="32"/>
                <w:szCs w:val="32"/>
                <w:cs/>
              </w:rPr>
              <w:t>มีช่องทางการสื่อสารที่ทุกคนสามารถเข้าถึงได้</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C938A9" w:rsidRDefault="00027B75" w:rsidP="00612FC2">
            <w:pPr>
              <w:jc w:val="thaiDistribute"/>
              <w:rPr>
                <w:cs/>
              </w:rPr>
            </w:pPr>
            <w:r>
              <w:rPr>
                <w:rFonts w:ascii="TH SarabunPSK" w:eastAsia="Calibri" w:hAnsi="TH SarabunPSK" w:cs="TH SarabunPSK" w:hint="cs"/>
                <w:sz w:val="32"/>
                <w:szCs w:val="32"/>
                <w:cs/>
              </w:rPr>
              <w:t>๖) มีช่องทางสำหรับการรับข้อซักถามความรู้และตอบกลับได้อย่างสะดวก</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๗) </w:t>
            </w:r>
            <w:r w:rsidRPr="001F4D86">
              <w:rPr>
                <w:rFonts w:ascii="TH SarabunPSK" w:eastAsia="Calibri" w:hAnsi="TH SarabunPSK" w:cs="TH SarabunPSK"/>
                <w:sz w:val="32"/>
                <w:szCs w:val="32"/>
                <w:cs/>
              </w:rPr>
              <w:t>สนับสนุนเรื่องการพัฒนาเทคโนโลยีสารสนเทศที่เอื้อประโยชน์ต่อการปฏิบัติงานในทุกระดับ</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๘) มีกระบวนการส่งมอบความรู้ที่จำเป็นและสำคัญต่อการทำงานให้บุคลากรภายในองค์กร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301F90" w:rsidRDefault="00027B75" w:rsidP="00612FC2">
            <w:pPr>
              <w:autoSpaceDE w:val="0"/>
              <w:autoSpaceDN w:val="0"/>
              <w:adjustRightInd w:val="0"/>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๑.๖ </w:t>
            </w:r>
            <w:r w:rsidRPr="00301F90">
              <w:rPr>
                <w:rFonts w:ascii="TH SarabunPSK" w:eastAsia="Calibri" w:hAnsi="TH SarabunPSK" w:cs="TH SarabunPSK"/>
                <w:b/>
                <w:bCs/>
                <w:sz w:val="32"/>
                <w:szCs w:val="32"/>
                <w:cs/>
              </w:rPr>
              <w:t>การแบ่งปันแลกเปลี่ยนความรู้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301F90"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๑) </w:t>
            </w:r>
            <w:r w:rsidRPr="006718C5">
              <w:rPr>
                <w:rFonts w:ascii="TH SarabunPSK" w:eastAsia="Calibri" w:hAnsi="TH SarabunPSK" w:cs="TH SarabunPSK"/>
                <w:spacing w:val="-4"/>
                <w:sz w:val="32"/>
                <w:szCs w:val="32"/>
                <w:cs/>
              </w:rPr>
              <w:t>วิทยาลัยเขต / วิทยาลัยสงฆ์</w:t>
            </w:r>
            <w:r w:rsidRPr="006718C5">
              <w:rPr>
                <w:rFonts w:ascii="TH SarabunPSK" w:eastAsia="Calibri" w:hAnsi="TH SarabunPSK" w:cs="TH SarabunPSK" w:hint="cs"/>
                <w:spacing w:val="-4"/>
                <w:sz w:val="32"/>
                <w:szCs w:val="32"/>
                <w:cs/>
              </w:rPr>
              <w:t>มีการจัดสรรทรัพยากร</w:t>
            </w:r>
            <w:r>
              <w:rPr>
                <w:rFonts w:ascii="TH SarabunPSK" w:eastAsia="Calibri" w:hAnsi="TH SarabunPSK" w:cs="TH SarabunPSK" w:hint="cs"/>
                <w:sz w:val="32"/>
                <w:szCs w:val="32"/>
                <w:cs/>
              </w:rPr>
              <w:t xml:space="preserve">สำหรับการจัดกิจกรรมการแลกเปลี่ยนความรู้อย่างพอเพียง  </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lastRenderedPageBreak/>
              <w:t>๒</w:t>
            </w:r>
            <w:r w:rsidRPr="00257F7C">
              <w:rPr>
                <w:rFonts w:ascii="TH SarabunPSK" w:eastAsia="Calibri" w:hAnsi="TH SarabunPSK" w:cs="TH SarabunPSK"/>
                <w:color w:val="000000" w:themeColor="text1"/>
                <w:sz w:val="32"/>
                <w:szCs w:val="32"/>
                <w:cs/>
              </w:rPr>
              <w:t>) มีการจัดประชุมหรือจัดกิจกรรมเพื่อแบ่งปันความรู้และประสบการณ์การเรียนรู้ร่วมกัน</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rPr>
                <w:rFonts w:ascii="TH SarabunPSK"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๓</w:t>
            </w:r>
            <w:r w:rsidRPr="00257F7C">
              <w:rPr>
                <w:rFonts w:ascii="TH SarabunPSK" w:eastAsia="Calibri"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มี</w:t>
            </w:r>
            <w:r w:rsidRPr="00257F7C">
              <w:rPr>
                <w:rFonts w:ascii="TH SarabunPSK" w:hAnsi="TH SarabunPSK" w:cs="TH SarabunPSK"/>
                <w:color w:val="000000" w:themeColor="text1"/>
                <w:sz w:val="32"/>
                <w:szCs w:val="32"/>
                <w:cs/>
              </w:rPr>
              <w:t>การจัดทำเอกสาร   การจัดทำฐานความรู้  ชุมชนนักปฏิบัติ (</w:t>
            </w:r>
            <w:r w:rsidRPr="00257F7C">
              <w:rPr>
                <w:rFonts w:ascii="TH SarabunPSK" w:hAnsi="TH SarabunPSK" w:cs="TH SarabunPSK"/>
                <w:color w:val="000000" w:themeColor="text1"/>
                <w:sz w:val="32"/>
                <w:szCs w:val="32"/>
              </w:rPr>
              <w:t>CoP)</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rPr>
                <w:rFonts w:ascii="TH SarabunPSK"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๔</w:t>
            </w:r>
            <w:r w:rsidRPr="00257F7C">
              <w:rPr>
                <w:rFonts w:ascii="TH SarabunPSK" w:eastAsia="Calibri" w:hAnsi="TH SarabunPSK" w:cs="TH SarabunPSK"/>
                <w:color w:val="000000" w:themeColor="text1"/>
                <w:sz w:val="32"/>
                <w:szCs w:val="32"/>
                <w:cs/>
              </w:rPr>
              <w:t>) มี</w:t>
            </w:r>
            <w:r w:rsidRPr="00257F7C">
              <w:rPr>
                <w:rFonts w:ascii="TH SarabunPSK" w:hAnsi="TH SarabunPSK" w:cs="TH SarabunPSK"/>
                <w:color w:val="000000" w:themeColor="text1"/>
                <w:sz w:val="32"/>
                <w:szCs w:val="32"/>
                <w:cs/>
              </w:rPr>
              <w:t>ระบบพี่เลี้ยง (</w:t>
            </w:r>
            <w:r w:rsidRPr="00257F7C">
              <w:rPr>
                <w:rFonts w:ascii="TH SarabunPSK" w:hAnsi="TH SarabunPSK" w:cs="TH SarabunPSK"/>
                <w:color w:val="000000" w:themeColor="text1"/>
                <w:sz w:val="32"/>
                <w:szCs w:val="32"/>
              </w:rPr>
              <w:t>Mentoring System)</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rPr>
                <w:rFonts w:ascii="TH SarabunPSK"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๕</w:t>
            </w:r>
            <w:r w:rsidRPr="00257F7C">
              <w:rPr>
                <w:rFonts w:ascii="TH SarabunPSK" w:eastAsia="Calibri" w:hAnsi="TH SarabunPSK" w:cs="TH SarabunPSK"/>
                <w:color w:val="000000" w:themeColor="text1"/>
                <w:sz w:val="32"/>
                <w:szCs w:val="32"/>
                <w:cs/>
              </w:rPr>
              <w:t>) มี</w:t>
            </w:r>
            <w:r w:rsidRPr="00257F7C">
              <w:rPr>
                <w:rFonts w:ascii="TH SarabunPSK" w:hAnsi="TH SarabunPSK" w:cs="TH SarabunPSK"/>
                <w:color w:val="000000" w:themeColor="text1"/>
                <w:sz w:val="32"/>
                <w:szCs w:val="32"/>
                <w:cs/>
              </w:rPr>
              <w:t>การสับเปลี่ยนงาน (</w:t>
            </w:r>
            <w:r w:rsidRPr="00257F7C">
              <w:rPr>
                <w:rFonts w:ascii="TH SarabunPSK" w:hAnsi="TH SarabunPSK" w:cs="TH SarabunPSK"/>
                <w:color w:val="000000" w:themeColor="text1"/>
                <w:sz w:val="32"/>
                <w:szCs w:val="32"/>
              </w:rPr>
              <w:t>Job Rotation)</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๖</w:t>
            </w:r>
            <w:r w:rsidRPr="00257F7C">
              <w:rPr>
                <w:rFonts w:ascii="TH SarabunPSK" w:eastAsia="Calibri" w:hAnsi="TH SarabunPSK" w:cs="TH SarabunPSK"/>
                <w:color w:val="000000" w:themeColor="text1"/>
                <w:sz w:val="32"/>
                <w:szCs w:val="32"/>
                <w:cs/>
              </w:rPr>
              <w:t>) มีการสร้างเครือข่ายแลกเปลี่ยนความรู้ร่วมกันทั้งภายในและภายนอกองค์กร</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t>๗</w:t>
            </w:r>
            <w:r w:rsidRPr="00257F7C">
              <w:rPr>
                <w:rFonts w:ascii="TH SarabunPSK" w:eastAsia="Calibri" w:hAnsi="TH SarabunPSK" w:cs="TH SarabunPSK"/>
                <w:color w:val="000000" w:themeColor="text1"/>
                <w:sz w:val="32"/>
                <w:szCs w:val="32"/>
                <w:cs/>
              </w:rPr>
              <w:t>) มีการจัดตลาดนัดความรู้เพื่อเผยแพร่ความรู้ในรูปแบบที่หลากหลาย</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Pr>
                <w:rFonts w:ascii="TH SarabunPSK" w:eastAsia="Calibri" w:hAnsi="TH SarabunPSK" w:cs="TH SarabunPSK" w:hint="cs"/>
                <w:color w:val="000000" w:themeColor="text1"/>
                <w:sz w:val="32"/>
                <w:szCs w:val="32"/>
                <w:cs/>
              </w:rPr>
              <w:t xml:space="preserve">๘) </w:t>
            </w:r>
            <w:r>
              <w:rPr>
                <w:rFonts w:ascii="TH SarabunPSK" w:eastAsia="Calibri" w:hAnsi="TH SarabunPSK" w:cs="TH SarabunPSK"/>
                <w:color w:val="000000" w:themeColor="text1"/>
                <w:sz w:val="32"/>
                <w:szCs w:val="32"/>
                <w:cs/>
              </w:rPr>
              <w:t>มีการเชิญบุคลาก</w:t>
            </w:r>
            <w:r w:rsidRPr="00257F7C">
              <w:rPr>
                <w:rFonts w:ascii="TH SarabunPSK" w:eastAsia="Calibri" w:hAnsi="TH SarabunPSK" w:cs="TH SarabunPSK"/>
                <w:color w:val="000000" w:themeColor="text1"/>
                <w:sz w:val="32"/>
                <w:szCs w:val="32"/>
                <w:cs/>
              </w:rPr>
              <w:t>รภายในหรือภายนอกที่มีผลงานดีเด่นทางวิชาการและด้านการวิจัยมาถ่ายทอดความรู้  เคล็ดลับหรือนวัตกรรมอย่างสม่ำเสมอ</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rPr>
                <w:rFonts w:ascii="TH SarabunPSK" w:eastAsia="Calibri" w:hAnsi="TH SarabunPSK" w:cs="TH SarabunPSK"/>
                <w:b/>
                <w:bCs/>
                <w:color w:val="000000" w:themeColor="text1"/>
                <w:sz w:val="32"/>
                <w:szCs w:val="32"/>
              </w:rPr>
            </w:pPr>
            <w:r w:rsidRPr="00257F7C">
              <w:rPr>
                <w:rFonts w:ascii="TH SarabunPSK" w:eastAsia="Calibri" w:hAnsi="TH SarabunPSK" w:cs="TH SarabunPSK"/>
                <w:b/>
                <w:bCs/>
                <w:color w:val="000000" w:themeColor="text1"/>
                <w:sz w:val="32"/>
                <w:szCs w:val="32"/>
                <w:cs/>
              </w:rPr>
              <w:t>๑.๗ การเรียนรู้</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257F7C">
              <w:rPr>
                <w:rFonts w:ascii="TH SarabunPSK" w:eastAsia="Calibri" w:hAnsi="TH SarabunPSK" w:cs="TH SarabunPSK"/>
                <w:color w:val="000000" w:themeColor="text1"/>
                <w:sz w:val="32"/>
                <w:szCs w:val="32"/>
                <w:cs/>
              </w:rPr>
              <w:t>๑) นำความรู้ไปใช้ประโยชน์ในการตัดสินใจ</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257F7C">
              <w:rPr>
                <w:rFonts w:ascii="TH SarabunPSK" w:eastAsia="Calibri" w:hAnsi="TH SarabunPSK" w:cs="TH SarabunPSK"/>
                <w:color w:val="000000" w:themeColor="text1"/>
                <w:sz w:val="32"/>
                <w:szCs w:val="32"/>
                <w:cs/>
              </w:rPr>
              <w:t>๒) มีการนำความรู้ใหม่ที่แสวงหามาได้ใช้ในการเพิ่มพูนประสิทธิภาพ  การบริหาร  การจัดการเรียนการสอนและพัฒนางาน</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257F7C"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257F7C">
              <w:rPr>
                <w:rFonts w:ascii="TH SarabunPSK" w:eastAsia="Calibri" w:hAnsi="TH SarabunPSK" w:cs="TH SarabunPSK"/>
                <w:color w:val="000000" w:themeColor="text1"/>
                <w:sz w:val="32"/>
                <w:szCs w:val="32"/>
                <w:cs/>
              </w:rPr>
              <w:t>๓) บุคลากรนำความรู้ที่ได้ไปแก้</w:t>
            </w:r>
            <w:r>
              <w:rPr>
                <w:rFonts w:ascii="TH SarabunPSK" w:eastAsia="Calibri" w:hAnsi="TH SarabunPSK" w:cs="TH SarabunPSK" w:hint="cs"/>
                <w:color w:val="000000" w:themeColor="text1"/>
                <w:sz w:val="32"/>
                <w:szCs w:val="32"/>
                <w:cs/>
              </w:rPr>
              <w:t>ไข</w:t>
            </w:r>
            <w:r w:rsidRPr="00257F7C">
              <w:rPr>
                <w:rFonts w:ascii="TH SarabunPSK" w:eastAsia="Calibri" w:hAnsi="TH SarabunPSK" w:cs="TH SarabunPSK"/>
                <w:color w:val="000000" w:themeColor="text1"/>
                <w:sz w:val="32"/>
                <w:szCs w:val="32"/>
                <w:cs/>
              </w:rPr>
              <w:t>ปัญหาและปรับปรุงองค์กร</w:t>
            </w: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257F7C"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0D775E" w:rsidTr="00612FC2">
        <w:tc>
          <w:tcPr>
            <w:tcW w:w="5107" w:type="dxa"/>
          </w:tcPr>
          <w:p w:rsidR="00027B75" w:rsidRPr="000D775E"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0D775E">
              <w:rPr>
                <w:rFonts w:ascii="TH SarabunPSK" w:eastAsia="Calibri" w:hAnsi="TH SarabunPSK" w:cs="TH SarabunPSK" w:hint="cs"/>
                <w:color w:val="000000" w:themeColor="text1"/>
                <w:sz w:val="32"/>
                <w:szCs w:val="32"/>
                <w:cs/>
              </w:rPr>
              <w:t>๔</w:t>
            </w:r>
            <w:r w:rsidRPr="000D775E">
              <w:rPr>
                <w:rFonts w:ascii="TH SarabunPSK" w:eastAsia="Calibri" w:hAnsi="TH SarabunPSK" w:cs="TH SarabunPSK"/>
                <w:color w:val="000000" w:themeColor="text1"/>
                <w:sz w:val="32"/>
                <w:szCs w:val="32"/>
                <w:cs/>
              </w:rPr>
              <w:t xml:space="preserve">) บุคลากรนำความรู้ที่ได้มาใหม่  มาเพิ่มทักษะและพัฒนาการปฏิบัติงาน  การวางแผน  การตัดสินใจ  </w:t>
            </w:r>
            <w:r w:rsidRPr="000D775E">
              <w:rPr>
                <w:rFonts w:ascii="TH SarabunPSK" w:eastAsia="Calibri" w:hAnsi="TH SarabunPSK" w:cs="TH SarabunPSK"/>
                <w:color w:val="000000" w:themeColor="text1"/>
                <w:spacing w:val="-4"/>
                <w:sz w:val="32"/>
                <w:szCs w:val="32"/>
                <w:cs/>
              </w:rPr>
              <w:t>แก้ไขปัญหา  ข้อผิดพลาดต่าง ๆ  อย่างมีประสิทธิภาพ</w:t>
            </w: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0D775E" w:rsidTr="00612FC2">
        <w:tc>
          <w:tcPr>
            <w:tcW w:w="5107" w:type="dxa"/>
          </w:tcPr>
          <w:p w:rsidR="00027B75" w:rsidRPr="000D775E"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0D775E">
              <w:rPr>
                <w:rFonts w:ascii="TH SarabunPSK" w:eastAsia="Calibri" w:hAnsi="TH SarabunPSK" w:cs="TH SarabunPSK" w:hint="cs"/>
                <w:color w:val="000000" w:themeColor="text1"/>
                <w:sz w:val="32"/>
                <w:szCs w:val="32"/>
                <w:cs/>
              </w:rPr>
              <w:t>๕</w:t>
            </w:r>
            <w:r w:rsidRPr="000D775E">
              <w:rPr>
                <w:rFonts w:ascii="TH SarabunPSK" w:eastAsia="Calibri" w:hAnsi="TH SarabunPSK" w:cs="TH SarabunPSK"/>
                <w:color w:val="000000" w:themeColor="text1"/>
                <w:sz w:val="32"/>
                <w:szCs w:val="32"/>
                <w:cs/>
              </w:rPr>
              <w:t>) บุคลากรมีการนำความรู้ที่ได้ไปสร้างสรรค์เพื่อให้เกิดนวัตกรรมแห่งการเรียนรู้ใหม่</w:t>
            </w: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0D775E" w:rsidTr="00612FC2">
        <w:tc>
          <w:tcPr>
            <w:tcW w:w="5107" w:type="dxa"/>
          </w:tcPr>
          <w:p w:rsidR="00027B75" w:rsidRPr="000D775E" w:rsidRDefault="00027B75" w:rsidP="00612FC2">
            <w:pPr>
              <w:autoSpaceDE w:val="0"/>
              <w:autoSpaceDN w:val="0"/>
              <w:adjustRightInd w:val="0"/>
              <w:jc w:val="thaiDistribute"/>
              <w:rPr>
                <w:rFonts w:ascii="TH SarabunPSK" w:eastAsia="Calibri" w:hAnsi="TH SarabunPSK" w:cs="TH SarabunPSK"/>
                <w:color w:val="000000" w:themeColor="text1"/>
                <w:sz w:val="32"/>
                <w:szCs w:val="32"/>
                <w:cs/>
              </w:rPr>
            </w:pPr>
            <w:r w:rsidRPr="000D775E">
              <w:rPr>
                <w:rFonts w:ascii="TH SarabunPSK" w:eastAsia="Calibri" w:hAnsi="TH SarabunPSK" w:cs="TH SarabunPSK" w:hint="cs"/>
                <w:color w:val="000000" w:themeColor="text1"/>
                <w:sz w:val="32"/>
                <w:szCs w:val="32"/>
                <w:cs/>
              </w:rPr>
              <w:t>๖</w:t>
            </w:r>
            <w:r w:rsidRPr="000D775E">
              <w:rPr>
                <w:rFonts w:ascii="TH SarabunPSK" w:eastAsia="Calibri" w:hAnsi="TH SarabunPSK" w:cs="TH SarabunPSK"/>
                <w:color w:val="000000" w:themeColor="text1"/>
                <w:sz w:val="32"/>
                <w:szCs w:val="32"/>
                <w:cs/>
              </w:rPr>
              <w:t>) บุคลากรนำความรู้ที่ได้ไปประยุกต์ใช้เพื่อปรับปรุงหรือ</w:t>
            </w:r>
            <w:r w:rsidRPr="000D775E">
              <w:rPr>
                <w:rFonts w:ascii="TH SarabunPSK" w:eastAsia="Calibri" w:hAnsi="TH SarabunPSK" w:cs="TH SarabunPSK"/>
                <w:color w:val="000000" w:themeColor="text1"/>
                <w:sz w:val="32"/>
                <w:szCs w:val="32"/>
                <w:cs/>
              </w:rPr>
              <w:lastRenderedPageBreak/>
              <w:t>พัฒนางาน</w:t>
            </w: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92"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c>
          <w:tcPr>
            <w:tcW w:w="721" w:type="dxa"/>
          </w:tcPr>
          <w:p w:rsidR="00027B75" w:rsidRPr="000D775E" w:rsidRDefault="00027B75" w:rsidP="00612FC2">
            <w:pPr>
              <w:autoSpaceDE w:val="0"/>
              <w:autoSpaceDN w:val="0"/>
              <w:adjustRightInd w:val="0"/>
              <w:rPr>
                <w:rFonts w:ascii="TH SarabunPSK" w:eastAsia="Calibri" w:hAnsi="TH SarabunPSK" w:cs="TH SarabunPSK"/>
                <w:color w:val="000000" w:themeColor="text1"/>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lastRenderedPageBreak/>
              <w:t>๗</w:t>
            </w:r>
            <w:r w:rsidRPr="00257F7C">
              <w:rPr>
                <w:rFonts w:ascii="TH SarabunPSK" w:eastAsia="Calibri" w:hAnsi="TH SarabunPSK" w:cs="TH SarabunPSK"/>
                <w:sz w:val="32"/>
                <w:szCs w:val="32"/>
                <w:cs/>
              </w:rPr>
              <w:t>) บุคลากรมีการนำความรู้ไปพัฒนาตนเองจนได้รับรางวัล</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๘) </w:t>
            </w:r>
            <w:r w:rsidRPr="00257F7C">
              <w:rPr>
                <w:rFonts w:ascii="TH SarabunPSK" w:eastAsia="Calibri" w:hAnsi="TH SarabunPSK" w:cs="TH SarabunPSK"/>
                <w:sz w:val="32"/>
                <w:szCs w:val="32"/>
                <w:cs/>
              </w:rPr>
              <w:t>มีองค์กรหรือบุคลากรรับผิดชอบกิจกรรมการนำความรู้ไปสู่การปฏิบัติหรือนำไปใช้ขยายผล</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b/>
                <w:bCs/>
                <w:sz w:val="32"/>
                <w:szCs w:val="32"/>
                <w:cs/>
              </w:rPr>
            </w:pPr>
            <w:r w:rsidRPr="00257F7C">
              <w:rPr>
                <w:rFonts w:ascii="TH SarabunPSK" w:eastAsia="Calibri" w:hAnsi="TH SarabunPSK" w:cs="TH SarabunPSK"/>
                <w:b/>
                <w:bCs/>
                <w:sz w:val="32"/>
                <w:szCs w:val="32"/>
                <w:cs/>
              </w:rPr>
              <w:t>๒. ด้านการบริหารองค์กรเพื่อพัฒนาองค์กรแห่งการเรียนรู้</w:t>
            </w: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sidRPr="00257F7C">
              <w:rPr>
                <w:rFonts w:ascii="TH SarabunPSK" w:eastAsia="Calibri" w:hAnsi="TH SarabunPSK" w:cs="TH SarabunPSK"/>
                <w:sz w:val="32"/>
                <w:szCs w:val="32"/>
                <w:cs/>
              </w:rPr>
              <w:t>๑) วิทยาลัยเขต / วิทยาลัยสงฆ์มีโครงสร้างและระบบขององค์กรที่เอื้อต่อการเรียนรู้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F4053F" w:rsidTr="00612FC2">
        <w:tc>
          <w:tcPr>
            <w:tcW w:w="5107" w:type="dxa"/>
          </w:tcPr>
          <w:p w:rsidR="00027B75" w:rsidRPr="00257F7C" w:rsidRDefault="00027B75" w:rsidP="00612FC2">
            <w:pPr>
              <w:rPr>
                <w:rFonts w:ascii="TH SarabunPSK" w:hAnsi="TH SarabunPSK" w:cs="TH SarabunPSK"/>
                <w:sz w:val="24"/>
                <w:szCs w:val="32"/>
                <w:cs/>
              </w:rPr>
            </w:pPr>
            <w:r>
              <w:rPr>
                <w:rFonts w:ascii="TH SarabunPSK" w:hAnsi="TH SarabunPSK" w:cs="TH SarabunPSK" w:hint="cs"/>
                <w:sz w:val="24"/>
                <w:szCs w:val="32"/>
                <w:cs/>
              </w:rPr>
              <w:t>๒</w:t>
            </w:r>
            <w:r w:rsidRPr="00257F7C">
              <w:rPr>
                <w:rFonts w:ascii="TH SarabunPSK" w:hAnsi="TH SarabunPSK" w:cs="TH SarabunPSK"/>
                <w:sz w:val="24"/>
                <w:szCs w:val="32"/>
                <w:cs/>
              </w:rPr>
              <w:t>) ผู้บริหารให้อิสระแก่บุคลากรในการกำหนดความรู้ที่จำเป็นต่อการจัดการเรียนการสอนของอาจารย์และการพัฒนางานของบุคลากร</w:t>
            </w:r>
          </w:p>
        </w:tc>
        <w:tc>
          <w:tcPr>
            <w:tcW w:w="791" w:type="dxa"/>
          </w:tcPr>
          <w:p w:rsidR="00027B75" w:rsidRPr="00F4053F" w:rsidRDefault="00027B75" w:rsidP="00612FC2">
            <w:pPr>
              <w:rPr>
                <w:rFonts w:ascii="TH SarabunPSK" w:hAnsi="TH SarabunPSK" w:cs="TH SarabunPSK"/>
                <w:sz w:val="24"/>
                <w:szCs w:val="32"/>
                <w:cs/>
              </w:rPr>
            </w:pPr>
          </w:p>
        </w:tc>
        <w:tc>
          <w:tcPr>
            <w:tcW w:w="792" w:type="dxa"/>
          </w:tcPr>
          <w:p w:rsidR="00027B75" w:rsidRPr="00F4053F" w:rsidRDefault="00027B75" w:rsidP="00612FC2">
            <w:pPr>
              <w:rPr>
                <w:rFonts w:ascii="TH SarabunPSK" w:hAnsi="TH SarabunPSK" w:cs="TH SarabunPSK"/>
                <w:sz w:val="24"/>
                <w:szCs w:val="32"/>
                <w:cs/>
              </w:rPr>
            </w:pPr>
          </w:p>
        </w:tc>
        <w:tc>
          <w:tcPr>
            <w:tcW w:w="791" w:type="dxa"/>
          </w:tcPr>
          <w:p w:rsidR="00027B75" w:rsidRPr="00F4053F" w:rsidRDefault="00027B75" w:rsidP="00612FC2">
            <w:pPr>
              <w:rPr>
                <w:rFonts w:ascii="TH SarabunPSK" w:hAnsi="TH SarabunPSK" w:cs="TH SarabunPSK"/>
                <w:sz w:val="24"/>
                <w:szCs w:val="32"/>
                <w:cs/>
              </w:rPr>
            </w:pPr>
          </w:p>
        </w:tc>
        <w:tc>
          <w:tcPr>
            <w:tcW w:w="792" w:type="dxa"/>
          </w:tcPr>
          <w:p w:rsidR="00027B75" w:rsidRPr="00F4053F" w:rsidRDefault="00027B75" w:rsidP="00612FC2">
            <w:pPr>
              <w:rPr>
                <w:rFonts w:ascii="TH SarabunPSK" w:hAnsi="TH SarabunPSK" w:cs="TH SarabunPSK"/>
                <w:sz w:val="24"/>
                <w:szCs w:val="32"/>
                <w:cs/>
              </w:rPr>
            </w:pPr>
          </w:p>
        </w:tc>
        <w:tc>
          <w:tcPr>
            <w:tcW w:w="721" w:type="dxa"/>
          </w:tcPr>
          <w:p w:rsidR="00027B75" w:rsidRPr="00F4053F" w:rsidRDefault="00027B75" w:rsidP="00612FC2">
            <w:pPr>
              <w:rPr>
                <w:rFonts w:ascii="TH SarabunPSK" w:hAnsi="TH SarabunPSK" w:cs="TH SarabunPSK"/>
                <w:sz w:val="24"/>
                <w:szCs w:val="32"/>
              </w:rPr>
            </w:pPr>
          </w:p>
        </w:tc>
      </w:tr>
      <w:tr w:rsidR="00027B75" w:rsidRPr="00F4053F" w:rsidTr="00612FC2">
        <w:tc>
          <w:tcPr>
            <w:tcW w:w="5107" w:type="dxa"/>
          </w:tcPr>
          <w:p w:rsidR="00027B75" w:rsidRPr="00257F7C" w:rsidRDefault="00027B75" w:rsidP="00612FC2">
            <w:pPr>
              <w:rPr>
                <w:rFonts w:ascii="TH SarabunPSK" w:hAnsi="TH SarabunPSK" w:cs="TH SarabunPSK"/>
                <w:sz w:val="24"/>
                <w:szCs w:val="32"/>
                <w:cs/>
              </w:rPr>
            </w:pPr>
            <w:r>
              <w:rPr>
                <w:rFonts w:ascii="TH SarabunPSK" w:hAnsi="TH SarabunPSK" w:cs="TH SarabunPSK" w:hint="cs"/>
                <w:sz w:val="24"/>
                <w:szCs w:val="32"/>
                <w:cs/>
              </w:rPr>
              <w:t>๓</w:t>
            </w:r>
            <w:r w:rsidRPr="00257F7C">
              <w:rPr>
                <w:rFonts w:ascii="TH SarabunPSK" w:hAnsi="TH SarabunPSK" w:cs="TH SarabunPSK"/>
                <w:sz w:val="24"/>
                <w:szCs w:val="32"/>
                <w:cs/>
              </w:rPr>
              <w:t>) มีการสอดแทรกการเรียนรู้เข้าไปในทุกกิจกรรมหรือการทำงานของมหาวิทยาลัย</w:t>
            </w:r>
          </w:p>
        </w:tc>
        <w:tc>
          <w:tcPr>
            <w:tcW w:w="791" w:type="dxa"/>
          </w:tcPr>
          <w:p w:rsidR="00027B75" w:rsidRPr="00F4053F" w:rsidRDefault="00027B75" w:rsidP="00612FC2">
            <w:pPr>
              <w:rPr>
                <w:rFonts w:ascii="TH SarabunPSK" w:hAnsi="TH SarabunPSK" w:cs="TH SarabunPSK"/>
                <w:sz w:val="24"/>
                <w:szCs w:val="32"/>
                <w:cs/>
              </w:rPr>
            </w:pPr>
          </w:p>
        </w:tc>
        <w:tc>
          <w:tcPr>
            <w:tcW w:w="792" w:type="dxa"/>
          </w:tcPr>
          <w:p w:rsidR="00027B75" w:rsidRPr="00F4053F" w:rsidRDefault="00027B75" w:rsidP="00612FC2">
            <w:pPr>
              <w:rPr>
                <w:rFonts w:ascii="TH SarabunPSK" w:hAnsi="TH SarabunPSK" w:cs="TH SarabunPSK"/>
                <w:sz w:val="24"/>
                <w:szCs w:val="32"/>
                <w:cs/>
              </w:rPr>
            </w:pPr>
          </w:p>
        </w:tc>
        <w:tc>
          <w:tcPr>
            <w:tcW w:w="791" w:type="dxa"/>
          </w:tcPr>
          <w:p w:rsidR="00027B75" w:rsidRPr="00F4053F" w:rsidRDefault="00027B75" w:rsidP="00612FC2">
            <w:pPr>
              <w:rPr>
                <w:rFonts w:ascii="TH SarabunPSK" w:hAnsi="TH SarabunPSK" w:cs="TH SarabunPSK"/>
                <w:sz w:val="24"/>
                <w:szCs w:val="32"/>
                <w:cs/>
              </w:rPr>
            </w:pPr>
          </w:p>
        </w:tc>
        <w:tc>
          <w:tcPr>
            <w:tcW w:w="792" w:type="dxa"/>
          </w:tcPr>
          <w:p w:rsidR="00027B75" w:rsidRPr="00F4053F" w:rsidRDefault="00027B75" w:rsidP="00612FC2">
            <w:pPr>
              <w:rPr>
                <w:rFonts w:ascii="TH SarabunPSK" w:hAnsi="TH SarabunPSK" w:cs="TH SarabunPSK"/>
                <w:sz w:val="24"/>
                <w:szCs w:val="32"/>
                <w:cs/>
              </w:rPr>
            </w:pPr>
          </w:p>
        </w:tc>
        <w:tc>
          <w:tcPr>
            <w:tcW w:w="721" w:type="dxa"/>
          </w:tcPr>
          <w:p w:rsidR="00027B75" w:rsidRPr="00F4053F" w:rsidRDefault="00027B75" w:rsidP="00612FC2">
            <w:pPr>
              <w:rPr>
                <w:rFonts w:ascii="TH SarabunPSK" w:hAnsi="TH SarabunPSK" w:cs="TH SarabunPSK"/>
                <w:sz w:val="24"/>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๔)</w:t>
            </w:r>
            <w:r w:rsidRPr="00257F7C">
              <w:rPr>
                <w:rFonts w:ascii="TH SarabunPSK" w:eastAsia="Calibri" w:hAnsi="TH SarabunPSK" w:cs="TH SarabunPSK"/>
                <w:sz w:val="32"/>
                <w:szCs w:val="32"/>
                <w:cs/>
              </w:rPr>
              <w:t>มีการแต่งตั้งคณะกรรมการจัดการความรู้ที่ดำรงตำแหน่งรองอธิการบดี  ผู้ช่วยอธิการบดี  ผู้อำนวยการ  หัวหน้าฝ่าย  ตลอดจนเจ้าหน้าที่กำกับดูแลด้านยุทธศาสตร์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๕)</w:t>
            </w:r>
            <w:r w:rsidRPr="00257F7C">
              <w:rPr>
                <w:rFonts w:ascii="TH SarabunPSK" w:eastAsia="Calibri" w:hAnsi="TH SarabunPSK" w:cs="TH SarabunPSK"/>
                <w:sz w:val="32"/>
                <w:szCs w:val="32"/>
                <w:cs/>
              </w:rPr>
              <w:t xml:space="preserve">มีการส่งเสริมให้มีบรรยากาศและวัฒนธรรมการเรียนรู้  เช่น  เครือข่ายการจัดการเรียนรู้ทั้งภายในและภายนอก  </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๖)</w:t>
            </w:r>
            <w:r w:rsidRPr="00257F7C">
              <w:rPr>
                <w:rFonts w:ascii="TH SarabunPSK" w:eastAsia="Calibri" w:hAnsi="TH SarabunPSK" w:cs="TH SarabunPSK"/>
                <w:sz w:val="32"/>
                <w:szCs w:val="32"/>
                <w:cs/>
              </w:rPr>
              <w:t>มีการแต่งตั้งคณะกรรมการด้านการจัดการความรู้อย่างเป็นรูปธรรม</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๗</w:t>
            </w:r>
            <w:r w:rsidRPr="00257F7C">
              <w:rPr>
                <w:rFonts w:ascii="TH SarabunPSK" w:eastAsia="Calibri" w:hAnsi="TH SarabunPSK" w:cs="TH SarabunPSK"/>
                <w:sz w:val="32"/>
                <w:szCs w:val="32"/>
                <w:cs/>
              </w:rPr>
              <w:t>) มีการจัดระบบรับฟังข้อเสนอแนะจากผู้รับบริการและผู้มีส่วนได้เสีย  โดยเน้นที่กระบวนการแก้ปัญหาเพื่อให้ผู้รับบริการพึงพอใจอย่างที่สุด</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Default="00027B75" w:rsidP="00612FC2">
            <w:pPr>
              <w:autoSpaceDE w:val="0"/>
              <w:autoSpaceDN w:val="0"/>
              <w:adjustRightInd w:val="0"/>
              <w:rPr>
                <w:rFonts w:ascii="TH SarabunPSK" w:eastAsia="Calibri" w:hAnsi="TH SarabunPSK" w:cs="TH SarabunPSK"/>
                <w:sz w:val="32"/>
                <w:szCs w:val="32"/>
              </w:rPr>
            </w:pPr>
          </w:p>
          <w:p w:rsidR="00027B75" w:rsidRDefault="00027B75" w:rsidP="00612FC2">
            <w:pPr>
              <w:autoSpaceDE w:val="0"/>
              <w:autoSpaceDN w:val="0"/>
              <w:adjustRightInd w:val="0"/>
              <w:rPr>
                <w:rFonts w:ascii="TH SarabunPSK" w:eastAsia="Calibri" w:hAnsi="TH SarabunPSK" w:cs="TH SarabunPSK"/>
                <w:sz w:val="32"/>
                <w:szCs w:val="32"/>
              </w:rPr>
            </w:pPr>
          </w:p>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๘</w:t>
            </w:r>
            <w:r w:rsidRPr="00257F7C">
              <w:rPr>
                <w:rFonts w:ascii="TH SarabunPSK" w:eastAsia="Calibri" w:hAnsi="TH SarabunPSK" w:cs="TH SarabunPSK"/>
                <w:sz w:val="32"/>
                <w:szCs w:val="32"/>
                <w:cs/>
              </w:rPr>
              <w:t>) มีการสอดแทรกการเรียนรู้เข้าไปในกิจกรรมหรือการทำงานขององค์กร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Default="00027B75" w:rsidP="00612FC2">
            <w:pPr>
              <w:autoSpaceDE w:val="0"/>
              <w:autoSpaceDN w:val="0"/>
              <w:adjustRightInd w:val="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๙</w:t>
            </w:r>
            <w:r w:rsidRPr="00257F7C">
              <w:rPr>
                <w:rFonts w:ascii="TH SarabunPSK" w:eastAsia="Calibri" w:hAnsi="TH SarabunPSK" w:cs="TH SarabunPSK"/>
                <w:sz w:val="32"/>
                <w:szCs w:val="32"/>
                <w:cs/>
              </w:rPr>
              <w:t>) มีการสร้างหลักสูตรการเรียนรู้เพื่อพัฒนาตนเองให้กับ</w:t>
            </w:r>
            <w:r w:rsidRPr="00257F7C">
              <w:rPr>
                <w:rFonts w:ascii="TH SarabunPSK" w:eastAsia="Calibri" w:hAnsi="TH SarabunPSK" w:cs="TH SarabunPSK"/>
                <w:sz w:val="32"/>
                <w:szCs w:val="32"/>
                <w:cs/>
              </w:rPr>
              <w:lastRenderedPageBreak/>
              <w:t>บุคลากรภายใน</w:t>
            </w:r>
          </w:p>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Default="00027B75" w:rsidP="00612FC2">
            <w:pPr>
              <w:autoSpaceDE w:val="0"/>
              <w:autoSpaceDN w:val="0"/>
              <w:adjustRightInd w:val="0"/>
              <w:rPr>
                <w:rFonts w:ascii="TH SarabunPSK" w:eastAsia="Calibri" w:hAnsi="TH SarabunPSK" w:cs="TH SarabunPSK"/>
                <w:sz w:val="32"/>
                <w:szCs w:val="32"/>
              </w:rPr>
            </w:pPr>
          </w:p>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lastRenderedPageBreak/>
              <w:t>๑๐</w:t>
            </w:r>
            <w:r w:rsidRPr="00257F7C">
              <w:rPr>
                <w:rFonts w:ascii="TH SarabunPSK" w:eastAsia="Calibri" w:hAnsi="TH SarabunPSK" w:cs="TH SarabunPSK"/>
                <w:sz w:val="32"/>
                <w:szCs w:val="32"/>
                <w:cs/>
              </w:rPr>
              <w:t xml:space="preserve">) มีวิธีการแบ่งปันความรู้และส่งเสริมการเรียนรู้ทั่วทั้งองค์กร  เช่นระบบการหมุนเวียนงานระหว่างแผนก  ระบบการเรียนรู้ในขณะปฏิบัติงานแบบมีโครงสร้าง  มีคู่มือประกอบ   </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๑๑</w:t>
            </w:r>
            <w:r w:rsidRPr="00257F7C">
              <w:rPr>
                <w:rFonts w:ascii="TH SarabunPSK" w:eastAsia="Calibri" w:hAnsi="TH SarabunPSK" w:cs="TH SarabunPSK"/>
                <w:sz w:val="32"/>
                <w:szCs w:val="32"/>
                <w:cs/>
              </w:rPr>
              <w:t>) มีระบบการสร้างเครือข่ายการจัดการความรู้จาก</w:t>
            </w:r>
            <w:r w:rsidRPr="00257F7C">
              <w:rPr>
                <w:rFonts w:ascii="TH SarabunPSK" w:eastAsia="Calibri" w:hAnsi="TH SarabunPSK" w:cs="TH SarabunPSK"/>
                <w:spacing w:val="-4"/>
                <w:sz w:val="32"/>
                <w:szCs w:val="32"/>
                <w:cs/>
              </w:rPr>
              <w:t>บุคลากรภายใน  ผู้รับบริการ  เพื่อเป็นข้อมูลสนับสนุน</w:t>
            </w:r>
            <w:r w:rsidRPr="00257F7C">
              <w:rPr>
                <w:rFonts w:ascii="TH SarabunPSK" w:eastAsia="Calibri" w:hAnsi="TH SarabunPSK" w:cs="TH SarabunPSK"/>
                <w:sz w:val="32"/>
                <w:szCs w:val="32"/>
                <w:cs/>
              </w:rPr>
              <w:t>การพัฒนาความรู้ในอนาคต</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๑๒</w:t>
            </w:r>
            <w:r w:rsidRPr="00257F7C">
              <w:rPr>
                <w:rFonts w:ascii="TH SarabunPSK" w:eastAsia="Calibri" w:hAnsi="TH SarabunPSK" w:cs="TH SarabunPSK"/>
                <w:sz w:val="32"/>
                <w:szCs w:val="32"/>
                <w:cs/>
              </w:rPr>
              <w:t>) มีระบบการยกย่องชมเชยหรือการให้รางวัลเพื่อเอื้อต่อการจัดการความรู้ในองค์กร</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301F90" w:rsidTr="00612FC2">
        <w:tc>
          <w:tcPr>
            <w:tcW w:w="5107" w:type="dxa"/>
          </w:tcPr>
          <w:p w:rsidR="00027B75" w:rsidRPr="00257F7C"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๑๓</w:t>
            </w:r>
            <w:r w:rsidRPr="00257F7C">
              <w:rPr>
                <w:rFonts w:ascii="TH SarabunPSK" w:eastAsia="Calibri" w:hAnsi="TH SarabunPSK" w:cs="TH SarabunPSK"/>
                <w:sz w:val="32"/>
                <w:szCs w:val="32"/>
                <w:cs/>
              </w:rPr>
              <w:t>) มีระบบสนับสนุนการปฏิบัติงานอิเล็กทรอนิกส์ เพื่อช่วยให้สามารถเรียนรู้และทำงานได้อย่างมีประสิทธิภาพ</w:t>
            </w: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301F90" w:rsidRDefault="00027B75" w:rsidP="00612FC2">
            <w:pPr>
              <w:autoSpaceDE w:val="0"/>
              <w:autoSpaceDN w:val="0"/>
              <w:adjustRightInd w:val="0"/>
              <w:rPr>
                <w:rFonts w:ascii="TH SarabunPSK" w:eastAsia="Calibri" w:hAnsi="TH SarabunPSK" w:cs="TH SarabunPSK"/>
                <w:sz w:val="32"/>
                <w:szCs w:val="32"/>
              </w:rPr>
            </w:pPr>
          </w:p>
        </w:tc>
      </w:tr>
      <w:tr w:rsidR="00027B75" w:rsidRPr="00CD2BF5" w:rsidTr="00612FC2">
        <w:tc>
          <w:tcPr>
            <w:tcW w:w="5107" w:type="dxa"/>
          </w:tcPr>
          <w:p w:rsidR="00027B75" w:rsidRPr="00CD2BF5"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๑๔)</w:t>
            </w:r>
            <w:r w:rsidRPr="00CD2BF5">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เปิดโอกาสให้บุคลากรมีส่วนร่วมในการแสดงความคิดเห็น  วางแผนและแก้ไขปัญหาในองค์กรร่วมกัน</w:t>
            </w:r>
          </w:p>
        </w:tc>
        <w:tc>
          <w:tcPr>
            <w:tcW w:w="79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r>
      <w:tr w:rsidR="00027B75" w:rsidRPr="00CD2BF5" w:rsidTr="00612FC2">
        <w:tc>
          <w:tcPr>
            <w:tcW w:w="5107" w:type="dxa"/>
          </w:tcPr>
          <w:p w:rsidR="00027B75" w:rsidRPr="00CD2BF5" w:rsidRDefault="00027B75" w:rsidP="00612FC2">
            <w:pPr>
              <w:autoSpaceDE w:val="0"/>
              <w:autoSpaceDN w:val="0"/>
              <w:adjustRightInd w:val="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 xml:space="preserve">๑๕) </w:t>
            </w:r>
            <w:r w:rsidRPr="00765E74">
              <w:rPr>
                <w:rFonts w:ascii="TH SarabunPSK" w:eastAsia="Calibri" w:hAnsi="TH SarabunPSK" w:cs="TH SarabunPSK"/>
                <w:sz w:val="32"/>
                <w:szCs w:val="32"/>
                <w:cs/>
              </w:rPr>
              <w:t>วิทยาลัยเขต / วิทยาลัยสงฆ์</w:t>
            </w:r>
            <w:r>
              <w:rPr>
                <w:rFonts w:ascii="TH SarabunPSK" w:eastAsia="Calibri" w:hAnsi="TH SarabunPSK" w:cs="TH SarabunPSK" w:hint="cs"/>
                <w:sz w:val="32"/>
                <w:szCs w:val="32"/>
                <w:cs/>
              </w:rPr>
              <w:t xml:space="preserve"> มีการจัดระบบการบริหารที่สนับสนุนให้บุคลากรมีการระดมสมองการค้นหาทางเลือกปฏิบัติที่ดีที่สุดเพื่อการพัฒนางาน</w:t>
            </w:r>
          </w:p>
        </w:tc>
        <w:tc>
          <w:tcPr>
            <w:tcW w:w="79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92"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c>
          <w:tcPr>
            <w:tcW w:w="721" w:type="dxa"/>
          </w:tcPr>
          <w:p w:rsidR="00027B75" w:rsidRPr="00CD2BF5" w:rsidRDefault="00027B75" w:rsidP="00612FC2">
            <w:pPr>
              <w:autoSpaceDE w:val="0"/>
              <w:autoSpaceDN w:val="0"/>
              <w:adjustRightInd w:val="0"/>
              <w:rPr>
                <w:rFonts w:ascii="TH SarabunPSK" w:eastAsia="Calibri" w:hAnsi="TH SarabunPSK" w:cs="TH SarabunPSK"/>
                <w:sz w:val="32"/>
                <w:szCs w:val="32"/>
              </w:rPr>
            </w:pPr>
          </w:p>
        </w:tc>
      </w:tr>
    </w:tbl>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Default="00027B75" w:rsidP="00027B75">
      <w:pPr>
        <w:autoSpaceDE w:val="0"/>
        <w:autoSpaceDN w:val="0"/>
        <w:adjustRightInd w:val="0"/>
        <w:spacing w:after="0" w:line="240" w:lineRule="auto"/>
        <w:rPr>
          <w:rFonts w:ascii="THSarabunPSK-Bold" w:cs="THSarabunPSK-Bold"/>
          <w:b/>
          <w:bCs/>
          <w:sz w:val="32"/>
          <w:szCs w:val="32"/>
        </w:rPr>
      </w:pPr>
    </w:p>
    <w:p w:rsidR="00027B75" w:rsidRPr="00DB362A" w:rsidRDefault="00027B75" w:rsidP="00027B75">
      <w:pPr>
        <w:autoSpaceDE w:val="0"/>
        <w:autoSpaceDN w:val="0"/>
        <w:adjustRightInd w:val="0"/>
        <w:spacing w:after="0" w:line="240" w:lineRule="auto"/>
        <w:rPr>
          <w:rFonts w:ascii="TH SarabunPSK" w:hAnsi="TH SarabunPSK" w:cs="TH SarabunPSK"/>
          <w:b/>
          <w:bCs/>
          <w:sz w:val="32"/>
          <w:szCs w:val="32"/>
        </w:rPr>
      </w:pPr>
      <w:r w:rsidRPr="00DB362A">
        <w:rPr>
          <w:rFonts w:ascii="TH SarabunPSK" w:hAnsi="TH SarabunPSK" w:cs="TH SarabunPSK"/>
          <w:b/>
          <w:bCs/>
          <w:sz w:val="32"/>
          <w:szCs w:val="32"/>
          <w:cs/>
        </w:rPr>
        <w:t>ตอนที่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๓</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ข้อคิดเห็นและข้อเสนอแนะ</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๑</w:t>
      </w:r>
      <w:r w:rsidRPr="00DB362A">
        <w:rPr>
          <w:rFonts w:ascii="TH SarabunPSK" w:hAnsi="TH SarabunPSK" w:cs="TH SarabunPSK"/>
          <w:sz w:val="32"/>
          <w:szCs w:val="32"/>
        </w:rPr>
        <w:t xml:space="preserve">) </w:t>
      </w:r>
      <w:r w:rsidRPr="00DB362A">
        <w:rPr>
          <w:rFonts w:ascii="TH SarabunPSK" w:hAnsi="TH SarabunPSK" w:cs="TH SarabunPSK"/>
          <w:sz w:val="32"/>
          <w:szCs w:val="32"/>
          <w:cs/>
        </w:rPr>
        <w:t>ท่านเห็นว่าในการดำเนินการด้านการจัดการความรู้ขององค์กรมีปัญหาอุปสรรคในการจัดการความรู้ด้านใดบ้าง และควรมีการปรับปรุงหรือพัฒนาอย่างไร  เพื่อแก้ปัญหาอุปสรรคดังกล่าว</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๒</w:t>
      </w:r>
      <w:r w:rsidRPr="00DB362A">
        <w:rPr>
          <w:rFonts w:ascii="TH SarabunPSK" w:hAnsi="TH SarabunPSK" w:cs="TH SarabunPSK"/>
          <w:sz w:val="32"/>
          <w:szCs w:val="32"/>
        </w:rPr>
        <w:t xml:space="preserve">) </w:t>
      </w:r>
      <w:r w:rsidRPr="00DB362A">
        <w:rPr>
          <w:rFonts w:ascii="TH SarabunPSK" w:hAnsi="TH SarabunPSK" w:cs="TH SarabunPSK"/>
          <w:sz w:val="32"/>
          <w:szCs w:val="32"/>
          <w:cs/>
        </w:rPr>
        <w:t>ท่านเห็นว่าควรมีแนวทางในการพัฒนากระบวนการการจัดการความรู้ขององค์กรในด้านใดบ้างอย่างไร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eastAsia="Calibri" w:hAnsi="TH SarabunPSK" w:cs="TH SarabunPSK"/>
          <w:sz w:val="32"/>
          <w:szCs w:val="32"/>
          <w:cs/>
        </w:rPr>
        <w:t>๑. การบ่งชี้ความรู้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๒. การสร้างและแสวงหาความรู้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๓. การจัดความรู้ให้เป็นระบบ</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๔. การประมวลและกลั่นกรองความรู้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๕. การเข้าถึงความรู้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cs/>
        </w:rPr>
      </w:pPr>
      <w:r w:rsidRPr="00DB362A">
        <w:rPr>
          <w:rFonts w:ascii="TH SarabunPSK" w:hAnsi="TH SarabunPSK" w:cs="TH SarabunPSK"/>
          <w:sz w:val="32"/>
          <w:szCs w:val="32"/>
          <w:cs/>
        </w:rPr>
        <w:t>๖. การแบ่งปันแลกเปลี่ยนความรู้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cs/>
        </w:rPr>
        <w:t>๗. การเรียนรู้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t>…………………………………………………………………………………………………</w:t>
      </w:r>
      <w:r>
        <w:rPr>
          <w:rFonts w:ascii="TH SarabunPSK" w:hAnsi="TH SarabunPSK" w:cs="TH SarabunPSK"/>
          <w:sz w:val="32"/>
          <w:szCs w:val="32"/>
        </w:rPr>
        <w:t>…………………………………………………………………………………………………………………………………………………………………………………………..</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eastAsia="Calibri" w:hAnsi="TH SarabunPSK" w:cs="TH SarabunPSK"/>
          <w:b/>
          <w:bCs/>
          <w:sz w:val="32"/>
          <w:szCs w:val="32"/>
          <w:cs/>
        </w:rPr>
        <w:t>ด้านการบริหารองค์กรเพื่อพัฒนาองค์กรแห่งการเรียนรู้</w:t>
      </w:r>
    </w:p>
    <w:p w:rsidR="00027B75" w:rsidRPr="00DB362A" w:rsidRDefault="00027B75" w:rsidP="00027B75">
      <w:pPr>
        <w:autoSpaceDE w:val="0"/>
        <w:autoSpaceDN w:val="0"/>
        <w:adjustRightInd w:val="0"/>
        <w:spacing w:after="0" w:line="240" w:lineRule="auto"/>
        <w:rPr>
          <w:rFonts w:ascii="TH SarabunPSK" w:hAnsi="TH SarabunPSK" w:cs="TH SarabunPSK"/>
          <w:sz w:val="32"/>
          <w:szCs w:val="32"/>
        </w:rPr>
      </w:pPr>
      <w:r w:rsidRPr="00DB362A">
        <w:rPr>
          <w:rFonts w:ascii="TH SarabunPSK" w:hAnsi="TH SarabunPSK" w:cs="TH SarabunPSK"/>
          <w:sz w:val="32"/>
          <w:szCs w:val="32"/>
        </w:rPr>
        <w:lastRenderedPageBreak/>
        <w:t>…………………………………………………………………………………………………</w:t>
      </w:r>
      <w:r>
        <w:rPr>
          <w:rFonts w:ascii="TH SarabunPSK" w:hAnsi="TH SarabunPSK" w:cs="TH SarabunPSK"/>
          <w:sz w:val="32"/>
          <w:szCs w:val="32"/>
        </w:rPr>
        <w:t>…………………………………………………………………………………………………………………………………………………………………………………………..</w:t>
      </w:r>
    </w:p>
    <w:p w:rsidR="00027B75" w:rsidRDefault="00027B75" w:rsidP="00027B75">
      <w:pPr>
        <w:rPr>
          <w:rFonts w:ascii="TH SarabunPSK" w:eastAsia="Calibri" w:hAnsi="TH SarabunPSK" w:cs="TH SarabunPSK"/>
          <w:b/>
          <w:bCs/>
          <w:sz w:val="36"/>
          <w:szCs w:val="36"/>
        </w:rPr>
      </w:pPr>
      <w:r>
        <w:rPr>
          <w:rFonts w:ascii="TH SarabunPSK" w:eastAsia="Calibri" w:hAnsi="TH SarabunPSK" w:cs="TH SarabunPSK"/>
          <w:b/>
          <w:bCs/>
          <w:sz w:val="36"/>
          <w:szCs w:val="36"/>
        </w:rPr>
        <w:t xml:space="preserve">                                     </w:t>
      </w:r>
      <w:r>
        <w:rPr>
          <w:rFonts w:ascii="THSarabunPSK-Bold" w:cs="THSarabunPSK-Bold"/>
          <w:b/>
          <w:bCs/>
          <w:noProof/>
          <w:sz w:val="32"/>
          <w:szCs w:val="32"/>
        </w:rPr>
        <w:drawing>
          <wp:inline distT="0" distB="0" distL="0" distR="0" wp14:anchorId="2CED41AD" wp14:editId="24FD4B90">
            <wp:extent cx="1385247" cy="1323833"/>
            <wp:effectExtent l="0" t="0" r="5715"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816" cy="1325332"/>
                    </a:xfrm>
                    <a:prstGeom prst="rect">
                      <a:avLst/>
                    </a:prstGeom>
                    <a:noFill/>
                    <a:ln>
                      <a:noFill/>
                    </a:ln>
                  </pic:spPr>
                </pic:pic>
              </a:graphicData>
            </a:graphic>
          </wp:inline>
        </w:drawing>
      </w:r>
    </w:p>
    <w:p w:rsidR="00027B75" w:rsidRPr="00DB362A" w:rsidRDefault="00027B75" w:rsidP="00027B75">
      <w:pPr>
        <w:spacing w:after="0" w:line="240" w:lineRule="auto"/>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แบบสัมภาษณ์</w:t>
      </w:r>
    </w:p>
    <w:p w:rsidR="00027B75" w:rsidRPr="00DB362A" w:rsidRDefault="00027B75" w:rsidP="00027B75">
      <w:pPr>
        <w:spacing w:after="0" w:line="240" w:lineRule="auto"/>
        <w:jc w:val="center"/>
        <w:rPr>
          <w:rFonts w:ascii="TH SarabunPSK" w:eastAsia="Calibri" w:hAnsi="TH SarabunPSK" w:cs="TH SarabunPSK"/>
          <w:b/>
          <w:bCs/>
          <w:sz w:val="32"/>
          <w:szCs w:val="32"/>
        </w:rPr>
      </w:pPr>
      <w:r w:rsidRPr="00DB362A">
        <w:rPr>
          <w:rFonts w:ascii="TH SarabunPSK" w:hAnsi="TH SarabunPSK" w:cs="TH SarabunPSK"/>
          <w:b/>
          <w:bCs/>
          <w:sz w:val="32"/>
          <w:szCs w:val="32"/>
          <w:cs/>
        </w:rPr>
        <w:t>สำหรับผู้บริหารระดับสูง</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และระดับกลาง</w:t>
      </w:r>
    </w:p>
    <w:p w:rsidR="00027B75" w:rsidRPr="00DB362A" w:rsidRDefault="00027B75" w:rsidP="00027B75">
      <w:pPr>
        <w:spacing w:after="0" w:line="240" w:lineRule="auto"/>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เรื่อง  การพัฒนาการจัดการความรู้เชิงพุทธเพื่อการบริหาร</w:t>
      </w:r>
    </w:p>
    <w:p w:rsidR="00027B75" w:rsidRPr="00DB362A" w:rsidRDefault="00027B75" w:rsidP="00027B75">
      <w:pPr>
        <w:spacing w:after="0" w:line="240" w:lineRule="auto"/>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มหาวิทยาลัยมหาจุฬาลงกรณราชวิทยาลัย  ในเขตภาคเหนือตอนบน</w:t>
      </w:r>
    </w:p>
    <w:p w:rsidR="00027B75" w:rsidRPr="00DB362A" w:rsidRDefault="00027B75" w:rsidP="00027B75">
      <w:pPr>
        <w:spacing w:after="0" w:line="240" w:lineRule="auto"/>
        <w:jc w:val="center"/>
        <w:rPr>
          <w:rFonts w:ascii="TH SarabunPSK" w:eastAsia="Calibri" w:hAnsi="TH SarabunPSK" w:cs="TH SarabunPSK"/>
          <w:b/>
          <w:bCs/>
          <w:sz w:val="32"/>
          <w:szCs w:val="32"/>
        </w:rPr>
      </w:pPr>
    </w:p>
    <w:p w:rsidR="00027B75" w:rsidRPr="00DB362A" w:rsidRDefault="00027B75" w:rsidP="00027B75">
      <w:pPr>
        <w:spacing w:after="0" w:line="240" w:lineRule="auto"/>
        <w:rPr>
          <w:rFonts w:ascii="TH SarabunPSK" w:eastAsia="Calibri" w:hAnsi="TH SarabunPSK" w:cs="TH SarabunPSK"/>
          <w:sz w:val="32"/>
          <w:szCs w:val="32"/>
          <w:cs/>
        </w:rPr>
      </w:pPr>
      <w:r w:rsidRPr="00DB362A">
        <w:rPr>
          <w:rFonts w:ascii="TH SarabunPSK" w:eastAsia="Calibri" w:hAnsi="TH SarabunPSK" w:cs="TH SarabunPSK"/>
          <w:b/>
          <w:bCs/>
          <w:sz w:val="32"/>
          <w:szCs w:val="32"/>
          <w:cs/>
        </w:rPr>
        <w:t>คำชี้แจง</w:t>
      </w:r>
      <w:r w:rsidRPr="00DB362A">
        <w:rPr>
          <w:rFonts w:ascii="TH SarabunPSK" w:eastAsia="Calibri" w:hAnsi="TH SarabunPSK" w:cs="TH SarabunPSK"/>
          <w:sz w:val="32"/>
          <w:szCs w:val="32"/>
          <w:cs/>
        </w:rPr>
        <w:t xml:space="preserve">  </w:t>
      </w:r>
    </w:p>
    <w:p w:rsidR="00027B75" w:rsidRPr="00DB362A" w:rsidRDefault="00027B75" w:rsidP="00027B75">
      <w:pPr>
        <w:spacing w:after="0" w:line="240" w:lineRule="auto"/>
        <w:ind w:left="900" w:hanging="180"/>
        <w:jc w:val="both"/>
        <w:rPr>
          <w:rFonts w:ascii="TH SarabunPSK" w:eastAsia="Calibri" w:hAnsi="TH SarabunPSK" w:cs="TH SarabunPSK"/>
          <w:sz w:val="32"/>
          <w:szCs w:val="32"/>
          <w:cs/>
        </w:rPr>
      </w:pPr>
      <w:r w:rsidRPr="00DB362A">
        <w:rPr>
          <w:rFonts w:ascii="TH SarabunPSK" w:eastAsia="Calibri" w:hAnsi="TH SarabunPSK" w:cs="TH SarabunPSK"/>
          <w:b/>
          <w:bCs/>
          <w:sz w:val="32"/>
          <w:szCs w:val="32"/>
          <w:cs/>
        </w:rPr>
        <w:t>ตอนที่๑  ข้อมูลทั่วไปของผู้ให้สัมภาษณ์</w:t>
      </w:r>
    </w:p>
    <w:p w:rsidR="00027B75" w:rsidRPr="00DB362A" w:rsidRDefault="00027B75" w:rsidP="00027B75">
      <w:pPr>
        <w:spacing w:after="0" w:line="240" w:lineRule="auto"/>
        <w:ind w:left="900" w:hanging="900"/>
        <w:jc w:val="both"/>
        <w:rPr>
          <w:rFonts w:ascii="TH SarabunPSK" w:eastAsia="Calibri" w:hAnsi="TH SarabunPSK" w:cs="TH SarabunPSK"/>
          <w:sz w:val="32"/>
          <w:szCs w:val="32"/>
        </w:rPr>
      </w:pPr>
      <w:r w:rsidRPr="00DB362A">
        <w:rPr>
          <w:rFonts w:ascii="TH SarabunPSK" w:eastAsia="Calibri" w:hAnsi="TH SarabunPSK" w:cs="TH SarabunPSK"/>
          <w:sz w:val="32"/>
          <w:szCs w:val="32"/>
          <w:cs/>
        </w:rPr>
        <w:tab/>
        <w:t>ชื่อ  นามสกุล ........................................................................................................................</w:t>
      </w:r>
    </w:p>
    <w:p w:rsidR="00027B75" w:rsidRPr="00DB362A" w:rsidRDefault="00027B75" w:rsidP="00027B75">
      <w:pPr>
        <w:spacing w:after="0" w:line="240" w:lineRule="auto"/>
        <w:ind w:left="900" w:hanging="900"/>
        <w:jc w:val="both"/>
        <w:rPr>
          <w:rFonts w:ascii="TH SarabunPSK" w:eastAsia="Calibri" w:hAnsi="TH SarabunPSK" w:cs="TH SarabunPSK"/>
          <w:sz w:val="32"/>
          <w:szCs w:val="32"/>
        </w:rPr>
      </w:pPr>
      <w:r w:rsidRPr="00DB362A">
        <w:rPr>
          <w:rFonts w:ascii="TH SarabunPSK" w:eastAsia="Calibri" w:hAnsi="TH SarabunPSK" w:cs="TH SarabunPSK"/>
          <w:sz w:val="32"/>
          <w:szCs w:val="32"/>
          <w:cs/>
        </w:rPr>
        <w:tab/>
        <w:t>ตำแหน่ง / หน้าที่รับผิดชอบปัจจุบัน ....................................................................................</w:t>
      </w:r>
    </w:p>
    <w:p w:rsidR="00027B75" w:rsidRPr="00DB362A" w:rsidRDefault="00027B75" w:rsidP="00027B75">
      <w:pPr>
        <w:spacing w:after="0" w:line="240" w:lineRule="auto"/>
        <w:ind w:left="900" w:hanging="900"/>
        <w:jc w:val="both"/>
        <w:rPr>
          <w:rFonts w:ascii="TH SarabunPSK" w:eastAsia="Calibri" w:hAnsi="TH SarabunPSK" w:cs="TH SarabunPSK"/>
          <w:sz w:val="32"/>
          <w:szCs w:val="32"/>
        </w:rPr>
      </w:pP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t>สถานที่สัมภาษณ์.........................................................................................................</w:t>
      </w:r>
    </w:p>
    <w:p w:rsidR="00027B75" w:rsidRPr="00DB362A" w:rsidRDefault="00027B75" w:rsidP="00027B75">
      <w:pPr>
        <w:spacing w:after="0" w:line="240" w:lineRule="auto"/>
        <w:ind w:left="900" w:hanging="900"/>
        <w:jc w:val="both"/>
        <w:rPr>
          <w:rFonts w:ascii="TH SarabunPSK" w:eastAsia="Calibri" w:hAnsi="TH SarabunPSK" w:cs="TH SarabunPSK"/>
          <w:sz w:val="32"/>
          <w:szCs w:val="32"/>
        </w:rPr>
      </w:pP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t>วันที่......... เดือน................................ พ.ศ. ...................  เวลา...................................</w:t>
      </w:r>
    </w:p>
    <w:p w:rsidR="00027B75" w:rsidRPr="00DB362A" w:rsidRDefault="00027B75" w:rsidP="00027B75">
      <w:pPr>
        <w:spacing w:after="0" w:line="240" w:lineRule="auto"/>
        <w:ind w:firstLine="720"/>
        <w:rPr>
          <w:rFonts w:ascii="TH SarabunPSK" w:eastAsia="Calibri" w:hAnsi="TH SarabunPSK" w:cs="TH SarabunPSK"/>
          <w:b/>
          <w:bCs/>
          <w:sz w:val="32"/>
          <w:szCs w:val="32"/>
        </w:rPr>
      </w:pPr>
      <w:r w:rsidRPr="00DB362A">
        <w:rPr>
          <w:rFonts w:ascii="TH SarabunPSK" w:hAnsi="TH SarabunPSK" w:cs="TH SarabunPSK"/>
          <w:b/>
          <w:bCs/>
          <w:sz w:val="32"/>
          <w:szCs w:val="32"/>
          <w:cs/>
        </w:rPr>
        <w:t>ส่วนที่</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๒</w:t>
      </w:r>
      <w:r w:rsidRPr="00DB362A">
        <w:rPr>
          <w:rFonts w:ascii="TH SarabunPSK" w:hAnsi="TH SarabunPSK" w:cs="TH SarabunPSK"/>
          <w:b/>
          <w:bCs/>
          <w:sz w:val="32"/>
          <w:szCs w:val="32"/>
        </w:rPr>
        <w:t xml:space="preserve"> </w:t>
      </w:r>
      <w:r w:rsidRPr="00DB362A">
        <w:rPr>
          <w:rFonts w:ascii="TH SarabunPSK" w:hAnsi="TH SarabunPSK" w:cs="TH SarabunPSK"/>
          <w:b/>
          <w:bCs/>
          <w:sz w:val="32"/>
          <w:szCs w:val="32"/>
          <w:cs/>
        </w:rPr>
        <w:t>ข้อคำถามเกี่ยวกับการพัฒนาการจัดการความรู้เชิงพุทธในการบริหารมหาวิทยาลัยมหาจุฬาลงกรณราชวิทยาลัย</w:t>
      </w:r>
    </w:p>
    <w:p w:rsidR="00027B75" w:rsidRPr="00DB362A" w:rsidRDefault="00027B75" w:rsidP="00027B75">
      <w:pPr>
        <w:autoSpaceDE w:val="0"/>
        <w:autoSpaceDN w:val="0"/>
        <w:adjustRightInd w:val="0"/>
        <w:spacing w:after="0" w:line="240" w:lineRule="auto"/>
        <w:ind w:firstLine="720"/>
        <w:jc w:val="thaiDistribute"/>
        <w:rPr>
          <w:rFonts w:ascii="TH SarabunPSK" w:hAnsi="TH SarabunPSK" w:cs="TH SarabunPSK"/>
          <w:sz w:val="32"/>
          <w:szCs w:val="32"/>
        </w:rPr>
      </w:pPr>
      <w:r w:rsidRPr="00DB362A">
        <w:rPr>
          <w:rFonts w:ascii="TH SarabunPSK" w:hAnsi="TH SarabunPSK" w:cs="TH SarabunPSK"/>
          <w:sz w:val="32"/>
          <w:szCs w:val="32"/>
          <w:cs/>
        </w:rPr>
        <w:t>๑</w:t>
      </w:r>
      <w:r w:rsidRPr="00DB362A">
        <w:rPr>
          <w:rFonts w:ascii="TH SarabunPSK" w:hAnsi="TH SarabunPSK" w:cs="TH SarabunPSK"/>
          <w:sz w:val="32"/>
          <w:szCs w:val="32"/>
        </w:rPr>
        <w:t>.</w:t>
      </w:r>
      <w:r w:rsidRPr="00DB362A">
        <w:rPr>
          <w:rFonts w:ascii="TH SarabunPSK" w:hAnsi="TH SarabunPSK" w:cs="TH SarabunPSK"/>
          <w:sz w:val="32"/>
          <w:szCs w:val="32"/>
          <w:cs/>
        </w:rPr>
        <w:t>ในส่วนของวิทยาเขต/วิทยาลัยสงฆ์</w:t>
      </w:r>
      <w:r w:rsidRPr="00DB362A">
        <w:rPr>
          <w:rFonts w:ascii="TH SarabunPSK" w:hAnsi="TH SarabunPSK" w:cs="TH SarabunPSK"/>
          <w:sz w:val="32"/>
          <w:szCs w:val="32"/>
        </w:rPr>
        <w:t xml:space="preserve"> </w:t>
      </w:r>
      <w:r w:rsidRPr="00DB362A">
        <w:rPr>
          <w:rFonts w:ascii="TH SarabunPSK" w:hAnsi="TH SarabunPSK" w:cs="TH SarabunPSK"/>
          <w:sz w:val="32"/>
          <w:szCs w:val="32"/>
          <w:cs/>
        </w:rPr>
        <w:t>ท่านมีวิสัยทัศน์ต่อการจัดการเรื่องการพัฒนาการจัดการความรู้ในการบริหารองค์กรอย่างไร</w:t>
      </w:r>
      <w:r w:rsidRPr="00DB362A">
        <w:rPr>
          <w:rFonts w:ascii="TH SarabunPSK" w:hAnsi="TH SarabunPSK" w:cs="TH SarabunPSK"/>
          <w:sz w:val="32"/>
          <w:szCs w:val="32"/>
        </w:rPr>
        <w:t xml:space="preserve"> </w:t>
      </w:r>
    </w:p>
    <w:p w:rsidR="00027B75" w:rsidRPr="00DB362A" w:rsidRDefault="00027B75" w:rsidP="00027B75">
      <w:pPr>
        <w:autoSpaceDE w:val="0"/>
        <w:autoSpaceDN w:val="0"/>
        <w:adjustRightInd w:val="0"/>
        <w:spacing w:after="0" w:line="240" w:lineRule="auto"/>
        <w:ind w:firstLine="720"/>
        <w:jc w:val="thaiDistribute"/>
        <w:rPr>
          <w:rFonts w:ascii="TH SarabunPSK" w:hAnsi="TH SarabunPSK" w:cs="TH SarabunPSK"/>
          <w:sz w:val="32"/>
          <w:szCs w:val="32"/>
        </w:rPr>
      </w:pPr>
      <w:r w:rsidRPr="00DB362A">
        <w:rPr>
          <w:rFonts w:ascii="TH SarabunPSK" w:hAnsi="TH SarabunPSK" w:cs="TH SarabunPSK"/>
          <w:sz w:val="32"/>
          <w:szCs w:val="32"/>
          <w:cs/>
        </w:rPr>
        <w:t>๒</w:t>
      </w:r>
      <w:r w:rsidRPr="00DB362A">
        <w:rPr>
          <w:rFonts w:ascii="TH SarabunPSK" w:hAnsi="TH SarabunPSK" w:cs="TH SarabunPSK"/>
          <w:sz w:val="32"/>
          <w:szCs w:val="32"/>
        </w:rPr>
        <w:t xml:space="preserve">. </w:t>
      </w:r>
      <w:r w:rsidRPr="00DB362A">
        <w:rPr>
          <w:rFonts w:ascii="TH SarabunPSK" w:hAnsi="TH SarabunPSK" w:cs="TH SarabunPSK"/>
          <w:sz w:val="32"/>
          <w:szCs w:val="32"/>
          <w:cs/>
        </w:rPr>
        <w:t>ผลการดำเนินการด้านการพัฒนาการจัดการความรู้ในองค์กรที่ผ่านมาเป็นอย่างไร</w:t>
      </w:r>
      <w:r w:rsidRPr="00DB362A">
        <w:rPr>
          <w:rFonts w:ascii="TH SarabunPSK" w:hAnsi="TH SarabunPSK" w:cs="TH SarabunPSK"/>
          <w:sz w:val="32"/>
          <w:szCs w:val="32"/>
        </w:rPr>
        <w:t xml:space="preserve"> </w:t>
      </w:r>
      <w:r w:rsidRPr="00DB362A">
        <w:rPr>
          <w:rFonts w:ascii="TH SarabunPSK" w:hAnsi="TH SarabunPSK" w:cs="TH SarabunPSK"/>
          <w:sz w:val="32"/>
          <w:szCs w:val="32"/>
          <w:cs/>
        </w:rPr>
        <w:t>และในปีการศึกษา</w:t>
      </w:r>
      <w:r w:rsidRPr="00DB362A">
        <w:rPr>
          <w:rFonts w:ascii="TH SarabunPSK" w:hAnsi="TH SarabunPSK" w:cs="TH SarabunPSK"/>
          <w:sz w:val="32"/>
          <w:szCs w:val="32"/>
        </w:rPr>
        <w:t xml:space="preserve"> </w:t>
      </w:r>
      <w:r w:rsidRPr="00DB362A">
        <w:rPr>
          <w:rFonts w:ascii="TH SarabunPSK" w:hAnsi="TH SarabunPSK" w:cs="TH SarabunPSK"/>
          <w:sz w:val="32"/>
          <w:szCs w:val="32"/>
          <w:cs/>
        </w:rPr>
        <w:t>๒๕๕๙ ของมหาวิทยาลัยมีกระบวนการพัฒนาการจัดการความรู้ในการบริหารองค์กรด้านใดบ้าง</w:t>
      </w:r>
    </w:p>
    <w:p w:rsidR="00027B75" w:rsidRPr="00DB362A" w:rsidRDefault="00027B75" w:rsidP="00027B75">
      <w:pPr>
        <w:autoSpaceDE w:val="0"/>
        <w:autoSpaceDN w:val="0"/>
        <w:adjustRightInd w:val="0"/>
        <w:spacing w:after="0" w:line="240" w:lineRule="auto"/>
        <w:ind w:firstLine="720"/>
        <w:jc w:val="thaiDistribute"/>
        <w:rPr>
          <w:rFonts w:ascii="TH SarabunPSK" w:hAnsi="TH SarabunPSK" w:cs="TH SarabunPSK"/>
          <w:sz w:val="32"/>
          <w:szCs w:val="32"/>
        </w:rPr>
      </w:pPr>
      <w:r w:rsidRPr="00DB362A">
        <w:rPr>
          <w:rFonts w:ascii="TH SarabunPSK" w:hAnsi="TH SarabunPSK" w:cs="TH SarabunPSK"/>
          <w:sz w:val="32"/>
          <w:szCs w:val="32"/>
          <w:cs/>
        </w:rPr>
        <w:t>๓</w:t>
      </w:r>
      <w:r w:rsidRPr="00DB362A">
        <w:rPr>
          <w:rFonts w:ascii="TH SarabunPSK" w:hAnsi="TH SarabunPSK" w:cs="TH SarabunPSK"/>
          <w:sz w:val="32"/>
          <w:szCs w:val="32"/>
        </w:rPr>
        <w:t>.</w:t>
      </w:r>
      <w:r w:rsidRPr="00DB362A">
        <w:rPr>
          <w:rFonts w:ascii="TH SarabunPSK" w:hAnsi="TH SarabunPSK" w:cs="TH SarabunPSK"/>
          <w:sz w:val="32"/>
          <w:szCs w:val="32"/>
          <w:cs/>
        </w:rPr>
        <w:t xml:space="preserve"> ปัจจัยที่ส่งผลต่อประสิทธิภาพและความสำเร็จด้านการพัฒนาการจัดการความรู้ในการบริหารองค์กร</w:t>
      </w:r>
    </w:p>
    <w:p w:rsidR="00027B75" w:rsidRPr="00DB362A" w:rsidRDefault="00027B75" w:rsidP="00027B75">
      <w:pPr>
        <w:autoSpaceDE w:val="0"/>
        <w:autoSpaceDN w:val="0"/>
        <w:adjustRightInd w:val="0"/>
        <w:spacing w:after="0" w:line="240" w:lineRule="auto"/>
        <w:ind w:firstLine="720"/>
        <w:jc w:val="both"/>
        <w:rPr>
          <w:rFonts w:ascii="TH SarabunPSK" w:hAnsi="TH SarabunPSK" w:cs="TH SarabunPSK"/>
          <w:sz w:val="32"/>
          <w:szCs w:val="32"/>
          <w:cs/>
        </w:rPr>
      </w:pPr>
      <w:r w:rsidRPr="00DB362A">
        <w:rPr>
          <w:rFonts w:ascii="TH SarabunPSK" w:hAnsi="TH SarabunPSK" w:cs="TH SarabunPSK"/>
          <w:sz w:val="32"/>
          <w:szCs w:val="32"/>
          <w:cs/>
        </w:rPr>
        <w:t>๔</w:t>
      </w:r>
      <w:r w:rsidRPr="00DB362A">
        <w:rPr>
          <w:rFonts w:ascii="TH SarabunPSK" w:hAnsi="TH SarabunPSK" w:cs="TH SarabunPSK"/>
          <w:sz w:val="32"/>
          <w:szCs w:val="32"/>
        </w:rPr>
        <w:t xml:space="preserve">. </w:t>
      </w:r>
      <w:r w:rsidRPr="00DB362A">
        <w:rPr>
          <w:rFonts w:ascii="TH SarabunPSK" w:hAnsi="TH SarabunPSK" w:cs="TH SarabunPSK"/>
          <w:sz w:val="32"/>
          <w:szCs w:val="32"/>
          <w:cs/>
        </w:rPr>
        <w:t>ปัญหาและอุปสรรคสำคัญในการบริหารจัดการความรู้ในองค์กร</w:t>
      </w:r>
    </w:p>
    <w:p w:rsidR="00027B75" w:rsidRPr="00DB362A" w:rsidRDefault="00027B75" w:rsidP="00027B75">
      <w:pPr>
        <w:autoSpaceDE w:val="0"/>
        <w:autoSpaceDN w:val="0"/>
        <w:adjustRightInd w:val="0"/>
        <w:spacing w:after="0" w:line="240" w:lineRule="auto"/>
        <w:ind w:firstLine="720"/>
        <w:jc w:val="both"/>
        <w:rPr>
          <w:rFonts w:ascii="TH SarabunPSK" w:eastAsia="Calibri" w:hAnsi="TH SarabunPSK" w:cs="TH SarabunPSK"/>
          <w:sz w:val="32"/>
          <w:szCs w:val="32"/>
        </w:rPr>
      </w:pPr>
      <w:r w:rsidRPr="00DB362A">
        <w:rPr>
          <w:rFonts w:ascii="TH SarabunPSK" w:hAnsi="TH SarabunPSK" w:cs="TH SarabunPSK"/>
          <w:sz w:val="32"/>
          <w:szCs w:val="32"/>
          <w:cs/>
        </w:rPr>
        <w:t>๕</w:t>
      </w:r>
      <w:r w:rsidRPr="00DB362A">
        <w:rPr>
          <w:rFonts w:ascii="TH SarabunPSK" w:hAnsi="TH SarabunPSK" w:cs="TH SarabunPSK"/>
          <w:sz w:val="32"/>
          <w:szCs w:val="32"/>
        </w:rPr>
        <w:t xml:space="preserve">. </w:t>
      </w:r>
      <w:r w:rsidRPr="00DB362A">
        <w:rPr>
          <w:rFonts w:ascii="TH SarabunPSK" w:hAnsi="TH SarabunPSK" w:cs="TH SarabunPSK"/>
          <w:sz w:val="32"/>
          <w:szCs w:val="32"/>
          <w:cs/>
        </w:rPr>
        <w:t>แนวทางในการพัฒนาการจัดการความรู้   เพื่อนำไปสู่ความเป็นเครือข่ายองค์กรแห่งการเรียนรู้</w:t>
      </w:r>
    </w:p>
    <w:p w:rsidR="00027B75" w:rsidRPr="00DB362A" w:rsidRDefault="00027B75" w:rsidP="00027B75">
      <w:pPr>
        <w:autoSpaceDE w:val="0"/>
        <w:autoSpaceDN w:val="0"/>
        <w:adjustRightInd w:val="0"/>
        <w:spacing w:after="0" w:line="240" w:lineRule="auto"/>
        <w:ind w:firstLine="720"/>
        <w:jc w:val="both"/>
        <w:rPr>
          <w:rFonts w:ascii="TH SarabunPSK" w:eastAsia="Calibri" w:hAnsi="TH SarabunPSK" w:cs="TH SarabunPSK"/>
          <w:sz w:val="32"/>
          <w:szCs w:val="32"/>
        </w:rPr>
      </w:pPr>
      <w:r w:rsidRPr="00DB362A">
        <w:rPr>
          <w:rFonts w:ascii="TH SarabunPSK" w:eastAsia="Calibri" w:hAnsi="TH SarabunPSK" w:cs="TH SarabunPSK"/>
          <w:sz w:val="32"/>
          <w:szCs w:val="32"/>
          <w:cs/>
        </w:rPr>
        <w:lastRenderedPageBreak/>
        <w:t>๖. การนำหลักพุทธธรรมมาปรับใช้กับกระบวนการจัดการความรู้เพื่อพัฒนาองค์กร</w:t>
      </w:r>
    </w:p>
    <w:p w:rsidR="00027B75" w:rsidRPr="00DB362A" w:rsidRDefault="00027B75" w:rsidP="00027B75">
      <w:pPr>
        <w:spacing w:after="0" w:line="240" w:lineRule="auto"/>
        <w:jc w:val="center"/>
        <w:rPr>
          <w:rFonts w:ascii="TH SarabunPSK" w:eastAsia="Calibri" w:hAnsi="TH SarabunPSK" w:cs="TH SarabunPSK"/>
          <w:sz w:val="32"/>
          <w:szCs w:val="32"/>
        </w:rPr>
      </w:pPr>
      <w:r w:rsidRPr="00DB362A">
        <w:rPr>
          <w:rFonts w:ascii="TH SarabunPSK" w:eastAsia="Calibri" w:hAnsi="TH SarabunPSK" w:cs="TH SarabunPSK"/>
          <w:sz w:val="32"/>
          <w:szCs w:val="32"/>
          <w:cs/>
        </w:rPr>
        <w:t>ลงชื่อ................................................. ผู้ให้สัมภาษณ์</w:t>
      </w:r>
    </w:p>
    <w:p w:rsidR="00027B75" w:rsidRPr="00DB362A" w:rsidRDefault="00027B75" w:rsidP="00027B75">
      <w:pPr>
        <w:spacing w:after="0"/>
        <w:jc w:val="center"/>
        <w:rPr>
          <w:rFonts w:ascii="TH SarabunPSK" w:eastAsia="Calibri" w:hAnsi="TH SarabunPSK" w:cs="TH SarabunPSK"/>
          <w:sz w:val="32"/>
          <w:szCs w:val="32"/>
        </w:rPr>
      </w:pPr>
      <w:r w:rsidRPr="00DB362A">
        <w:rPr>
          <w:rFonts w:ascii="TH SarabunPSK" w:hAnsi="TH SarabunPSK" w:cs="TH SarabunPSK"/>
          <w:b/>
          <w:bCs/>
          <w:noProof/>
          <w:sz w:val="32"/>
          <w:szCs w:val="32"/>
        </w:rPr>
        <w:drawing>
          <wp:inline distT="0" distB="0" distL="0" distR="0" wp14:anchorId="14068416" wp14:editId="590607FF">
            <wp:extent cx="1385247" cy="1323833"/>
            <wp:effectExtent l="0" t="0" r="571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5247" cy="1323833"/>
                    </a:xfrm>
                    <a:prstGeom prst="rect">
                      <a:avLst/>
                    </a:prstGeom>
                    <a:noFill/>
                    <a:ln>
                      <a:noFill/>
                    </a:ln>
                  </pic:spPr>
                </pic:pic>
              </a:graphicData>
            </a:graphic>
          </wp:inline>
        </w:drawing>
      </w:r>
    </w:p>
    <w:p w:rsidR="00027B75" w:rsidRPr="00DB362A" w:rsidRDefault="00027B75" w:rsidP="00027B75">
      <w:pPr>
        <w:spacing w:after="0"/>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แบบสนทนากลุ่มเพื่อการวิจัย</w:t>
      </w:r>
    </w:p>
    <w:p w:rsidR="00027B75" w:rsidRPr="00DB362A" w:rsidRDefault="00027B75" w:rsidP="00027B75">
      <w:pPr>
        <w:spacing w:after="0"/>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เรื่อง</w:t>
      </w:r>
    </w:p>
    <w:p w:rsidR="00027B75" w:rsidRPr="00DB362A" w:rsidRDefault="00027B75" w:rsidP="00027B75">
      <w:pPr>
        <w:spacing w:after="0"/>
        <w:jc w:val="center"/>
        <w:rPr>
          <w:rFonts w:ascii="TH SarabunPSK" w:eastAsia="Calibri" w:hAnsi="TH SarabunPSK" w:cs="TH SarabunPSK"/>
          <w:b/>
          <w:bCs/>
          <w:sz w:val="32"/>
          <w:szCs w:val="32"/>
        </w:rPr>
      </w:pPr>
      <w:r w:rsidRPr="00DB362A">
        <w:rPr>
          <w:rFonts w:ascii="TH SarabunPSK" w:eastAsia="Calibri" w:hAnsi="TH SarabunPSK" w:cs="TH SarabunPSK"/>
          <w:b/>
          <w:bCs/>
          <w:sz w:val="32"/>
          <w:szCs w:val="32"/>
          <w:cs/>
        </w:rPr>
        <w:t>การพัฒนาการจัดการความรู้เชิงพุทธเพื่อการบริหาร</w:t>
      </w:r>
    </w:p>
    <w:p w:rsidR="00027B75" w:rsidRPr="00DB362A" w:rsidRDefault="00027B75" w:rsidP="00027B75">
      <w:pPr>
        <w:spacing w:after="0"/>
        <w:jc w:val="center"/>
        <w:rPr>
          <w:rFonts w:ascii="TH SarabunPSK" w:eastAsia="Calibri" w:hAnsi="TH SarabunPSK" w:cs="TH SarabunPSK"/>
          <w:sz w:val="32"/>
          <w:szCs w:val="32"/>
          <w:cs/>
        </w:rPr>
      </w:pPr>
      <w:r w:rsidRPr="00DB362A">
        <w:rPr>
          <w:rFonts w:ascii="TH SarabunPSK" w:eastAsia="Calibri" w:hAnsi="TH SarabunPSK" w:cs="TH SarabunPSK"/>
          <w:b/>
          <w:bCs/>
          <w:sz w:val="32"/>
          <w:szCs w:val="32"/>
          <w:cs/>
        </w:rPr>
        <w:t>มหาวิทยาลัยมหาจุฬาลงกรณราชวิทยาลัย  ในเขตภาคเหนือตอนบน</w:t>
      </w:r>
    </w:p>
    <w:p w:rsidR="00027B75" w:rsidRPr="00DB362A" w:rsidRDefault="00027B75" w:rsidP="00027B75">
      <w:pPr>
        <w:spacing w:after="0"/>
        <w:rPr>
          <w:rFonts w:ascii="TH SarabunPSK" w:eastAsia="Calibri" w:hAnsi="TH SarabunPSK" w:cs="TH SarabunPSK"/>
          <w:sz w:val="32"/>
          <w:szCs w:val="32"/>
        </w:rPr>
      </w:pPr>
      <w:r w:rsidRPr="00DB362A">
        <w:rPr>
          <w:rFonts w:ascii="TH SarabunPSK" w:eastAsia="Calibri" w:hAnsi="TH SarabunPSK" w:cs="TH SarabunPSK"/>
          <w:b/>
          <w:bCs/>
          <w:sz w:val="32"/>
          <w:szCs w:val="32"/>
          <w:cs/>
        </w:rPr>
        <w:t>ผู้วิจัย</w:t>
      </w: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t>นายนพดณ</w:t>
      </w:r>
      <w:r w:rsidRPr="00DB362A">
        <w:rPr>
          <w:rFonts w:ascii="TH SarabunPSK" w:eastAsia="Calibri" w:hAnsi="TH SarabunPSK" w:cs="TH SarabunPSK"/>
          <w:sz w:val="32"/>
          <w:szCs w:val="32"/>
          <w:cs/>
        </w:rPr>
        <w:tab/>
        <w:t>ปัญญาวีรทัต</w:t>
      </w:r>
    </w:p>
    <w:p w:rsidR="00027B75" w:rsidRPr="00DB362A" w:rsidRDefault="00027B75" w:rsidP="00027B75">
      <w:pPr>
        <w:spacing w:after="0"/>
        <w:rPr>
          <w:rFonts w:ascii="TH SarabunPSK" w:eastAsia="Calibri" w:hAnsi="TH SarabunPSK" w:cs="TH SarabunPSK"/>
          <w:sz w:val="32"/>
          <w:szCs w:val="32"/>
        </w:rPr>
      </w:pP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t>นิสิตปริญญาเอก  สาขาวิชารัฐประศาสนศาสตร์  มหาวิทยาลัยมหาจุฬาลงกรณราช</w:t>
      </w:r>
    </w:p>
    <w:p w:rsidR="00027B75" w:rsidRPr="00DB362A" w:rsidRDefault="00027B75" w:rsidP="00027B75">
      <w:pPr>
        <w:spacing w:after="0"/>
        <w:ind w:left="720" w:firstLine="720"/>
        <w:rPr>
          <w:rFonts w:ascii="TH SarabunPSK" w:eastAsia="Calibri" w:hAnsi="TH SarabunPSK" w:cs="TH SarabunPSK"/>
          <w:sz w:val="32"/>
          <w:szCs w:val="32"/>
        </w:rPr>
      </w:pPr>
      <w:r w:rsidRPr="00DB362A">
        <w:rPr>
          <w:rFonts w:ascii="TH SarabunPSK" w:eastAsia="Calibri" w:hAnsi="TH SarabunPSK" w:cs="TH SarabunPSK"/>
          <w:sz w:val="32"/>
          <w:szCs w:val="32"/>
          <w:cs/>
        </w:rPr>
        <w:t>วิทยาลัย</w:t>
      </w:r>
    </w:p>
    <w:p w:rsidR="00027B75" w:rsidRPr="00DB362A" w:rsidRDefault="00027B75" w:rsidP="00027B75">
      <w:pPr>
        <w:spacing w:after="0" w:line="240" w:lineRule="auto"/>
        <w:rPr>
          <w:rFonts w:ascii="TH SarabunPSK" w:eastAsia="Calibri" w:hAnsi="TH SarabunPSK" w:cs="TH SarabunPSK"/>
          <w:sz w:val="32"/>
          <w:szCs w:val="32"/>
        </w:rPr>
      </w:pPr>
      <w:r w:rsidRPr="00DB362A">
        <w:rPr>
          <w:rFonts w:ascii="TH SarabunPSK" w:eastAsia="Calibri" w:hAnsi="TH SarabunPSK" w:cs="TH SarabunPSK"/>
          <w:b/>
          <w:bCs/>
          <w:sz w:val="32"/>
          <w:szCs w:val="32"/>
          <w:cs/>
        </w:rPr>
        <w:t>ชื่อวิทยานิพนธ์</w:t>
      </w:r>
      <w:r w:rsidRPr="00DB362A">
        <w:rPr>
          <w:rFonts w:ascii="TH SarabunPSK" w:eastAsia="Calibri" w:hAnsi="TH SarabunPSK" w:cs="TH SarabunPSK"/>
          <w:sz w:val="32"/>
          <w:szCs w:val="32"/>
          <w:cs/>
        </w:rPr>
        <w:tab/>
        <w:t>การพัฒนาการจัดการความรู้เชิงพุทธในการบริหาร</w:t>
      </w:r>
    </w:p>
    <w:p w:rsidR="00027B75" w:rsidRPr="00DB362A" w:rsidRDefault="00027B75" w:rsidP="00027B75">
      <w:pPr>
        <w:spacing w:after="0" w:line="240" w:lineRule="auto"/>
        <w:rPr>
          <w:rFonts w:ascii="TH SarabunPSK" w:eastAsia="Calibri" w:hAnsi="TH SarabunPSK" w:cs="TH SarabunPSK"/>
          <w:sz w:val="32"/>
          <w:szCs w:val="32"/>
        </w:rPr>
      </w:pPr>
      <w:r w:rsidRPr="00DB362A">
        <w:rPr>
          <w:rFonts w:ascii="TH SarabunPSK" w:eastAsia="Calibri" w:hAnsi="TH SarabunPSK" w:cs="TH SarabunPSK"/>
          <w:sz w:val="32"/>
          <w:szCs w:val="32"/>
          <w:cs/>
        </w:rPr>
        <w:t xml:space="preserve"> </w:t>
      </w:r>
      <w:r w:rsidRPr="00DB362A">
        <w:rPr>
          <w:rFonts w:ascii="TH SarabunPSK" w:eastAsia="Calibri" w:hAnsi="TH SarabunPSK" w:cs="TH SarabunPSK"/>
          <w:sz w:val="32"/>
          <w:szCs w:val="32"/>
          <w:cs/>
        </w:rPr>
        <w:tab/>
      </w:r>
      <w:r w:rsidRPr="00DB362A">
        <w:rPr>
          <w:rFonts w:ascii="TH SarabunPSK" w:eastAsia="Calibri" w:hAnsi="TH SarabunPSK" w:cs="TH SarabunPSK"/>
          <w:sz w:val="32"/>
          <w:szCs w:val="32"/>
          <w:cs/>
        </w:rPr>
        <w:tab/>
        <w:t>มหาวิทยาลัยมหาจุฬาลงกรณราชวิทยาลัย</w:t>
      </w:r>
      <w:r w:rsidRPr="00DB362A">
        <w:rPr>
          <w:rFonts w:ascii="TH SarabunPSK" w:eastAsia="Calibri" w:hAnsi="TH SarabunPSK" w:cs="TH SarabunPSK"/>
          <w:sz w:val="32"/>
          <w:szCs w:val="32"/>
        </w:rPr>
        <w:t xml:space="preserve">  </w:t>
      </w:r>
      <w:r w:rsidRPr="00DB362A">
        <w:rPr>
          <w:rFonts w:ascii="TH SarabunPSK" w:eastAsia="Calibri" w:hAnsi="TH SarabunPSK" w:cs="TH SarabunPSK"/>
          <w:sz w:val="32"/>
          <w:szCs w:val="32"/>
          <w:cs/>
        </w:rPr>
        <w:t>ในเขตภาคเหนือตอนบน</w:t>
      </w:r>
    </w:p>
    <w:p w:rsidR="00027B75" w:rsidRPr="00DB362A" w:rsidRDefault="00027B75" w:rsidP="00027B75">
      <w:pPr>
        <w:spacing w:after="0" w:line="240" w:lineRule="auto"/>
        <w:rPr>
          <w:rFonts w:ascii="TH SarabunPSK" w:eastAsia="Calibri" w:hAnsi="TH SarabunPSK" w:cs="TH SarabunPSK"/>
          <w:sz w:val="32"/>
          <w:szCs w:val="32"/>
        </w:rPr>
      </w:pPr>
      <w:r w:rsidRPr="00DB362A">
        <w:rPr>
          <w:rFonts w:ascii="TH SarabunPSK" w:eastAsia="Calibri" w:hAnsi="TH SarabunPSK" w:cs="TH SarabunPSK"/>
          <w:b/>
          <w:bCs/>
          <w:sz w:val="32"/>
          <w:szCs w:val="32"/>
          <w:cs/>
        </w:rPr>
        <w:t>วัตถุประสงค์</w:t>
      </w:r>
      <w:r w:rsidRPr="00DB362A">
        <w:rPr>
          <w:rFonts w:ascii="TH SarabunPSK" w:eastAsia="Calibri" w:hAnsi="TH SarabunPSK" w:cs="TH SarabunPSK"/>
          <w:sz w:val="32"/>
          <w:szCs w:val="32"/>
          <w:cs/>
        </w:rPr>
        <w:tab/>
        <w:t>เพื่อเสนอรูปแบบการพัฒนาการจัดการความรู้เชิงพุทธในการบริหาร</w:t>
      </w:r>
    </w:p>
    <w:p w:rsidR="00027B75" w:rsidRPr="00DB362A" w:rsidRDefault="00027B75" w:rsidP="00027B75">
      <w:pPr>
        <w:spacing w:after="0" w:line="240" w:lineRule="auto"/>
        <w:ind w:left="720" w:firstLine="720"/>
        <w:rPr>
          <w:rFonts w:ascii="TH SarabunPSK" w:eastAsia="Calibri" w:hAnsi="TH SarabunPSK" w:cs="TH SarabunPSK"/>
          <w:sz w:val="32"/>
          <w:szCs w:val="32"/>
        </w:rPr>
      </w:pPr>
      <w:r w:rsidRPr="00DB362A">
        <w:rPr>
          <w:rFonts w:ascii="TH SarabunPSK" w:eastAsia="Calibri" w:hAnsi="TH SarabunPSK" w:cs="TH SarabunPSK"/>
          <w:sz w:val="32"/>
          <w:szCs w:val="32"/>
          <w:cs/>
        </w:rPr>
        <w:t>มหาวิทยาลัยมหาจุฬาลงกรณราชวิทยาลัย</w:t>
      </w:r>
      <w:r w:rsidRPr="00DB362A">
        <w:rPr>
          <w:rFonts w:ascii="TH SarabunPSK" w:eastAsia="Calibri" w:hAnsi="TH SarabunPSK" w:cs="TH SarabunPSK"/>
          <w:sz w:val="32"/>
          <w:szCs w:val="32"/>
        </w:rPr>
        <w:t xml:space="preserve">  </w:t>
      </w:r>
      <w:r w:rsidRPr="00DB362A">
        <w:rPr>
          <w:rFonts w:ascii="TH SarabunPSK" w:eastAsia="Calibri" w:hAnsi="TH SarabunPSK" w:cs="TH SarabunPSK"/>
          <w:sz w:val="32"/>
          <w:szCs w:val="32"/>
          <w:cs/>
        </w:rPr>
        <w:t>ในเขตภาคเหนือตอนบน</w:t>
      </w:r>
    </w:p>
    <w:p w:rsidR="00027B75" w:rsidRPr="00DB362A" w:rsidRDefault="00027B75" w:rsidP="00027B75">
      <w:pPr>
        <w:spacing w:after="0" w:line="240" w:lineRule="auto"/>
        <w:jc w:val="both"/>
        <w:rPr>
          <w:rFonts w:ascii="TH SarabunPSK" w:eastAsia="Calibri" w:hAnsi="TH SarabunPSK" w:cs="TH SarabunPSK"/>
          <w:sz w:val="32"/>
          <w:szCs w:val="32"/>
        </w:rPr>
      </w:pPr>
    </w:p>
    <w:p w:rsidR="00027B75" w:rsidRPr="00DB362A" w:rsidRDefault="00027B75" w:rsidP="00027B75">
      <w:pPr>
        <w:spacing w:after="0" w:line="240" w:lineRule="auto"/>
        <w:jc w:val="thaiDistribute"/>
        <w:rPr>
          <w:rFonts w:ascii="TH SarabunPSK" w:eastAsia="Calibri" w:hAnsi="TH SarabunPSK" w:cs="TH SarabunPSK"/>
          <w:sz w:val="32"/>
          <w:szCs w:val="32"/>
        </w:rPr>
      </w:pPr>
      <w:r w:rsidRPr="00DB362A">
        <w:rPr>
          <w:rFonts w:ascii="TH SarabunPSK" w:eastAsia="Calibri" w:hAnsi="TH SarabunPSK" w:cs="TH SarabunPSK"/>
          <w:b/>
          <w:bCs/>
          <w:sz w:val="32"/>
          <w:szCs w:val="32"/>
          <w:cs/>
        </w:rPr>
        <w:t>คำชี้แจง</w:t>
      </w:r>
      <w:r w:rsidRPr="00DB362A">
        <w:rPr>
          <w:rFonts w:ascii="TH SarabunPSK" w:eastAsia="Calibri" w:hAnsi="TH SarabunPSK" w:cs="TH SarabunPSK"/>
          <w:sz w:val="32"/>
          <w:szCs w:val="32"/>
          <w:cs/>
        </w:rPr>
        <w:tab/>
        <w:t>แบบการจัดสนทนากลุ่มเฉพาะ (</w:t>
      </w:r>
      <w:r w:rsidRPr="00DB362A">
        <w:rPr>
          <w:rFonts w:ascii="TH SarabunPSK" w:eastAsia="Calibri" w:hAnsi="TH SarabunPSK" w:cs="TH SarabunPSK"/>
          <w:sz w:val="32"/>
          <w:szCs w:val="32"/>
        </w:rPr>
        <w:t>Focus  Group  Discussion</w:t>
      </w:r>
      <w:r w:rsidRPr="00DB362A">
        <w:rPr>
          <w:rFonts w:ascii="TH SarabunPSK" w:eastAsia="Calibri" w:hAnsi="TH SarabunPSK" w:cs="TH SarabunPSK"/>
          <w:sz w:val="32"/>
          <w:szCs w:val="32"/>
          <w:cs/>
        </w:rPr>
        <w:t>)  ผู้วิจัยสร้างประเด็นคำถามในการสนทนากลุ่ม  โดยมุ่งหมายให้การทำสนทนากลุ่ม  เป็นการ ๑)  ขอรับฟังความคิดเห็นเกี่ยวกันรูปแบบกระบวนการพัฒนาการจัดการความรู้เชิงพุทธในการบริหารมหาวิทยาลัยมหาจุฬาลงกรณราชวิทยาลัย</w:t>
      </w:r>
      <w:r w:rsidRPr="00DB362A">
        <w:rPr>
          <w:rFonts w:ascii="TH SarabunPSK" w:eastAsia="Calibri" w:hAnsi="TH SarabunPSK" w:cs="TH SarabunPSK"/>
          <w:sz w:val="32"/>
          <w:szCs w:val="32"/>
        </w:rPr>
        <w:t xml:space="preserve">  </w:t>
      </w:r>
      <w:r w:rsidRPr="00DB362A">
        <w:rPr>
          <w:rFonts w:ascii="TH SarabunPSK" w:eastAsia="Calibri" w:hAnsi="TH SarabunPSK" w:cs="TH SarabunPSK"/>
          <w:sz w:val="32"/>
          <w:szCs w:val="32"/>
          <w:cs/>
        </w:rPr>
        <w:t>จากผู้มีส่วนได้ส่วนเสีย  ๒)  เพื่อเติมเต็มข้อมูลการแจกแบบสอบถาม  และจากการสัมภาษณ์ผู้บริหารระดับสูงและระดับกลาง   ๓) ทำให้ได้ข้อเสนอแนะที่เป็นประโยชน์และสามารถนำไปปฏิบัติได้จริง  จากผู้มีส่วนได้ส่วนเสียที่เข้าร่วมสนทนากลุ่ม  ๔)  สามารถหาลักษณะร่วม (</w:t>
      </w:r>
      <w:r w:rsidRPr="00DB362A">
        <w:rPr>
          <w:rFonts w:ascii="TH SarabunPSK" w:eastAsia="Calibri" w:hAnsi="TH SarabunPSK" w:cs="TH SarabunPSK"/>
          <w:sz w:val="32"/>
          <w:szCs w:val="32"/>
        </w:rPr>
        <w:t>Common  Character</w:t>
      </w:r>
      <w:r w:rsidRPr="00DB362A">
        <w:rPr>
          <w:rFonts w:ascii="TH SarabunPSK" w:eastAsia="Calibri" w:hAnsi="TH SarabunPSK" w:cs="TH SarabunPSK"/>
          <w:sz w:val="32"/>
          <w:szCs w:val="32"/>
          <w:cs/>
        </w:rPr>
        <w:t>)  และข้อสรุปร่วม (</w:t>
      </w:r>
      <w:r w:rsidRPr="00DB362A">
        <w:rPr>
          <w:rFonts w:ascii="TH SarabunPSK" w:eastAsia="Calibri" w:hAnsi="TH SarabunPSK" w:cs="TH SarabunPSK"/>
          <w:sz w:val="32"/>
          <w:szCs w:val="32"/>
        </w:rPr>
        <w:t>Common  Conclusion</w:t>
      </w:r>
      <w:r w:rsidRPr="00DB362A">
        <w:rPr>
          <w:rFonts w:ascii="TH SarabunPSK" w:eastAsia="Calibri" w:hAnsi="TH SarabunPSK" w:cs="TH SarabunPSK"/>
          <w:sz w:val="32"/>
          <w:szCs w:val="32"/>
          <w:cs/>
        </w:rPr>
        <w:t>)  สังเคราะห์   ร่างแบบจำลองรูปแบบ “รูปแบบกระบวนการพัฒนาการจัดการความรู้เชิงพุทธในการบริหารมหาวิทยาลัยมหาจุฬาลงกรณราชวิทยาลัย” เพื่อนำเสนอไว้แนวทางต่อไป   โดยผู้วิจัยได้ตั้งกรอบคำถามเบื้องต้นไว้  ๕  ประเด็นคำถาม  ดังนี้</w:t>
      </w:r>
    </w:p>
    <w:p w:rsidR="00027B75" w:rsidRDefault="00027B75" w:rsidP="00027B75">
      <w:pPr>
        <w:spacing w:after="0" w:line="240" w:lineRule="auto"/>
        <w:jc w:val="both"/>
        <w:rPr>
          <w:rFonts w:ascii="TH SarabunPSK" w:eastAsia="Calibri" w:hAnsi="TH SarabunPSK" w:cs="TH SarabunPSK"/>
          <w:sz w:val="32"/>
          <w:szCs w:val="32"/>
        </w:rPr>
      </w:pPr>
    </w:p>
    <w:p w:rsidR="00027B75" w:rsidRPr="00DB362A" w:rsidRDefault="00027B75" w:rsidP="00027B75">
      <w:pPr>
        <w:spacing w:after="0" w:line="240" w:lineRule="auto"/>
        <w:jc w:val="both"/>
        <w:rPr>
          <w:rFonts w:ascii="TH SarabunPSK" w:eastAsia="Calibri" w:hAnsi="TH SarabunPSK" w:cs="TH SarabunPSK"/>
          <w:sz w:val="32"/>
          <w:szCs w:val="32"/>
        </w:rPr>
      </w:pPr>
    </w:p>
    <w:p w:rsidR="00027B75" w:rsidRPr="00DB362A" w:rsidRDefault="00027B75" w:rsidP="00027B75">
      <w:pPr>
        <w:spacing w:after="0" w:line="240" w:lineRule="auto"/>
        <w:ind w:firstLine="1170"/>
        <w:jc w:val="thaiDistribute"/>
        <w:rPr>
          <w:rFonts w:ascii="TH SarabunPSK" w:eastAsia="Calibri" w:hAnsi="TH SarabunPSK" w:cs="TH SarabunPSK"/>
          <w:sz w:val="32"/>
          <w:szCs w:val="32"/>
        </w:rPr>
      </w:pPr>
      <w:r w:rsidRPr="00DB362A">
        <w:rPr>
          <w:rFonts w:ascii="TH SarabunPSK" w:eastAsia="Calibri" w:hAnsi="TH SarabunPSK" w:cs="TH SarabunPSK"/>
          <w:sz w:val="32"/>
          <w:szCs w:val="32"/>
          <w:cs/>
        </w:rPr>
        <w:t xml:space="preserve">ประเด็นที่ ๑  รูปแบบการจัดการความรู้เชิงพุทธในการบริหารมหาวิทยาลัยมหาจุฬาลงกรณราชวิทยาลัยในอดีตที่ผ่านมาเป็นอย่างไร </w:t>
      </w:r>
    </w:p>
    <w:p w:rsidR="00027B75" w:rsidRPr="00DB362A" w:rsidRDefault="00027B75" w:rsidP="00027B75">
      <w:pPr>
        <w:spacing w:after="0" w:line="240" w:lineRule="auto"/>
        <w:jc w:val="thaiDistribute"/>
        <w:rPr>
          <w:rFonts w:ascii="TH SarabunPSK" w:eastAsia="Calibri" w:hAnsi="TH SarabunPSK" w:cs="TH SarabunPSK"/>
          <w:sz w:val="32"/>
          <w:szCs w:val="32"/>
        </w:rPr>
      </w:pPr>
      <w:r w:rsidRPr="00DB362A">
        <w:rPr>
          <w:rFonts w:ascii="TH SarabunPSK" w:eastAsia="Calibri" w:hAnsi="TH SarabunPSK" w:cs="TH SarabunPSK"/>
          <w:sz w:val="32"/>
          <w:szCs w:val="32"/>
          <w:cs/>
        </w:rPr>
        <w:tab/>
        <w:t xml:space="preserve">     ประเด็นที่  ๒ </w:t>
      </w:r>
      <w:r w:rsidRPr="00DB362A">
        <w:rPr>
          <w:rFonts w:ascii="TH SarabunPSK" w:eastAsia="Calibri" w:hAnsi="TH SarabunPSK" w:cs="TH SarabunPSK"/>
          <w:sz w:val="32"/>
          <w:szCs w:val="32"/>
        </w:rPr>
        <w:t xml:space="preserve"> </w:t>
      </w:r>
      <w:r w:rsidRPr="00DB362A">
        <w:rPr>
          <w:rFonts w:ascii="TH SarabunPSK" w:eastAsia="Calibri" w:hAnsi="TH SarabunPSK" w:cs="TH SarabunPSK"/>
          <w:sz w:val="32"/>
          <w:szCs w:val="32"/>
          <w:cs/>
        </w:rPr>
        <w:t>ความคิดเห็นของท่านเกี่ยวกับ  รูปแบบการจัดการความรู้เชิงพุทธในการบริหารมหาวิทยาลัยมหาจุฬาลงกรณราชวิทยาลัย  มีกระบวนการจัดการความรู้ที่จะทำให้มีประสิทธิภาพและสมบูรณ์</w:t>
      </w:r>
      <w:r w:rsidRPr="00DB362A">
        <w:rPr>
          <w:rFonts w:ascii="TH SarabunPSK" w:eastAsia="Calibri" w:hAnsi="TH SarabunPSK" w:cs="TH SarabunPSK"/>
          <w:sz w:val="32"/>
          <w:szCs w:val="32"/>
        </w:rPr>
        <w:t xml:space="preserve">  </w:t>
      </w:r>
    </w:p>
    <w:p w:rsidR="00027B75" w:rsidRPr="00DB362A" w:rsidRDefault="00027B75" w:rsidP="00027B75">
      <w:pPr>
        <w:spacing w:after="0" w:line="240" w:lineRule="auto"/>
        <w:ind w:firstLine="1170"/>
        <w:jc w:val="thaiDistribute"/>
        <w:rPr>
          <w:rFonts w:ascii="TH SarabunPSK" w:eastAsia="Calibri" w:hAnsi="TH SarabunPSK" w:cs="TH SarabunPSK"/>
          <w:sz w:val="32"/>
          <w:szCs w:val="32"/>
        </w:rPr>
      </w:pPr>
      <w:r w:rsidRPr="00DB362A">
        <w:rPr>
          <w:rFonts w:ascii="TH SarabunPSK" w:eastAsia="Calibri" w:hAnsi="TH SarabunPSK" w:cs="TH SarabunPSK"/>
          <w:sz w:val="32"/>
          <w:szCs w:val="32"/>
          <w:cs/>
        </w:rPr>
        <w:t>ประเด็นที่  ๓  การบริหารจัดการความรู้ในสถาบันมหาจุฬาลงกรณราชวิทยาลัย  มีปัญหาและอุปสรรค  อย่างไรที่ควรได้รับการแก้ไข</w:t>
      </w:r>
    </w:p>
    <w:p w:rsidR="00027B75" w:rsidRPr="00DB362A" w:rsidRDefault="00027B75" w:rsidP="00027B75">
      <w:pPr>
        <w:spacing w:after="0" w:line="240" w:lineRule="auto"/>
        <w:ind w:firstLine="1170"/>
        <w:jc w:val="thaiDistribute"/>
        <w:rPr>
          <w:rFonts w:ascii="TH SarabunPSK" w:eastAsia="Calibri" w:hAnsi="TH SarabunPSK" w:cs="TH SarabunPSK"/>
          <w:sz w:val="32"/>
          <w:szCs w:val="32"/>
        </w:rPr>
      </w:pPr>
      <w:r w:rsidRPr="00DB362A">
        <w:rPr>
          <w:rFonts w:ascii="TH SarabunPSK" w:eastAsia="Calibri" w:hAnsi="TH SarabunPSK" w:cs="TH SarabunPSK"/>
          <w:sz w:val="32"/>
          <w:szCs w:val="32"/>
          <w:cs/>
        </w:rPr>
        <w:t>ประเด็นที่ ๔ สภาพทั่วไปของการพัฒนาการจัดการความรู้เชิงพุทธในการบริหารมหาวิทยาลัยมหาจุฬาลงกรณราชวิทยาลัย</w:t>
      </w:r>
      <w:r w:rsidRPr="00DB362A">
        <w:rPr>
          <w:rFonts w:ascii="TH SarabunPSK" w:eastAsia="Calibri" w:hAnsi="TH SarabunPSK" w:cs="TH SarabunPSK"/>
          <w:sz w:val="32"/>
          <w:szCs w:val="32"/>
        </w:rPr>
        <w:t xml:space="preserve">  </w:t>
      </w:r>
      <w:r w:rsidRPr="00DB362A">
        <w:rPr>
          <w:rFonts w:ascii="TH SarabunPSK" w:eastAsia="Calibri" w:hAnsi="TH SarabunPSK" w:cs="TH SarabunPSK"/>
          <w:sz w:val="32"/>
          <w:szCs w:val="32"/>
          <w:cs/>
        </w:rPr>
        <w:t>ในปัจจุบัน  มีการพัฒนาเป็นเครือข่ายแห่งการเรียนรู้  อย่างไร</w:t>
      </w:r>
    </w:p>
    <w:p w:rsidR="00027B75" w:rsidRPr="00DB362A" w:rsidRDefault="00027B75" w:rsidP="00027B75">
      <w:pPr>
        <w:spacing w:after="0" w:line="240" w:lineRule="auto"/>
        <w:ind w:firstLine="1170"/>
        <w:jc w:val="both"/>
        <w:rPr>
          <w:rFonts w:ascii="TH SarabunPSK" w:eastAsia="Calibri" w:hAnsi="TH SarabunPSK" w:cs="TH SarabunPSK"/>
          <w:sz w:val="32"/>
          <w:szCs w:val="32"/>
        </w:rPr>
      </w:pPr>
      <w:r w:rsidRPr="00DB362A">
        <w:rPr>
          <w:rFonts w:ascii="TH SarabunPSK" w:eastAsia="Calibri" w:hAnsi="TH SarabunPSK" w:cs="TH SarabunPSK"/>
          <w:sz w:val="32"/>
          <w:szCs w:val="32"/>
          <w:cs/>
        </w:rPr>
        <w:t>ประเด็นที่  ๕  การใช้ศาสตร์แห่งการบริหารผสมผสานหลักพุทธธรรม  จะนำไปสู่ความเป็นองค์กรแห่งการเรียนรู้ได้อย่างไร</w:t>
      </w:r>
    </w:p>
    <w:p w:rsidR="00027B75" w:rsidRPr="00DB362A" w:rsidRDefault="00027B75" w:rsidP="00027B75">
      <w:pPr>
        <w:spacing w:after="0" w:line="240" w:lineRule="auto"/>
        <w:jc w:val="both"/>
        <w:rPr>
          <w:rFonts w:ascii="TH SarabunPSK" w:eastAsia="Calibri" w:hAnsi="TH SarabunPSK" w:cs="TH SarabunPSK"/>
          <w:sz w:val="32"/>
          <w:szCs w:val="32"/>
          <w:cs/>
        </w:rPr>
      </w:pPr>
    </w:p>
    <w:p w:rsidR="00027B75" w:rsidRPr="00DB362A" w:rsidRDefault="00027B75" w:rsidP="00027B75">
      <w:pPr>
        <w:spacing w:after="0"/>
        <w:jc w:val="center"/>
        <w:rPr>
          <w:rFonts w:ascii="TH SarabunPSK" w:eastAsia="Calibri" w:hAnsi="TH SarabunPSK" w:cs="TH SarabunPSK"/>
          <w:sz w:val="32"/>
          <w:szCs w:val="32"/>
          <w:cs/>
        </w:rPr>
      </w:pPr>
      <w:r w:rsidRPr="00DB362A">
        <w:rPr>
          <w:rFonts w:ascii="TH SarabunPSK" w:eastAsia="Calibri" w:hAnsi="TH SarabunPSK" w:cs="TH SarabunPSK"/>
          <w:sz w:val="32"/>
          <w:szCs w:val="32"/>
        </w:rPr>
        <w:t>***************************</w:t>
      </w:r>
    </w:p>
    <w:p w:rsidR="00027B75" w:rsidRPr="00DB362A" w:rsidRDefault="00027B75" w:rsidP="00027B75">
      <w:pPr>
        <w:rPr>
          <w:rFonts w:ascii="TH SarabunPSK" w:hAnsi="TH SarabunPSK" w:cs="TH SarabunPSK"/>
          <w:sz w:val="32"/>
          <w:szCs w:val="32"/>
        </w:rPr>
      </w:pPr>
    </w:p>
    <w:p w:rsidR="00B7082D" w:rsidRPr="00F05B0F" w:rsidRDefault="00B7082D" w:rsidP="003A7795">
      <w:pPr>
        <w:spacing w:after="0" w:line="240" w:lineRule="auto"/>
        <w:jc w:val="center"/>
        <w:rPr>
          <w:rFonts w:ascii="TH SarabunPSK" w:hAnsi="TH SarabunPSK" w:cs="TH SarabunPSK"/>
          <w:sz w:val="32"/>
          <w:szCs w:val="32"/>
          <w:cs/>
        </w:rPr>
      </w:pPr>
      <w:bookmarkStart w:id="0" w:name="_GoBack"/>
      <w:bookmarkEnd w:id="0"/>
    </w:p>
    <w:sectPr w:rsidR="00B7082D" w:rsidRPr="00F05B0F" w:rsidSect="003A7795">
      <w:headerReference w:type="default" r:id="rId11"/>
      <w:pgSz w:w="11907" w:h="16839" w:code="9"/>
      <w:pgMar w:top="2160" w:right="1440" w:bottom="1440" w:left="2160" w:header="709" w:footer="709" w:gutter="0"/>
      <w:pgNumType w:fmt="thaiLetters" w:start="1"/>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0E" w:rsidRDefault="0036600E" w:rsidP="00C002E8">
      <w:pPr>
        <w:spacing w:after="0" w:line="240" w:lineRule="auto"/>
      </w:pPr>
      <w:r>
        <w:separator/>
      </w:r>
    </w:p>
  </w:endnote>
  <w:endnote w:type="continuationSeparator" w:id="0">
    <w:p w:rsidR="0036600E" w:rsidRDefault="0036600E" w:rsidP="00C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SarabunPSK-Bold">
    <w:panose1 w:val="00000000000000000000"/>
    <w:charset w:val="DE"/>
    <w:family w:val="auto"/>
    <w:notTrueType/>
    <w:pitch w:val="default"/>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0E" w:rsidRDefault="0036600E" w:rsidP="00C002E8">
      <w:pPr>
        <w:spacing w:after="0" w:line="240" w:lineRule="auto"/>
      </w:pPr>
      <w:r>
        <w:separator/>
      </w:r>
    </w:p>
  </w:footnote>
  <w:footnote w:type="continuationSeparator" w:id="0">
    <w:p w:rsidR="0036600E" w:rsidRDefault="0036600E" w:rsidP="00C00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52778"/>
      <w:docPartObj>
        <w:docPartGallery w:val="Page Numbers (Top of Page)"/>
        <w:docPartUnique/>
      </w:docPartObj>
    </w:sdtPr>
    <w:sdtEndPr>
      <w:rPr>
        <w:rFonts w:ascii="TH SarabunPSK" w:hAnsi="TH SarabunPSK" w:cs="TH SarabunPSK"/>
        <w:sz w:val="32"/>
        <w:szCs w:val="32"/>
      </w:rPr>
    </w:sdtEndPr>
    <w:sdtContent>
      <w:p w:rsidR="009A40BE" w:rsidRDefault="009A40BE" w:rsidP="00532089">
        <w:pPr>
          <w:pStyle w:val="a7"/>
          <w:tabs>
            <w:tab w:val="left" w:pos="1956"/>
            <w:tab w:val="right" w:pos="8312"/>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9A40BE" w:rsidRPr="0066594E" w:rsidRDefault="009A40BE" w:rsidP="0081589E">
        <w:pPr>
          <w:pStyle w:val="a7"/>
          <w:tabs>
            <w:tab w:val="left" w:pos="1956"/>
            <w:tab w:val="right" w:pos="8312"/>
          </w:tabs>
          <w:jc w:val="right"/>
          <w:rPr>
            <w:rFonts w:ascii="TH SarabunPSK" w:hAnsi="TH SarabunPSK" w:cs="TH SarabunPSK"/>
            <w:sz w:val="32"/>
            <w:szCs w:val="32"/>
          </w:rPr>
        </w:pPr>
        <w:r w:rsidRPr="0066594E">
          <w:rPr>
            <w:rFonts w:ascii="TH SarabunPSK" w:hAnsi="TH SarabunPSK" w:cs="TH SarabunPSK"/>
            <w:sz w:val="32"/>
            <w:szCs w:val="32"/>
          </w:rPr>
          <w:fldChar w:fldCharType="begin"/>
        </w:r>
        <w:r w:rsidRPr="0066594E">
          <w:rPr>
            <w:rFonts w:ascii="TH SarabunPSK" w:hAnsi="TH SarabunPSK" w:cs="TH SarabunPSK"/>
            <w:sz w:val="32"/>
            <w:szCs w:val="32"/>
          </w:rPr>
          <w:instrText>PAGE   \* MERGEFORMAT</w:instrText>
        </w:r>
        <w:r w:rsidRPr="0066594E">
          <w:rPr>
            <w:rFonts w:ascii="TH SarabunPSK" w:hAnsi="TH SarabunPSK" w:cs="TH SarabunPSK"/>
            <w:sz w:val="32"/>
            <w:szCs w:val="32"/>
          </w:rPr>
          <w:fldChar w:fldCharType="separate"/>
        </w:r>
        <w:r w:rsidR="00027B75" w:rsidRPr="00027B75">
          <w:rPr>
            <w:rFonts w:ascii="TH SarabunPSK" w:hAnsi="TH SarabunPSK" w:cs="TH SarabunPSK"/>
            <w:noProof/>
            <w:sz w:val="32"/>
            <w:szCs w:val="32"/>
            <w:cs/>
            <w:lang w:val="th-TH"/>
          </w:rPr>
          <w:t>ป</w:t>
        </w:r>
        <w:r w:rsidRPr="0066594E">
          <w:rPr>
            <w:rFonts w:ascii="TH SarabunPSK" w:hAnsi="TH SarabunPSK" w:cs="TH SarabunPSK"/>
            <w:sz w:val="32"/>
            <w:szCs w:val="32"/>
          </w:rPr>
          <w:fldChar w:fldCharType="end"/>
        </w:r>
      </w:p>
    </w:sdtContent>
  </w:sdt>
  <w:p w:rsidR="009A40BE" w:rsidRDefault="009A40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BF0"/>
    <w:multiLevelType w:val="hybridMultilevel"/>
    <w:tmpl w:val="E9F86B4E"/>
    <w:lvl w:ilvl="0" w:tplc="40520A42">
      <w:start w:val="2"/>
      <w:numFmt w:val="bullet"/>
      <w:lvlText w:val=""/>
      <w:lvlJc w:val="left"/>
      <w:pPr>
        <w:ind w:left="3240" w:hanging="360"/>
      </w:pPr>
      <w:rPr>
        <w:rFonts w:ascii="Symbol" w:eastAsiaTheme="minorHAnsi" w:hAnsi="Symbol" w:cs="TH SarabunPSK"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3F621C1"/>
    <w:multiLevelType w:val="hybridMultilevel"/>
    <w:tmpl w:val="758A8D6A"/>
    <w:lvl w:ilvl="0" w:tplc="36584D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253111"/>
    <w:multiLevelType w:val="hybridMultilevel"/>
    <w:tmpl w:val="2D48AE56"/>
    <w:lvl w:ilvl="0" w:tplc="DB7E1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B9"/>
    <w:rsid w:val="00014F01"/>
    <w:rsid w:val="00016D3B"/>
    <w:rsid w:val="00021461"/>
    <w:rsid w:val="00027B75"/>
    <w:rsid w:val="00057AB1"/>
    <w:rsid w:val="000624A1"/>
    <w:rsid w:val="00065468"/>
    <w:rsid w:val="00086744"/>
    <w:rsid w:val="000B4854"/>
    <w:rsid w:val="000C5B99"/>
    <w:rsid w:val="000F199E"/>
    <w:rsid w:val="000F2814"/>
    <w:rsid w:val="000F6146"/>
    <w:rsid w:val="001615B1"/>
    <w:rsid w:val="001635ED"/>
    <w:rsid w:val="00187BEB"/>
    <w:rsid w:val="001A72F6"/>
    <w:rsid w:val="001B74A2"/>
    <w:rsid w:val="001C39B9"/>
    <w:rsid w:val="001D1C17"/>
    <w:rsid w:val="002046B7"/>
    <w:rsid w:val="0021584E"/>
    <w:rsid w:val="00217C2B"/>
    <w:rsid w:val="00230E32"/>
    <w:rsid w:val="002322D9"/>
    <w:rsid w:val="00234F37"/>
    <w:rsid w:val="00235A4C"/>
    <w:rsid w:val="00250DDD"/>
    <w:rsid w:val="0026235F"/>
    <w:rsid w:val="00266671"/>
    <w:rsid w:val="00287BA2"/>
    <w:rsid w:val="00297935"/>
    <w:rsid w:val="002A3DDC"/>
    <w:rsid w:val="002E598D"/>
    <w:rsid w:val="002E5BB0"/>
    <w:rsid w:val="00321CAC"/>
    <w:rsid w:val="00326B53"/>
    <w:rsid w:val="00365F79"/>
    <w:rsid w:val="0036600E"/>
    <w:rsid w:val="003A7795"/>
    <w:rsid w:val="003B644C"/>
    <w:rsid w:val="003D368F"/>
    <w:rsid w:val="003D4FCF"/>
    <w:rsid w:val="004109B2"/>
    <w:rsid w:val="0042778E"/>
    <w:rsid w:val="00447CD9"/>
    <w:rsid w:val="004848DD"/>
    <w:rsid w:val="004C1007"/>
    <w:rsid w:val="004C30D6"/>
    <w:rsid w:val="004C7BD0"/>
    <w:rsid w:val="004C7C7B"/>
    <w:rsid w:val="004D2EE5"/>
    <w:rsid w:val="004E1B44"/>
    <w:rsid w:val="004E4EA8"/>
    <w:rsid w:val="00532089"/>
    <w:rsid w:val="00532B15"/>
    <w:rsid w:val="00567D2D"/>
    <w:rsid w:val="0057188C"/>
    <w:rsid w:val="005B05BF"/>
    <w:rsid w:val="005B6487"/>
    <w:rsid w:val="005D76B3"/>
    <w:rsid w:val="005E5311"/>
    <w:rsid w:val="00624F4B"/>
    <w:rsid w:val="00630773"/>
    <w:rsid w:val="00644AB3"/>
    <w:rsid w:val="006654FE"/>
    <w:rsid w:val="0066594E"/>
    <w:rsid w:val="00692FC9"/>
    <w:rsid w:val="006B25E6"/>
    <w:rsid w:val="006B619F"/>
    <w:rsid w:val="006B6377"/>
    <w:rsid w:val="006C26FA"/>
    <w:rsid w:val="006C64B1"/>
    <w:rsid w:val="006E2C7D"/>
    <w:rsid w:val="006F0A2F"/>
    <w:rsid w:val="00744282"/>
    <w:rsid w:val="00753A70"/>
    <w:rsid w:val="0075596D"/>
    <w:rsid w:val="007925BF"/>
    <w:rsid w:val="00792D37"/>
    <w:rsid w:val="007C0892"/>
    <w:rsid w:val="007C26FA"/>
    <w:rsid w:val="007C7196"/>
    <w:rsid w:val="007F28F2"/>
    <w:rsid w:val="0080330C"/>
    <w:rsid w:val="00810C46"/>
    <w:rsid w:val="00812613"/>
    <w:rsid w:val="0081589E"/>
    <w:rsid w:val="00843410"/>
    <w:rsid w:val="0084391E"/>
    <w:rsid w:val="008459DC"/>
    <w:rsid w:val="008564B3"/>
    <w:rsid w:val="00877D90"/>
    <w:rsid w:val="00883295"/>
    <w:rsid w:val="008974AF"/>
    <w:rsid w:val="008A256D"/>
    <w:rsid w:val="008B0049"/>
    <w:rsid w:val="008C5A96"/>
    <w:rsid w:val="008C7595"/>
    <w:rsid w:val="008D4239"/>
    <w:rsid w:val="008E3A7C"/>
    <w:rsid w:val="008E5EDF"/>
    <w:rsid w:val="00903820"/>
    <w:rsid w:val="00903AB0"/>
    <w:rsid w:val="00907335"/>
    <w:rsid w:val="0092379A"/>
    <w:rsid w:val="00925927"/>
    <w:rsid w:val="00961A31"/>
    <w:rsid w:val="00975071"/>
    <w:rsid w:val="009A40BE"/>
    <w:rsid w:val="009A6C59"/>
    <w:rsid w:val="009B6F75"/>
    <w:rsid w:val="009C2AB5"/>
    <w:rsid w:val="009D19D6"/>
    <w:rsid w:val="009E3170"/>
    <w:rsid w:val="009F2913"/>
    <w:rsid w:val="009F7661"/>
    <w:rsid w:val="00A664D9"/>
    <w:rsid w:val="00A804AC"/>
    <w:rsid w:val="00AA5CA3"/>
    <w:rsid w:val="00AC22DC"/>
    <w:rsid w:val="00AD7B63"/>
    <w:rsid w:val="00AF6930"/>
    <w:rsid w:val="00B12D48"/>
    <w:rsid w:val="00B2744B"/>
    <w:rsid w:val="00B47C3E"/>
    <w:rsid w:val="00B5040B"/>
    <w:rsid w:val="00B52395"/>
    <w:rsid w:val="00B7082D"/>
    <w:rsid w:val="00B71FC6"/>
    <w:rsid w:val="00BB777E"/>
    <w:rsid w:val="00BC798E"/>
    <w:rsid w:val="00BD0E13"/>
    <w:rsid w:val="00BD32B1"/>
    <w:rsid w:val="00BE02EB"/>
    <w:rsid w:val="00BF6278"/>
    <w:rsid w:val="00BF7EA8"/>
    <w:rsid w:val="00C002E8"/>
    <w:rsid w:val="00C25DD6"/>
    <w:rsid w:val="00C32E13"/>
    <w:rsid w:val="00C3664F"/>
    <w:rsid w:val="00C41377"/>
    <w:rsid w:val="00C508A4"/>
    <w:rsid w:val="00C61B66"/>
    <w:rsid w:val="00C77311"/>
    <w:rsid w:val="00C773F0"/>
    <w:rsid w:val="00C87D6E"/>
    <w:rsid w:val="00CA6821"/>
    <w:rsid w:val="00CC5853"/>
    <w:rsid w:val="00CD0FF9"/>
    <w:rsid w:val="00CD63AC"/>
    <w:rsid w:val="00CF0A77"/>
    <w:rsid w:val="00D21A1C"/>
    <w:rsid w:val="00D33820"/>
    <w:rsid w:val="00D44671"/>
    <w:rsid w:val="00D46932"/>
    <w:rsid w:val="00D70462"/>
    <w:rsid w:val="00D94CF2"/>
    <w:rsid w:val="00DA5FB2"/>
    <w:rsid w:val="00DB00C4"/>
    <w:rsid w:val="00DB3573"/>
    <w:rsid w:val="00DB7E6C"/>
    <w:rsid w:val="00DC45BD"/>
    <w:rsid w:val="00DE6023"/>
    <w:rsid w:val="00E0474C"/>
    <w:rsid w:val="00E13995"/>
    <w:rsid w:val="00E143F3"/>
    <w:rsid w:val="00E33362"/>
    <w:rsid w:val="00E375C8"/>
    <w:rsid w:val="00E51729"/>
    <w:rsid w:val="00E742EA"/>
    <w:rsid w:val="00E9636B"/>
    <w:rsid w:val="00EA0416"/>
    <w:rsid w:val="00EA1647"/>
    <w:rsid w:val="00EB0CC8"/>
    <w:rsid w:val="00ED4855"/>
    <w:rsid w:val="00F05B0F"/>
    <w:rsid w:val="00F272A5"/>
    <w:rsid w:val="00F30672"/>
    <w:rsid w:val="00F365C8"/>
    <w:rsid w:val="00F410F8"/>
    <w:rsid w:val="00F53220"/>
    <w:rsid w:val="00F57770"/>
    <w:rsid w:val="00F62143"/>
    <w:rsid w:val="00F71DE0"/>
    <w:rsid w:val="00F823C8"/>
    <w:rsid w:val="00F96614"/>
    <w:rsid w:val="00FB05A4"/>
    <w:rsid w:val="00FB7BD9"/>
    <w:rsid w:val="00FC0338"/>
    <w:rsid w:val="00FC0B68"/>
    <w:rsid w:val="00FC53E8"/>
    <w:rsid w:val="00FE1B9C"/>
    <w:rsid w:val="00FF5F29"/>
    <w:rsid w:val="00FF72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9B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C39B9"/>
    <w:rPr>
      <w:rFonts w:ascii="Tahoma" w:hAnsi="Tahoma" w:cs="Angsana New"/>
      <w:sz w:val="16"/>
      <w:szCs w:val="20"/>
    </w:rPr>
  </w:style>
  <w:style w:type="character" w:customStyle="1" w:styleId="st">
    <w:name w:val="st"/>
    <w:basedOn w:val="a0"/>
    <w:rsid w:val="00961A31"/>
  </w:style>
  <w:style w:type="paragraph" w:styleId="a5">
    <w:name w:val="List Paragraph"/>
    <w:basedOn w:val="a"/>
    <w:uiPriority w:val="34"/>
    <w:qFormat/>
    <w:rsid w:val="007925BF"/>
    <w:pPr>
      <w:ind w:left="720"/>
      <w:contextualSpacing/>
    </w:pPr>
  </w:style>
  <w:style w:type="paragraph" w:styleId="a6">
    <w:name w:val="Normal (Web)"/>
    <w:basedOn w:val="a"/>
    <w:uiPriority w:val="99"/>
    <w:semiHidden/>
    <w:unhideWhenUsed/>
    <w:rsid w:val="00FF5F29"/>
    <w:rPr>
      <w:rFonts w:ascii="Times New Roman" w:hAnsi="Times New Roman" w:cs="Angsana New"/>
      <w:sz w:val="24"/>
      <w:szCs w:val="30"/>
    </w:rPr>
  </w:style>
  <w:style w:type="paragraph" w:styleId="a7">
    <w:name w:val="header"/>
    <w:basedOn w:val="a"/>
    <w:link w:val="a8"/>
    <w:uiPriority w:val="99"/>
    <w:unhideWhenUsed/>
    <w:rsid w:val="00C002E8"/>
    <w:pPr>
      <w:tabs>
        <w:tab w:val="center" w:pos="4513"/>
        <w:tab w:val="right" w:pos="9026"/>
      </w:tabs>
      <w:spacing w:after="0" w:line="240" w:lineRule="auto"/>
    </w:pPr>
  </w:style>
  <w:style w:type="character" w:customStyle="1" w:styleId="a8">
    <w:name w:val="หัวกระดาษ อักขระ"/>
    <w:basedOn w:val="a0"/>
    <w:link w:val="a7"/>
    <w:uiPriority w:val="99"/>
    <w:rsid w:val="00C002E8"/>
  </w:style>
  <w:style w:type="paragraph" w:styleId="a9">
    <w:name w:val="footer"/>
    <w:basedOn w:val="a"/>
    <w:link w:val="aa"/>
    <w:uiPriority w:val="99"/>
    <w:unhideWhenUsed/>
    <w:rsid w:val="00C002E8"/>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C002E8"/>
  </w:style>
  <w:style w:type="table" w:styleId="ab">
    <w:name w:val="Table Grid"/>
    <w:basedOn w:val="a1"/>
    <w:uiPriority w:val="59"/>
    <w:rsid w:val="00E13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B7082D"/>
    <w:pPr>
      <w:spacing w:after="0" w:line="240" w:lineRule="auto"/>
    </w:pPr>
    <w:rPr>
      <w:sz w:val="20"/>
      <w:szCs w:val="25"/>
    </w:rPr>
  </w:style>
  <w:style w:type="character" w:customStyle="1" w:styleId="ad">
    <w:name w:val="ข้อความเชิงอรรถ อักขระ"/>
    <w:basedOn w:val="a0"/>
    <w:link w:val="ac"/>
    <w:uiPriority w:val="99"/>
    <w:rsid w:val="00B7082D"/>
    <w:rPr>
      <w:sz w:val="20"/>
      <w:szCs w:val="25"/>
    </w:rPr>
  </w:style>
  <w:style w:type="character" w:styleId="ae">
    <w:name w:val="footnote reference"/>
    <w:basedOn w:val="a0"/>
    <w:uiPriority w:val="99"/>
    <w:unhideWhenUsed/>
    <w:rsid w:val="00B7082D"/>
    <w:rPr>
      <w:sz w:val="32"/>
      <w:szCs w:val="32"/>
      <w:vertAlign w:val="superscript"/>
    </w:rPr>
  </w:style>
  <w:style w:type="paragraph" w:styleId="af">
    <w:name w:val="No Spacing"/>
    <w:uiPriority w:val="1"/>
    <w:qFormat/>
    <w:rsid w:val="00215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9B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C39B9"/>
    <w:rPr>
      <w:rFonts w:ascii="Tahoma" w:hAnsi="Tahoma" w:cs="Angsana New"/>
      <w:sz w:val="16"/>
      <w:szCs w:val="20"/>
    </w:rPr>
  </w:style>
  <w:style w:type="character" w:customStyle="1" w:styleId="st">
    <w:name w:val="st"/>
    <w:basedOn w:val="a0"/>
    <w:rsid w:val="00961A31"/>
  </w:style>
  <w:style w:type="paragraph" w:styleId="a5">
    <w:name w:val="List Paragraph"/>
    <w:basedOn w:val="a"/>
    <w:uiPriority w:val="34"/>
    <w:qFormat/>
    <w:rsid w:val="007925BF"/>
    <w:pPr>
      <w:ind w:left="720"/>
      <w:contextualSpacing/>
    </w:pPr>
  </w:style>
  <w:style w:type="paragraph" w:styleId="a6">
    <w:name w:val="Normal (Web)"/>
    <w:basedOn w:val="a"/>
    <w:uiPriority w:val="99"/>
    <w:semiHidden/>
    <w:unhideWhenUsed/>
    <w:rsid w:val="00FF5F29"/>
    <w:rPr>
      <w:rFonts w:ascii="Times New Roman" w:hAnsi="Times New Roman" w:cs="Angsana New"/>
      <w:sz w:val="24"/>
      <w:szCs w:val="30"/>
    </w:rPr>
  </w:style>
  <w:style w:type="paragraph" w:styleId="a7">
    <w:name w:val="header"/>
    <w:basedOn w:val="a"/>
    <w:link w:val="a8"/>
    <w:uiPriority w:val="99"/>
    <w:unhideWhenUsed/>
    <w:rsid w:val="00C002E8"/>
    <w:pPr>
      <w:tabs>
        <w:tab w:val="center" w:pos="4513"/>
        <w:tab w:val="right" w:pos="9026"/>
      </w:tabs>
      <w:spacing w:after="0" w:line="240" w:lineRule="auto"/>
    </w:pPr>
  </w:style>
  <w:style w:type="character" w:customStyle="1" w:styleId="a8">
    <w:name w:val="หัวกระดาษ อักขระ"/>
    <w:basedOn w:val="a0"/>
    <w:link w:val="a7"/>
    <w:uiPriority w:val="99"/>
    <w:rsid w:val="00C002E8"/>
  </w:style>
  <w:style w:type="paragraph" w:styleId="a9">
    <w:name w:val="footer"/>
    <w:basedOn w:val="a"/>
    <w:link w:val="aa"/>
    <w:uiPriority w:val="99"/>
    <w:unhideWhenUsed/>
    <w:rsid w:val="00C002E8"/>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C002E8"/>
  </w:style>
  <w:style w:type="table" w:styleId="ab">
    <w:name w:val="Table Grid"/>
    <w:basedOn w:val="a1"/>
    <w:uiPriority w:val="59"/>
    <w:rsid w:val="00E13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unhideWhenUsed/>
    <w:rsid w:val="00B7082D"/>
    <w:pPr>
      <w:spacing w:after="0" w:line="240" w:lineRule="auto"/>
    </w:pPr>
    <w:rPr>
      <w:sz w:val="20"/>
      <w:szCs w:val="25"/>
    </w:rPr>
  </w:style>
  <w:style w:type="character" w:customStyle="1" w:styleId="ad">
    <w:name w:val="ข้อความเชิงอรรถ อักขระ"/>
    <w:basedOn w:val="a0"/>
    <w:link w:val="ac"/>
    <w:uiPriority w:val="99"/>
    <w:rsid w:val="00B7082D"/>
    <w:rPr>
      <w:sz w:val="20"/>
      <w:szCs w:val="25"/>
    </w:rPr>
  </w:style>
  <w:style w:type="character" w:styleId="ae">
    <w:name w:val="footnote reference"/>
    <w:basedOn w:val="a0"/>
    <w:uiPriority w:val="99"/>
    <w:unhideWhenUsed/>
    <w:rsid w:val="00B7082D"/>
    <w:rPr>
      <w:sz w:val="32"/>
      <w:szCs w:val="32"/>
      <w:vertAlign w:val="superscript"/>
    </w:rPr>
  </w:style>
  <w:style w:type="paragraph" w:styleId="af">
    <w:name w:val="No Spacing"/>
    <w:uiPriority w:val="1"/>
    <w:qFormat/>
    <w:rsid w:val="00215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4144">
      <w:bodyDiv w:val="1"/>
      <w:marLeft w:val="0"/>
      <w:marRight w:val="0"/>
      <w:marTop w:val="0"/>
      <w:marBottom w:val="0"/>
      <w:divBdr>
        <w:top w:val="none" w:sz="0" w:space="0" w:color="auto"/>
        <w:left w:val="none" w:sz="0" w:space="0" w:color="auto"/>
        <w:bottom w:val="none" w:sz="0" w:space="0" w:color="auto"/>
        <w:right w:val="none" w:sz="0" w:space="0" w:color="auto"/>
      </w:divBdr>
    </w:div>
    <w:div w:id="1630285900">
      <w:bodyDiv w:val="1"/>
      <w:marLeft w:val="0"/>
      <w:marRight w:val="0"/>
      <w:marTop w:val="0"/>
      <w:marBottom w:val="0"/>
      <w:divBdr>
        <w:top w:val="none" w:sz="0" w:space="0" w:color="auto"/>
        <w:left w:val="none" w:sz="0" w:space="0" w:color="auto"/>
        <w:bottom w:val="none" w:sz="0" w:space="0" w:color="auto"/>
        <w:right w:val="none" w:sz="0" w:space="0" w:color="auto"/>
      </w:divBdr>
    </w:div>
    <w:div w:id="19725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0C56-5C7C-4149-907B-09F81ABE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4478</Words>
  <Characters>25526</Characters>
  <Application>Microsoft Office Word</Application>
  <DocSecurity>0</DocSecurity>
  <Lines>212</Lines>
  <Paragraphs>59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29945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MCU09012</cp:lastModifiedBy>
  <cp:revision>41</cp:revision>
  <cp:lastPrinted>2018-02-26T14:42:00Z</cp:lastPrinted>
  <dcterms:created xsi:type="dcterms:W3CDTF">2017-06-02T02:38:00Z</dcterms:created>
  <dcterms:modified xsi:type="dcterms:W3CDTF">2021-07-12T08:25:00Z</dcterms:modified>
</cp:coreProperties>
</file>