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0A0A3C" w14:textId="16693851" w:rsidR="005F382E" w:rsidRDefault="0057489B" w:rsidP="009B03FB">
      <w:pPr>
        <w:jc w:val="center"/>
        <w:rPr>
          <w:rFonts w:ascii="TH SarabunPSK" w:hAnsi="TH SarabunPSK" w:cs="TH SarabunPSK"/>
          <w:sz w:val="24"/>
          <w:szCs w:val="24"/>
        </w:rPr>
      </w:pPr>
      <w:r>
        <w:rPr>
          <w:rFonts w:ascii="TH SarabunPSK" w:hAnsi="TH SarabunPSK" w:cs="TH SarabunPSK"/>
          <w:noProof/>
          <w:sz w:val="24"/>
          <w:szCs w:val="24"/>
        </w:rPr>
        <w:drawing>
          <wp:inline distT="0" distB="0" distL="0" distR="0" wp14:anchorId="4AF6C36E" wp14:editId="18F1A6A4">
            <wp:extent cx="1078865" cy="1078865"/>
            <wp:effectExtent l="0" t="0" r="6985" b="6985"/>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8865" cy="1078865"/>
                    </a:xfrm>
                    <a:prstGeom prst="rect">
                      <a:avLst/>
                    </a:prstGeom>
                    <a:noFill/>
                  </pic:spPr>
                </pic:pic>
              </a:graphicData>
            </a:graphic>
          </wp:inline>
        </w:drawing>
      </w:r>
    </w:p>
    <w:p w14:paraId="3DCDB49F" w14:textId="77777777" w:rsidR="000433AC" w:rsidRPr="00222B79" w:rsidRDefault="000433AC" w:rsidP="009B03FB">
      <w:pPr>
        <w:jc w:val="center"/>
        <w:rPr>
          <w:rFonts w:ascii="TH SarabunPSK" w:hAnsi="TH SarabunPSK" w:cs="TH SarabunPSK"/>
          <w:sz w:val="24"/>
          <w:szCs w:val="24"/>
        </w:rPr>
      </w:pPr>
    </w:p>
    <w:p w14:paraId="2E295315" w14:textId="77777777" w:rsidR="0027479F" w:rsidRDefault="0027479F" w:rsidP="0098540F">
      <w:pPr>
        <w:spacing w:line="276" w:lineRule="auto"/>
        <w:jc w:val="center"/>
        <w:rPr>
          <w:rFonts w:ascii="TH SarabunPSK" w:eastAsia="Calibri" w:hAnsi="TH SarabunPSK" w:cs="TH SarabunPSK"/>
          <w:b/>
          <w:bCs/>
          <w:sz w:val="40"/>
          <w:szCs w:val="40"/>
        </w:rPr>
      </w:pPr>
      <w:bookmarkStart w:id="0" w:name="_Hlk26945197"/>
      <w:r w:rsidRPr="0027479F">
        <w:rPr>
          <w:rFonts w:ascii="TH SarabunPSK" w:eastAsia="Calibri" w:hAnsi="TH SarabunPSK" w:cs="TH SarabunPSK"/>
          <w:b/>
          <w:bCs/>
          <w:sz w:val="40"/>
          <w:szCs w:val="40"/>
          <w:cs/>
        </w:rPr>
        <w:t>พุทธวิธีการบริหารจัดการโรงเรียนวิถีพุทธในจังหวัดประจวบคีรีขันธ</w:t>
      </w:r>
      <w:r>
        <w:rPr>
          <w:rFonts w:ascii="TH SarabunPSK" w:eastAsia="Calibri" w:hAnsi="TH SarabunPSK" w:cs="TH SarabunPSK" w:hint="cs"/>
          <w:b/>
          <w:bCs/>
          <w:sz w:val="40"/>
          <w:szCs w:val="40"/>
          <w:cs/>
        </w:rPr>
        <w:t>์</w:t>
      </w:r>
      <w:r w:rsidRPr="0027479F">
        <w:rPr>
          <w:rFonts w:ascii="TH SarabunPSK" w:eastAsia="Calibri" w:hAnsi="TH SarabunPSK" w:cs="TH SarabunPSK"/>
          <w:b/>
          <w:bCs/>
          <w:sz w:val="40"/>
          <w:szCs w:val="40"/>
          <w:cs/>
        </w:rPr>
        <w:t xml:space="preserve"> </w:t>
      </w:r>
    </w:p>
    <w:p w14:paraId="2C1182F5" w14:textId="2E9DF5EA" w:rsidR="0057489B" w:rsidRDefault="00BA1692" w:rsidP="0098540F">
      <w:pPr>
        <w:spacing w:line="276" w:lineRule="auto"/>
        <w:jc w:val="center"/>
        <w:rPr>
          <w:rFonts w:ascii="TH SarabunPSK" w:eastAsia="Calibri" w:hAnsi="TH SarabunPSK" w:cs="TH SarabunPSK"/>
          <w:b/>
          <w:bCs/>
          <w:sz w:val="36"/>
          <w:szCs w:val="36"/>
        </w:rPr>
      </w:pPr>
      <w:bookmarkStart w:id="1" w:name="_Hlk34142506"/>
      <w:bookmarkEnd w:id="0"/>
      <w:r>
        <w:rPr>
          <w:rFonts w:ascii="TH SarabunPSK" w:eastAsia="Calibri" w:hAnsi="TH SarabunPSK" w:cs="TH SarabunPSK"/>
          <w:b/>
          <w:bCs/>
          <w:sz w:val="36"/>
          <w:szCs w:val="36"/>
        </w:rPr>
        <w:t xml:space="preserve">THE </w:t>
      </w:r>
      <w:r w:rsidR="0057489B" w:rsidRPr="0057489B">
        <w:rPr>
          <w:rFonts w:ascii="TH SarabunPSK" w:eastAsia="Calibri" w:hAnsi="TH SarabunPSK" w:cs="TH SarabunPSK"/>
          <w:b/>
          <w:bCs/>
          <w:sz w:val="36"/>
          <w:szCs w:val="36"/>
        </w:rPr>
        <w:t xml:space="preserve">BUDDHIST METHOD OF </w:t>
      </w:r>
      <w:r w:rsidRPr="0057489B">
        <w:rPr>
          <w:rFonts w:ascii="TH SarabunPSK" w:eastAsia="Calibri" w:hAnsi="TH SarabunPSK" w:cs="TH SarabunPSK"/>
          <w:b/>
          <w:bCs/>
          <w:sz w:val="36"/>
          <w:szCs w:val="36"/>
        </w:rPr>
        <w:t>MANA</w:t>
      </w:r>
      <w:r>
        <w:rPr>
          <w:rFonts w:ascii="TH SarabunPSK" w:eastAsia="Calibri" w:hAnsi="TH SarabunPSK" w:cs="TH SarabunPSK"/>
          <w:b/>
          <w:bCs/>
          <w:sz w:val="36"/>
          <w:szCs w:val="36"/>
        </w:rPr>
        <w:t>GING</w:t>
      </w:r>
      <w:r w:rsidRPr="0057489B">
        <w:rPr>
          <w:rFonts w:ascii="TH SarabunPSK" w:eastAsia="Calibri" w:hAnsi="TH SarabunPSK" w:cs="TH SarabunPSK"/>
          <w:b/>
          <w:bCs/>
          <w:sz w:val="36"/>
          <w:szCs w:val="36"/>
        </w:rPr>
        <w:t xml:space="preserve"> </w:t>
      </w:r>
      <w:r>
        <w:rPr>
          <w:rFonts w:ascii="TH SarabunPSK" w:eastAsia="Calibri" w:hAnsi="TH SarabunPSK" w:cs="TH SarabunPSK"/>
          <w:b/>
          <w:bCs/>
          <w:sz w:val="36"/>
          <w:szCs w:val="36"/>
        </w:rPr>
        <w:t xml:space="preserve">THE </w:t>
      </w:r>
      <w:r w:rsidR="0057489B" w:rsidRPr="0057489B">
        <w:rPr>
          <w:rFonts w:ascii="TH SarabunPSK" w:eastAsia="Calibri" w:hAnsi="TH SarabunPSK" w:cs="TH SarabunPSK"/>
          <w:b/>
          <w:bCs/>
          <w:sz w:val="36"/>
          <w:szCs w:val="36"/>
        </w:rPr>
        <w:t xml:space="preserve">BUDDHIST </w:t>
      </w:r>
      <w:r w:rsidRPr="0057489B">
        <w:rPr>
          <w:rFonts w:ascii="TH SarabunPSK" w:eastAsia="Calibri" w:hAnsi="TH SarabunPSK" w:cs="TH SarabunPSK"/>
          <w:b/>
          <w:bCs/>
          <w:sz w:val="36"/>
          <w:szCs w:val="36"/>
        </w:rPr>
        <w:t xml:space="preserve">SCHOOLS </w:t>
      </w:r>
    </w:p>
    <w:p w14:paraId="083C0828" w14:textId="11562E4D" w:rsidR="009230EB" w:rsidRPr="0057489B" w:rsidRDefault="0057489B" w:rsidP="0098540F">
      <w:pPr>
        <w:spacing w:line="276" w:lineRule="auto"/>
        <w:jc w:val="center"/>
        <w:rPr>
          <w:rFonts w:ascii="TH SarabunPSK" w:eastAsia="Calibri" w:hAnsi="TH SarabunPSK" w:cs="TH SarabunPSK"/>
          <w:b/>
          <w:bCs/>
          <w:sz w:val="36"/>
          <w:szCs w:val="36"/>
        </w:rPr>
      </w:pPr>
      <w:r w:rsidRPr="0057489B">
        <w:rPr>
          <w:rFonts w:ascii="TH SarabunPSK" w:eastAsia="Calibri" w:hAnsi="TH SarabunPSK" w:cs="TH SarabunPSK"/>
          <w:b/>
          <w:bCs/>
          <w:sz w:val="36"/>
          <w:szCs w:val="36"/>
        </w:rPr>
        <w:t>IN PRACHUA</w:t>
      </w:r>
      <w:r w:rsidR="00685C42">
        <w:rPr>
          <w:rFonts w:ascii="TH SarabunPSK" w:eastAsia="Calibri" w:hAnsi="TH SarabunPSK" w:cs="TH SarabunPSK"/>
          <w:b/>
          <w:bCs/>
          <w:sz w:val="36"/>
          <w:szCs w:val="36"/>
        </w:rPr>
        <w:t>P</w:t>
      </w:r>
      <w:r w:rsidR="00874D84">
        <w:rPr>
          <w:rFonts w:ascii="TH SarabunPSK" w:eastAsia="Calibri" w:hAnsi="TH SarabunPSK" w:cs="TH SarabunPSK"/>
          <w:b/>
          <w:bCs/>
          <w:sz w:val="36"/>
          <w:szCs w:val="36"/>
        </w:rPr>
        <w:t xml:space="preserve"> </w:t>
      </w:r>
      <w:r w:rsidRPr="0057489B">
        <w:rPr>
          <w:rFonts w:ascii="TH SarabunPSK" w:eastAsia="Calibri" w:hAnsi="TH SarabunPSK" w:cs="TH SarabunPSK"/>
          <w:b/>
          <w:bCs/>
          <w:sz w:val="36"/>
          <w:szCs w:val="36"/>
        </w:rPr>
        <w:t>KHIRI</w:t>
      </w:r>
      <w:r w:rsidR="00874D84">
        <w:rPr>
          <w:rFonts w:ascii="TH SarabunPSK" w:eastAsia="Calibri" w:hAnsi="TH SarabunPSK" w:cs="TH SarabunPSK"/>
          <w:b/>
          <w:bCs/>
          <w:sz w:val="36"/>
          <w:szCs w:val="36"/>
        </w:rPr>
        <w:t xml:space="preserve"> </w:t>
      </w:r>
      <w:r w:rsidRPr="0057489B">
        <w:rPr>
          <w:rFonts w:ascii="TH SarabunPSK" w:eastAsia="Calibri" w:hAnsi="TH SarabunPSK" w:cs="TH SarabunPSK"/>
          <w:b/>
          <w:bCs/>
          <w:sz w:val="36"/>
          <w:szCs w:val="36"/>
        </w:rPr>
        <w:t>KHAN PROVINCE</w:t>
      </w:r>
    </w:p>
    <w:bookmarkEnd w:id="1"/>
    <w:p w14:paraId="08407872" w14:textId="4B939981" w:rsidR="005F382E" w:rsidRDefault="005F382E" w:rsidP="00C46733">
      <w:pPr>
        <w:rPr>
          <w:rFonts w:ascii="TH SarabunPSK" w:hAnsi="TH SarabunPSK" w:cs="TH SarabunPSK"/>
          <w:sz w:val="36"/>
          <w:szCs w:val="36"/>
        </w:rPr>
      </w:pPr>
    </w:p>
    <w:p w14:paraId="2A901853" w14:textId="1A8162DE" w:rsidR="0027479F" w:rsidRDefault="0027479F" w:rsidP="00C46733">
      <w:pPr>
        <w:rPr>
          <w:rFonts w:ascii="TH SarabunPSK" w:hAnsi="TH SarabunPSK" w:cs="TH SarabunPSK"/>
          <w:sz w:val="36"/>
          <w:szCs w:val="36"/>
        </w:rPr>
      </w:pPr>
    </w:p>
    <w:p w14:paraId="70BA90FF" w14:textId="4059893D" w:rsidR="00FE51B3" w:rsidRDefault="00FE51B3" w:rsidP="00C46733">
      <w:pPr>
        <w:rPr>
          <w:rFonts w:ascii="TH SarabunPSK" w:hAnsi="TH SarabunPSK" w:cs="TH SarabunPSK"/>
          <w:sz w:val="36"/>
          <w:szCs w:val="36"/>
        </w:rPr>
      </w:pPr>
    </w:p>
    <w:p w14:paraId="45F2B3B7" w14:textId="77777777" w:rsidR="00FE51B3" w:rsidRDefault="00FE51B3" w:rsidP="00C46733">
      <w:pPr>
        <w:rPr>
          <w:rFonts w:ascii="TH SarabunPSK" w:hAnsi="TH SarabunPSK" w:cs="TH SarabunPSK"/>
          <w:sz w:val="36"/>
          <w:szCs w:val="36"/>
        </w:rPr>
      </w:pPr>
    </w:p>
    <w:p w14:paraId="2C858D4B" w14:textId="4C5EC2FF" w:rsidR="0027479F" w:rsidRDefault="0027479F" w:rsidP="00C46733">
      <w:pPr>
        <w:rPr>
          <w:rFonts w:ascii="TH SarabunPSK" w:hAnsi="TH SarabunPSK" w:cs="TH SarabunPSK"/>
          <w:sz w:val="36"/>
          <w:szCs w:val="36"/>
        </w:rPr>
      </w:pPr>
    </w:p>
    <w:p w14:paraId="6A6B9590" w14:textId="77777777" w:rsidR="00233B77" w:rsidRPr="00222B79" w:rsidRDefault="00233B77" w:rsidP="00C46733">
      <w:pPr>
        <w:rPr>
          <w:rFonts w:ascii="TH SarabunPSK" w:hAnsi="TH SarabunPSK" w:cs="TH SarabunPSK"/>
          <w:sz w:val="36"/>
          <w:szCs w:val="36"/>
        </w:rPr>
      </w:pPr>
    </w:p>
    <w:p w14:paraId="7B824106" w14:textId="3C55A8DA" w:rsidR="005F382E" w:rsidRPr="00222B79" w:rsidRDefault="0027479F" w:rsidP="00233B77">
      <w:pPr>
        <w:jc w:val="center"/>
        <w:rPr>
          <w:rFonts w:ascii="TH SarabunPSK" w:hAnsi="TH SarabunPSK" w:cs="TH SarabunPSK"/>
          <w:sz w:val="36"/>
          <w:szCs w:val="36"/>
        </w:rPr>
      </w:pPr>
      <w:r w:rsidRPr="0027479F">
        <w:rPr>
          <w:rFonts w:ascii="TH SarabunPSK" w:eastAsia="Times New Roman" w:hAnsi="TH SarabunPSK" w:cs="TH SarabunPSK"/>
          <w:b/>
          <w:bCs/>
          <w:sz w:val="36"/>
          <w:szCs w:val="36"/>
          <w:cs/>
        </w:rPr>
        <w:t xml:space="preserve">พระอธิการธวัชชัย </w:t>
      </w:r>
      <w:proofErr w:type="spellStart"/>
      <w:r w:rsidRPr="0027479F">
        <w:rPr>
          <w:rFonts w:ascii="TH SarabunPSK" w:eastAsia="Times New Roman" w:hAnsi="TH SarabunPSK" w:cs="TH SarabunPSK"/>
          <w:b/>
          <w:bCs/>
          <w:sz w:val="36"/>
          <w:szCs w:val="36"/>
          <w:cs/>
        </w:rPr>
        <w:t>คมฺภีร</w:t>
      </w:r>
      <w:proofErr w:type="spellEnd"/>
      <w:r w:rsidRPr="0027479F">
        <w:rPr>
          <w:rFonts w:ascii="TH SarabunPSK" w:eastAsia="Times New Roman" w:hAnsi="TH SarabunPSK" w:cs="TH SarabunPSK"/>
          <w:b/>
          <w:bCs/>
          <w:sz w:val="36"/>
          <w:szCs w:val="36"/>
          <w:cs/>
        </w:rPr>
        <w:t>โต (แสงโสภณ)</w:t>
      </w:r>
    </w:p>
    <w:p w14:paraId="4F0579B7" w14:textId="1A8A3CFB" w:rsidR="005F382E" w:rsidRDefault="005F382E" w:rsidP="009B03FB">
      <w:pPr>
        <w:ind w:left="1440" w:firstLine="360"/>
        <w:rPr>
          <w:rFonts w:ascii="TH SarabunPSK" w:hAnsi="TH SarabunPSK" w:cs="TH SarabunPSK"/>
          <w:sz w:val="36"/>
          <w:szCs w:val="36"/>
        </w:rPr>
      </w:pPr>
    </w:p>
    <w:p w14:paraId="44522EA4" w14:textId="77777777" w:rsidR="0027479F" w:rsidRPr="00222B79" w:rsidRDefault="0027479F" w:rsidP="009B03FB">
      <w:pPr>
        <w:ind w:left="1440" w:firstLine="360"/>
        <w:rPr>
          <w:rFonts w:ascii="TH SarabunPSK" w:hAnsi="TH SarabunPSK" w:cs="TH SarabunPSK"/>
          <w:sz w:val="36"/>
          <w:szCs w:val="36"/>
        </w:rPr>
      </w:pPr>
    </w:p>
    <w:p w14:paraId="201B491C" w14:textId="77777777" w:rsidR="009B03FB" w:rsidRPr="00222B79" w:rsidRDefault="009B03FB" w:rsidP="009B03FB">
      <w:pPr>
        <w:ind w:left="1440" w:firstLine="360"/>
        <w:rPr>
          <w:rFonts w:ascii="TH SarabunPSK" w:hAnsi="TH SarabunPSK" w:cs="TH SarabunPSK"/>
          <w:sz w:val="36"/>
          <w:szCs w:val="36"/>
        </w:rPr>
      </w:pPr>
    </w:p>
    <w:p w14:paraId="44CBC624" w14:textId="0D742A15" w:rsidR="005F382E" w:rsidRDefault="005F382E" w:rsidP="00C46733">
      <w:pPr>
        <w:rPr>
          <w:rFonts w:ascii="TH SarabunPSK" w:hAnsi="TH SarabunPSK" w:cs="TH SarabunPSK"/>
          <w:snapToGrid w:val="0"/>
          <w:sz w:val="36"/>
          <w:szCs w:val="36"/>
          <w:lang w:eastAsia="th-TH"/>
        </w:rPr>
      </w:pPr>
    </w:p>
    <w:p w14:paraId="3C7F3089" w14:textId="77777777" w:rsidR="00233B77" w:rsidRDefault="00233B77" w:rsidP="00C46733">
      <w:pPr>
        <w:rPr>
          <w:rFonts w:ascii="TH SarabunPSK" w:hAnsi="TH SarabunPSK" w:cs="TH SarabunPSK"/>
          <w:snapToGrid w:val="0"/>
          <w:sz w:val="36"/>
          <w:szCs w:val="36"/>
          <w:lang w:eastAsia="th-TH"/>
        </w:rPr>
      </w:pPr>
    </w:p>
    <w:p w14:paraId="5E7DC87E" w14:textId="77777777" w:rsidR="00FE51B3" w:rsidRPr="00222B79" w:rsidRDefault="00FE51B3" w:rsidP="00C46733">
      <w:pPr>
        <w:rPr>
          <w:rFonts w:ascii="TH SarabunPSK" w:hAnsi="TH SarabunPSK" w:cs="TH SarabunPSK"/>
          <w:snapToGrid w:val="0"/>
          <w:sz w:val="36"/>
          <w:szCs w:val="36"/>
          <w:lang w:eastAsia="th-TH"/>
        </w:rPr>
      </w:pPr>
    </w:p>
    <w:p w14:paraId="587D1982" w14:textId="7675C77E" w:rsidR="005F382E" w:rsidRPr="00222B79" w:rsidRDefault="005F382E" w:rsidP="009B03FB">
      <w:pPr>
        <w:jc w:val="center"/>
        <w:rPr>
          <w:rFonts w:ascii="TH SarabunPSK" w:hAnsi="TH SarabunPSK" w:cs="TH SarabunPSK"/>
          <w:snapToGrid w:val="0"/>
          <w:sz w:val="32"/>
          <w:szCs w:val="32"/>
          <w:cs/>
          <w:lang w:eastAsia="th-TH"/>
        </w:rPr>
      </w:pPr>
      <w:r w:rsidRPr="00222B79">
        <w:rPr>
          <w:rFonts w:ascii="TH SarabunPSK" w:hAnsi="TH SarabunPSK" w:cs="TH SarabunPSK"/>
          <w:snapToGrid w:val="0"/>
          <w:sz w:val="36"/>
          <w:szCs w:val="36"/>
          <w:cs/>
          <w:lang w:eastAsia="th-TH"/>
        </w:rPr>
        <w:t xml:space="preserve">ดุษฎีนิพนธ์นี้เป็นส่วนหนึ่งของการศึกษา </w:t>
      </w:r>
    </w:p>
    <w:p w14:paraId="5248868A" w14:textId="77777777" w:rsidR="005F382E" w:rsidRPr="00222B79" w:rsidRDefault="005F382E" w:rsidP="009B03FB">
      <w:pPr>
        <w:jc w:val="center"/>
        <w:rPr>
          <w:rFonts w:ascii="TH SarabunPSK" w:hAnsi="TH SarabunPSK" w:cs="TH SarabunPSK"/>
          <w:snapToGrid w:val="0"/>
          <w:sz w:val="36"/>
          <w:szCs w:val="36"/>
          <w:cs/>
          <w:lang w:eastAsia="th-TH"/>
        </w:rPr>
      </w:pPr>
      <w:r w:rsidRPr="00222B79">
        <w:rPr>
          <w:rFonts w:ascii="TH SarabunPSK" w:hAnsi="TH SarabunPSK" w:cs="TH SarabunPSK"/>
          <w:snapToGrid w:val="0"/>
          <w:sz w:val="36"/>
          <w:szCs w:val="36"/>
          <w:cs/>
          <w:lang w:eastAsia="th-TH"/>
        </w:rPr>
        <w:t>ตามหลักสูตรปริญญาพุทธ</w:t>
      </w:r>
      <w:proofErr w:type="spellStart"/>
      <w:r w:rsidRPr="00222B79">
        <w:rPr>
          <w:rFonts w:ascii="TH SarabunPSK" w:hAnsi="TH SarabunPSK" w:cs="TH SarabunPSK"/>
          <w:snapToGrid w:val="0"/>
          <w:sz w:val="36"/>
          <w:szCs w:val="36"/>
          <w:cs/>
          <w:lang w:eastAsia="th-TH"/>
        </w:rPr>
        <w:t>ศาสตร</w:t>
      </w:r>
      <w:proofErr w:type="spellEnd"/>
      <w:r w:rsidRPr="00222B79">
        <w:rPr>
          <w:rFonts w:ascii="TH SarabunPSK" w:hAnsi="TH SarabunPSK" w:cs="TH SarabunPSK"/>
          <w:snapToGrid w:val="0"/>
          <w:sz w:val="36"/>
          <w:szCs w:val="36"/>
          <w:cs/>
          <w:lang w:eastAsia="th-TH"/>
        </w:rPr>
        <w:t>ดุษฎีบัณฑิต</w:t>
      </w:r>
    </w:p>
    <w:p w14:paraId="435E2EB4" w14:textId="77777777" w:rsidR="005F382E" w:rsidRPr="00222B79" w:rsidRDefault="005F382E" w:rsidP="009B03FB">
      <w:pPr>
        <w:jc w:val="center"/>
        <w:rPr>
          <w:rFonts w:ascii="TH SarabunPSK" w:hAnsi="TH SarabunPSK" w:cs="TH SarabunPSK"/>
          <w:snapToGrid w:val="0"/>
          <w:sz w:val="36"/>
          <w:szCs w:val="36"/>
          <w:lang w:eastAsia="th-TH"/>
        </w:rPr>
      </w:pPr>
      <w:r w:rsidRPr="00222B79">
        <w:rPr>
          <w:rFonts w:ascii="TH SarabunPSK" w:hAnsi="TH SarabunPSK" w:cs="TH SarabunPSK"/>
          <w:snapToGrid w:val="0"/>
          <w:sz w:val="36"/>
          <w:szCs w:val="36"/>
          <w:cs/>
          <w:lang w:eastAsia="th-TH"/>
        </w:rPr>
        <w:t>สาขาวิชา</w:t>
      </w:r>
      <w:r w:rsidR="009B03FB" w:rsidRPr="00222B79">
        <w:rPr>
          <w:rFonts w:ascii="TH SarabunPSK" w:hAnsi="TH SarabunPSK" w:cs="TH SarabunPSK"/>
          <w:snapToGrid w:val="0"/>
          <w:sz w:val="36"/>
          <w:szCs w:val="36"/>
          <w:cs/>
          <w:lang w:eastAsia="th-TH"/>
        </w:rPr>
        <w:t>การจัดการเชิงพุทธ</w:t>
      </w:r>
    </w:p>
    <w:p w14:paraId="0F328FAD" w14:textId="77777777" w:rsidR="009B03FB" w:rsidRPr="000433AC" w:rsidRDefault="009B03FB" w:rsidP="009B03FB">
      <w:pPr>
        <w:jc w:val="center"/>
        <w:rPr>
          <w:rFonts w:ascii="TH SarabunPSK" w:hAnsi="TH SarabunPSK" w:cs="TH SarabunPSK"/>
          <w:snapToGrid w:val="0"/>
          <w:sz w:val="40"/>
          <w:szCs w:val="40"/>
          <w:lang w:eastAsia="th-TH"/>
        </w:rPr>
      </w:pPr>
    </w:p>
    <w:p w14:paraId="21BEA2FC" w14:textId="77777777" w:rsidR="005F382E" w:rsidRPr="00222B79" w:rsidRDefault="005F382E" w:rsidP="009B03FB">
      <w:pPr>
        <w:jc w:val="center"/>
        <w:rPr>
          <w:rFonts w:ascii="TH SarabunPSK" w:hAnsi="TH SarabunPSK" w:cs="TH SarabunPSK"/>
          <w:snapToGrid w:val="0"/>
          <w:sz w:val="36"/>
          <w:szCs w:val="36"/>
          <w:cs/>
          <w:lang w:eastAsia="th-TH"/>
        </w:rPr>
      </w:pPr>
      <w:r w:rsidRPr="00222B79">
        <w:rPr>
          <w:rFonts w:ascii="TH SarabunPSK" w:hAnsi="TH SarabunPSK" w:cs="TH SarabunPSK"/>
          <w:snapToGrid w:val="0"/>
          <w:sz w:val="36"/>
          <w:szCs w:val="36"/>
          <w:cs/>
          <w:lang w:eastAsia="th-TH"/>
        </w:rPr>
        <w:t>บัณฑิตวิทยาลัย</w:t>
      </w:r>
    </w:p>
    <w:p w14:paraId="297F6DCC" w14:textId="5AFD451F" w:rsidR="00285045" w:rsidRPr="00222B79" w:rsidRDefault="005F382E" w:rsidP="009B03FB">
      <w:pPr>
        <w:ind w:right="91"/>
        <w:jc w:val="center"/>
        <w:rPr>
          <w:rFonts w:ascii="TH SarabunPSK" w:hAnsi="TH SarabunPSK" w:cs="TH SarabunPSK"/>
          <w:snapToGrid w:val="0"/>
          <w:sz w:val="36"/>
          <w:szCs w:val="36"/>
          <w:lang w:eastAsia="th-TH"/>
        </w:rPr>
      </w:pPr>
      <w:r w:rsidRPr="00222B79">
        <w:rPr>
          <w:rFonts w:ascii="TH SarabunPSK" w:hAnsi="TH SarabunPSK" w:cs="TH SarabunPSK"/>
          <w:snapToGrid w:val="0"/>
          <w:sz w:val="36"/>
          <w:szCs w:val="36"/>
          <w:cs/>
          <w:lang w:eastAsia="th-TH"/>
        </w:rPr>
        <w:t>มหาวิทยาลัยมหาจุฬาลงกรณราชวิทยาลัย</w:t>
      </w:r>
      <w:r w:rsidRPr="00222B79">
        <w:rPr>
          <w:rFonts w:ascii="TH SarabunPSK" w:hAnsi="TH SarabunPSK" w:cs="TH SarabunPSK"/>
          <w:snapToGrid w:val="0"/>
          <w:sz w:val="36"/>
          <w:szCs w:val="36"/>
          <w:cs/>
          <w:lang w:eastAsia="th-TH"/>
        </w:rPr>
        <w:br/>
        <w:t>พุทธศักราช ๒๕</w:t>
      </w:r>
      <w:r w:rsidR="009B03FB" w:rsidRPr="00222B79">
        <w:rPr>
          <w:rFonts w:ascii="TH SarabunPSK" w:hAnsi="TH SarabunPSK" w:cs="TH SarabunPSK"/>
          <w:snapToGrid w:val="0"/>
          <w:sz w:val="36"/>
          <w:szCs w:val="36"/>
          <w:cs/>
          <w:lang w:eastAsia="th-TH"/>
        </w:rPr>
        <w:t>๖</w:t>
      </w:r>
      <w:r w:rsidR="00222B79">
        <w:rPr>
          <w:rFonts w:ascii="TH SarabunPSK" w:hAnsi="TH SarabunPSK" w:cs="TH SarabunPSK" w:hint="cs"/>
          <w:snapToGrid w:val="0"/>
          <w:sz w:val="36"/>
          <w:szCs w:val="36"/>
          <w:cs/>
          <w:lang w:eastAsia="th-TH"/>
        </w:rPr>
        <w:t>๒</w:t>
      </w:r>
    </w:p>
    <w:p w14:paraId="7E99E2CF" w14:textId="13073F34" w:rsidR="00340F62" w:rsidRDefault="0057489B" w:rsidP="00340F62">
      <w:pPr>
        <w:jc w:val="center"/>
        <w:rPr>
          <w:rFonts w:ascii="TH SarabunPSK" w:hAnsi="TH SarabunPSK" w:cs="TH SarabunPSK"/>
          <w:sz w:val="24"/>
          <w:szCs w:val="24"/>
        </w:rPr>
      </w:pPr>
      <w:r>
        <w:rPr>
          <w:rFonts w:ascii="TH SarabunPSK" w:hAnsi="TH SarabunPSK" w:cs="TH SarabunPSK"/>
          <w:noProof/>
          <w:sz w:val="24"/>
          <w:szCs w:val="24"/>
        </w:rPr>
        <w:lastRenderedPageBreak/>
        <w:drawing>
          <wp:inline distT="0" distB="0" distL="0" distR="0" wp14:anchorId="00FAD389" wp14:editId="667B1F54">
            <wp:extent cx="1078865" cy="1078865"/>
            <wp:effectExtent l="0" t="0" r="6985" b="6985"/>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8865" cy="1078865"/>
                    </a:xfrm>
                    <a:prstGeom prst="rect">
                      <a:avLst/>
                    </a:prstGeom>
                    <a:noFill/>
                  </pic:spPr>
                </pic:pic>
              </a:graphicData>
            </a:graphic>
          </wp:inline>
        </w:drawing>
      </w:r>
    </w:p>
    <w:p w14:paraId="2D86C6FD" w14:textId="77777777" w:rsidR="000433AC" w:rsidRPr="00222B79" w:rsidRDefault="000433AC" w:rsidP="00340F62">
      <w:pPr>
        <w:jc w:val="center"/>
        <w:rPr>
          <w:rFonts w:ascii="TH SarabunPSK" w:hAnsi="TH SarabunPSK" w:cs="TH SarabunPSK"/>
          <w:sz w:val="24"/>
          <w:szCs w:val="24"/>
        </w:rPr>
      </w:pPr>
    </w:p>
    <w:p w14:paraId="50B83545" w14:textId="77777777" w:rsidR="0027479F" w:rsidRDefault="0027479F" w:rsidP="0027479F">
      <w:pPr>
        <w:spacing w:line="276" w:lineRule="auto"/>
        <w:jc w:val="center"/>
        <w:rPr>
          <w:rFonts w:ascii="TH SarabunPSK" w:eastAsia="Calibri" w:hAnsi="TH SarabunPSK" w:cs="TH SarabunPSK"/>
          <w:b/>
          <w:bCs/>
          <w:sz w:val="40"/>
          <w:szCs w:val="40"/>
        </w:rPr>
      </w:pPr>
      <w:r w:rsidRPr="0027479F">
        <w:rPr>
          <w:rFonts w:ascii="TH SarabunPSK" w:eastAsia="Calibri" w:hAnsi="TH SarabunPSK" w:cs="TH SarabunPSK"/>
          <w:b/>
          <w:bCs/>
          <w:sz w:val="40"/>
          <w:szCs w:val="40"/>
          <w:cs/>
        </w:rPr>
        <w:t>พุทธวิธีการบริหารจัดการโรงเรียนวิถีพุทธในจังหวัดประจวบคีรีขันธ</w:t>
      </w:r>
      <w:r>
        <w:rPr>
          <w:rFonts w:ascii="TH SarabunPSK" w:eastAsia="Calibri" w:hAnsi="TH SarabunPSK" w:cs="TH SarabunPSK" w:hint="cs"/>
          <w:b/>
          <w:bCs/>
          <w:sz w:val="40"/>
          <w:szCs w:val="40"/>
          <w:cs/>
        </w:rPr>
        <w:t>์</w:t>
      </w:r>
      <w:r w:rsidRPr="0027479F">
        <w:rPr>
          <w:rFonts w:ascii="TH SarabunPSK" w:eastAsia="Calibri" w:hAnsi="TH SarabunPSK" w:cs="TH SarabunPSK"/>
          <w:b/>
          <w:bCs/>
          <w:sz w:val="40"/>
          <w:szCs w:val="40"/>
          <w:cs/>
        </w:rPr>
        <w:t xml:space="preserve"> </w:t>
      </w:r>
    </w:p>
    <w:p w14:paraId="36AA9148" w14:textId="3D3B907B" w:rsidR="00340F62" w:rsidRDefault="00340F62" w:rsidP="00340F62">
      <w:pPr>
        <w:spacing w:line="276" w:lineRule="auto"/>
        <w:jc w:val="center"/>
        <w:rPr>
          <w:rFonts w:ascii="TH SarabunPSK" w:hAnsi="TH SarabunPSK" w:cs="TH SarabunPSK"/>
          <w:b/>
          <w:bCs/>
          <w:sz w:val="40"/>
          <w:szCs w:val="40"/>
        </w:rPr>
      </w:pPr>
    </w:p>
    <w:p w14:paraId="50A76E1A" w14:textId="77777777" w:rsidR="00233B77" w:rsidRPr="00222B79" w:rsidRDefault="00233B77" w:rsidP="00340F62">
      <w:pPr>
        <w:spacing w:line="276" w:lineRule="auto"/>
        <w:jc w:val="center"/>
        <w:rPr>
          <w:rFonts w:ascii="TH SarabunPSK" w:hAnsi="TH SarabunPSK" w:cs="TH SarabunPSK"/>
          <w:b/>
          <w:bCs/>
          <w:sz w:val="40"/>
          <w:szCs w:val="40"/>
        </w:rPr>
      </w:pPr>
    </w:p>
    <w:p w14:paraId="48944E86" w14:textId="45E078F3" w:rsidR="00340F62" w:rsidRDefault="00340F62" w:rsidP="00340F62">
      <w:pPr>
        <w:spacing w:line="276" w:lineRule="auto"/>
        <w:jc w:val="center"/>
        <w:rPr>
          <w:rFonts w:ascii="TH SarabunPSK" w:hAnsi="TH SarabunPSK" w:cs="TH SarabunPSK"/>
          <w:sz w:val="36"/>
          <w:szCs w:val="36"/>
        </w:rPr>
      </w:pPr>
    </w:p>
    <w:p w14:paraId="4F8CD6CC" w14:textId="77777777" w:rsidR="0027479F" w:rsidRPr="00222B79" w:rsidRDefault="0027479F" w:rsidP="00340F62">
      <w:pPr>
        <w:spacing w:line="276" w:lineRule="auto"/>
        <w:jc w:val="center"/>
        <w:rPr>
          <w:rFonts w:ascii="TH SarabunPSK" w:hAnsi="TH SarabunPSK" w:cs="TH SarabunPSK"/>
          <w:sz w:val="36"/>
          <w:szCs w:val="36"/>
        </w:rPr>
      </w:pPr>
    </w:p>
    <w:p w14:paraId="66CFB9B3" w14:textId="77777777" w:rsidR="00340F62" w:rsidRPr="00222B79" w:rsidRDefault="00340F62" w:rsidP="00C46733">
      <w:pPr>
        <w:rPr>
          <w:rFonts w:ascii="TH SarabunPSK" w:hAnsi="TH SarabunPSK" w:cs="TH SarabunPSK"/>
          <w:sz w:val="36"/>
          <w:szCs w:val="36"/>
        </w:rPr>
      </w:pPr>
    </w:p>
    <w:p w14:paraId="030D1933" w14:textId="45558033" w:rsidR="00340F62" w:rsidRPr="00222B79" w:rsidRDefault="0027479F" w:rsidP="0027479F">
      <w:pPr>
        <w:jc w:val="center"/>
        <w:rPr>
          <w:rFonts w:ascii="TH SarabunPSK" w:hAnsi="TH SarabunPSK" w:cs="TH SarabunPSK"/>
          <w:sz w:val="36"/>
          <w:szCs w:val="36"/>
        </w:rPr>
      </w:pPr>
      <w:bookmarkStart w:id="2" w:name="_Hlk26945085"/>
      <w:r w:rsidRPr="0027479F">
        <w:rPr>
          <w:rFonts w:ascii="TH SarabunPSK" w:eastAsia="Times New Roman" w:hAnsi="TH SarabunPSK" w:cs="TH SarabunPSK"/>
          <w:b/>
          <w:bCs/>
          <w:sz w:val="36"/>
          <w:szCs w:val="36"/>
          <w:cs/>
        </w:rPr>
        <w:t xml:space="preserve">พระอธิการธวัชชัย </w:t>
      </w:r>
      <w:proofErr w:type="spellStart"/>
      <w:r w:rsidRPr="0027479F">
        <w:rPr>
          <w:rFonts w:ascii="TH SarabunPSK" w:eastAsia="Times New Roman" w:hAnsi="TH SarabunPSK" w:cs="TH SarabunPSK"/>
          <w:b/>
          <w:bCs/>
          <w:sz w:val="36"/>
          <w:szCs w:val="36"/>
          <w:cs/>
        </w:rPr>
        <w:t>คมฺภีร</w:t>
      </w:r>
      <w:proofErr w:type="spellEnd"/>
      <w:r w:rsidRPr="0027479F">
        <w:rPr>
          <w:rFonts w:ascii="TH SarabunPSK" w:eastAsia="Times New Roman" w:hAnsi="TH SarabunPSK" w:cs="TH SarabunPSK"/>
          <w:b/>
          <w:bCs/>
          <w:sz w:val="36"/>
          <w:szCs w:val="36"/>
          <w:cs/>
        </w:rPr>
        <w:t>โต (แสงโสภณ)</w:t>
      </w:r>
    </w:p>
    <w:bookmarkEnd w:id="2"/>
    <w:p w14:paraId="288C6FDA" w14:textId="77777777" w:rsidR="00340F62" w:rsidRPr="00222B79" w:rsidRDefault="00340F62" w:rsidP="00340F62">
      <w:pPr>
        <w:ind w:left="1440" w:firstLine="360"/>
        <w:rPr>
          <w:rFonts w:ascii="TH SarabunPSK" w:hAnsi="TH SarabunPSK" w:cs="TH SarabunPSK"/>
          <w:sz w:val="36"/>
          <w:szCs w:val="36"/>
        </w:rPr>
      </w:pPr>
    </w:p>
    <w:p w14:paraId="2EABCC20" w14:textId="691925C0" w:rsidR="00340F62" w:rsidRDefault="00340F62" w:rsidP="00340F62">
      <w:pPr>
        <w:ind w:left="1440" w:firstLine="360"/>
        <w:rPr>
          <w:rFonts w:ascii="TH SarabunPSK" w:hAnsi="TH SarabunPSK" w:cs="TH SarabunPSK"/>
          <w:sz w:val="36"/>
          <w:szCs w:val="36"/>
        </w:rPr>
      </w:pPr>
    </w:p>
    <w:p w14:paraId="04CA2832" w14:textId="1C587532" w:rsidR="0027479F" w:rsidRDefault="0027479F" w:rsidP="00340F62">
      <w:pPr>
        <w:ind w:left="1440" w:firstLine="360"/>
        <w:rPr>
          <w:rFonts w:ascii="TH SarabunPSK" w:hAnsi="TH SarabunPSK" w:cs="TH SarabunPSK"/>
          <w:sz w:val="36"/>
          <w:szCs w:val="36"/>
        </w:rPr>
      </w:pPr>
    </w:p>
    <w:p w14:paraId="0894C826" w14:textId="77777777" w:rsidR="00233B77" w:rsidRDefault="00233B77" w:rsidP="00340F62">
      <w:pPr>
        <w:ind w:left="1440" w:firstLine="360"/>
        <w:rPr>
          <w:rFonts w:ascii="TH SarabunPSK" w:hAnsi="TH SarabunPSK" w:cs="TH SarabunPSK"/>
          <w:sz w:val="36"/>
          <w:szCs w:val="36"/>
        </w:rPr>
      </w:pPr>
    </w:p>
    <w:p w14:paraId="0A330139" w14:textId="77777777" w:rsidR="0027479F" w:rsidRPr="00222B79" w:rsidRDefault="0027479F" w:rsidP="00340F62">
      <w:pPr>
        <w:ind w:left="1440" w:firstLine="360"/>
        <w:rPr>
          <w:rFonts w:ascii="TH SarabunPSK" w:hAnsi="TH SarabunPSK" w:cs="TH SarabunPSK"/>
          <w:sz w:val="36"/>
          <w:szCs w:val="36"/>
        </w:rPr>
      </w:pPr>
    </w:p>
    <w:p w14:paraId="2DC5A7F9" w14:textId="77777777" w:rsidR="00340F62" w:rsidRPr="00222B79" w:rsidRDefault="00340F62" w:rsidP="00C46733">
      <w:pPr>
        <w:rPr>
          <w:rFonts w:ascii="TH SarabunPSK" w:hAnsi="TH SarabunPSK" w:cs="TH SarabunPSK"/>
          <w:snapToGrid w:val="0"/>
          <w:sz w:val="36"/>
          <w:szCs w:val="36"/>
          <w:lang w:eastAsia="th-TH"/>
        </w:rPr>
      </w:pPr>
    </w:p>
    <w:p w14:paraId="12C9B7A1" w14:textId="77777777" w:rsidR="00340F62" w:rsidRPr="00222B79" w:rsidRDefault="00340F62" w:rsidP="00340F62">
      <w:pPr>
        <w:jc w:val="center"/>
        <w:rPr>
          <w:rFonts w:ascii="TH SarabunPSK" w:hAnsi="TH SarabunPSK" w:cs="TH SarabunPSK"/>
          <w:snapToGrid w:val="0"/>
          <w:sz w:val="32"/>
          <w:szCs w:val="32"/>
          <w:cs/>
          <w:lang w:eastAsia="th-TH"/>
        </w:rPr>
      </w:pPr>
      <w:r w:rsidRPr="00222B79">
        <w:rPr>
          <w:rFonts w:ascii="TH SarabunPSK" w:hAnsi="TH SarabunPSK" w:cs="TH SarabunPSK"/>
          <w:snapToGrid w:val="0"/>
          <w:sz w:val="36"/>
          <w:szCs w:val="36"/>
          <w:cs/>
          <w:lang w:eastAsia="th-TH"/>
        </w:rPr>
        <w:t xml:space="preserve">ดุษฎีนิพนธ์นี้เป็นส่วนหนึ่งของการศึกษา </w:t>
      </w:r>
    </w:p>
    <w:p w14:paraId="5F96497E" w14:textId="77777777" w:rsidR="00340F62" w:rsidRPr="00222B79" w:rsidRDefault="00340F62" w:rsidP="00340F62">
      <w:pPr>
        <w:jc w:val="center"/>
        <w:rPr>
          <w:rFonts w:ascii="TH SarabunPSK" w:hAnsi="TH SarabunPSK" w:cs="TH SarabunPSK"/>
          <w:snapToGrid w:val="0"/>
          <w:sz w:val="36"/>
          <w:szCs w:val="36"/>
          <w:cs/>
          <w:lang w:eastAsia="th-TH"/>
        </w:rPr>
      </w:pPr>
      <w:r w:rsidRPr="00222B79">
        <w:rPr>
          <w:rFonts w:ascii="TH SarabunPSK" w:hAnsi="TH SarabunPSK" w:cs="TH SarabunPSK"/>
          <w:snapToGrid w:val="0"/>
          <w:sz w:val="36"/>
          <w:szCs w:val="36"/>
          <w:cs/>
          <w:lang w:eastAsia="th-TH"/>
        </w:rPr>
        <w:t>ตามหลักสูตรปริญญาพุทธ</w:t>
      </w:r>
      <w:proofErr w:type="spellStart"/>
      <w:r w:rsidRPr="00222B79">
        <w:rPr>
          <w:rFonts w:ascii="TH SarabunPSK" w:hAnsi="TH SarabunPSK" w:cs="TH SarabunPSK"/>
          <w:snapToGrid w:val="0"/>
          <w:sz w:val="36"/>
          <w:szCs w:val="36"/>
          <w:cs/>
          <w:lang w:eastAsia="th-TH"/>
        </w:rPr>
        <w:t>ศาสตร</w:t>
      </w:r>
      <w:proofErr w:type="spellEnd"/>
      <w:r w:rsidRPr="00222B79">
        <w:rPr>
          <w:rFonts w:ascii="TH SarabunPSK" w:hAnsi="TH SarabunPSK" w:cs="TH SarabunPSK"/>
          <w:snapToGrid w:val="0"/>
          <w:sz w:val="36"/>
          <w:szCs w:val="36"/>
          <w:cs/>
          <w:lang w:eastAsia="th-TH"/>
        </w:rPr>
        <w:t>ดุษฎีบัณฑิต</w:t>
      </w:r>
    </w:p>
    <w:p w14:paraId="238E54D8" w14:textId="77777777" w:rsidR="00340F62" w:rsidRPr="00222B79" w:rsidRDefault="00340F62" w:rsidP="00340F62">
      <w:pPr>
        <w:jc w:val="center"/>
        <w:rPr>
          <w:rFonts w:ascii="TH SarabunPSK" w:hAnsi="TH SarabunPSK" w:cs="TH SarabunPSK"/>
          <w:snapToGrid w:val="0"/>
          <w:sz w:val="36"/>
          <w:szCs w:val="36"/>
          <w:lang w:eastAsia="th-TH"/>
        </w:rPr>
      </w:pPr>
      <w:r w:rsidRPr="00222B79">
        <w:rPr>
          <w:rFonts w:ascii="TH SarabunPSK" w:hAnsi="TH SarabunPSK" w:cs="TH SarabunPSK"/>
          <w:snapToGrid w:val="0"/>
          <w:sz w:val="36"/>
          <w:szCs w:val="36"/>
          <w:cs/>
          <w:lang w:eastAsia="th-TH"/>
        </w:rPr>
        <w:t>สาขาวิชาการจัดการเชิงพุทธ</w:t>
      </w:r>
    </w:p>
    <w:p w14:paraId="2659B5CA" w14:textId="77777777" w:rsidR="00340F62" w:rsidRPr="000433AC" w:rsidRDefault="00340F62" w:rsidP="00340F62">
      <w:pPr>
        <w:jc w:val="center"/>
        <w:rPr>
          <w:rFonts w:ascii="TH SarabunPSK" w:hAnsi="TH SarabunPSK" w:cs="TH SarabunPSK"/>
          <w:snapToGrid w:val="0"/>
          <w:sz w:val="40"/>
          <w:szCs w:val="40"/>
          <w:lang w:eastAsia="th-TH"/>
        </w:rPr>
      </w:pPr>
    </w:p>
    <w:p w14:paraId="5A9FDF9F" w14:textId="77777777" w:rsidR="00340F62" w:rsidRPr="00222B79" w:rsidRDefault="00340F62" w:rsidP="00340F62">
      <w:pPr>
        <w:jc w:val="center"/>
        <w:rPr>
          <w:rFonts w:ascii="TH SarabunPSK" w:hAnsi="TH SarabunPSK" w:cs="TH SarabunPSK"/>
          <w:snapToGrid w:val="0"/>
          <w:sz w:val="36"/>
          <w:szCs w:val="36"/>
          <w:cs/>
          <w:lang w:eastAsia="th-TH"/>
        </w:rPr>
      </w:pPr>
      <w:r w:rsidRPr="00222B79">
        <w:rPr>
          <w:rFonts w:ascii="TH SarabunPSK" w:hAnsi="TH SarabunPSK" w:cs="TH SarabunPSK"/>
          <w:snapToGrid w:val="0"/>
          <w:sz w:val="36"/>
          <w:szCs w:val="36"/>
          <w:cs/>
          <w:lang w:eastAsia="th-TH"/>
        </w:rPr>
        <w:t>บัณฑิตวิทยาลัย</w:t>
      </w:r>
    </w:p>
    <w:p w14:paraId="4252BD6A" w14:textId="61DB7711" w:rsidR="00340F62" w:rsidRPr="00222B79" w:rsidRDefault="00340F62" w:rsidP="00340F62">
      <w:pPr>
        <w:ind w:right="91"/>
        <w:jc w:val="center"/>
        <w:rPr>
          <w:rFonts w:ascii="TH SarabunPSK" w:hAnsi="TH SarabunPSK" w:cs="TH SarabunPSK"/>
          <w:snapToGrid w:val="0"/>
          <w:sz w:val="36"/>
          <w:szCs w:val="36"/>
          <w:lang w:eastAsia="th-TH"/>
        </w:rPr>
      </w:pPr>
      <w:r w:rsidRPr="00222B79">
        <w:rPr>
          <w:rFonts w:ascii="TH SarabunPSK" w:hAnsi="TH SarabunPSK" w:cs="TH SarabunPSK"/>
          <w:snapToGrid w:val="0"/>
          <w:sz w:val="36"/>
          <w:szCs w:val="36"/>
          <w:cs/>
          <w:lang w:eastAsia="th-TH"/>
        </w:rPr>
        <w:t>มหาวิทยาลัยมหาจุฬาลงกรณราชวิทยาลัย</w:t>
      </w:r>
      <w:r w:rsidRPr="00222B79">
        <w:rPr>
          <w:rFonts w:ascii="TH SarabunPSK" w:hAnsi="TH SarabunPSK" w:cs="TH SarabunPSK"/>
          <w:snapToGrid w:val="0"/>
          <w:sz w:val="36"/>
          <w:szCs w:val="36"/>
          <w:cs/>
          <w:lang w:eastAsia="th-TH"/>
        </w:rPr>
        <w:br/>
        <w:t>พุทธศักราช ๒๕๖</w:t>
      </w:r>
      <w:r w:rsidR="00C46733">
        <w:rPr>
          <w:rFonts w:ascii="TH SarabunPSK" w:hAnsi="TH SarabunPSK" w:cs="TH SarabunPSK" w:hint="cs"/>
          <w:snapToGrid w:val="0"/>
          <w:sz w:val="36"/>
          <w:szCs w:val="36"/>
          <w:cs/>
          <w:lang w:eastAsia="th-TH"/>
        </w:rPr>
        <w:t>๒</w:t>
      </w:r>
    </w:p>
    <w:p w14:paraId="2AA6592B" w14:textId="77777777" w:rsidR="00340F62" w:rsidRPr="007175CA" w:rsidRDefault="00340F62" w:rsidP="009B03FB">
      <w:pPr>
        <w:ind w:right="91"/>
        <w:jc w:val="center"/>
        <w:rPr>
          <w:rFonts w:ascii="TH SarabunPSK" w:hAnsi="TH SarabunPSK" w:cs="TH SarabunPSK"/>
          <w:snapToGrid w:val="0"/>
          <w:sz w:val="40"/>
          <w:szCs w:val="40"/>
          <w:lang w:eastAsia="th-TH"/>
        </w:rPr>
      </w:pPr>
    </w:p>
    <w:p w14:paraId="4853EC1B" w14:textId="77777777" w:rsidR="00340F62" w:rsidRDefault="00340F62" w:rsidP="00340F62">
      <w:pPr>
        <w:ind w:right="91"/>
        <w:jc w:val="center"/>
        <w:rPr>
          <w:rFonts w:ascii="TH SarabunPSK" w:hAnsi="TH SarabunPSK" w:cs="TH SarabunPSK"/>
          <w:snapToGrid w:val="0"/>
          <w:sz w:val="36"/>
          <w:szCs w:val="36"/>
          <w:lang w:eastAsia="th-TH"/>
        </w:rPr>
      </w:pPr>
      <w:r w:rsidRPr="00222B79">
        <w:rPr>
          <w:rFonts w:ascii="TH SarabunPSK" w:hAnsi="TH SarabunPSK" w:cs="TH SarabunPSK"/>
          <w:snapToGrid w:val="0"/>
          <w:sz w:val="36"/>
          <w:szCs w:val="36"/>
          <w:cs/>
          <w:lang w:eastAsia="th-TH"/>
        </w:rPr>
        <w:t>(</w:t>
      </w:r>
      <w:r w:rsidRPr="00222B79">
        <w:rPr>
          <w:rFonts w:ascii="TH SarabunPSK" w:hAnsi="TH SarabunPSK" w:cs="TH SarabunPSK"/>
          <w:sz w:val="36"/>
          <w:szCs w:val="36"/>
          <w:cs/>
        </w:rPr>
        <w:t>ลิขสิทธิ์เป็นของมหาวิทยาลัยมหาจุฬาลงกรณราชวิทยาลัย)</w:t>
      </w:r>
    </w:p>
    <w:p w14:paraId="19BBD4FB" w14:textId="77777777" w:rsidR="006228D8" w:rsidRPr="00222B79" w:rsidRDefault="006228D8" w:rsidP="00340F62">
      <w:pPr>
        <w:ind w:right="91"/>
        <w:jc w:val="center"/>
        <w:rPr>
          <w:rFonts w:ascii="TH SarabunPSK" w:hAnsi="TH SarabunPSK" w:cs="TH SarabunPSK"/>
          <w:snapToGrid w:val="0"/>
          <w:sz w:val="36"/>
          <w:szCs w:val="36"/>
          <w:lang w:eastAsia="th-TH"/>
        </w:rPr>
      </w:pPr>
    </w:p>
    <w:p w14:paraId="3D38E779" w14:textId="268CB546" w:rsidR="00836E92" w:rsidRDefault="00836E92" w:rsidP="00836E92">
      <w:pPr>
        <w:jc w:val="center"/>
        <w:rPr>
          <w:rFonts w:ascii="TH SarabunPSK" w:hAnsi="TH SarabunPSK" w:cs="TH SarabunPSK"/>
          <w:b/>
          <w:bCs/>
          <w:snapToGrid w:val="0"/>
          <w:sz w:val="32"/>
          <w:szCs w:val="32"/>
          <w:lang w:eastAsia="th-TH"/>
        </w:rPr>
      </w:pPr>
      <w:r w:rsidRPr="00222B79">
        <w:rPr>
          <w:rFonts w:ascii="TH SarabunPSK" w:hAnsi="TH SarabunPSK" w:cs="TH SarabunPSK"/>
          <w:b/>
          <w:bCs/>
          <w:noProof/>
          <w:sz w:val="36"/>
          <w:szCs w:val="36"/>
        </w:rPr>
        <w:drawing>
          <wp:inline distT="0" distB="0" distL="0" distR="0" wp14:anchorId="470B90CC" wp14:editId="30B295BC">
            <wp:extent cx="1080000" cy="1080000"/>
            <wp:effectExtent l="0" t="0" r="6350" b="6350"/>
            <wp:docPr id="2" name="Picture 25" descr="คำอธิบาย: mcu_logo_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คำอธิบาย: mcu_logo_01"/>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7F12FE57" w14:textId="77777777" w:rsidR="000433AC" w:rsidRPr="00233B77" w:rsidRDefault="000433AC" w:rsidP="00836E92">
      <w:pPr>
        <w:jc w:val="center"/>
        <w:rPr>
          <w:rFonts w:ascii="TH SarabunPSK" w:hAnsi="TH SarabunPSK" w:cs="TH SarabunPSK"/>
          <w:b/>
          <w:bCs/>
          <w:snapToGrid w:val="0"/>
          <w:sz w:val="20"/>
          <w:szCs w:val="20"/>
          <w:lang w:eastAsia="th-TH"/>
        </w:rPr>
      </w:pPr>
    </w:p>
    <w:p w14:paraId="3B47EAF2" w14:textId="1CC21950" w:rsidR="00BA1692" w:rsidRPr="00EC184A" w:rsidRDefault="00BA1692" w:rsidP="00BA1692">
      <w:pPr>
        <w:tabs>
          <w:tab w:val="center" w:pos="4301"/>
        </w:tabs>
        <w:jc w:val="center"/>
        <w:rPr>
          <w:rFonts w:ascii="TH SarabunPSK" w:hAnsi="TH SarabunPSK" w:cs="TH SarabunPSK"/>
          <w:b/>
          <w:bCs/>
          <w:spacing w:val="-12"/>
          <w:sz w:val="40"/>
          <w:szCs w:val="40"/>
        </w:rPr>
      </w:pPr>
      <w:r w:rsidRPr="00EC184A">
        <w:rPr>
          <w:rFonts w:ascii="TH SarabunPSK" w:hAnsi="TH SarabunPSK" w:cs="TH SarabunPSK"/>
          <w:b/>
          <w:bCs/>
          <w:spacing w:val="-12"/>
          <w:sz w:val="40"/>
          <w:szCs w:val="40"/>
        </w:rPr>
        <w:t xml:space="preserve">The Buddhist Method of Managing the Buddhist Schools </w:t>
      </w:r>
    </w:p>
    <w:p w14:paraId="3BF6B3A1" w14:textId="0EE13D4F" w:rsidR="00836E92" w:rsidRPr="00EC184A" w:rsidRDefault="00BA1692" w:rsidP="00BA1692">
      <w:pPr>
        <w:tabs>
          <w:tab w:val="center" w:pos="4301"/>
        </w:tabs>
        <w:jc w:val="center"/>
        <w:rPr>
          <w:rFonts w:ascii="TH SarabunPSK" w:hAnsi="TH SarabunPSK" w:cs="TH SarabunPSK"/>
          <w:b/>
          <w:bCs/>
          <w:snapToGrid w:val="0"/>
          <w:sz w:val="40"/>
          <w:szCs w:val="40"/>
          <w:lang w:eastAsia="th-TH"/>
        </w:rPr>
      </w:pPr>
      <w:r w:rsidRPr="00EC184A">
        <w:rPr>
          <w:rFonts w:ascii="TH SarabunPSK" w:hAnsi="TH SarabunPSK" w:cs="TH SarabunPSK"/>
          <w:b/>
          <w:bCs/>
          <w:spacing w:val="-12"/>
          <w:sz w:val="40"/>
          <w:szCs w:val="40"/>
        </w:rPr>
        <w:t>in Prachuap</w:t>
      </w:r>
      <w:r w:rsidR="00874D84" w:rsidRPr="00EC184A">
        <w:rPr>
          <w:rFonts w:ascii="TH SarabunPSK" w:hAnsi="TH SarabunPSK" w:cs="TH SarabunPSK"/>
          <w:b/>
          <w:bCs/>
          <w:spacing w:val="-12"/>
          <w:sz w:val="40"/>
          <w:szCs w:val="40"/>
        </w:rPr>
        <w:t xml:space="preserve"> </w:t>
      </w:r>
      <w:r w:rsidRPr="00EC184A">
        <w:rPr>
          <w:rFonts w:ascii="TH SarabunPSK" w:hAnsi="TH SarabunPSK" w:cs="TH SarabunPSK"/>
          <w:b/>
          <w:bCs/>
          <w:spacing w:val="-12"/>
          <w:sz w:val="40"/>
          <w:szCs w:val="40"/>
        </w:rPr>
        <w:t>Khiri</w:t>
      </w:r>
      <w:r w:rsidR="00874D84" w:rsidRPr="00EC184A">
        <w:rPr>
          <w:rFonts w:ascii="TH SarabunPSK" w:hAnsi="TH SarabunPSK" w:cs="TH SarabunPSK"/>
          <w:b/>
          <w:bCs/>
          <w:spacing w:val="-12"/>
          <w:sz w:val="40"/>
          <w:szCs w:val="40"/>
        </w:rPr>
        <w:t xml:space="preserve"> </w:t>
      </w:r>
      <w:r w:rsidRPr="00EC184A">
        <w:rPr>
          <w:rFonts w:ascii="TH SarabunPSK" w:hAnsi="TH SarabunPSK" w:cs="TH SarabunPSK"/>
          <w:b/>
          <w:bCs/>
          <w:spacing w:val="-12"/>
          <w:sz w:val="40"/>
          <w:szCs w:val="40"/>
        </w:rPr>
        <w:t>khan Province</w:t>
      </w:r>
    </w:p>
    <w:p w14:paraId="66FE4EE4" w14:textId="7271D35C" w:rsidR="00836E92" w:rsidRPr="00222B79" w:rsidRDefault="00836E92" w:rsidP="00222B79">
      <w:pPr>
        <w:tabs>
          <w:tab w:val="center" w:pos="4301"/>
        </w:tabs>
        <w:jc w:val="center"/>
        <w:rPr>
          <w:rFonts w:ascii="TH SarabunPSK" w:hAnsi="TH SarabunPSK" w:cs="TH SarabunPSK"/>
          <w:sz w:val="36"/>
          <w:szCs w:val="36"/>
        </w:rPr>
      </w:pPr>
    </w:p>
    <w:p w14:paraId="61140D7B" w14:textId="18E934D7" w:rsidR="00836E92" w:rsidRDefault="00836E92" w:rsidP="00C46733">
      <w:pPr>
        <w:rPr>
          <w:rFonts w:ascii="TH SarabunPSK" w:hAnsi="TH SarabunPSK" w:cs="TH SarabunPSK"/>
          <w:sz w:val="36"/>
          <w:szCs w:val="36"/>
        </w:rPr>
      </w:pPr>
    </w:p>
    <w:p w14:paraId="6870449D" w14:textId="77777777" w:rsidR="00233B77" w:rsidRDefault="00233B77" w:rsidP="00C46733">
      <w:pPr>
        <w:rPr>
          <w:rFonts w:ascii="TH SarabunPSK" w:hAnsi="TH SarabunPSK" w:cs="TH SarabunPSK"/>
          <w:sz w:val="36"/>
          <w:szCs w:val="36"/>
        </w:rPr>
      </w:pPr>
    </w:p>
    <w:p w14:paraId="04D71D81" w14:textId="77777777" w:rsidR="007D409C" w:rsidRPr="00222B79" w:rsidRDefault="007D409C" w:rsidP="00C46733">
      <w:pPr>
        <w:rPr>
          <w:rFonts w:ascii="TH SarabunPSK" w:hAnsi="TH SarabunPSK" w:cs="TH SarabunPSK"/>
          <w:sz w:val="36"/>
          <w:szCs w:val="36"/>
        </w:rPr>
      </w:pPr>
    </w:p>
    <w:p w14:paraId="1D7D8E70" w14:textId="5D6D8B01" w:rsidR="0027479F" w:rsidRPr="00222B79" w:rsidRDefault="0057489B" w:rsidP="00222B79">
      <w:pPr>
        <w:ind w:left="1440" w:firstLine="360"/>
        <w:rPr>
          <w:rFonts w:ascii="TH SarabunPSK" w:hAnsi="TH SarabunPSK" w:cs="TH SarabunPSK"/>
          <w:sz w:val="36"/>
          <w:szCs w:val="36"/>
        </w:rPr>
      </w:pPr>
      <w:r w:rsidRPr="0057489B">
        <w:rPr>
          <w:rFonts w:ascii="TH SarabunPSK" w:hAnsi="TH SarabunPSK" w:cs="TH SarabunPSK"/>
          <w:b/>
          <w:bCs/>
          <w:noProof/>
          <w:sz w:val="36"/>
          <w:szCs w:val="36"/>
        </w:rPr>
        <w:t xml:space="preserve">Phraathikan Thawatchai </w:t>
      </w:r>
      <w:r w:rsidR="003907C4" w:rsidRPr="003907C4">
        <w:rPr>
          <w:rFonts w:ascii="TH SarabunPSK" w:hAnsi="TH SarabunPSK" w:cs="TH SarabunPSK"/>
          <w:b/>
          <w:bCs/>
          <w:noProof/>
          <w:sz w:val="36"/>
          <w:szCs w:val="36"/>
        </w:rPr>
        <w:t>Gambhĩrato</w:t>
      </w:r>
      <w:r w:rsidRPr="0057489B">
        <w:rPr>
          <w:rFonts w:ascii="TH SarabunPSK" w:hAnsi="TH SarabunPSK" w:cs="TH SarabunPSK"/>
          <w:b/>
          <w:bCs/>
          <w:noProof/>
          <w:sz w:val="36"/>
          <w:szCs w:val="36"/>
        </w:rPr>
        <w:t xml:space="preserve"> (Saengsopon)</w:t>
      </w:r>
    </w:p>
    <w:p w14:paraId="180CD7AE" w14:textId="7E22D69D" w:rsidR="00836E92" w:rsidRPr="00222B79" w:rsidRDefault="00836E92" w:rsidP="00222B79">
      <w:pPr>
        <w:ind w:left="1440" w:firstLine="360"/>
        <w:rPr>
          <w:rFonts w:ascii="TH SarabunPSK" w:hAnsi="TH SarabunPSK" w:cs="TH SarabunPSK"/>
          <w:sz w:val="36"/>
          <w:szCs w:val="36"/>
        </w:rPr>
      </w:pPr>
    </w:p>
    <w:p w14:paraId="3FBAF937" w14:textId="5BA576D1" w:rsidR="00836E92" w:rsidRDefault="00836E92" w:rsidP="00222B79">
      <w:pPr>
        <w:ind w:left="1440" w:firstLine="360"/>
        <w:rPr>
          <w:rFonts w:ascii="TH SarabunPSK" w:hAnsi="TH SarabunPSK" w:cs="TH SarabunPSK"/>
          <w:sz w:val="36"/>
          <w:szCs w:val="36"/>
        </w:rPr>
      </w:pPr>
    </w:p>
    <w:p w14:paraId="75CC23C3" w14:textId="77777777" w:rsidR="0057489B" w:rsidRPr="00222B79" w:rsidRDefault="0057489B" w:rsidP="00222B79">
      <w:pPr>
        <w:ind w:left="1440" w:firstLine="360"/>
        <w:rPr>
          <w:rFonts w:ascii="TH SarabunPSK" w:hAnsi="TH SarabunPSK" w:cs="TH SarabunPSK"/>
          <w:sz w:val="36"/>
          <w:szCs w:val="36"/>
        </w:rPr>
      </w:pPr>
    </w:p>
    <w:p w14:paraId="77C49A42" w14:textId="77777777" w:rsidR="00233B77" w:rsidRDefault="00233B77" w:rsidP="00C46733">
      <w:pPr>
        <w:rPr>
          <w:rFonts w:ascii="TH SarabunPSK" w:hAnsi="TH SarabunPSK" w:cs="TH SarabunPSK"/>
          <w:snapToGrid w:val="0"/>
          <w:sz w:val="36"/>
          <w:szCs w:val="36"/>
          <w:lang w:eastAsia="th-TH"/>
        </w:rPr>
      </w:pPr>
    </w:p>
    <w:p w14:paraId="0CEB73E7" w14:textId="77777777" w:rsidR="0057489B" w:rsidRPr="00222B79" w:rsidRDefault="0057489B" w:rsidP="00C46733">
      <w:pPr>
        <w:rPr>
          <w:rFonts w:ascii="TH SarabunPSK" w:hAnsi="TH SarabunPSK" w:cs="TH SarabunPSK"/>
          <w:snapToGrid w:val="0"/>
          <w:sz w:val="36"/>
          <w:szCs w:val="36"/>
          <w:lang w:eastAsia="th-TH"/>
        </w:rPr>
      </w:pPr>
    </w:p>
    <w:p w14:paraId="3E89D682" w14:textId="77777777" w:rsidR="00836E92" w:rsidRPr="00222B79" w:rsidRDefault="00836E92" w:rsidP="00222B79">
      <w:pPr>
        <w:jc w:val="center"/>
        <w:rPr>
          <w:rFonts w:ascii="TH SarabunPSK" w:hAnsi="TH SarabunPSK" w:cs="TH SarabunPSK"/>
          <w:snapToGrid w:val="0"/>
          <w:sz w:val="36"/>
          <w:szCs w:val="36"/>
          <w:lang w:eastAsia="th-TH"/>
        </w:rPr>
      </w:pPr>
      <w:r w:rsidRPr="00222B79">
        <w:rPr>
          <w:rFonts w:ascii="TH SarabunPSK" w:hAnsi="TH SarabunPSK" w:cs="TH SarabunPSK"/>
          <w:snapToGrid w:val="0"/>
          <w:sz w:val="36"/>
          <w:szCs w:val="36"/>
          <w:lang w:eastAsia="th-TH"/>
        </w:rPr>
        <w:t xml:space="preserve">A Dissertation Submitted in Partial Fulfillment of </w:t>
      </w:r>
    </w:p>
    <w:p w14:paraId="48F71670" w14:textId="77777777" w:rsidR="00836E92" w:rsidRPr="00222B79" w:rsidRDefault="00836E92" w:rsidP="00222B79">
      <w:pPr>
        <w:jc w:val="center"/>
        <w:rPr>
          <w:rFonts w:ascii="TH SarabunPSK" w:hAnsi="TH SarabunPSK" w:cs="TH SarabunPSK"/>
          <w:snapToGrid w:val="0"/>
          <w:sz w:val="36"/>
          <w:szCs w:val="36"/>
          <w:lang w:eastAsia="th-TH"/>
        </w:rPr>
      </w:pPr>
      <w:r w:rsidRPr="00222B79">
        <w:rPr>
          <w:rFonts w:ascii="TH SarabunPSK" w:hAnsi="TH SarabunPSK" w:cs="TH SarabunPSK"/>
          <w:snapToGrid w:val="0"/>
          <w:sz w:val="36"/>
          <w:szCs w:val="36"/>
          <w:lang w:eastAsia="th-TH"/>
        </w:rPr>
        <w:t xml:space="preserve">the Requirements for the Degree of </w:t>
      </w:r>
    </w:p>
    <w:p w14:paraId="4A249F07" w14:textId="77777777" w:rsidR="00836E92" w:rsidRPr="00222B79" w:rsidRDefault="00836E92" w:rsidP="00222B79">
      <w:pPr>
        <w:ind w:right="91"/>
        <w:jc w:val="center"/>
        <w:rPr>
          <w:rFonts w:ascii="TH SarabunPSK" w:hAnsi="TH SarabunPSK" w:cs="TH SarabunPSK"/>
          <w:snapToGrid w:val="0"/>
          <w:sz w:val="36"/>
          <w:szCs w:val="36"/>
          <w:lang w:eastAsia="th-TH"/>
        </w:rPr>
      </w:pPr>
      <w:r w:rsidRPr="00222B79">
        <w:rPr>
          <w:rFonts w:ascii="TH SarabunPSK" w:hAnsi="TH SarabunPSK" w:cs="TH SarabunPSK"/>
          <w:snapToGrid w:val="0"/>
          <w:sz w:val="36"/>
          <w:szCs w:val="36"/>
          <w:lang w:eastAsia="th-TH"/>
        </w:rPr>
        <w:t>Doctor of Philosophy</w:t>
      </w:r>
      <w:r w:rsidRPr="00222B79">
        <w:rPr>
          <w:rFonts w:ascii="TH SarabunPSK" w:hAnsi="TH SarabunPSK" w:cs="TH SarabunPSK"/>
          <w:snapToGrid w:val="0"/>
          <w:sz w:val="36"/>
          <w:szCs w:val="36"/>
          <w:cs/>
          <w:lang w:eastAsia="th-TH"/>
        </w:rPr>
        <w:t xml:space="preserve"> </w:t>
      </w:r>
    </w:p>
    <w:p w14:paraId="2F3A79CF" w14:textId="77777777" w:rsidR="00836E92" w:rsidRPr="00222B79" w:rsidRDefault="00836E92" w:rsidP="00222B79">
      <w:pPr>
        <w:ind w:right="91"/>
        <w:jc w:val="center"/>
        <w:rPr>
          <w:rFonts w:ascii="TH SarabunPSK" w:hAnsi="TH SarabunPSK" w:cs="TH SarabunPSK"/>
          <w:snapToGrid w:val="0"/>
          <w:sz w:val="36"/>
          <w:szCs w:val="36"/>
          <w:lang w:eastAsia="th-TH"/>
        </w:rPr>
      </w:pPr>
      <w:r w:rsidRPr="00222B79">
        <w:rPr>
          <w:rFonts w:ascii="TH SarabunPSK" w:hAnsi="TH SarabunPSK" w:cs="TH SarabunPSK"/>
          <w:snapToGrid w:val="0"/>
          <w:sz w:val="36"/>
          <w:szCs w:val="36"/>
          <w:cs/>
          <w:lang w:eastAsia="th-TH"/>
        </w:rPr>
        <w:t>(</w:t>
      </w:r>
      <w:r w:rsidRPr="00222B79">
        <w:rPr>
          <w:rFonts w:ascii="TH SarabunPSK" w:hAnsi="TH SarabunPSK" w:cs="TH SarabunPSK"/>
          <w:snapToGrid w:val="0"/>
          <w:sz w:val="36"/>
          <w:szCs w:val="36"/>
          <w:lang w:eastAsia="th-TH"/>
        </w:rPr>
        <w:t xml:space="preserve">Buddhist Management) </w:t>
      </w:r>
    </w:p>
    <w:p w14:paraId="002065CE" w14:textId="77777777" w:rsidR="00836E92" w:rsidRPr="000433AC" w:rsidRDefault="00836E92" w:rsidP="00222B79">
      <w:pPr>
        <w:ind w:right="91"/>
        <w:jc w:val="center"/>
        <w:rPr>
          <w:rFonts w:ascii="TH SarabunPSK" w:hAnsi="TH SarabunPSK" w:cs="TH SarabunPSK"/>
          <w:snapToGrid w:val="0"/>
          <w:sz w:val="40"/>
          <w:szCs w:val="40"/>
          <w:lang w:eastAsia="th-TH"/>
        </w:rPr>
      </w:pPr>
    </w:p>
    <w:p w14:paraId="479C9242" w14:textId="715FB7F0" w:rsidR="00836E92" w:rsidRPr="00222B79" w:rsidRDefault="00836E92" w:rsidP="00222B79">
      <w:pPr>
        <w:ind w:right="91"/>
        <w:jc w:val="center"/>
        <w:rPr>
          <w:rFonts w:ascii="TH SarabunPSK" w:hAnsi="TH SarabunPSK" w:cs="TH SarabunPSK"/>
          <w:snapToGrid w:val="0"/>
          <w:sz w:val="36"/>
          <w:szCs w:val="36"/>
          <w:lang w:eastAsia="th-TH"/>
        </w:rPr>
      </w:pPr>
      <w:r w:rsidRPr="00222B79">
        <w:rPr>
          <w:rFonts w:ascii="TH SarabunPSK" w:hAnsi="TH SarabunPSK" w:cs="TH SarabunPSK"/>
          <w:snapToGrid w:val="0"/>
          <w:sz w:val="36"/>
          <w:szCs w:val="36"/>
          <w:lang w:eastAsia="th-TH"/>
        </w:rPr>
        <w:t xml:space="preserve">Graduate School </w:t>
      </w:r>
    </w:p>
    <w:p w14:paraId="5CA3BA67" w14:textId="61CBFBE5" w:rsidR="00836E92" w:rsidRPr="00222B79" w:rsidRDefault="00836E92" w:rsidP="00222B79">
      <w:pPr>
        <w:ind w:right="91"/>
        <w:jc w:val="center"/>
        <w:rPr>
          <w:rFonts w:ascii="TH SarabunPSK" w:hAnsi="TH SarabunPSK" w:cs="TH SarabunPSK"/>
          <w:sz w:val="36"/>
          <w:szCs w:val="36"/>
        </w:rPr>
      </w:pPr>
      <w:proofErr w:type="spellStart"/>
      <w:r w:rsidRPr="00222B79">
        <w:rPr>
          <w:rFonts w:ascii="TH SarabunPSK" w:hAnsi="TH SarabunPSK" w:cs="TH SarabunPSK"/>
          <w:snapToGrid w:val="0"/>
          <w:sz w:val="36"/>
          <w:szCs w:val="36"/>
          <w:lang w:eastAsia="th-TH"/>
        </w:rPr>
        <w:t>Mahachulalongkornrajavidyalaya</w:t>
      </w:r>
      <w:proofErr w:type="spellEnd"/>
      <w:r w:rsidRPr="00222B79">
        <w:rPr>
          <w:rFonts w:ascii="TH SarabunPSK" w:hAnsi="TH SarabunPSK" w:cs="TH SarabunPSK"/>
          <w:snapToGrid w:val="0"/>
          <w:sz w:val="36"/>
          <w:szCs w:val="36"/>
          <w:lang w:eastAsia="th-TH"/>
        </w:rPr>
        <w:t xml:space="preserve"> </w:t>
      </w:r>
      <w:r w:rsidRPr="00222B79">
        <w:rPr>
          <w:rFonts w:ascii="TH SarabunPSK" w:hAnsi="TH SarabunPSK" w:cs="TH SarabunPSK"/>
          <w:sz w:val="36"/>
          <w:szCs w:val="36"/>
        </w:rPr>
        <w:t>University</w:t>
      </w:r>
      <w:r w:rsidRPr="00222B79">
        <w:rPr>
          <w:rFonts w:ascii="TH SarabunPSK" w:hAnsi="TH SarabunPSK" w:cs="TH SarabunPSK"/>
          <w:sz w:val="36"/>
          <w:szCs w:val="36"/>
          <w:cs/>
        </w:rPr>
        <w:br/>
      </w:r>
      <w:r w:rsidRPr="00222B79">
        <w:rPr>
          <w:rFonts w:ascii="TH SarabunPSK" w:hAnsi="TH SarabunPSK" w:cs="TH SarabunPSK"/>
          <w:sz w:val="36"/>
          <w:szCs w:val="36"/>
        </w:rPr>
        <w:t>C.E. 201</w:t>
      </w:r>
      <w:r w:rsidR="00C46733">
        <w:rPr>
          <w:rFonts w:ascii="TH SarabunPSK" w:hAnsi="TH SarabunPSK" w:cs="TH SarabunPSK"/>
          <w:sz w:val="36"/>
          <w:szCs w:val="36"/>
        </w:rPr>
        <w:t>9</w:t>
      </w:r>
    </w:p>
    <w:p w14:paraId="522B93A1" w14:textId="77777777" w:rsidR="00836E92" w:rsidRPr="00FD0ADA" w:rsidRDefault="00836E92" w:rsidP="00222B79">
      <w:pPr>
        <w:ind w:right="91"/>
        <w:jc w:val="center"/>
        <w:rPr>
          <w:rFonts w:ascii="TH SarabunPSK" w:hAnsi="TH SarabunPSK" w:cs="TH SarabunPSK"/>
          <w:sz w:val="40"/>
          <w:szCs w:val="40"/>
        </w:rPr>
      </w:pPr>
    </w:p>
    <w:p w14:paraId="353F77A4" w14:textId="4FE309A5" w:rsidR="003965D5" w:rsidRDefault="00836E92" w:rsidP="003965D5">
      <w:pPr>
        <w:ind w:right="91"/>
        <w:jc w:val="center"/>
        <w:rPr>
          <w:rFonts w:ascii="TH SarabunPSK" w:hAnsi="TH SarabunPSK" w:cs="TH SarabunPSK"/>
          <w:sz w:val="36"/>
          <w:szCs w:val="36"/>
        </w:rPr>
      </w:pPr>
      <w:r w:rsidRPr="00222B79">
        <w:rPr>
          <w:rFonts w:ascii="TH SarabunPSK" w:hAnsi="TH SarabunPSK" w:cs="TH SarabunPSK"/>
          <w:sz w:val="36"/>
          <w:szCs w:val="36"/>
        </w:rPr>
        <w:t xml:space="preserve"> (Copyright by </w:t>
      </w:r>
      <w:proofErr w:type="spellStart"/>
      <w:r w:rsidRPr="00222B79">
        <w:rPr>
          <w:rFonts w:ascii="TH SarabunPSK" w:hAnsi="TH SarabunPSK" w:cs="TH SarabunPSK"/>
          <w:snapToGrid w:val="0"/>
          <w:sz w:val="36"/>
          <w:szCs w:val="36"/>
          <w:lang w:eastAsia="th-TH"/>
        </w:rPr>
        <w:t>Mahachulalongkornrajavidyalaya</w:t>
      </w:r>
      <w:proofErr w:type="spellEnd"/>
      <w:r w:rsidRPr="00222B79">
        <w:rPr>
          <w:rFonts w:ascii="TH SarabunPSK" w:hAnsi="TH SarabunPSK" w:cs="TH SarabunPSK"/>
          <w:snapToGrid w:val="0"/>
          <w:sz w:val="36"/>
          <w:szCs w:val="36"/>
          <w:lang w:eastAsia="th-TH"/>
        </w:rPr>
        <w:t xml:space="preserve"> </w:t>
      </w:r>
      <w:r w:rsidRPr="00222B79">
        <w:rPr>
          <w:rFonts w:ascii="TH SarabunPSK" w:hAnsi="TH SarabunPSK" w:cs="TH SarabunPSK"/>
          <w:sz w:val="36"/>
          <w:szCs w:val="36"/>
        </w:rPr>
        <w:t xml:space="preserve">University) </w:t>
      </w:r>
    </w:p>
    <w:p w14:paraId="53F5E0DF" w14:textId="77777777" w:rsidR="003965D5" w:rsidRDefault="003965D5">
      <w:pPr>
        <w:rPr>
          <w:rFonts w:ascii="TH SarabunPSK" w:hAnsi="TH SarabunPSK" w:cs="TH SarabunPSK"/>
          <w:sz w:val="36"/>
          <w:szCs w:val="36"/>
        </w:rPr>
      </w:pPr>
      <w:r>
        <w:rPr>
          <w:rFonts w:ascii="TH SarabunPSK" w:hAnsi="TH SarabunPSK" w:cs="TH SarabunPSK"/>
          <w:sz w:val="36"/>
          <w:szCs w:val="36"/>
        </w:rPr>
        <w:lastRenderedPageBreak/>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0"/>
        <w:gridCol w:w="270"/>
        <w:gridCol w:w="6074"/>
      </w:tblGrid>
      <w:tr w:rsidR="003965D5" w:rsidRPr="003965D5" w14:paraId="156C8159" w14:textId="77777777" w:rsidTr="00963BD2">
        <w:tc>
          <w:tcPr>
            <w:tcW w:w="2070" w:type="dxa"/>
            <w:tcBorders>
              <w:top w:val="nil"/>
              <w:left w:val="nil"/>
              <w:bottom w:val="nil"/>
              <w:right w:val="nil"/>
            </w:tcBorders>
          </w:tcPr>
          <w:p w14:paraId="5DD595CD" w14:textId="77777777" w:rsidR="003965D5" w:rsidRPr="003965D5" w:rsidRDefault="003965D5" w:rsidP="003965D5">
            <w:pPr>
              <w:tabs>
                <w:tab w:val="left" w:pos="1051"/>
                <w:tab w:val="left" w:pos="1530"/>
                <w:tab w:val="left" w:pos="1800"/>
                <w:tab w:val="left" w:pos="2070"/>
              </w:tabs>
              <w:jc w:val="thaiDistribute"/>
              <w:rPr>
                <w:rFonts w:ascii="TH SarabunPSK" w:eastAsia="BrowalliaNew-Bold" w:hAnsi="TH SarabunPSK" w:cs="TH SarabunPSK"/>
                <w:b/>
                <w:bCs/>
                <w:sz w:val="32"/>
                <w:szCs w:val="32"/>
              </w:rPr>
            </w:pPr>
            <w:r w:rsidRPr="003965D5">
              <w:rPr>
                <w:rFonts w:ascii="TH SarabunPSK" w:eastAsia="BrowalliaNew-Bold" w:hAnsi="TH SarabunPSK" w:cs="TH SarabunPSK"/>
                <w:b/>
                <w:bCs/>
                <w:sz w:val="32"/>
                <w:szCs w:val="32"/>
                <w:cs/>
              </w:rPr>
              <w:lastRenderedPageBreak/>
              <w:t>ชื่อดุษฎีนิพนธ์</w:t>
            </w:r>
          </w:p>
        </w:tc>
        <w:tc>
          <w:tcPr>
            <w:tcW w:w="270" w:type="dxa"/>
            <w:tcBorders>
              <w:top w:val="nil"/>
              <w:left w:val="nil"/>
              <w:bottom w:val="nil"/>
              <w:right w:val="nil"/>
            </w:tcBorders>
          </w:tcPr>
          <w:p w14:paraId="65E0D3C1" w14:textId="77777777" w:rsidR="003965D5" w:rsidRPr="003965D5" w:rsidRDefault="003965D5" w:rsidP="003965D5">
            <w:pPr>
              <w:tabs>
                <w:tab w:val="left" w:pos="1051"/>
                <w:tab w:val="left" w:pos="1530"/>
                <w:tab w:val="left" w:pos="1800"/>
                <w:tab w:val="left" w:pos="2070"/>
              </w:tabs>
              <w:jc w:val="center"/>
              <w:rPr>
                <w:rFonts w:ascii="TH SarabunPSK" w:eastAsia="BrowalliaNew-Bold" w:hAnsi="TH SarabunPSK" w:cs="TH SarabunPSK"/>
                <w:b/>
                <w:bCs/>
                <w:sz w:val="32"/>
                <w:szCs w:val="32"/>
              </w:rPr>
            </w:pPr>
            <w:r w:rsidRPr="003965D5">
              <w:rPr>
                <w:rFonts w:ascii="TH SarabunPSK" w:eastAsia="BrowalliaNew-Bold" w:hAnsi="TH SarabunPSK" w:cs="TH SarabunPSK"/>
                <w:b/>
                <w:bCs/>
                <w:sz w:val="32"/>
                <w:szCs w:val="32"/>
              </w:rPr>
              <w:t>:</w:t>
            </w:r>
          </w:p>
        </w:tc>
        <w:tc>
          <w:tcPr>
            <w:tcW w:w="6074" w:type="dxa"/>
            <w:tcBorders>
              <w:top w:val="nil"/>
              <w:left w:val="nil"/>
              <w:bottom w:val="nil"/>
              <w:right w:val="nil"/>
            </w:tcBorders>
          </w:tcPr>
          <w:p w14:paraId="7D287DBC" w14:textId="77777777" w:rsidR="003965D5" w:rsidRPr="003965D5" w:rsidRDefault="003965D5" w:rsidP="003965D5">
            <w:pPr>
              <w:tabs>
                <w:tab w:val="left" w:pos="1051"/>
              </w:tabs>
              <w:jc w:val="thaiDistribute"/>
              <w:rPr>
                <w:rFonts w:ascii="TH SarabunPSK" w:eastAsia="Times New Roman" w:hAnsi="TH SarabunPSK" w:cs="TH SarabunPSK"/>
                <w:sz w:val="32"/>
                <w:szCs w:val="32"/>
              </w:rPr>
            </w:pPr>
            <w:r w:rsidRPr="003965D5">
              <w:rPr>
                <w:rFonts w:ascii="TH SarabunPSK" w:eastAsia="TH SarabunPSK" w:hAnsi="TH SarabunPSK" w:cs="TH SarabunPSK"/>
                <w:noProof/>
                <w:color w:val="000000"/>
                <w:spacing w:val="-2"/>
                <w:w w:val="95"/>
                <w:sz w:val="32"/>
                <w:szCs w:val="32"/>
                <w:cs/>
              </w:rPr>
              <w:t>พุทธวิธีการบริหารจัดการโรงเรียนวิถีพุทธในจังหวัดประจวบคีรีขันธ์</w:t>
            </w:r>
          </w:p>
        </w:tc>
      </w:tr>
      <w:tr w:rsidR="003965D5" w:rsidRPr="003965D5" w14:paraId="4DBCEE29" w14:textId="77777777" w:rsidTr="00963BD2">
        <w:tc>
          <w:tcPr>
            <w:tcW w:w="2070" w:type="dxa"/>
            <w:tcBorders>
              <w:top w:val="nil"/>
              <w:left w:val="nil"/>
              <w:bottom w:val="nil"/>
              <w:right w:val="nil"/>
            </w:tcBorders>
          </w:tcPr>
          <w:p w14:paraId="7EAAE41B" w14:textId="77777777" w:rsidR="003965D5" w:rsidRPr="003965D5" w:rsidRDefault="003965D5" w:rsidP="003965D5">
            <w:pPr>
              <w:tabs>
                <w:tab w:val="left" w:pos="1051"/>
                <w:tab w:val="left" w:pos="1530"/>
                <w:tab w:val="left" w:pos="1800"/>
                <w:tab w:val="left" w:pos="2070"/>
              </w:tabs>
              <w:jc w:val="thaiDistribute"/>
              <w:rPr>
                <w:rFonts w:ascii="TH SarabunPSK" w:eastAsia="BrowalliaNew-Bold" w:hAnsi="TH SarabunPSK" w:cs="TH SarabunPSK" w:hint="cs"/>
                <w:b/>
                <w:bCs/>
                <w:sz w:val="32"/>
                <w:szCs w:val="32"/>
                <w:cs/>
              </w:rPr>
            </w:pPr>
            <w:r w:rsidRPr="003965D5">
              <w:rPr>
                <w:rFonts w:ascii="TH SarabunPSK" w:eastAsia="BrowalliaNew-Bold" w:hAnsi="TH SarabunPSK" w:cs="TH SarabunPSK"/>
                <w:b/>
                <w:bCs/>
                <w:sz w:val="32"/>
                <w:szCs w:val="32"/>
                <w:cs/>
              </w:rPr>
              <w:t>ผู้วิจัย</w:t>
            </w:r>
          </w:p>
        </w:tc>
        <w:tc>
          <w:tcPr>
            <w:tcW w:w="270" w:type="dxa"/>
            <w:tcBorders>
              <w:top w:val="nil"/>
              <w:left w:val="nil"/>
              <w:bottom w:val="nil"/>
              <w:right w:val="nil"/>
            </w:tcBorders>
          </w:tcPr>
          <w:p w14:paraId="7CFDE986" w14:textId="77777777" w:rsidR="003965D5" w:rsidRPr="003965D5" w:rsidRDefault="003965D5" w:rsidP="003965D5">
            <w:pPr>
              <w:tabs>
                <w:tab w:val="left" w:pos="1051"/>
                <w:tab w:val="left" w:pos="1530"/>
                <w:tab w:val="left" w:pos="1800"/>
                <w:tab w:val="left" w:pos="2070"/>
              </w:tabs>
              <w:jc w:val="center"/>
              <w:rPr>
                <w:rFonts w:ascii="TH SarabunPSK" w:eastAsia="BrowalliaNew-Bold" w:hAnsi="TH SarabunPSK" w:cs="TH SarabunPSK"/>
                <w:b/>
                <w:bCs/>
                <w:sz w:val="32"/>
                <w:szCs w:val="32"/>
              </w:rPr>
            </w:pPr>
            <w:r w:rsidRPr="003965D5">
              <w:rPr>
                <w:rFonts w:ascii="TH SarabunPSK" w:eastAsia="BrowalliaNew-Bold" w:hAnsi="TH SarabunPSK" w:cs="TH SarabunPSK"/>
                <w:b/>
                <w:bCs/>
                <w:sz w:val="32"/>
                <w:szCs w:val="32"/>
              </w:rPr>
              <w:t>:</w:t>
            </w:r>
          </w:p>
        </w:tc>
        <w:tc>
          <w:tcPr>
            <w:tcW w:w="6074" w:type="dxa"/>
            <w:tcBorders>
              <w:top w:val="nil"/>
              <w:left w:val="nil"/>
              <w:bottom w:val="nil"/>
              <w:right w:val="nil"/>
            </w:tcBorders>
          </w:tcPr>
          <w:p w14:paraId="33F4B47D" w14:textId="77777777" w:rsidR="003965D5" w:rsidRPr="003965D5" w:rsidRDefault="003965D5" w:rsidP="003965D5">
            <w:pPr>
              <w:tabs>
                <w:tab w:val="left" w:pos="1051"/>
              </w:tabs>
              <w:jc w:val="both"/>
              <w:rPr>
                <w:rFonts w:ascii="TH SarabunPSK" w:eastAsia="Times New Roman" w:hAnsi="TH SarabunPSK" w:cs="TH SarabunPSK"/>
                <w:sz w:val="32"/>
                <w:szCs w:val="32"/>
                <w:cs/>
              </w:rPr>
            </w:pPr>
            <w:r w:rsidRPr="003965D5">
              <w:rPr>
                <w:rFonts w:ascii="TH SarabunPSK" w:eastAsia="Times New Roman" w:hAnsi="TH SarabunPSK" w:cs="TH SarabunPSK"/>
                <w:sz w:val="32"/>
                <w:szCs w:val="32"/>
                <w:cs/>
              </w:rPr>
              <w:t xml:space="preserve">พระอธิการธวัชชัย </w:t>
            </w:r>
            <w:proofErr w:type="spellStart"/>
            <w:r w:rsidRPr="003965D5">
              <w:rPr>
                <w:rFonts w:ascii="TH SarabunPSK" w:eastAsia="Times New Roman" w:hAnsi="TH SarabunPSK" w:cs="TH SarabunPSK"/>
                <w:sz w:val="32"/>
                <w:szCs w:val="32"/>
                <w:cs/>
              </w:rPr>
              <w:t>คมฺภีร</w:t>
            </w:r>
            <w:proofErr w:type="spellEnd"/>
            <w:r w:rsidRPr="003965D5">
              <w:rPr>
                <w:rFonts w:ascii="TH SarabunPSK" w:eastAsia="Times New Roman" w:hAnsi="TH SarabunPSK" w:cs="TH SarabunPSK"/>
                <w:sz w:val="32"/>
                <w:szCs w:val="32"/>
                <w:cs/>
              </w:rPr>
              <w:t>โต (แสงโสภณ)</w:t>
            </w:r>
          </w:p>
        </w:tc>
      </w:tr>
      <w:tr w:rsidR="003965D5" w:rsidRPr="003965D5" w14:paraId="12E80957" w14:textId="77777777" w:rsidTr="00963BD2">
        <w:tc>
          <w:tcPr>
            <w:tcW w:w="2070" w:type="dxa"/>
            <w:tcBorders>
              <w:top w:val="nil"/>
              <w:left w:val="nil"/>
              <w:bottom w:val="nil"/>
              <w:right w:val="nil"/>
            </w:tcBorders>
          </w:tcPr>
          <w:p w14:paraId="6409710F" w14:textId="77777777" w:rsidR="003965D5" w:rsidRPr="003965D5" w:rsidRDefault="003965D5" w:rsidP="003965D5">
            <w:pPr>
              <w:tabs>
                <w:tab w:val="left" w:pos="1051"/>
                <w:tab w:val="left" w:pos="1530"/>
                <w:tab w:val="left" w:pos="1800"/>
                <w:tab w:val="left" w:pos="2070"/>
              </w:tabs>
              <w:jc w:val="thaiDistribute"/>
              <w:rPr>
                <w:rFonts w:ascii="TH SarabunPSK" w:eastAsia="BrowalliaNew-Bold" w:hAnsi="TH SarabunPSK" w:cs="TH SarabunPSK" w:hint="cs"/>
                <w:b/>
                <w:bCs/>
                <w:sz w:val="32"/>
                <w:szCs w:val="32"/>
                <w:cs/>
              </w:rPr>
            </w:pPr>
            <w:r w:rsidRPr="003965D5">
              <w:rPr>
                <w:rFonts w:ascii="TH SarabunPSK" w:eastAsia="BrowalliaNew-Bold" w:hAnsi="TH SarabunPSK" w:cs="TH SarabunPSK"/>
                <w:b/>
                <w:bCs/>
                <w:sz w:val="32"/>
                <w:szCs w:val="32"/>
                <w:cs/>
              </w:rPr>
              <w:t>ปริญญา</w:t>
            </w:r>
          </w:p>
        </w:tc>
        <w:tc>
          <w:tcPr>
            <w:tcW w:w="270" w:type="dxa"/>
            <w:tcBorders>
              <w:top w:val="nil"/>
              <w:left w:val="nil"/>
              <w:bottom w:val="nil"/>
              <w:right w:val="nil"/>
            </w:tcBorders>
          </w:tcPr>
          <w:p w14:paraId="5943484E" w14:textId="77777777" w:rsidR="003965D5" w:rsidRPr="003965D5" w:rsidRDefault="003965D5" w:rsidP="003965D5">
            <w:pPr>
              <w:tabs>
                <w:tab w:val="left" w:pos="1051"/>
                <w:tab w:val="left" w:pos="1530"/>
                <w:tab w:val="left" w:pos="1800"/>
                <w:tab w:val="left" w:pos="2070"/>
              </w:tabs>
              <w:jc w:val="center"/>
              <w:rPr>
                <w:rFonts w:ascii="TH SarabunPSK" w:eastAsia="BrowalliaNew-Bold" w:hAnsi="TH SarabunPSK" w:cs="TH SarabunPSK"/>
                <w:b/>
                <w:bCs/>
                <w:sz w:val="32"/>
                <w:szCs w:val="32"/>
              </w:rPr>
            </w:pPr>
            <w:r w:rsidRPr="003965D5">
              <w:rPr>
                <w:rFonts w:ascii="TH SarabunPSK" w:eastAsia="BrowalliaNew-Bold" w:hAnsi="TH SarabunPSK" w:cs="TH SarabunPSK"/>
                <w:b/>
                <w:bCs/>
                <w:sz w:val="32"/>
                <w:szCs w:val="32"/>
              </w:rPr>
              <w:t>:</w:t>
            </w:r>
          </w:p>
        </w:tc>
        <w:tc>
          <w:tcPr>
            <w:tcW w:w="6074" w:type="dxa"/>
            <w:tcBorders>
              <w:top w:val="nil"/>
              <w:left w:val="nil"/>
              <w:bottom w:val="nil"/>
              <w:right w:val="nil"/>
            </w:tcBorders>
          </w:tcPr>
          <w:p w14:paraId="0539BBD8" w14:textId="77777777" w:rsidR="003965D5" w:rsidRPr="003965D5" w:rsidRDefault="003965D5" w:rsidP="003965D5">
            <w:pPr>
              <w:tabs>
                <w:tab w:val="left" w:pos="1051"/>
                <w:tab w:val="left" w:pos="1530"/>
                <w:tab w:val="left" w:pos="1800"/>
                <w:tab w:val="left" w:pos="2070"/>
              </w:tabs>
              <w:jc w:val="thaiDistribute"/>
              <w:rPr>
                <w:rFonts w:ascii="TH SarabunPSK" w:eastAsia="BrowalliaNew-Bold" w:hAnsi="TH SarabunPSK" w:cs="TH SarabunPSK"/>
                <w:b/>
                <w:bCs/>
                <w:sz w:val="32"/>
                <w:szCs w:val="32"/>
              </w:rPr>
            </w:pPr>
            <w:r w:rsidRPr="003965D5">
              <w:rPr>
                <w:rFonts w:ascii="TH SarabunPSK" w:eastAsia="BrowalliaNew-Bold" w:hAnsi="TH SarabunPSK" w:cs="TH SarabunPSK"/>
                <w:sz w:val="32"/>
                <w:szCs w:val="32"/>
                <w:cs/>
              </w:rPr>
              <w:t>พุทธ</w:t>
            </w:r>
            <w:proofErr w:type="spellStart"/>
            <w:r w:rsidRPr="003965D5">
              <w:rPr>
                <w:rFonts w:ascii="TH SarabunPSK" w:eastAsia="BrowalliaNew-Bold" w:hAnsi="TH SarabunPSK" w:cs="TH SarabunPSK"/>
                <w:sz w:val="32"/>
                <w:szCs w:val="32"/>
                <w:cs/>
              </w:rPr>
              <w:t>ศาสตร</w:t>
            </w:r>
            <w:proofErr w:type="spellEnd"/>
            <w:r w:rsidRPr="003965D5">
              <w:rPr>
                <w:rFonts w:ascii="TH SarabunPSK" w:eastAsia="BrowalliaNew-Bold" w:hAnsi="TH SarabunPSK" w:cs="TH SarabunPSK"/>
                <w:sz w:val="32"/>
                <w:szCs w:val="32"/>
                <w:cs/>
              </w:rPr>
              <w:t>ดุษฎีบัณฑิต (การจัดการเชิงพุทธ)</w:t>
            </w:r>
          </w:p>
        </w:tc>
      </w:tr>
      <w:tr w:rsidR="003965D5" w:rsidRPr="003965D5" w14:paraId="240C48A3" w14:textId="77777777" w:rsidTr="00963BD2">
        <w:tc>
          <w:tcPr>
            <w:tcW w:w="8414" w:type="dxa"/>
            <w:gridSpan w:val="3"/>
            <w:tcBorders>
              <w:top w:val="nil"/>
              <w:left w:val="nil"/>
              <w:bottom w:val="nil"/>
              <w:right w:val="nil"/>
            </w:tcBorders>
          </w:tcPr>
          <w:p w14:paraId="6ABB0719" w14:textId="77777777" w:rsidR="003965D5" w:rsidRPr="003965D5" w:rsidRDefault="003965D5" w:rsidP="003965D5">
            <w:pPr>
              <w:tabs>
                <w:tab w:val="left" w:pos="1051"/>
              </w:tabs>
              <w:spacing w:before="120" w:after="120"/>
              <w:jc w:val="both"/>
              <w:rPr>
                <w:rFonts w:ascii="TH SarabunPSK" w:eastAsia="BrowalliaNew-Bold" w:hAnsi="TH SarabunPSK" w:cs="TH SarabunPSK" w:hint="cs"/>
                <w:b/>
                <w:bCs/>
                <w:sz w:val="32"/>
                <w:szCs w:val="32"/>
                <w:cs/>
              </w:rPr>
            </w:pPr>
            <w:r w:rsidRPr="003965D5">
              <w:rPr>
                <w:rFonts w:ascii="TH SarabunPSK" w:eastAsia="BrowalliaNew-Bold" w:hAnsi="TH SarabunPSK" w:cs="TH SarabunPSK"/>
                <w:b/>
                <w:bCs/>
                <w:sz w:val="32"/>
                <w:szCs w:val="32"/>
                <w:cs/>
              </w:rPr>
              <w:t>คณะกรรมการผู้ควบคุมดุษฎีนิพนธ์</w:t>
            </w:r>
          </w:p>
        </w:tc>
      </w:tr>
      <w:tr w:rsidR="003965D5" w:rsidRPr="003965D5" w14:paraId="111E96A7" w14:textId="77777777" w:rsidTr="00963BD2">
        <w:tc>
          <w:tcPr>
            <w:tcW w:w="2070" w:type="dxa"/>
            <w:tcBorders>
              <w:top w:val="nil"/>
              <w:left w:val="nil"/>
              <w:bottom w:val="nil"/>
              <w:right w:val="nil"/>
            </w:tcBorders>
          </w:tcPr>
          <w:p w14:paraId="064B670A" w14:textId="77777777" w:rsidR="003965D5" w:rsidRPr="003965D5" w:rsidRDefault="003965D5" w:rsidP="003965D5">
            <w:pPr>
              <w:tabs>
                <w:tab w:val="left" w:pos="1051"/>
                <w:tab w:val="left" w:pos="1530"/>
                <w:tab w:val="left" w:pos="1800"/>
                <w:tab w:val="left" w:pos="2070"/>
              </w:tabs>
              <w:jc w:val="thaiDistribute"/>
              <w:rPr>
                <w:rFonts w:ascii="TH SarabunPSK" w:eastAsia="BrowalliaNew-Bold" w:hAnsi="TH SarabunPSK" w:cs="TH SarabunPSK"/>
                <w:b/>
                <w:bCs/>
                <w:sz w:val="32"/>
                <w:szCs w:val="32"/>
                <w:cs/>
              </w:rPr>
            </w:pPr>
          </w:p>
        </w:tc>
        <w:tc>
          <w:tcPr>
            <w:tcW w:w="270" w:type="dxa"/>
            <w:tcBorders>
              <w:top w:val="nil"/>
              <w:left w:val="nil"/>
              <w:bottom w:val="nil"/>
              <w:right w:val="nil"/>
            </w:tcBorders>
          </w:tcPr>
          <w:p w14:paraId="15BCAB99" w14:textId="77777777" w:rsidR="003965D5" w:rsidRPr="003965D5" w:rsidRDefault="003965D5" w:rsidP="003965D5">
            <w:pPr>
              <w:tabs>
                <w:tab w:val="left" w:pos="1051"/>
                <w:tab w:val="left" w:pos="1530"/>
                <w:tab w:val="left" w:pos="1800"/>
                <w:tab w:val="left" w:pos="2070"/>
              </w:tabs>
              <w:jc w:val="center"/>
              <w:rPr>
                <w:rFonts w:ascii="TH SarabunPSK" w:eastAsia="BrowalliaNew-Bold" w:hAnsi="TH SarabunPSK" w:cs="TH SarabunPSK"/>
                <w:sz w:val="32"/>
                <w:szCs w:val="32"/>
              </w:rPr>
            </w:pPr>
            <w:r w:rsidRPr="003965D5">
              <w:rPr>
                <w:rFonts w:ascii="TH SarabunPSK" w:eastAsia="BrowalliaNew-Bold" w:hAnsi="TH SarabunPSK" w:cs="TH SarabunPSK"/>
                <w:b/>
                <w:bCs/>
                <w:sz w:val="32"/>
                <w:szCs w:val="32"/>
              </w:rPr>
              <w:t>:</w:t>
            </w:r>
          </w:p>
        </w:tc>
        <w:tc>
          <w:tcPr>
            <w:tcW w:w="6074" w:type="dxa"/>
            <w:tcBorders>
              <w:top w:val="nil"/>
              <w:left w:val="nil"/>
              <w:bottom w:val="nil"/>
              <w:right w:val="nil"/>
            </w:tcBorders>
          </w:tcPr>
          <w:p w14:paraId="020FD292" w14:textId="77777777" w:rsidR="003965D5" w:rsidRPr="003965D5" w:rsidRDefault="003965D5" w:rsidP="003965D5">
            <w:pPr>
              <w:tabs>
                <w:tab w:val="left" w:pos="1051"/>
                <w:tab w:val="left" w:pos="1530"/>
                <w:tab w:val="left" w:pos="1800"/>
                <w:tab w:val="left" w:pos="2070"/>
              </w:tabs>
              <w:jc w:val="thaiDistribute"/>
              <w:rPr>
                <w:rFonts w:ascii="TH SarabunPSK" w:eastAsia="Times New Roman" w:hAnsi="TH SarabunPSK" w:cs="TH SarabunPSK"/>
                <w:spacing w:val="-4"/>
                <w:sz w:val="32"/>
                <w:szCs w:val="32"/>
              </w:rPr>
            </w:pPr>
            <w:proofErr w:type="spellStart"/>
            <w:r w:rsidRPr="003965D5">
              <w:rPr>
                <w:rFonts w:ascii="TH SarabunPSK" w:eastAsia="Times New Roman" w:hAnsi="TH SarabunPSK" w:cs="TH SarabunPSK"/>
                <w:sz w:val="32"/>
                <w:szCs w:val="32"/>
                <w:cs/>
              </w:rPr>
              <w:t>ผศ</w:t>
            </w:r>
            <w:proofErr w:type="spellEnd"/>
            <w:r w:rsidRPr="003965D5">
              <w:rPr>
                <w:rFonts w:ascii="TH SarabunPSK" w:eastAsia="Times New Roman" w:hAnsi="TH SarabunPSK" w:cs="TH SarabunPSK"/>
                <w:sz w:val="32"/>
                <w:szCs w:val="32"/>
              </w:rPr>
              <w:t>.</w:t>
            </w:r>
            <w:r w:rsidRPr="003965D5">
              <w:rPr>
                <w:rFonts w:ascii="TH SarabunPSK" w:eastAsia="Times New Roman" w:hAnsi="TH SarabunPSK" w:cs="TH SarabunPSK" w:hint="cs"/>
                <w:sz w:val="32"/>
                <w:szCs w:val="32"/>
                <w:cs/>
              </w:rPr>
              <w:t xml:space="preserve"> </w:t>
            </w:r>
            <w:r w:rsidRPr="003965D5">
              <w:rPr>
                <w:rFonts w:ascii="TH SarabunPSK" w:eastAsia="Times New Roman" w:hAnsi="TH SarabunPSK" w:cs="TH SarabunPSK"/>
                <w:sz w:val="32"/>
                <w:szCs w:val="32"/>
                <w:cs/>
              </w:rPr>
              <w:t>ดร</w:t>
            </w:r>
            <w:r w:rsidRPr="003965D5">
              <w:rPr>
                <w:rFonts w:ascii="TH SarabunPSK" w:eastAsia="Times New Roman" w:hAnsi="TH SarabunPSK" w:cs="TH SarabunPSK"/>
                <w:sz w:val="32"/>
                <w:szCs w:val="32"/>
              </w:rPr>
              <w:t>.</w:t>
            </w:r>
            <w:r w:rsidRPr="003965D5">
              <w:rPr>
                <w:rFonts w:ascii="TH SarabunPSK" w:eastAsia="Times New Roman" w:hAnsi="TH SarabunPSK" w:cs="TH SarabunPSK"/>
                <w:sz w:val="32"/>
                <w:szCs w:val="32"/>
                <w:cs/>
              </w:rPr>
              <w:t xml:space="preserve">ประเสริฐ </w:t>
            </w:r>
            <w:proofErr w:type="spellStart"/>
            <w:r w:rsidRPr="003965D5">
              <w:rPr>
                <w:rFonts w:ascii="TH SarabunPSK" w:eastAsia="Times New Roman" w:hAnsi="TH SarabunPSK" w:cs="TH SarabunPSK"/>
                <w:sz w:val="32"/>
                <w:szCs w:val="32"/>
                <w:cs/>
              </w:rPr>
              <w:t>ธิ</w:t>
            </w:r>
            <w:proofErr w:type="spellEnd"/>
            <w:r w:rsidRPr="003965D5">
              <w:rPr>
                <w:rFonts w:ascii="TH SarabunPSK" w:eastAsia="Times New Roman" w:hAnsi="TH SarabunPSK" w:cs="TH SarabunPSK"/>
                <w:sz w:val="32"/>
                <w:szCs w:val="32"/>
                <w:cs/>
              </w:rPr>
              <w:t>ลาว,</w:t>
            </w:r>
            <w:r w:rsidRPr="003965D5">
              <w:rPr>
                <w:rFonts w:ascii="TH SarabunPSK" w:eastAsia="Times New Roman" w:hAnsi="TH SarabunPSK" w:cs="TH SarabunPSK"/>
                <w:spacing w:val="-4"/>
                <w:sz w:val="32"/>
                <w:szCs w:val="32"/>
                <w:cs/>
              </w:rPr>
              <w:t xml:space="preserve"> </w:t>
            </w:r>
            <w:proofErr w:type="spellStart"/>
            <w:r w:rsidRPr="003965D5">
              <w:rPr>
                <w:rFonts w:ascii="TH SarabunPSK" w:eastAsia="Times New Roman" w:hAnsi="TH SarabunPSK" w:cs="TH SarabunPSK"/>
                <w:spacing w:val="-4"/>
                <w:sz w:val="32"/>
                <w:szCs w:val="32"/>
                <w:cs/>
              </w:rPr>
              <w:t>พธ.บ</w:t>
            </w:r>
            <w:proofErr w:type="spellEnd"/>
            <w:r w:rsidRPr="003965D5">
              <w:rPr>
                <w:rFonts w:ascii="TH SarabunPSK" w:eastAsia="Times New Roman" w:hAnsi="TH SarabunPSK" w:cs="TH SarabunPSK"/>
                <w:spacing w:val="-4"/>
                <w:sz w:val="32"/>
                <w:szCs w:val="32"/>
                <w:cs/>
              </w:rPr>
              <w:t>.</w:t>
            </w:r>
            <w:r w:rsidRPr="003965D5">
              <w:rPr>
                <w:rFonts w:ascii="TH SarabunPSK" w:eastAsia="BrowalliaNew-Bold" w:hAnsi="TH SarabunPSK" w:cs="TH SarabunPSK"/>
                <w:sz w:val="32"/>
                <w:szCs w:val="32"/>
                <w:cs/>
              </w:rPr>
              <w:t xml:space="preserve"> (การบริหารรัฐกิจ),</w:t>
            </w:r>
            <w:r w:rsidRPr="003965D5">
              <w:rPr>
                <w:rFonts w:ascii="TH SarabunPSK" w:eastAsia="Times New Roman" w:hAnsi="TH SarabunPSK" w:cs="TH SarabunPSK" w:hint="cs"/>
                <w:spacing w:val="-4"/>
                <w:sz w:val="32"/>
                <w:szCs w:val="32"/>
                <w:cs/>
              </w:rPr>
              <w:t xml:space="preserve"> </w:t>
            </w:r>
          </w:p>
          <w:p w14:paraId="340DD12E" w14:textId="77777777" w:rsidR="003965D5" w:rsidRPr="003965D5" w:rsidRDefault="003965D5" w:rsidP="003965D5">
            <w:pPr>
              <w:tabs>
                <w:tab w:val="left" w:pos="1051"/>
                <w:tab w:val="left" w:pos="1530"/>
                <w:tab w:val="left" w:pos="1800"/>
                <w:tab w:val="left" w:pos="2070"/>
              </w:tabs>
              <w:jc w:val="thaiDistribute"/>
              <w:rPr>
                <w:rFonts w:ascii="TH SarabunPSK" w:eastAsia="BrowalliaNew-Bold" w:hAnsi="TH SarabunPSK" w:cs="TH SarabunPSK"/>
                <w:sz w:val="32"/>
                <w:szCs w:val="32"/>
                <w:cs/>
              </w:rPr>
            </w:pPr>
            <w:proofErr w:type="spellStart"/>
            <w:r w:rsidRPr="003965D5">
              <w:rPr>
                <w:rFonts w:ascii="TH SarabunPSK" w:eastAsia="Times New Roman" w:hAnsi="TH SarabunPSK" w:cs="TH SarabunPSK"/>
                <w:spacing w:val="-4"/>
                <w:sz w:val="32"/>
                <w:szCs w:val="32"/>
                <w:cs/>
              </w:rPr>
              <w:t>พธ</w:t>
            </w:r>
            <w:proofErr w:type="spellEnd"/>
            <w:r w:rsidRPr="003965D5">
              <w:rPr>
                <w:rFonts w:ascii="TH SarabunPSK" w:eastAsia="Times New Roman" w:hAnsi="TH SarabunPSK" w:cs="TH SarabunPSK"/>
                <w:spacing w:val="-4"/>
                <w:sz w:val="32"/>
                <w:szCs w:val="32"/>
                <w:cs/>
              </w:rPr>
              <w:t>.ม.</w:t>
            </w:r>
            <w:r w:rsidRPr="003965D5">
              <w:rPr>
                <w:rFonts w:ascii="TH SarabunPSK" w:eastAsia="BrowalliaNew-Bold" w:hAnsi="TH SarabunPSK" w:cs="TH SarabunPSK"/>
                <w:sz w:val="32"/>
                <w:szCs w:val="32"/>
                <w:cs/>
              </w:rPr>
              <w:t xml:space="preserve"> (รัฐ</w:t>
            </w:r>
            <w:proofErr w:type="spellStart"/>
            <w:r w:rsidRPr="003965D5">
              <w:rPr>
                <w:rFonts w:ascii="TH SarabunPSK" w:eastAsia="BrowalliaNew-Bold" w:hAnsi="TH SarabunPSK" w:cs="TH SarabunPSK"/>
                <w:sz w:val="32"/>
                <w:szCs w:val="32"/>
                <w:cs/>
              </w:rPr>
              <w:t>ประศาสน</w:t>
            </w:r>
            <w:proofErr w:type="spellEnd"/>
            <w:r w:rsidRPr="003965D5">
              <w:rPr>
                <w:rFonts w:ascii="TH SarabunPSK" w:eastAsia="BrowalliaNew-Bold" w:hAnsi="TH SarabunPSK" w:cs="TH SarabunPSK"/>
                <w:sz w:val="32"/>
                <w:szCs w:val="32"/>
                <w:cs/>
              </w:rPr>
              <w:t>ศาสตร์),</w:t>
            </w:r>
            <w:r w:rsidRPr="003965D5">
              <w:rPr>
                <w:rFonts w:ascii="TH SarabunPSK" w:eastAsia="Times New Roman" w:hAnsi="TH SarabunPSK" w:cs="TH SarabunPSK"/>
                <w:spacing w:val="-4"/>
                <w:sz w:val="32"/>
                <w:szCs w:val="32"/>
                <w:cs/>
              </w:rPr>
              <w:t xml:space="preserve"> </w:t>
            </w:r>
            <w:proofErr w:type="spellStart"/>
            <w:r w:rsidRPr="003965D5">
              <w:rPr>
                <w:rFonts w:ascii="TH SarabunPSK" w:eastAsia="Times New Roman" w:hAnsi="TH SarabunPSK" w:cs="TH SarabunPSK"/>
                <w:spacing w:val="-4"/>
                <w:sz w:val="32"/>
                <w:szCs w:val="32"/>
                <w:cs/>
              </w:rPr>
              <w:t>พธ.ด</w:t>
            </w:r>
            <w:proofErr w:type="spellEnd"/>
            <w:r w:rsidRPr="003965D5">
              <w:rPr>
                <w:rFonts w:ascii="TH SarabunPSK" w:eastAsia="Times New Roman" w:hAnsi="TH SarabunPSK" w:cs="TH SarabunPSK"/>
                <w:spacing w:val="-4"/>
                <w:sz w:val="32"/>
                <w:szCs w:val="32"/>
                <w:cs/>
              </w:rPr>
              <w:t xml:space="preserve">. </w:t>
            </w:r>
            <w:r w:rsidRPr="003965D5">
              <w:rPr>
                <w:rFonts w:ascii="TH SarabunPSK" w:eastAsia="BrowalliaNew-Bold" w:hAnsi="TH SarabunPSK" w:cs="TH SarabunPSK"/>
                <w:sz w:val="32"/>
                <w:szCs w:val="32"/>
                <w:cs/>
              </w:rPr>
              <w:t>(รัฐ</w:t>
            </w:r>
            <w:proofErr w:type="spellStart"/>
            <w:r w:rsidRPr="003965D5">
              <w:rPr>
                <w:rFonts w:ascii="TH SarabunPSK" w:eastAsia="BrowalliaNew-Bold" w:hAnsi="TH SarabunPSK" w:cs="TH SarabunPSK"/>
                <w:sz w:val="32"/>
                <w:szCs w:val="32"/>
                <w:cs/>
              </w:rPr>
              <w:t>ประศาสน</w:t>
            </w:r>
            <w:proofErr w:type="spellEnd"/>
            <w:r w:rsidRPr="003965D5">
              <w:rPr>
                <w:rFonts w:ascii="TH SarabunPSK" w:eastAsia="BrowalliaNew-Bold" w:hAnsi="TH SarabunPSK" w:cs="TH SarabunPSK"/>
                <w:sz w:val="32"/>
                <w:szCs w:val="32"/>
                <w:cs/>
              </w:rPr>
              <w:t>ศาสตร์)</w:t>
            </w:r>
          </w:p>
        </w:tc>
      </w:tr>
      <w:tr w:rsidR="003965D5" w:rsidRPr="003965D5" w14:paraId="6E7A2A32" w14:textId="77777777" w:rsidTr="00963BD2">
        <w:tc>
          <w:tcPr>
            <w:tcW w:w="2070" w:type="dxa"/>
            <w:tcBorders>
              <w:top w:val="nil"/>
              <w:left w:val="nil"/>
              <w:bottom w:val="nil"/>
              <w:right w:val="nil"/>
            </w:tcBorders>
          </w:tcPr>
          <w:p w14:paraId="5D862CFA" w14:textId="77777777" w:rsidR="003965D5" w:rsidRPr="003965D5" w:rsidRDefault="003965D5" w:rsidP="003965D5">
            <w:pPr>
              <w:tabs>
                <w:tab w:val="left" w:pos="1051"/>
                <w:tab w:val="left" w:pos="1530"/>
                <w:tab w:val="left" w:pos="1800"/>
                <w:tab w:val="left" w:pos="2070"/>
              </w:tabs>
              <w:jc w:val="thaiDistribute"/>
              <w:rPr>
                <w:rFonts w:ascii="TH SarabunPSK" w:eastAsia="BrowalliaNew-Bold" w:hAnsi="TH SarabunPSK" w:cs="TH SarabunPSK"/>
                <w:b/>
                <w:bCs/>
                <w:sz w:val="32"/>
                <w:szCs w:val="32"/>
                <w:cs/>
              </w:rPr>
            </w:pPr>
          </w:p>
        </w:tc>
        <w:tc>
          <w:tcPr>
            <w:tcW w:w="270" w:type="dxa"/>
            <w:tcBorders>
              <w:top w:val="nil"/>
              <w:left w:val="nil"/>
              <w:bottom w:val="nil"/>
              <w:right w:val="nil"/>
            </w:tcBorders>
          </w:tcPr>
          <w:p w14:paraId="7F786861" w14:textId="77777777" w:rsidR="003965D5" w:rsidRPr="003965D5" w:rsidRDefault="003965D5" w:rsidP="003965D5">
            <w:pPr>
              <w:tabs>
                <w:tab w:val="left" w:pos="1051"/>
                <w:tab w:val="left" w:pos="1530"/>
                <w:tab w:val="left" w:pos="1800"/>
                <w:tab w:val="left" w:pos="2070"/>
              </w:tabs>
              <w:jc w:val="center"/>
              <w:rPr>
                <w:rFonts w:ascii="TH SarabunPSK" w:eastAsia="BrowalliaNew-Bold" w:hAnsi="TH SarabunPSK" w:cs="TH SarabunPSK"/>
                <w:sz w:val="32"/>
                <w:szCs w:val="32"/>
              </w:rPr>
            </w:pPr>
            <w:r w:rsidRPr="003965D5">
              <w:rPr>
                <w:rFonts w:ascii="TH SarabunPSK" w:eastAsia="BrowalliaNew-Bold" w:hAnsi="TH SarabunPSK" w:cs="TH SarabunPSK"/>
                <w:b/>
                <w:bCs/>
                <w:sz w:val="32"/>
                <w:szCs w:val="32"/>
              </w:rPr>
              <w:t>:</w:t>
            </w:r>
          </w:p>
        </w:tc>
        <w:tc>
          <w:tcPr>
            <w:tcW w:w="6074" w:type="dxa"/>
            <w:tcBorders>
              <w:top w:val="nil"/>
              <w:left w:val="nil"/>
              <w:bottom w:val="nil"/>
              <w:right w:val="nil"/>
            </w:tcBorders>
          </w:tcPr>
          <w:p w14:paraId="49495137" w14:textId="77777777" w:rsidR="003965D5" w:rsidRPr="003965D5" w:rsidRDefault="003965D5" w:rsidP="003965D5">
            <w:pPr>
              <w:tabs>
                <w:tab w:val="left" w:pos="1051"/>
                <w:tab w:val="left" w:pos="2127"/>
                <w:tab w:val="left" w:pos="2552"/>
              </w:tabs>
              <w:jc w:val="thaiDistribute"/>
              <w:rPr>
                <w:rFonts w:ascii="TH SarabunPSK" w:eastAsia="TH SarabunPSK" w:hAnsi="TH SarabunPSK" w:cs="TH SarabunPSK" w:hint="cs"/>
                <w:sz w:val="32"/>
                <w:szCs w:val="32"/>
              </w:rPr>
            </w:pPr>
            <w:r w:rsidRPr="003965D5">
              <w:rPr>
                <w:rFonts w:ascii="TH SarabunPSK" w:eastAsia="Times New Roman" w:hAnsi="TH SarabunPSK" w:cs="TH SarabunPSK"/>
                <w:spacing w:val="-4"/>
                <w:sz w:val="32"/>
                <w:szCs w:val="32"/>
                <w:cs/>
              </w:rPr>
              <w:t xml:space="preserve">พระมหากฤษฎา </w:t>
            </w:r>
            <w:proofErr w:type="spellStart"/>
            <w:r w:rsidRPr="003965D5">
              <w:rPr>
                <w:rFonts w:ascii="TH SarabunPSK" w:eastAsia="Times New Roman" w:hAnsi="TH SarabunPSK" w:cs="TH SarabunPSK"/>
                <w:spacing w:val="-4"/>
                <w:sz w:val="32"/>
                <w:szCs w:val="32"/>
                <w:cs/>
              </w:rPr>
              <w:t>กิตฺ</w:t>
            </w:r>
            <w:proofErr w:type="spellEnd"/>
            <w:r w:rsidRPr="003965D5">
              <w:rPr>
                <w:rFonts w:ascii="TH SarabunPSK" w:eastAsia="Times New Roman" w:hAnsi="TH SarabunPSK" w:cs="TH SarabunPSK"/>
                <w:spacing w:val="-4"/>
                <w:sz w:val="32"/>
                <w:szCs w:val="32"/>
                <w:cs/>
              </w:rPr>
              <w:t>ติ</w:t>
            </w:r>
            <w:proofErr w:type="spellStart"/>
            <w:r w:rsidRPr="003965D5">
              <w:rPr>
                <w:rFonts w:ascii="TH SarabunPSK" w:eastAsia="Times New Roman" w:hAnsi="TH SarabunPSK" w:cs="TH SarabunPSK"/>
                <w:spacing w:val="-4"/>
                <w:sz w:val="32"/>
                <w:szCs w:val="32"/>
                <w:cs/>
              </w:rPr>
              <w:t>โสภโณ</w:t>
            </w:r>
            <w:proofErr w:type="spellEnd"/>
            <w:r w:rsidRPr="003965D5">
              <w:rPr>
                <w:rFonts w:ascii="TH SarabunPSK" w:eastAsia="Times New Roman" w:hAnsi="TH SarabunPSK" w:cs="TH SarabunPSK"/>
                <w:spacing w:val="-4"/>
                <w:sz w:val="32"/>
                <w:szCs w:val="32"/>
              </w:rPr>
              <w:t xml:space="preserve">, </w:t>
            </w:r>
            <w:r w:rsidRPr="003965D5">
              <w:rPr>
                <w:rFonts w:ascii="TH SarabunPSK" w:eastAsia="TH SarabunPSK" w:hAnsi="TH SarabunPSK" w:cs="TH SarabunPSK"/>
                <w:sz w:val="32"/>
                <w:szCs w:val="32"/>
                <w:cs/>
              </w:rPr>
              <w:t>ผศ.</w:t>
            </w:r>
            <w:r w:rsidRPr="003965D5">
              <w:rPr>
                <w:rFonts w:ascii="TH SarabunPSK" w:eastAsia="TH SarabunPSK" w:hAnsi="TH SarabunPSK" w:cs="TH SarabunPSK" w:hint="cs"/>
                <w:sz w:val="32"/>
                <w:szCs w:val="32"/>
                <w:cs/>
              </w:rPr>
              <w:t xml:space="preserve"> </w:t>
            </w:r>
            <w:r w:rsidRPr="003965D5">
              <w:rPr>
                <w:rFonts w:ascii="TH SarabunPSK" w:eastAsia="TH SarabunPSK" w:hAnsi="TH SarabunPSK" w:cs="TH SarabunPSK"/>
                <w:sz w:val="32"/>
                <w:szCs w:val="32"/>
                <w:cs/>
              </w:rPr>
              <w:t xml:space="preserve">ดร., </w:t>
            </w:r>
            <w:proofErr w:type="spellStart"/>
            <w:r w:rsidRPr="003965D5">
              <w:rPr>
                <w:rFonts w:ascii="TH SarabunPSK" w:eastAsia="TH SarabunPSK" w:hAnsi="TH SarabunPSK" w:cs="TH SarabunPSK" w:hint="cs"/>
                <w:sz w:val="32"/>
                <w:szCs w:val="32"/>
                <w:cs/>
              </w:rPr>
              <w:t>ป.ธ</w:t>
            </w:r>
            <w:proofErr w:type="spellEnd"/>
            <w:r w:rsidRPr="003965D5">
              <w:rPr>
                <w:rFonts w:ascii="TH SarabunPSK" w:eastAsia="TH SarabunPSK" w:hAnsi="TH SarabunPSK" w:cs="TH SarabunPSK" w:hint="cs"/>
                <w:sz w:val="32"/>
                <w:szCs w:val="32"/>
                <w:cs/>
              </w:rPr>
              <w:t xml:space="preserve">. ๖, </w:t>
            </w:r>
          </w:p>
          <w:p w14:paraId="1CBD8E1D" w14:textId="77777777" w:rsidR="003965D5" w:rsidRPr="003965D5" w:rsidRDefault="003965D5" w:rsidP="003965D5">
            <w:pPr>
              <w:tabs>
                <w:tab w:val="left" w:pos="1051"/>
                <w:tab w:val="left" w:pos="2127"/>
                <w:tab w:val="left" w:pos="2552"/>
              </w:tabs>
              <w:jc w:val="thaiDistribute"/>
              <w:rPr>
                <w:rFonts w:ascii="TH SarabunPSK" w:eastAsia="TH SarabunPSK" w:hAnsi="TH SarabunPSK" w:cs="TH SarabunPSK" w:hint="cs"/>
                <w:sz w:val="32"/>
                <w:szCs w:val="32"/>
              </w:rPr>
            </w:pPr>
            <w:proofErr w:type="spellStart"/>
            <w:r w:rsidRPr="003965D5">
              <w:rPr>
                <w:rFonts w:ascii="TH SarabunPSK" w:eastAsia="TH SarabunPSK" w:hAnsi="TH SarabunPSK" w:cs="TH SarabunPSK"/>
                <w:sz w:val="32"/>
                <w:szCs w:val="32"/>
                <w:cs/>
              </w:rPr>
              <w:t>พธ.บ</w:t>
            </w:r>
            <w:proofErr w:type="spellEnd"/>
            <w:r w:rsidRPr="003965D5">
              <w:rPr>
                <w:rFonts w:ascii="TH SarabunPSK" w:eastAsia="TH SarabunPSK" w:hAnsi="TH SarabunPSK" w:cs="TH SarabunPSK"/>
                <w:sz w:val="32"/>
                <w:szCs w:val="32"/>
                <w:cs/>
              </w:rPr>
              <w:t xml:space="preserve">. (การจัดการเชิงพุทธ), </w:t>
            </w:r>
            <w:proofErr w:type="spellStart"/>
            <w:r w:rsidRPr="003965D5">
              <w:rPr>
                <w:rFonts w:ascii="TH SarabunPSK" w:eastAsia="TH SarabunPSK" w:hAnsi="TH SarabunPSK" w:cs="TH SarabunPSK"/>
                <w:sz w:val="32"/>
                <w:szCs w:val="32"/>
                <w:cs/>
              </w:rPr>
              <w:t>พธ</w:t>
            </w:r>
            <w:proofErr w:type="spellEnd"/>
            <w:r w:rsidRPr="003965D5">
              <w:rPr>
                <w:rFonts w:ascii="TH SarabunPSK" w:eastAsia="TH SarabunPSK" w:hAnsi="TH SarabunPSK" w:cs="TH SarabunPSK"/>
                <w:sz w:val="32"/>
                <w:szCs w:val="32"/>
                <w:cs/>
              </w:rPr>
              <w:t xml:space="preserve">.ม. (การจัดการเชิงพุทธ), </w:t>
            </w:r>
          </w:p>
          <w:p w14:paraId="2F01ADED" w14:textId="77777777" w:rsidR="003965D5" w:rsidRPr="003965D5" w:rsidRDefault="003965D5" w:rsidP="003965D5">
            <w:pPr>
              <w:tabs>
                <w:tab w:val="left" w:pos="1051"/>
                <w:tab w:val="left" w:pos="2127"/>
                <w:tab w:val="left" w:pos="2552"/>
              </w:tabs>
              <w:jc w:val="thaiDistribute"/>
              <w:rPr>
                <w:rFonts w:ascii="TH SarabunPSK" w:eastAsia="TH SarabunPSK" w:hAnsi="TH SarabunPSK" w:cs="TH SarabunPSK"/>
                <w:sz w:val="32"/>
                <w:szCs w:val="32"/>
              </w:rPr>
            </w:pPr>
            <w:proofErr w:type="spellStart"/>
            <w:r w:rsidRPr="003965D5">
              <w:rPr>
                <w:rFonts w:ascii="TH SarabunPSK" w:eastAsia="TH SarabunPSK" w:hAnsi="TH SarabunPSK" w:cs="TH SarabunPSK"/>
                <w:sz w:val="32"/>
                <w:szCs w:val="32"/>
                <w:cs/>
              </w:rPr>
              <w:t>พธ.ด</w:t>
            </w:r>
            <w:proofErr w:type="spellEnd"/>
            <w:r w:rsidRPr="003965D5">
              <w:rPr>
                <w:rFonts w:ascii="TH SarabunPSK" w:eastAsia="TH SarabunPSK" w:hAnsi="TH SarabunPSK" w:cs="TH SarabunPSK"/>
                <w:sz w:val="32"/>
                <w:szCs w:val="32"/>
                <w:cs/>
              </w:rPr>
              <w:t>. (การจัดการเชิงพุทธ)</w:t>
            </w:r>
          </w:p>
        </w:tc>
      </w:tr>
      <w:tr w:rsidR="003965D5" w:rsidRPr="003965D5" w14:paraId="6D66B3E7" w14:textId="77777777" w:rsidTr="00963BD2">
        <w:trPr>
          <w:trHeight w:val="153"/>
        </w:trPr>
        <w:tc>
          <w:tcPr>
            <w:tcW w:w="2070" w:type="dxa"/>
            <w:tcBorders>
              <w:top w:val="nil"/>
              <w:left w:val="nil"/>
              <w:bottom w:val="nil"/>
              <w:right w:val="nil"/>
            </w:tcBorders>
          </w:tcPr>
          <w:p w14:paraId="5FB1BCD8" w14:textId="77777777" w:rsidR="003965D5" w:rsidRPr="003965D5" w:rsidRDefault="003965D5" w:rsidP="003965D5">
            <w:pPr>
              <w:tabs>
                <w:tab w:val="left" w:pos="1051"/>
                <w:tab w:val="left" w:pos="1530"/>
                <w:tab w:val="left" w:pos="1800"/>
                <w:tab w:val="left" w:pos="2070"/>
              </w:tabs>
              <w:jc w:val="thaiDistribute"/>
              <w:rPr>
                <w:rFonts w:ascii="TH SarabunPSK" w:eastAsia="BrowalliaNew-Bold" w:hAnsi="TH SarabunPSK" w:cs="TH SarabunPSK" w:hint="cs"/>
                <w:b/>
                <w:bCs/>
                <w:sz w:val="32"/>
                <w:szCs w:val="32"/>
                <w:cs/>
              </w:rPr>
            </w:pPr>
            <w:r w:rsidRPr="003965D5">
              <w:rPr>
                <w:rFonts w:ascii="TH SarabunPSK" w:eastAsia="BrowalliaNew" w:hAnsi="TH SarabunPSK" w:cs="TH SarabunPSK"/>
                <w:b/>
                <w:bCs/>
                <w:sz w:val="32"/>
                <w:szCs w:val="32"/>
                <w:cs/>
              </w:rPr>
              <w:t>วันสำเร็จการศึกษา</w:t>
            </w:r>
          </w:p>
        </w:tc>
        <w:tc>
          <w:tcPr>
            <w:tcW w:w="270" w:type="dxa"/>
            <w:tcBorders>
              <w:top w:val="nil"/>
              <w:left w:val="nil"/>
              <w:bottom w:val="nil"/>
              <w:right w:val="nil"/>
            </w:tcBorders>
          </w:tcPr>
          <w:p w14:paraId="40A68DE6" w14:textId="77777777" w:rsidR="003965D5" w:rsidRPr="003965D5" w:rsidRDefault="003965D5" w:rsidP="003965D5">
            <w:pPr>
              <w:tabs>
                <w:tab w:val="left" w:pos="1051"/>
                <w:tab w:val="left" w:pos="1530"/>
                <w:tab w:val="left" w:pos="1800"/>
                <w:tab w:val="left" w:pos="2070"/>
              </w:tabs>
              <w:jc w:val="center"/>
              <w:rPr>
                <w:rFonts w:ascii="TH SarabunPSK" w:eastAsia="BrowalliaNew-Bold" w:hAnsi="TH SarabunPSK" w:cs="TH SarabunPSK"/>
                <w:sz w:val="32"/>
                <w:szCs w:val="32"/>
              </w:rPr>
            </w:pPr>
            <w:r w:rsidRPr="003965D5">
              <w:rPr>
                <w:rFonts w:ascii="TH SarabunPSK" w:eastAsia="BrowalliaNew-Bold" w:hAnsi="TH SarabunPSK" w:cs="TH SarabunPSK"/>
                <w:b/>
                <w:bCs/>
                <w:sz w:val="32"/>
                <w:szCs w:val="32"/>
              </w:rPr>
              <w:t>:</w:t>
            </w:r>
          </w:p>
        </w:tc>
        <w:tc>
          <w:tcPr>
            <w:tcW w:w="6074" w:type="dxa"/>
            <w:tcBorders>
              <w:top w:val="nil"/>
              <w:left w:val="nil"/>
              <w:bottom w:val="nil"/>
              <w:right w:val="nil"/>
            </w:tcBorders>
          </w:tcPr>
          <w:p w14:paraId="509E8BD1" w14:textId="77777777" w:rsidR="003965D5" w:rsidRPr="003965D5" w:rsidRDefault="003965D5" w:rsidP="003965D5">
            <w:pPr>
              <w:tabs>
                <w:tab w:val="left" w:pos="1051"/>
                <w:tab w:val="left" w:pos="1530"/>
                <w:tab w:val="left" w:pos="1800"/>
                <w:tab w:val="left" w:pos="2070"/>
              </w:tabs>
              <w:jc w:val="thaiDistribute"/>
              <w:rPr>
                <w:rFonts w:ascii="TH SarabunPSK" w:eastAsia="BrowalliaNew-Bold" w:hAnsi="TH SarabunPSK" w:cs="TH SarabunPSK" w:hint="cs"/>
                <w:sz w:val="32"/>
                <w:szCs w:val="32"/>
                <w:cs/>
              </w:rPr>
            </w:pPr>
            <w:r w:rsidRPr="003965D5">
              <w:rPr>
                <w:rFonts w:ascii="TH SarabunPSK" w:eastAsia="BrowalliaNew-Bold" w:hAnsi="TH SarabunPSK" w:cs="TH SarabunPSK" w:hint="cs"/>
                <w:sz w:val="32"/>
                <w:szCs w:val="32"/>
                <w:cs/>
              </w:rPr>
              <w:t>๓</w:t>
            </w:r>
            <w:r w:rsidRPr="003965D5">
              <w:rPr>
                <w:rFonts w:ascii="TH SarabunPSK" w:eastAsia="BrowalliaNew-Bold" w:hAnsi="TH SarabunPSK" w:cs="TH SarabunPSK"/>
                <w:sz w:val="32"/>
                <w:szCs w:val="32"/>
              </w:rPr>
              <w:t xml:space="preserve"> </w:t>
            </w:r>
            <w:r w:rsidRPr="003965D5">
              <w:rPr>
                <w:rFonts w:ascii="TH SarabunPSK" w:eastAsia="BrowalliaNew-Bold" w:hAnsi="TH SarabunPSK" w:cs="TH SarabunPSK"/>
                <w:sz w:val="32"/>
                <w:szCs w:val="32"/>
                <w:cs/>
              </w:rPr>
              <w:t>มีนาคม ๒๕๖๓</w:t>
            </w:r>
          </w:p>
        </w:tc>
      </w:tr>
    </w:tbl>
    <w:p w14:paraId="1810A31A" w14:textId="77777777" w:rsidR="003965D5" w:rsidRPr="003965D5" w:rsidRDefault="003965D5" w:rsidP="003965D5">
      <w:pPr>
        <w:tabs>
          <w:tab w:val="left" w:pos="1051"/>
        </w:tabs>
        <w:spacing w:before="240" w:after="240"/>
        <w:jc w:val="center"/>
        <w:rPr>
          <w:rFonts w:ascii="TH SarabunPSK" w:eastAsia="Times New Roman" w:hAnsi="TH SarabunPSK" w:cs="TH SarabunPSK"/>
          <w:b/>
          <w:bCs/>
          <w:sz w:val="32"/>
          <w:szCs w:val="32"/>
          <w:cs/>
        </w:rPr>
      </w:pPr>
      <w:r w:rsidRPr="003965D5">
        <w:rPr>
          <w:rFonts w:ascii="TH SarabunPSK" w:eastAsia="Times New Roman" w:hAnsi="TH SarabunPSK" w:cs="TH SarabunPSK"/>
          <w:b/>
          <w:bCs/>
          <w:sz w:val="32"/>
          <w:szCs w:val="32"/>
          <w:cs/>
        </w:rPr>
        <w:t>บทคัดย่อ</w:t>
      </w:r>
    </w:p>
    <w:p w14:paraId="514DCB6D" w14:textId="77777777" w:rsidR="003965D5" w:rsidRPr="003965D5" w:rsidRDefault="003965D5" w:rsidP="003965D5">
      <w:pPr>
        <w:tabs>
          <w:tab w:val="left" w:pos="1051"/>
        </w:tabs>
        <w:ind w:firstLine="1134"/>
        <w:jc w:val="thaiDistribute"/>
        <w:rPr>
          <w:rFonts w:ascii="TH SarabunPSK" w:eastAsia="Times New Roman" w:hAnsi="TH SarabunPSK" w:cs="TH SarabunPSK"/>
          <w:sz w:val="32"/>
          <w:szCs w:val="32"/>
        </w:rPr>
      </w:pPr>
      <w:r w:rsidRPr="003965D5">
        <w:rPr>
          <w:rFonts w:ascii="TH SarabunPSK" w:eastAsia="Times New Roman" w:hAnsi="TH SarabunPSK" w:cs="TH SarabunPSK"/>
          <w:color w:val="000000"/>
          <w:sz w:val="32"/>
          <w:szCs w:val="32"/>
          <w:cs/>
        </w:rPr>
        <w:t>การวิจัย</w:t>
      </w:r>
      <w:r w:rsidRPr="003965D5">
        <w:rPr>
          <w:rFonts w:ascii="TH SarabunPSK" w:eastAsia="Times New Roman" w:hAnsi="TH SarabunPSK" w:cs="TH SarabunPSK" w:hint="cs"/>
          <w:color w:val="000000"/>
          <w:sz w:val="32"/>
          <w:szCs w:val="32"/>
          <w:cs/>
        </w:rPr>
        <w:t>ครั้ง</w:t>
      </w:r>
      <w:r w:rsidRPr="003965D5">
        <w:rPr>
          <w:rFonts w:ascii="TH SarabunPSK" w:eastAsia="Times New Roman" w:hAnsi="TH SarabunPSK" w:cs="TH SarabunPSK"/>
          <w:color w:val="000000"/>
          <w:sz w:val="32"/>
          <w:szCs w:val="32"/>
          <w:cs/>
        </w:rPr>
        <w:t xml:space="preserve">นี้มีวัตถุประสงค์คือ ๑. </w:t>
      </w:r>
      <w:r w:rsidRPr="003965D5">
        <w:rPr>
          <w:rFonts w:ascii="TH SarabunPSK" w:eastAsia="Times New Roman" w:hAnsi="TH SarabunPSK" w:cs="TH SarabunPSK"/>
          <w:sz w:val="32"/>
          <w:szCs w:val="32"/>
          <w:cs/>
        </w:rPr>
        <w:t>เพื่อศึกษาสภาพทั่วไป</w:t>
      </w:r>
      <w:bookmarkStart w:id="3" w:name="_Hlk31746183"/>
      <w:r w:rsidRPr="003965D5">
        <w:rPr>
          <w:rFonts w:ascii="TH SarabunPSK" w:eastAsia="Times New Roman" w:hAnsi="TH SarabunPSK" w:cs="TH SarabunPSK"/>
          <w:sz w:val="32"/>
          <w:szCs w:val="32"/>
          <w:cs/>
        </w:rPr>
        <w:t>การบริหารจัดการโรงเรียนวิถีพุทธในจังหวัดประจวบคีรีขันธ์</w:t>
      </w:r>
      <w:r w:rsidRPr="003965D5">
        <w:rPr>
          <w:rFonts w:ascii="TH SarabunPSK" w:eastAsia="Times New Roman" w:hAnsi="TH SarabunPSK" w:cs="TH SarabunPSK"/>
          <w:color w:val="000000"/>
          <w:sz w:val="32"/>
          <w:szCs w:val="32"/>
          <w:cs/>
        </w:rPr>
        <w:t xml:space="preserve"> </w:t>
      </w:r>
      <w:bookmarkEnd w:id="3"/>
      <w:r w:rsidRPr="003965D5">
        <w:rPr>
          <w:rFonts w:ascii="TH SarabunPSK" w:eastAsia="Times New Roman" w:hAnsi="TH SarabunPSK" w:cs="TH SarabunPSK"/>
          <w:color w:val="000000"/>
          <w:sz w:val="32"/>
          <w:szCs w:val="32"/>
          <w:cs/>
        </w:rPr>
        <w:t xml:space="preserve">๒. </w:t>
      </w:r>
      <w:r w:rsidRPr="003965D5">
        <w:rPr>
          <w:rFonts w:ascii="TH SarabunPSK" w:eastAsia="Times New Roman" w:hAnsi="TH SarabunPSK" w:cs="TH SarabunPSK"/>
          <w:sz w:val="32"/>
          <w:szCs w:val="32"/>
          <w:cs/>
        </w:rPr>
        <w:t>เพื่อ</w:t>
      </w:r>
      <w:bookmarkStart w:id="4" w:name="_Hlk31488020"/>
      <w:r w:rsidRPr="003965D5">
        <w:rPr>
          <w:rFonts w:ascii="TH SarabunPSK" w:eastAsia="Times New Roman" w:hAnsi="TH SarabunPSK" w:cs="TH SarabunPSK"/>
          <w:sz w:val="32"/>
          <w:szCs w:val="32"/>
          <w:cs/>
        </w:rPr>
        <w:t>ศึกษา</w:t>
      </w:r>
      <w:bookmarkStart w:id="5" w:name="_Hlk31492865"/>
      <w:r w:rsidRPr="003965D5">
        <w:rPr>
          <w:rFonts w:ascii="TH SarabunPSK" w:eastAsia="Times New Roman" w:hAnsi="TH SarabunPSK" w:cs="TH SarabunPSK"/>
          <w:sz w:val="32"/>
          <w:szCs w:val="32"/>
          <w:cs/>
        </w:rPr>
        <w:t>พุทธวิธีการบริหารจัดการโรงเรียนวิถีพุทธในจังหวัดประจวบคีรีขันธ์</w:t>
      </w:r>
      <w:bookmarkEnd w:id="4"/>
      <w:bookmarkEnd w:id="5"/>
      <w:r w:rsidRPr="003965D5">
        <w:rPr>
          <w:rFonts w:ascii="TH SarabunPSK" w:eastAsia="Times New Roman" w:hAnsi="TH SarabunPSK" w:cs="TH SarabunPSK"/>
          <w:sz w:val="32"/>
          <w:szCs w:val="32"/>
          <w:cs/>
        </w:rPr>
        <w:t xml:space="preserve"> </w:t>
      </w:r>
      <w:r w:rsidRPr="003965D5">
        <w:rPr>
          <w:rFonts w:ascii="TH SarabunPSK" w:eastAsia="Times New Roman" w:hAnsi="TH SarabunPSK" w:cs="TH SarabunPSK"/>
          <w:color w:val="000000"/>
          <w:sz w:val="32"/>
          <w:szCs w:val="32"/>
          <w:cs/>
        </w:rPr>
        <w:t xml:space="preserve">และ๓. </w:t>
      </w:r>
      <w:r w:rsidRPr="003965D5">
        <w:rPr>
          <w:rFonts w:ascii="TH SarabunPSK" w:eastAsia="Times New Roman" w:hAnsi="TH SarabunPSK" w:cs="TH SarabunPSK"/>
          <w:sz w:val="32"/>
          <w:szCs w:val="32"/>
          <w:cs/>
        </w:rPr>
        <w:t>เพื่อนำเสนอรูปแบบพุทธวิธีการบริหารจัดการโรงเรียนวิถีพุทธในจังหวัดประจวบคีรีขันธ์</w:t>
      </w:r>
    </w:p>
    <w:p w14:paraId="3081EA2B" w14:textId="77777777" w:rsidR="003965D5" w:rsidRPr="003965D5" w:rsidRDefault="003965D5" w:rsidP="003965D5">
      <w:pPr>
        <w:tabs>
          <w:tab w:val="left" w:pos="1134"/>
          <w:tab w:val="left" w:pos="1170"/>
          <w:tab w:val="left" w:pos="1620"/>
        </w:tabs>
        <w:jc w:val="thaiDistribute"/>
        <w:rPr>
          <w:rFonts w:ascii="TH SarabunPSK" w:eastAsia="Times New Roman" w:hAnsi="TH SarabunPSK" w:cs="TH SarabunPSK"/>
          <w:sz w:val="32"/>
          <w:szCs w:val="32"/>
        </w:rPr>
      </w:pPr>
      <w:r w:rsidRPr="003965D5">
        <w:rPr>
          <w:rFonts w:ascii="TH SarabunPSK" w:eastAsia="Times New Roman" w:hAnsi="TH SarabunPSK" w:cs="TH SarabunPSK"/>
          <w:color w:val="000000"/>
          <w:sz w:val="32"/>
          <w:szCs w:val="32"/>
          <w:cs/>
        </w:rPr>
        <w:tab/>
      </w:r>
      <w:r w:rsidRPr="003965D5">
        <w:rPr>
          <w:rFonts w:ascii="TH SarabunPSK" w:eastAsia="Times New Roman" w:hAnsi="TH SarabunPSK" w:cs="TH SarabunPSK"/>
          <w:sz w:val="32"/>
          <w:szCs w:val="32"/>
          <w:cs/>
        </w:rPr>
        <w:t>การวิจัยเป็น</w:t>
      </w:r>
      <w:r w:rsidRPr="003965D5">
        <w:rPr>
          <w:rFonts w:ascii="TH SarabunPSK" w:eastAsia="Times New Roman" w:hAnsi="TH SarabunPSK" w:cs="TH SarabunPSK"/>
          <w:spacing w:val="4"/>
          <w:sz w:val="32"/>
          <w:szCs w:val="32"/>
          <w:cs/>
        </w:rPr>
        <w:t>แ</w:t>
      </w:r>
      <w:r w:rsidRPr="003965D5">
        <w:rPr>
          <w:rFonts w:ascii="TH SarabunPSK" w:eastAsia="Times New Roman" w:hAnsi="TH SarabunPSK" w:cs="TH SarabunPSK"/>
          <w:spacing w:val="7"/>
          <w:sz w:val="32"/>
          <w:szCs w:val="32"/>
          <w:cs/>
        </w:rPr>
        <w:t>บ</w:t>
      </w:r>
      <w:r w:rsidRPr="003965D5">
        <w:rPr>
          <w:rFonts w:ascii="TH SarabunPSK" w:eastAsia="Times New Roman" w:hAnsi="TH SarabunPSK" w:cs="TH SarabunPSK"/>
          <w:spacing w:val="5"/>
          <w:sz w:val="32"/>
          <w:szCs w:val="32"/>
          <w:cs/>
        </w:rPr>
        <w:t>บ</w:t>
      </w:r>
      <w:r w:rsidRPr="003965D5">
        <w:rPr>
          <w:rFonts w:ascii="TH SarabunPSK" w:eastAsia="Times New Roman" w:hAnsi="TH SarabunPSK" w:cs="TH SarabunPSK"/>
          <w:spacing w:val="8"/>
          <w:sz w:val="32"/>
          <w:szCs w:val="32"/>
          <w:cs/>
        </w:rPr>
        <w:t>ผส</w:t>
      </w:r>
      <w:r w:rsidRPr="003965D5">
        <w:rPr>
          <w:rFonts w:ascii="TH SarabunPSK" w:eastAsia="Times New Roman" w:hAnsi="TH SarabunPSK" w:cs="TH SarabunPSK"/>
          <w:sz w:val="32"/>
          <w:szCs w:val="32"/>
          <w:cs/>
        </w:rPr>
        <w:t xml:space="preserve">านวิธี โดยใช้ระเบียบการวิจัยเชิงคุณภาพ </w:t>
      </w:r>
      <w:r w:rsidRPr="003965D5">
        <w:rPr>
          <w:rFonts w:ascii="TH SarabunPSK" w:eastAsia="Times New Roman" w:hAnsi="TH SarabunPSK" w:cs="TH SarabunPSK"/>
          <w:spacing w:val="4"/>
          <w:w w:val="99"/>
          <w:sz w:val="32"/>
          <w:szCs w:val="32"/>
          <w:cs/>
        </w:rPr>
        <w:t>ด้วยการ</w:t>
      </w:r>
      <w:r w:rsidRPr="003965D5">
        <w:rPr>
          <w:rFonts w:ascii="TH SarabunPSK" w:eastAsia="Times New Roman" w:hAnsi="TH SarabunPSK" w:cs="TH SarabunPSK"/>
          <w:sz w:val="32"/>
          <w:szCs w:val="32"/>
          <w:cs/>
        </w:rPr>
        <w:t>วิเคราะห์เอกสาร</w:t>
      </w:r>
      <w:r w:rsidRPr="003965D5">
        <w:rPr>
          <w:rFonts w:ascii="TH SarabunPSK" w:eastAsia="Times New Roman" w:hAnsi="TH SarabunPSK" w:cs="TH SarabunPSK"/>
          <w:w w:val="99"/>
          <w:sz w:val="32"/>
          <w:szCs w:val="32"/>
          <w:cs/>
        </w:rPr>
        <w:t xml:space="preserve"> การสัมภาษณ์เชิงลึก</w:t>
      </w:r>
      <w:r w:rsidRPr="003965D5">
        <w:rPr>
          <w:rFonts w:ascii="TH SarabunPSK" w:eastAsia="Times New Roman" w:hAnsi="TH SarabunPSK" w:cs="TH SarabunPSK"/>
          <w:sz w:val="32"/>
          <w:szCs w:val="32"/>
          <w:cs/>
        </w:rPr>
        <w:t xml:space="preserve">จากผู้ให้ข้อมูลสำคัญ </w:t>
      </w:r>
      <w:r w:rsidRPr="003965D5">
        <w:rPr>
          <w:rFonts w:ascii="TH SarabunPSK" w:eastAsia="Times New Roman" w:hAnsi="TH SarabunPSK" w:cs="TH SarabunPSK"/>
          <w:spacing w:val="1"/>
          <w:sz w:val="32"/>
          <w:szCs w:val="32"/>
          <w:cs/>
        </w:rPr>
        <w:t xml:space="preserve">ที่เป็น </w:t>
      </w:r>
      <w:r w:rsidRPr="003965D5">
        <w:rPr>
          <w:rFonts w:ascii="TH SarabunPSK" w:eastAsia="Times New Roman" w:hAnsi="TH SarabunPSK" w:cs="TH SarabunPSK"/>
          <w:color w:val="000000"/>
          <w:sz w:val="32"/>
          <w:szCs w:val="32"/>
          <w:cs/>
        </w:rPr>
        <w:t>กลุ่มพระ</w:t>
      </w:r>
      <w:proofErr w:type="spellStart"/>
      <w:r w:rsidRPr="003965D5">
        <w:rPr>
          <w:rFonts w:ascii="TH SarabunPSK" w:eastAsia="Times New Roman" w:hAnsi="TH SarabunPSK" w:cs="TH SarabunPSK"/>
          <w:color w:val="000000"/>
          <w:sz w:val="32"/>
          <w:szCs w:val="32"/>
          <w:cs/>
        </w:rPr>
        <w:t>สังฆาธิ</w:t>
      </w:r>
      <w:proofErr w:type="spellEnd"/>
      <w:r w:rsidRPr="003965D5">
        <w:rPr>
          <w:rFonts w:ascii="TH SarabunPSK" w:eastAsia="Times New Roman" w:hAnsi="TH SarabunPSK" w:cs="TH SarabunPSK"/>
          <w:color w:val="000000"/>
          <w:sz w:val="32"/>
          <w:szCs w:val="32"/>
          <w:cs/>
        </w:rPr>
        <w:t>การ กลุ่มผู้บริหารโรงเรียนมัธยมศึกษา ที่มีส่วนร่วมในการพัฒนาการจัดการเรียนการสอนธรรมศึกษาในโรงเรียนมัธยมศึกษาของคณะสงฆ์จังหวัดประจวบคีรีขันธ์</w:t>
      </w:r>
      <w:r w:rsidRPr="003965D5">
        <w:rPr>
          <w:rFonts w:ascii="TH SarabunPSK" w:eastAsia="Times New Roman" w:hAnsi="TH SarabunPSK" w:cs="TH SarabunPSK"/>
          <w:sz w:val="32"/>
          <w:szCs w:val="32"/>
          <w:cs/>
        </w:rPr>
        <w:t xml:space="preserve">จำนวน </w:t>
      </w:r>
      <w:r w:rsidRPr="003965D5">
        <w:rPr>
          <w:rFonts w:ascii="TH SarabunPSK" w:eastAsia="Times New Roman" w:hAnsi="TH SarabunPSK" w:cs="TH SarabunPSK" w:hint="cs"/>
          <w:sz w:val="32"/>
          <w:szCs w:val="32"/>
          <w:cs/>
        </w:rPr>
        <w:t>๒๕</w:t>
      </w:r>
      <w:r w:rsidRPr="003965D5">
        <w:rPr>
          <w:rFonts w:ascii="TH SarabunPSK" w:eastAsia="Times New Roman" w:hAnsi="TH SarabunPSK" w:cs="TH SarabunPSK"/>
          <w:sz w:val="32"/>
          <w:szCs w:val="32"/>
          <w:cs/>
        </w:rPr>
        <w:t xml:space="preserve"> รูปหรือคน และการสนทนากลุ่มเฉพาะ</w:t>
      </w:r>
      <w:r w:rsidRPr="003965D5">
        <w:rPr>
          <w:rFonts w:ascii="TH SarabunPSK" w:eastAsia="Calibri" w:hAnsi="TH SarabunPSK" w:cs="TH SarabunPSK"/>
          <w:sz w:val="32"/>
          <w:szCs w:val="32"/>
          <w:cs/>
        </w:rPr>
        <w:t xml:space="preserve">กับผู้เชี่ยวชาญจำนวน ๑๐ รูปหรือคน </w:t>
      </w:r>
      <w:r w:rsidRPr="003965D5">
        <w:rPr>
          <w:rFonts w:ascii="TH SarabunPSK" w:eastAsia="SimSun" w:hAnsi="TH SarabunPSK" w:cs="TH SarabunPSK"/>
          <w:sz w:val="32"/>
          <w:szCs w:val="32"/>
          <w:cs/>
        </w:rPr>
        <w:t>การวิเคราะห์ข้อมูลโดย</w:t>
      </w:r>
      <w:r w:rsidRPr="003965D5">
        <w:rPr>
          <w:rFonts w:ascii="TH SarabunPSK" w:eastAsia="Times New Roman" w:hAnsi="TH SarabunPSK" w:cs="TH SarabunPSK"/>
          <w:sz w:val="32"/>
          <w:szCs w:val="32"/>
          <w:cs/>
        </w:rPr>
        <w:t xml:space="preserve">ใช้วิธีการวิเคราะห์เนื้อหาเชิงพรรณนาเรียบเรียงและจำแนกอย่างเป็นระบบ และโดยการวิเคราะห์ข้อมูลเชิงอรรถาธิบายและพรรณนาความ </w:t>
      </w:r>
    </w:p>
    <w:p w14:paraId="030137BC" w14:textId="77777777" w:rsidR="003965D5" w:rsidRPr="003965D5" w:rsidRDefault="003965D5" w:rsidP="003965D5">
      <w:pPr>
        <w:tabs>
          <w:tab w:val="left" w:pos="1134"/>
          <w:tab w:val="left" w:pos="1170"/>
          <w:tab w:val="left" w:pos="1620"/>
        </w:tabs>
        <w:jc w:val="thaiDistribute"/>
        <w:rPr>
          <w:rFonts w:ascii="TH SarabunPSK" w:eastAsia="Times New Roman" w:hAnsi="TH SarabunPSK" w:cs="TH SarabunPSK"/>
          <w:sz w:val="32"/>
          <w:szCs w:val="32"/>
        </w:rPr>
      </w:pPr>
      <w:r w:rsidRPr="003965D5">
        <w:rPr>
          <w:rFonts w:ascii="TH SarabunPSK" w:eastAsia="Times New Roman" w:hAnsi="TH SarabunPSK" w:cs="TH SarabunPSK"/>
          <w:sz w:val="32"/>
          <w:szCs w:val="32"/>
          <w:cs/>
        </w:rPr>
        <w:tab/>
      </w:r>
      <w:r w:rsidRPr="003965D5">
        <w:rPr>
          <w:rFonts w:ascii="TH SarabunPSK" w:eastAsia="Times New Roman" w:hAnsi="TH SarabunPSK" w:cs="TH SarabunPSK"/>
          <w:b/>
          <w:bCs/>
          <w:sz w:val="32"/>
          <w:szCs w:val="32"/>
          <w:cs/>
        </w:rPr>
        <w:t>ผลการวิจัยพบว่า</w:t>
      </w:r>
    </w:p>
    <w:p w14:paraId="60C3DF0B" w14:textId="77777777" w:rsidR="003965D5" w:rsidRPr="003965D5" w:rsidRDefault="003965D5" w:rsidP="003965D5">
      <w:pPr>
        <w:tabs>
          <w:tab w:val="left" w:pos="1051"/>
          <w:tab w:val="left" w:pos="1276"/>
        </w:tabs>
        <w:ind w:firstLine="964"/>
        <w:jc w:val="thaiDistribute"/>
        <w:rPr>
          <w:rFonts w:ascii="TH SarabunPSK" w:eastAsia="Times New Roman" w:hAnsi="TH SarabunPSK" w:cs="TH SarabunPSK"/>
          <w:color w:val="000000"/>
          <w:sz w:val="32"/>
          <w:szCs w:val="32"/>
          <w:cs/>
        </w:rPr>
      </w:pPr>
      <w:r w:rsidRPr="003965D5">
        <w:rPr>
          <w:rFonts w:ascii="TH SarabunPSK" w:eastAsia="Times New Roman" w:hAnsi="TH SarabunPSK" w:cs="TH SarabunPSK"/>
          <w:sz w:val="32"/>
          <w:szCs w:val="32"/>
          <w:cs/>
        </w:rPr>
        <w:t>๑. สภาพทั่วไป</w:t>
      </w:r>
      <w:bookmarkStart w:id="6" w:name="_Hlk31746413"/>
      <w:r w:rsidRPr="003965D5">
        <w:rPr>
          <w:rFonts w:ascii="TH SarabunPSK" w:eastAsia="Times New Roman" w:hAnsi="TH SarabunPSK" w:cs="TH SarabunPSK"/>
          <w:sz w:val="32"/>
          <w:szCs w:val="32"/>
          <w:cs/>
        </w:rPr>
        <w:t>การบริหารจัดการโรงเรียนวิถีพุทธในจังหวัดประจวบคีรีขันธ์</w:t>
      </w:r>
      <w:r w:rsidRPr="003965D5">
        <w:rPr>
          <w:rFonts w:ascii="TH SarabunPSK" w:eastAsia="Times New Roman" w:hAnsi="TH SarabunPSK" w:cs="TH SarabunPSK"/>
          <w:color w:val="000000"/>
          <w:sz w:val="32"/>
          <w:szCs w:val="32"/>
          <w:cs/>
        </w:rPr>
        <w:t xml:space="preserve"> </w:t>
      </w:r>
      <w:bookmarkEnd w:id="6"/>
      <w:r w:rsidRPr="003965D5">
        <w:rPr>
          <w:rFonts w:ascii="TH SarabunPSK" w:eastAsia="Times New Roman" w:hAnsi="TH SarabunPSK" w:cs="TH SarabunPSK"/>
          <w:sz w:val="32"/>
          <w:szCs w:val="32"/>
          <w:cs/>
        </w:rPr>
        <w:t xml:space="preserve">ด้านวิชาการ พบว่า </w:t>
      </w:r>
      <w:r w:rsidRPr="003965D5">
        <w:rPr>
          <w:rFonts w:ascii="TH SarabunPSK" w:eastAsia="Times New Roman" w:hAnsi="TH SarabunPSK" w:cs="TH SarabunPSK"/>
          <w:color w:val="000000"/>
          <w:sz w:val="32"/>
          <w:szCs w:val="32"/>
          <w:cs/>
        </w:rPr>
        <w:t>โดยเน้นกรอบการพัฒนาตามหลักไตรสิกขา ผ่านกระบวนการทาง</w:t>
      </w:r>
      <w:hyperlink r:id="rId12" w:tooltip="วัฒนธรรม" w:history="1">
        <w:r w:rsidRPr="003965D5">
          <w:rPr>
            <w:rFonts w:ascii="TH SarabunPSK" w:eastAsia="Times New Roman" w:hAnsi="TH SarabunPSK" w:cs="TH SarabunPSK"/>
            <w:color w:val="000000"/>
            <w:sz w:val="32"/>
            <w:szCs w:val="32"/>
            <w:cs/>
          </w:rPr>
          <w:t>วัฒนธรรม</w:t>
        </w:r>
      </w:hyperlink>
      <w:r w:rsidRPr="003965D5">
        <w:rPr>
          <w:rFonts w:ascii="TH SarabunPSK" w:eastAsia="Times New Roman" w:hAnsi="TH SarabunPSK" w:cs="TH SarabunPSK"/>
          <w:color w:val="000000"/>
          <w:sz w:val="32"/>
          <w:szCs w:val="32"/>
        </w:rPr>
        <w:t xml:space="preserve"> </w:t>
      </w:r>
      <w:hyperlink r:id="rId13" w:tooltip="โยนิโสมนสิการ" w:history="1">
        <w:r w:rsidRPr="003965D5">
          <w:rPr>
            <w:rFonts w:ascii="TH SarabunPSK" w:eastAsia="Times New Roman" w:hAnsi="TH SarabunPSK" w:cs="TH SarabunPSK"/>
            <w:color w:val="000000"/>
            <w:sz w:val="32"/>
            <w:szCs w:val="32"/>
            <w:cs/>
          </w:rPr>
          <w:t>แสวงหาปัญญา</w:t>
        </w:r>
      </w:hyperlink>
      <w:r w:rsidRPr="003965D5">
        <w:rPr>
          <w:rFonts w:ascii="TH SarabunPSK" w:eastAsia="Times New Roman" w:hAnsi="TH SarabunPSK" w:cs="TH SarabunPSK"/>
          <w:color w:val="000000"/>
          <w:sz w:val="32"/>
          <w:szCs w:val="32"/>
        </w:rPr>
        <w:t xml:space="preserve"> </w:t>
      </w:r>
      <w:r w:rsidRPr="003965D5">
        <w:rPr>
          <w:rFonts w:ascii="TH SarabunPSK" w:eastAsia="Times New Roman" w:hAnsi="TH SarabunPSK" w:cs="TH SarabunPSK"/>
          <w:color w:val="000000"/>
          <w:sz w:val="32"/>
          <w:szCs w:val="32"/>
          <w:cs/>
        </w:rPr>
        <w:t>และมี</w:t>
      </w:r>
      <w:hyperlink r:id="rId14" w:tooltip="เมตตา" w:history="1">
        <w:r w:rsidRPr="003965D5">
          <w:rPr>
            <w:rFonts w:ascii="TH SarabunPSK" w:eastAsia="Times New Roman" w:hAnsi="TH SarabunPSK" w:cs="TH SarabunPSK"/>
            <w:color w:val="000000"/>
            <w:sz w:val="32"/>
            <w:szCs w:val="32"/>
            <w:cs/>
          </w:rPr>
          <w:t>เมตตา</w:t>
        </w:r>
      </w:hyperlink>
      <w:r w:rsidRPr="003965D5">
        <w:rPr>
          <w:rFonts w:ascii="TH SarabunPSK" w:eastAsia="Times New Roman" w:hAnsi="TH SarabunPSK" w:cs="TH SarabunPSK"/>
          <w:color w:val="000000"/>
          <w:sz w:val="32"/>
          <w:szCs w:val="32"/>
        </w:rPr>
        <w:t xml:space="preserve"> </w:t>
      </w:r>
      <w:r w:rsidRPr="003965D5">
        <w:rPr>
          <w:rFonts w:ascii="TH SarabunPSK" w:eastAsia="Times New Roman" w:hAnsi="TH SarabunPSK" w:cs="TH SarabunPSK"/>
          <w:color w:val="000000"/>
          <w:sz w:val="32"/>
          <w:szCs w:val="32"/>
          <w:cs/>
        </w:rPr>
        <w:t>เพื่อมุ่งเน้นพัฒนาผู้เรียนให้สอดคล้องกับจุดเน้นการพัฒนาของประเทศ คุณลักษณะบุคลากรโรงเรียนวิถีพุทธ แม้จะยึดผู้เรียนเป็นสำคัญ แต่บุคลากร ผู้บริหารและครู มีความสำคัญอย่างยิ่งที่จะเป็นปัจจัย ให้ผู้เรียนพัฒนาได้อย่างดี ทั้งการเป็นผู้จัดการเรียนรู้ และการเป็นแบบอย่างที่ดีในวิถีชีวิตจริง ในลักษณะ</w:t>
      </w:r>
      <w:r w:rsidRPr="003965D5">
        <w:rPr>
          <w:rFonts w:ascii="TH SarabunPSK" w:eastAsia="Times New Roman" w:hAnsi="TH SarabunPSK" w:cs="TH SarabunPSK"/>
          <w:color w:val="000000"/>
          <w:sz w:val="32"/>
          <w:szCs w:val="32"/>
        </w:rPr>
        <w:t xml:space="preserve"> </w:t>
      </w:r>
      <w:r w:rsidRPr="003965D5">
        <w:rPr>
          <w:rFonts w:ascii="TH SarabunPSK" w:eastAsia="Times New Roman" w:hAnsi="TH SarabunPSK" w:cs="TH SarabunPSK"/>
          <w:color w:val="000000"/>
          <w:sz w:val="32"/>
          <w:szCs w:val="32"/>
          <w:cs/>
        </w:rPr>
        <w:t>สอนให้รู้ ทำให้ดู</w:t>
      </w:r>
      <w:r w:rsidRPr="003965D5">
        <w:rPr>
          <w:rFonts w:ascii="TH SarabunPSK" w:eastAsia="Times New Roman" w:hAnsi="TH SarabunPSK" w:cs="TH SarabunPSK"/>
          <w:color w:val="000000"/>
          <w:sz w:val="32"/>
          <w:szCs w:val="32"/>
        </w:rPr>
        <w:t xml:space="preserve"> </w:t>
      </w:r>
      <w:r w:rsidRPr="003965D5">
        <w:rPr>
          <w:rFonts w:ascii="TH SarabunPSK" w:eastAsia="Times New Roman" w:hAnsi="TH SarabunPSK" w:cs="TH SarabunPSK"/>
          <w:color w:val="000000"/>
          <w:sz w:val="32"/>
          <w:szCs w:val="32"/>
          <w:cs/>
        </w:rPr>
        <w:t>อยู่ให้เห็น</w:t>
      </w:r>
      <w:r w:rsidRPr="003965D5">
        <w:rPr>
          <w:rFonts w:ascii="TH SarabunPSK" w:eastAsia="Times New Roman" w:hAnsi="TH SarabunPSK" w:cs="TH SarabunPSK"/>
          <w:color w:val="000000"/>
          <w:sz w:val="32"/>
          <w:szCs w:val="32"/>
        </w:rPr>
        <w:t xml:space="preserve"> </w:t>
      </w:r>
      <w:r w:rsidRPr="003965D5">
        <w:rPr>
          <w:rFonts w:ascii="TH SarabunPSK" w:eastAsia="Times New Roman" w:hAnsi="TH SarabunPSK" w:cs="TH SarabunPSK"/>
          <w:color w:val="000000"/>
          <w:sz w:val="32"/>
          <w:szCs w:val="32"/>
          <w:cs/>
        </w:rPr>
        <w:t>การพัฒนาบุคลากรของสถานศึกษามีความจำเป็นต้องดำเนินการอย่างต่อเนื่องหลากหลายวิธีการ มีการวางแผนการเรียนการสอน สถานศึกษามีการจัดหลักสูตรสถานศึกษา เน้นการเรียนการสอนที่</w:t>
      </w:r>
      <w:proofErr w:type="spellStart"/>
      <w:r w:rsidRPr="003965D5">
        <w:rPr>
          <w:rFonts w:ascii="TH SarabunPSK" w:eastAsia="Times New Roman" w:hAnsi="TH SarabunPSK" w:cs="TH SarabunPSK"/>
          <w:color w:val="000000"/>
          <w:sz w:val="32"/>
          <w:szCs w:val="32"/>
          <w:cs/>
        </w:rPr>
        <w:t>บูรณา</w:t>
      </w:r>
      <w:proofErr w:type="spellEnd"/>
      <w:r w:rsidRPr="003965D5">
        <w:rPr>
          <w:rFonts w:ascii="TH SarabunPSK" w:eastAsia="Times New Roman" w:hAnsi="TH SarabunPSK" w:cs="TH SarabunPSK"/>
          <w:color w:val="000000"/>
          <w:sz w:val="32"/>
          <w:szCs w:val="32"/>
          <w:cs/>
        </w:rPr>
        <w:t>การพุทธ</w:t>
      </w:r>
      <w:r w:rsidRPr="003965D5">
        <w:rPr>
          <w:rFonts w:ascii="TH SarabunPSK" w:eastAsia="Times New Roman" w:hAnsi="TH SarabunPSK" w:cs="TH SarabunPSK"/>
          <w:color w:val="000000"/>
          <w:sz w:val="32"/>
          <w:szCs w:val="32"/>
          <w:cs/>
        </w:rPr>
        <w:lastRenderedPageBreak/>
        <w:t xml:space="preserve">ธรรมเพื่อพัฒนาผู้เรียน </w:t>
      </w:r>
      <w:r w:rsidRPr="003965D5">
        <w:rPr>
          <w:rFonts w:ascii="TH SarabunPSK" w:eastAsia="Times New Roman" w:hAnsi="TH SarabunPSK" w:cs="TH SarabunPSK"/>
          <w:color w:val="000000"/>
          <w:sz w:val="32"/>
          <w:szCs w:val="32"/>
          <w:cs/>
        </w:rPr>
        <w:br/>
        <w:t>ผ่านกิจกรรมการเรียนการสอนอย่างชัดเจน ต่อเนื่องสม่ำเสมอ มีบรรยากาศและปฏิสัมพันธ์</w:t>
      </w:r>
    </w:p>
    <w:p w14:paraId="5550883B" w14:textId="77777777" w:rsidR="003965D5" w:rsidRPr="003965D5" w:rsidRDefault="003965D5" w:rsidP="003965D5">
      <w:pPr>
        <w:tabs>
          <w:tab w:val="left" w:pos="1051"/>
          <w:tab w:val="left" w:pos="1276"/>
        </w:tabs>
        <w:ind w:firstLine="965"/>
        <w:jc w:val="thaiDistribute"/>
        <w:rPr>
          <w:rFonts w:ascii="TH SarabunPSK" w:eastAsia="Times New Roman" w:hAnsi="TH SarabunPSK" w:cs="TH SarabunPSK"/>
          <w:sz w:val="32"/>
          <w:szCs w:val="32"/>
        </w:rPr>
      </w:pPr>
      <w:r w:rsidRPr="003965D5">
        <w:rPr>
          <w:rFonts w:ascii="TH SarabunPSK" w:eastAsia="Times New Roman" w:hAnsi="TH SarabunPSK" w:cs="TH SarabunPSK"/>
          <w:sz w:val="32"/>
          <w:szCs w:val="32"/>
          <w:cs/>
        </w:rPr>
        <w:t>๒. ศึกษาพุทธวิธีการบริหารจัดการโรงเรียนวิถีพุทธในจังหวัดประจวบคีรีขันธ์ พบว่า</w:t>
      </w:r>
      <w:r w:rsidRPr="003965D5">
        <w:rPr>
          <w:rFonts w:ascii="TH SarabunPSK" w:eastAsia="Times New Roman" w:hAnsi="TH SarabunPSK" w:cs="TH SarabunPSK"/>
          <w:color w:val="000000"/>
          <w:sz w:val="32"/>
          <w:szCs w:val="32"/>
          <w:shd w:val="clear" w:color="auto" w:fill="FFFFFF"/>
          <w:cs/>
        </w:rPr>
        <w:t xml:space="preserve"> โรงเรียนได้สนับสนุนงบประมาณในการดำเนินงานโครงการโรงเรียนวิถีพุทธอย่างเหมาะสมและเพียงพอ เมื่อเดือนสิงหาคม ๒๕๖๐</w:t>
      </w:r>
      <w:r w:rsidRPr="003965D5">
        <w:rPr>
          <w:rFonts w:ascii="TH SarabunPSK" w:eastAsia="Times New Roman" w:hAnsi="TH SarabunPSK" w:cs="TH SarabunPSK"/>
          <w:color w:val="000000"/>
          <w:sz w:val="32"/>
          <w:szCs w:val="32"/>
          <w:shd w:val="clear" w:color="auto" w:fill="FFFFFF"/>
        </w:rPr>
        <w:t xml:space="preserve"> </w:t>
      </w:r>
      <w:r w:rsidRPr="003965D5">
        <w:rPr>
          <w:rFonts w:ascii="TH SarabunPSK" w:eastAsia="Times New Roman" w:hAnsi="TH SarabunPSK" w:cs="TH SarabunPSK"/>
          <w:color w:val="000000"/>
          <w:sz w:val="32"/>
          <w:szCs w:val="32"/>
          <w:shd w:val="clear" w:color="auto" w:fill="FFFFFF"/>
          <w:cs/>
        </w:rPr>
        <w:t xml:space="preserve">โรงเรียนบ้านลาดวิถี เป็นโรงเรียนสุจริตต้นแบบ และเป็นโรงเรียนจัดกิจกรรมบริษัทสร้างการดี นำนักเรียนและคุณครู ไปร่วมแข่งขันระดับภูมิภาค (ภาคกลาง) </w:t>
      </w:r>
      <w:r w:rsidRPr="003965D5">
        <w:rPr>
          <w:rFonts w:ascii="TH SarabunPSK" w:eastAsia="Times New Roman" w:hAnsi="TH SarabunPSK" w:cs="TH SarabunPSK" w:hint="cs"/>
          <w:color w:val="000000"/>
          <w:sz w:val="32"/>
          <w:szCs w:val="32"/>
          <w:shd w:val="clear" w:color="auto" w:fill="FFFFFF"/>
          <w:cs/>
        </w:rPr>
        <w:br/>
      </w:r>
      <w:r w:rsidRPr="003965D5">
        <w:rPr>
          <w:rFonts w:ascii="TH SarabunPSK" w:eastAsia="Times New Roman" w:hAnsi="TH SarabunPSK" w:cs="TH SarabunPSK"/>
          <w:color w:val="000000"/>
          <w:sz w:val="32"/>
          <w:szCs w:val="32"/>
          <w:shd w:val="clear" w:color="auto" w:fill="FFFFFF"/>
          <w:cs/>
        </w:rPr>
        <w:t>เพื่อคัดเลือกไประดับประเทศ โรงเรียนบ้านลาดวิถี ได้รับคัดเลือกจากทั้งหมด ๖๒</w:t>
      </w:r>
      <w:r w:rsidRPr="003965D5">
        <w:rPr>
          <w:rFonts w:ascii="TH SarabunPSK" w:eastAsia="Times New Roman" w:hAnsi="TH SarabunPSK" w:cs="TH SarabunPSK"/>
          <w:color w:val="000000"/>
          <w:sz w:val="32"/>
          <w:szCs w:val="32"/>
          <w:shd w:val="clear" w:color="auto" w:fill="FFFFFF"/>
        </w:rPr>
        <w:t xml:space="preserve"> </w:t>
      </w:r>
      <w:r w:rsidRPr="003965D5">
        <w:rPr>
          <w:rFonts w:ascii="TH SarabunPSK" w:eastAsia="Times New Roman" w:hAnsi="TH SarabunPSK" w:cs="TH SarabunPSK"/>
          <w:color w:val="000000"/>
          <w:sz w:val="32"/>
          <w:szCs w:val="32"/>
          <w:shd w:val="clear" w:color="auto" w:fill="FFFFFF"/>
          <w:cs/>
        </w:rPr>
        <w:t>โรงเรียนที่แข่งขัน นักเรียนได้รับคำชมเชยที่มีความมุมะนะพยายาม จนทำให้ประสบความสำเร็จในครั้งนี้</w:t>
      </w:r>
      <w:r w:rsidRPr="003965D5">
        <w:rPr>
          <w:rFonts w:ascii="TH SarabunPSK" w:eastAsia="Times New Roman" w:hAnsi="TH SarabunPSK" w:cs="TH SarabunPSK"/>
          <w:color w:val="000000"/>
          <w:sz w:val="32"/>
          <w:szCs w:val="32"/>
        </w:rPr>
        <w:t xml:space="preserve"> </w:t>
      </w:r>
      <w:r w:rsidRPr="003965D5">
        <w:rPr>
          <w:rFonts w:ascii="TH SarabunPSK" w:eastAsia="Times New Roman" w:hAnsi="TH SarabunPSK" w:cs="TH SarabunPSK"/>
          <w:color w:val="000000"/>
          <w:sz w:val="32"/>
          <w:szCs w:val="32"/>
          <w:cs/>
        </w:rPr>
        <w:t>วางแผน/กำหนดกรอบการใช้จ่าย</w:t>
      </w:r>
      <w:r w:rsidRPr="003965D5">
        <w:rPr>
          <w:rFonts w:ascii="TH SarabunPSK" w:eastAsia="Times New Roman" w:hAnsi="TH SarabunPSK" w:cs="TH SarabunPSK"/>
          <w:color w:val="000000"/>
          <w:sz w:val="32"/>
          <w:szCs w:val="32"/>
        </w:rPr>
        <w:t xml:space="preserve"> </w:t>
      </w:r>
      <w:r w:rsidRPr="003965D5">
        <w:rPr>
          <w:rFonts w:ascii="TH SarabunPSK" w:eastAsia="Times New Roman" w:hAnsi="TH SarabunPSK" w:cs="TH SarabunPSK"/>
          <w:color w:val="000000"/>
          <w:sz w:val="32"/>
          <w:szCs w:val="32"/>
          <w:cs/>
        </w:rPr>
        <w:t>บริหารอย่าง</w:t>
      </w:r>
      <w:proofErr w:type="spellStart"/>
      <w:r w:rsidRPr="003965D5">
        <w:rPr>
          <w:rFonts w:ascii="TH SarabunPSK" w:eastAsia="Times New Roman" w:hAnsi="TH SarabunPSK" w:cs="TH SarabunPSK"/>
          <w:color w:val="000000"/>
          <w:sz w:val="32"/>
          <w:szCs w:val="32"/>
          <w:cs/>
        </w:rPr>
        <w:t>โปร</w:t>
      </w:r>
      <w:proofErr w:type="spellEnd"/>
      <w:r w:rsidRPr="003965D5">
        <w:rPr>
          <w:rFonts w:ascii="TH SarabunPSK" w:eastAsia="Times New Roman" w:hAnsi="TH SarabunPSK" w:cs="TH SarabunPSK"/>
          <w:color w:val="000000"/>
          <w:sz w:val="32"/>
          <w:szCs w:val="32"/>
          <w:cs/>
        </w:rPr>
        <w:t></w:t>
      </w:r>
      <w:proofErr w:type="spellStart"/>
      <w:r w:rsidRPr="003965D5">
        <w:rPr>
          <w:rFonts w:ascii="TH SarabunPSK" w:eastAsia="Times New Roman" w:hAnsi="TH SarabunPSK" w:cs="TH SarabunPSK"/>
          <w:color w:val="000000"/>
          <w:sz w:val="32"/>
          <w:szCs w:val="32"/>
          <w:cs/>
        </w:rPr>
        <w:t>งใส</w:t>
      </w:r>
      <w:proofErr w:type="spellEnd"/>
      <w:r w:rsidRPr="003965D5">
        <w:rPr>
          <w:rFonts w:ascii="TH SarabunPSK" w:eastAsia="Times New Roman" w:hAnsi="TH SarabunPSK" w:cs="TH SarabunPSK"/>
          <w:color w:val="000000"/>
          <w:sz w:val="32"/>
          <w:szCs w:val="32"/>
        </w:rPr>
        <w:t xml:space="preserve"> </w:t>
      </w:r>
      <w:r w:rsidRPr="003965D5">
        <w:rPr>
          <w:rFonts w:ascii="TH SarabunPSK" w:eastAsia="Times New Roman" w:hAnsi="TH SarabunPSK" w:cs="TH SarabunPSK"/>
          <w:color w:val="000000"/>
          <w:sz w:val="32"/>
          <w:szCs w:val="32"/>
          <w:cs/>
        </w:rPr>
        <w:t xml:space="preserve">ประหยัดออม ถนอมใช้เงิน และ สิ่งของแสวงหาความร่วมมือจากชุมชน </w:t>
      </w:r>
      <w:r w:rsidRPr="003965D5">
        <w:rPr>
          <w:rFonts w:ascii="TH SarabunPSK" w:eastAsia="Times New Roman" w:hAnsi="TH SarabunPSK" w:cs="TH SarabunPSK"/>
          <w:color w:val="000000"/>
          <w:spacing w:val="-4"/>
          <w:sz w:val="32"/>
          <w:szCs w:val="32"/>
          <w:shd w:val="clear" w:color="auto" w:fill="FFFFFF"/>
          <w:cs/>
        </w:rPr>
        <w:t>จัดทำโครงการโรงเรียนวิถีพุทธเข้าสู่แผนปฏิบัติราชการ ๔ ปี</w:t>
      </w:r>
      <w:r w:rsidRPr="003965D5">
        <w:rPr>
          <w:rFonts w:ascii="TH SarabunPSK" w:eastAsia="Times New Roman" w:hAnsi="TH SarabunPSK" w:cs="TH SarabunPSK"/>
          <w:color w:val="000000"/>
          <w:spacing w:val="-4"/>
          <w:sz w:val="32"/>
          <w:szCs w:val="32"/>
          <w:shd w:val="clear" w:color="auto" w:fill="FFFFFF"/>
        </w:rPr>
        <w:t> </w:t>
      </w:r>
      <w:r w:rsidRPr="003965D5">
        <w:rPr>
          <w:rFonts w:ascii="TH SarabunPSK" w:eastAsia="Times New Roman" w:hAnsi="TH SarabunPSK" w:cs="TH SarabunPSK"/>
          <w:color w:val="000000"/>
          <w:sz w:val="32"/>
          <w:szCs w:val="32"/>
          <w:shd w:val="clear" w:color="auto" w:fill="FFFFFF"/>
          <w:cs/>
        </w:rPr>
        <w:t xml:space="preserve">แผนปฏิบัติการประจำปี </w:t>
      </w:r>
    </w:p>
    <w:p w14:paraId="0D872B1C" w14:textId="77777777" w:rsidR="003965D5" w:rsidRPr="003965D5" w:rsidRDefault="003965D5" w:rsidP="003965D5">
      <w:pPr>
        <w:tabs>
          <w:tab w:val="left" w:pos="1051"/>
          <w:tab w:val="left" w:pos="1276"/>
        </w:tabs>
        <w:ind w:firstLine="965"/>
        <w:jc w:val="thaiDistribute"/>
        <w:rPr>
          <w:rFonts w:ascii="TH SarabunPSK" w:eastAsia="Times New Roman" w:hAnsi="TH SarabunPSK" w:cs="TH SarabunPSK"/>
          <w:sz w:val="32"/>
          <w:szCs w:val="32"/>
        </w:rPr>
      </w:pPr>
      <w:r w:rsidRPr="003965D5">
        <w:rPr>
          <w:rFonts w:ascii="TH SarabunPSK" w:eastAsia="Times New Roman" w:hAnsi="TH SarabunPSK" w:cs="TH SarabunPSK"/>
          <w:sz w:val="32"/>
          <w:szCs w:val="32"/>
          <w:cs/>
        </w:rPr>
        <w:t xml:space="preserve">๓. </w:t>
      </w:r>
      <w:r w:rsidRPr="003965D5">
        <w:rPr>
          <w:rFonts w:ascii="TH SarabunPSK" w:eastAsia="TH SarabunPSK" w:hAnsi="TH SarabunPSK" w:cs="TH SarabunPSK" w:hint="cs"/>
          <w:noProof/>
          <w:color w:val="000000"/>
          <w:spacing w:val="-2"/>
          <w:w w:val="95"/>
          <w:sz w:val="32"/>
          <w:szCs w:val="32"/>
          <w:cs/>
        </w:rPr>
        <w:t>นำเสนอรูปแบบ</w:t>
      </w:r>
      <w:r w:rsidRPr="003965D5">
        <w:rPr>
          <w:rFonts w:ascii="TH SarabunPSK" w:eastAsia="TH SarabunPSK" w:hAnsi="TH SarabunPSK" w:cs="TH SarabunPSK"/>
          <w:noProof/>
          <w:color w:val="000000"/>
          <w:spacing w:val="-2"/>
          <w:w w:val="95"/>
          <w:sz w:val="32"/>
          <w:szCs w:val="32"/>
          <w:cs/>
        </w:rPr>
        <w:t>พุทธวิธีการบริหารจัดการโรงเรียนวิถีพุทธในจังหวัดประจวบคีรีขันธ์</w:t>
      </w:r>
      <w:r w:rsidRPr="003965D5">
        <w:rPr>
          <w:rFonts w:ascii="TH SarabunPSK" w:eastAsia="Times New Roman" w:hAnsi="TH SarabunPSK" w:cs="TH SarabunPSK"/>
          <w:color w:val="000000"/>
          <w:sz w:val="32"/>
          <w:szCs w:val="32"/>
          <w:shd w:val="clear" w:color="auto" w:fill="FFFFFF"/>
          <w:cs/>
        </w:rPr>
        <w:t>สู่ความเป็นโรงเรียนวิถีพุทธ ตามตัวชี้วัดในการเป็นโรงเรียนวิถีพุทธชั้นนำ</w:t>
      </w:r>
      <w:r w:rsidRPr="003965D5">
        <w:rPr>
          <w:rFonts w:ascii="TH SarabunPSK" w:eastAsia="TH SarabunPSK" w:hAnsi="TH SarabunPSK" w:cs="TH SarabunPSK"/>
          <w:noProof/>
          <w:color w:val="000000"/>
          <w:spacing w:val="-2"/>
          <w:w w:val="95"/>
          <w:sz w:val="32"/>
          <w:szCs w:val="32"/>
          <w:cs/>
        </w:rPr>
        <w:t>จากการบูรณาการกิจกรรมการเรียนการสอน การใช้ชีวิตในสังคม</w:t>
      </w:r>
      <w:r w:rsidRPr="003965D5">
        <w:rPr>
          <w:rFonts w:ascii="TH SarabunPSK" w:eastAsia="AngsanaNew" w:hAnsi="TH SarabunPSK" w:cs="TH SarabunPSK"/>
          <w:color w:val="000000"/>
          <w:sz w:val="32"/>
          <w:szCs w:val="32"/>
          <w:cs/>
        </w:rPr>
        <w:t>มีความประพฤติ</w:t>
      </w:r>
      <w:r w:rsidRPr="003965D5">
        <w:rPr>
          <w:rFonts w:ascii="TH SarabunPSK" w:eastAsia="AngsanaNew" w:hAnsi="TH SarabunPSK" w:cs="TH SarabunPSK"/>
          <w:color w:val="000000"/>
          <w:sz w:val="32"/>
          <w:szCs w:val="32"/>
        </w:rPr>
        <w:t xml:space="preserve"> (</w:t>
      </w:r>
      <w:r w:rsidRPr="003965D5">
        <w:rPr>
          <w:rFonts w:ascii="TH SarabunPSK" w:eastAsia="AngsanaNew" w:hAnsi="TH SarabunPSK" w:cs="TH SarabunPSK"/>
          <w:color w:val="000000"/>
          <w:sz w:val="32"/>
          <w:szCs w:val="32"/>
          <w:cs/>
        </w:rPr>
        <w:t>ศีล</w:t>
      </w:r>
      <w:r w:rsidRPr="003965D5">
        <w:rPr>
          <w:rFonts w:ascii="TH SarabunPSK" w:eastAsia="AngsanaNew" w:hAnsi="TH SarabunPSK" w:cs="TH SarabunPSK"/>
          <w:color w:val="000000"/>
          <w:sz w:val="32"/>
          <w:szCs w:val="32"/>
        </w:rPr>
        <w:t xml:space="preserve">) </w:t>
      </w:r>
      <w:r w:rsidRPr="003965D5">
        <w:rPr>
          <w:rFonts w:ascii="TH SarabunPSK" w:eastAsia="AngsanaNew" w:hAnsi="TH SarabunPSK" w:cs="TH SarabunPSK"/>
          <w:color w:val="000000"/>
          <w:sz w:val="32"/>
          <w:szCs w:val="32"/>
          <w:cs/>
        </w:rPr>
        <w:t>จิตใจ</w:t>
      </w:r>
      <w:r w:rsidRPr="003965D5">
        <w:rPr>
          <w:rFonts w:ascii="TH SarabunPSK" w:eastAsia="AngsanaNew" w:hAnsi="TH SarabunPSK" w:cs="TH SarabunPSK"/>
          <w:color w:val="000000"/>
          <w:sz w:val="32"/>
          <w:szCs w:val="32"/>
        </w:rPr>
        <w:t xml:space="preserve"> (</w:t>
      </w:r>
      <w:r w:rsidRPr="003965D5">
        <w:rPr>
          <w:rFonts w:ascii="TH SarabunPSK" w:eastAsia="AngsanaNew" w:hAnsi="TH SarabunPSK" w:cs="TH SarabunPSK"/>
          <w:color w:val="000000"/>
          <w:sz w:val="32"/>
          <w:szCs w:val="32"/>
          <w:cs/>
        </w:rPr>
        <w:t>สมาธิ</w:t>
      </w:r>
      <w:r w:rsidRPr="003965D5">
        <w:rPr>
          <w:rFonts w:ascii="TH SarabunPSK" w:eastAsia="AngsanaNew" w:hAnsi="TH SarabunPSK" w:cs="TH SarabunPSK"/>
          <w:color w:val="000000"/>
          <w:sz w:val="32"/>
          <w:szCs w:val="32"/>
        </w:rPr>
        <w:t xml:space="preserve">) </w:t>
      </w:r>
      <w:r w:rsidRPr="003965D5">
        <w:rPr>
          <w:rFonts w:ascii="TH SarabunPSK" w:eastAsia="AngsanaNew" w:hAnsi="TH SarabunPSK" w:cs="TH SarabunPSK"/>
          <w:color w:val="000000"/>
          <w:sz w:val="32"/>
          <w:szCs w:val="32"/>
          <w:cs/>
        </w:rPr>
        <w:t>และปัญญา</w:t>
      </w:r>
      <w:r w:rsidRPr="003965D5">
        <w:rPr>
          <w:rFonts w:ascii="TH SarabunPSK" w:eastAsia="AngsanaNew" w:hAnsi="TH SarabunPSK" w:cs="TH SarabunPSK"/>
          <w:color w:val="000000"/>
          <w:sz w:val="32"/>
          <w:szCs w:val="32"/>
        </w:rPr>
        <w:t xml:space="preserve"> (</w:t>
      </w:r>
      <w:r w:rsidRPr="003965D5">
        <w:rPr>
          <w:rFonts w:ascii="TH SarabunPSK" w:eastAsia="AngsanaNew" w:hAnsi="TH SarabunPSK" w:cs="TH SarabunPSK"/>
          <w:color w:val="000000"/>
          <w:sz w:val="32"/>
          <w:szCs w:val="32"/>
          <w:cs/>
        </w:rPr>
        <w:t>ปัญญา</w:t>
      </w:r>
      <w:r w:rsidRPr="003965D5">
        <w:rPr>
          <w:rFonts w:ascii="TH SarabunPSK" w:eastAsia="AngsanaNew" w:hAnsi="TH SarabunPSK" w:cs="TH SarabunPSK"/>
          <w:color w:val="000000"/>
          <w:sz w:val="32"/>
          <w:szCs w:val="32"/>
        </w:rPr>
        <w:t xml:space="preserve">) </w:t>
      </w:r>
      <w:r w:rsidRPr="003965D5">
        <w:rPr>
          <w:rFonts w:ascii="TH SarabunPSK" w:eastAsia="AngsanaNew" w:hAnsi="TH SarabunPSK" w:cs="TH SarabunPSK"/>
          <w:color w:val="000000"/>
          <w:sz w:val="32"/>
          <w:szCs w:val="32"/>
          <w:cs/>
        </w:rPr>
        <w:t>เพื่อให้เกิดการพัฒนาทั้ง</w:t>
      </w:r>
      <w:r w:rsidRPr="003965D5">
        <w:rPr>
          <w:rFonts w:ascii="TH SarabunPSK" w:eastAsia="AngsanaNew" w:hAnsi="TH SarabunPSK" w:cs="TH SarabunPSK"/>
          <w:color w:val="000000"/>
          <w:sz w:val="32"/>
          <w:szCs w:val="32"/>
        </w:rPr>
        <w:t xml:space="preserve"> </w:t>
      </w:r>
      <w:r w:rsidRPr="003965D5">
        <w:rPr>
          <w:rFonts w:ascii="TH SarabunPSK" w:eastAsia="AngsanaNew" w:hAnsi="TH SarabunPSK" w:cs="TH SarabunPSK"/>
          <w:color w:val="000000"/>
          <w:sz w:val="32"/>
          <w:szCs w:val="32"/>
          <w:cs/>
        </w:rPr>
        <w:t>๓</w:t>
      </w:r>
      <w:r w:rsidRPr="003965D5">
        <w:rPr>
          <w:rFonts w:ascii="TH SarabunPSK" w:eastAsia="AngsanaNew" w:hAnsi="TH SarabunPSK" w:cs="TH SarabunPSK"/>
          <w:color w:val="000000"/>
          <w:sz w:val="32"/>
          <w:szCs w:val="32"/>
        </w:rPr>
        <w:t xml:space="preserve"> </w:t>
      </w:r>
      <w:r w:rsidRPr="003965D5">
        <w:rPr>
          <w:rFonts w:ascii="TH SarabunPSK" w:eastAsia="AngsanaNew" w:hAnsi="TH SarabunPSK" w:cs="TH SarabunPSK"/>
          <w:color w:val="000000"/>
          <w:sz w:val="32"/>
          <w:szCs w:val="32"/>
          <w:cs/>
        </w:rPr>
        <w:t>ด้าน ไปพร้อม ๆ กัน</w:t>
      </w:r>
      <w:r w:rsidRPr="003965D5">
        <w:rPr>
          <w:rFonts w:ascii="TH SarabunPSK" w:eastAsia="TH SarabunPSK" w:hAnsi="TH SarabunPSK" w:cs="TH SarabunPSK"/>
          <w:noProof/>
          <w:color w:val="000000"/>
          <w:spacing w:val="-2"/>
          <w:w w:val="95"/>
          <w:sz w:val="32"/>
          <w:szCs w:val="32"/>
          <w:cs/>
        </w:rPr>
        <w:t>ในการบริหาร</w:t>
      </w:r>
      <w:r w:rsidRPr="003965D5">
        <w:rPr>
          <w:rFonts w:ascii="TH SarabunPSK" w:eastAsia="Times New Roman" w:hAnsi="TH SarabunPSK" w:cs="TH SarabunPSK"/>
          <w:color w:val="000000"/>
          <w:sz w:val="32"/>
          <w:szCs w:val="32"/>
          <w:shd w:val="clear" w:color="auto" w:fill="FFFFFF"/>
          <w:cs/>
        </w:rPr>
        <w:t>นำนวัตกรรมแนวพุทธมาเป็นเครื่องมือในการพัฒนาและส่งเสริมด้านพฤติกรรม</w:t>
      </w:r>
      <w:r w:rsidRPr="003965D5">
        <w:rPr>
          <w:rFonts w:ascii="TH SarabunPSK" w:eastAsia="Times New Roman" w:hAnsi="TH SarabunPSK" w:cs="TH SarabunPSK"/>
          <w:color w:val="000000"/>
          <w:sz w:val="32"/>
          <w:szCs w:val="32"/>
          <w:cs/>
        </w:rPr>
        <w:t>และนำหลักธรรมมา</w:t>
      </w:r>
      <w:proofErr w:type="spellStart"/>
      <w:r w:rsidRPr="003965D5">
        <w:rPr>
          <w:rFonts w:ascii="TH SarabunPSK" w:eastAsia="Times New Roman" w:hAnsi="TH SarabunPSK" w:cs="TH SarabunPSK"/>
          <w:color w:val="000000"/>
          <w:sz w:val="32"/>
          <w:szCs w:val="32"/>
          <w:cs/>
        </w:rPr>
        <w:t>บูรณา</w:t>
      </w:r>
      <w:proofErr w:type="spellEnd"/>
      <w:r w:rsidRPr="003965D5">
        <w:rPr>
          <w:rFonts w:ascii="TH SarabunPSK" w:eastAsia="Times New Roman" w:hAnsi="TH SarabunPSK" w:cs="TH SarabunPSK"/>
          <w:color w:val="000000"/>
          <w:sz w:val="32"/>
          <w:szCs w:val="32"/>
          <w:cs/>
        </w:rPr>
        <w:t>การบริหารการเงินให้เกิดประโยชน์และประหยัดที่สุดโดยการสร้างความสัมพันธ์ที่ดีต่อกัน</w:t>
      </w:r>
    </w:p>
    <w:p w14:paraId="158D8553" w14:textId="77777777" w:rsidR="003965D5" w:rsidRPr="003965D5" w:rsidRDefault="003965D5" w:rsidP="003965D5">
      <w:pPr>
        <w:tabs>
          <w:tab w:val="left" w:pos="993"/>
          <w:tab w:val="left" w:pos="1418"/>
          <w:tab w:val="left" w:pos="1701"/>
          <w:tab w:val="left" w:pos="1985"/>
          <w:tab w:val="left" w:pos="2268"/>
        </w:tabs>
        <w:ind w:left="2160" w:right="-64" w:hanging="2160"/>
        <w:contextualSpacing/>
        <w:jc w:val="thaiDistribute"/>
        <w:rPr>
          <w:rFonts w:ascii="TH SarabunPSK" w:eastAsia="Calibri" w:hAnsi="TH SarabunPSK" w:cs="TH SarabunPSK"/>
          <w:b/>
          <w:bCs/>
          <w:color w:val="141823"/>
          <w:sz w:val="32"/>
          <w:szCs w:val="32"/>
        </w:rPr>
      </w:pPr>
    </w:p>
    <w:p w14:paraId="714084CF" w14:textId="77777777" w:rsidR="003965D5" w:rsidRPr="003965D5" w:rsidRDefault="003965D5" w:rsidP="003965D5">
      <w:pPr>
        <w:tabs>
          <w:tab w:val="left" w:pos="993"/>
          <w:tab w:val="left" w:pos="1418"/>
          <w:tab w:val="left" w:pos="1701"/>
          <w:tab w:val="left" w:pos="1985"/>
          <w:tab w:val="left" w:pos="2268"/>
        </w:tabs>
        <w:ind w:left="2160" w:right="-64" w:hanging="2160"/>
        <w:contextualSpacing/>
        <w:jc w:val="thaiDistribute"/>
        <w:rPr>
          <w:rFonts w:ascii="TH SarabunPSK" w:eastAsia="Calibri" w:hAnsi="TH SarabunPSK" w:cs="TH SarabunPSK"/>
          <w:b/>
          <w:bCs/>
          <w:color w:val="141823"/>
          <w:sz w:val="32"/>
          <w:szCs w:val="32"/>
        </w:rPr>
      </w:pPr>
    </w:p>
    <w:p w14:paraId="5333FA3A" w14:textId="77777777" w:rsidR="003965D5" w:rsidRPr="003965D5" w:rsidRDefault="003965D5" w:rsidP="003965D5">
      <w:pPr>
        <w:tabs>
          <w:tab w:val="left" w:pos="993"/>
          <w:tab w:val="left" w:pos="1418"/>
          <w:tab w:val="left" w:pos="1701"/>
          <w:tab w:val="left" w:pos="1985"/>
          <w:tab w:val="left" w:pos="2268"/>
        </w:tabs>
        <w:ind w:left="2160" w:right="-64" w:hanging="2160"/>
        <w:contextualSpacing/>
        <w:jc w:val="thaiDistribute"/>
        <w:rPr>
          <w:rFonts w:ascii="TH SarabunPSK" w:eastAsia="Calibri" w:hAnsi="TH SarabunPSK" w:cs="TH SarabunPSK"/>
          <w:b/>
          <w:bCs/>
          <w:color w:val="141823"/>
          <w:sz w:val="32"/>
          <w:szCs w:val="32"/>
        </w:rPr>
      </w:pPr>
    </w:p>
    <w:p w14:paraId="0C1354D2" w14:textId="77777777" w:rsidR="003965D5" w:rsidRPr="003965D5" w:rsidRDefault="003965D5" w:rsidP="003965D5">
      <w:pPr>
        <w:tabs>
          <w:tab w:val="left" w:pos="993"/>
          <w:tab w:val="left" w:pos="1418"/>
          <w:tab w:val="left" w:pos="1701"/>
          <w:tab w:val="left" w:pos="1985"/>
          <w:tab w:val="left" w:pos="2268"/>
        </w:tabs>
        <w:ind w:left="2160" w:right="-64" w:hanging="2160"/>
        <w:contextualSpacing/>
        <w:jc w:val="thaiDistribute"/>
        <w:rPr>
          <w:rFonts w:ascii="TH SarabunPSK" w:eastAsia="Calibri" w:hAnsi="TH SarabunPSK" w:cs="TH SarabunPSK"/>
          <w:b/>
          <w:bCs/>
          <w:color w:val="141823"/>
          <w:sz w:val="32"/>
          <w:szCs w:val="32"/>
        </w:rPr>
      </w:pPr>
    </w:p>
    <w:p w14:paraId="5CA9B648" w14:textId="77777777" w:rsidR="003965D5" w:rsidRPr="003965D5" w:rsidRDefault="003965D5" w:rsidP="003965D5">
      <w:pPr>
        <w:tabs>
          <w:tab w:val="left" w:pos="993"/>
          <w:tab w:val="left" w:pos="1418"/>
          <w:tab w:val="left" w:pos="1701"/>
          <w:tab w:val="left" w:pos="1985"/>
          <w:tab w:val="left" w:pos="2268"/>
        </w:tabs>
        <w:ind w:left="2160" w:right="-64" w:hanging="2160"/>
        <w:contextualSpacing/>
        <w:jc w:val="thaiDistribute"/>
        <w:rPr>
          <w:rFonts w:ascii="TH SarabunPSK" w:eastAsia="Calibri" w:hAnsi="TH SarabunPSK" w:cs="TH SarabunPSK"/>
          <w:b/>
          <w:bCs/>
          <w:color w:val="141823"/>
          <w:sz w:val="32"/>
          <w:szCs w:val="32"/>
        </w:rPr>
      </w:pPr>
    </w:p>
    <w:p w14:paraId="75C2D89F" w14:textId="77777777" w:rsidR="003965D5" w:rsidRPr="003965D5" w:rsidRDefault="003965D5" w:rsidP="003965D5">
      <w:pPr>
        <w:tabs>
          <w:tab w:val="left" w:pos="993"/>
          <w:tab w:val="left" w:pos="1418"/>
          <w:tab w:val="left" w:pos="1701"/>
          <w:tab w:val="left" w:pos="1985"/>
          <w:tab w:val="left" w:pos="2268"/>
        </w:tabs>
        <w:ind w:left="2160" w:right="-64" w:hanging="2160"/>
        <w:contextualSpacing/>
        <w:jc w:val="thaiDistribute"/>
        <w:rPr>
          <w:rFonts w:ascii="TH SarabunPSK" w:eastAsia="Calibri" w:hAnsi="TH SarabunPSK" w:cs="TH SarabunPSK"/>
          <w:b/>
          <w:bCs/>
          <w:color w:val="141823"/>
          <w:sz w:val="32"/>
          <w:szCs w:val="32"/>
        </w:rPr>
      </w:pPr>
    </w:p>
    <w:p w14:paraId="4EFD3E40" w14:textId="77777777" w:rsidR="003965D5" w:rsidRPr="003965D5" w:rsidRDefault="003965D5" w:rsidP="003965D5">
      <w:pPr>
        <w:tabs>
          <w:tab w:val="left" w:pos="993"/>
          <w:tab w:val="left" w:pos="1418"/>
          <w:tab w:val="left" w:pos="1701"/>
          <w:tab w:val="left" w:pos="1985"/>
          <w:tab w:val="left" w:pos="2268"/>
        </w:tabs>
        <w:ind w:left="2160" w:right="-64" w:hanging="2160"/>
        <w:contextualSpacing/>
        <w:jc w:val="thaiDistribute"/>
        <w:rPr>
          <w:rFonts w:ascii="TH SarabunPSK" w:eastAsia="Calibri" w:hAnsi="TH SarabunPSK" w:cs="TH SarabunPSK"/>
          <w:b/>
          <w:bCs/>
          <w:color w:val="141823"/>
          <w:sz w:val="32"/>
          <w:szCs w:val="32"/>
        </w:rPr>
      </w:pPr>
    </w:p>
    <w:p w14:paraId="644A0C11" w14:textId="77777777" w:rsidR="003965D5" w:rsidRPr="003965D5" w:rsidRDefault="003965D5" w:rsidP="003965D5">
      <w:pPr>
        <w:tabs>
          <w:tab w:val="left" w:pos="993"/>
          <w:tab w:val="left" w:pos="1418"/>
          <w:tab w:val="left" w:pos="1701"/>
          <w:tab w:val="left" w:pos="1985"/>
          <w:tab w:val="left" w:pos="2268"/>
        </w:tabs>
        <w:ind w:left="2160" w:right="-64" w:hanging="2160"/>
        <w:contextualSpacing/>
        <w:jc w:val="thaiDistribute"/>
        <w:rPr>
          <w:rFonts w:ascii="TH SarabunPSK" w:eastAsia="Calibri" w:hAnsi="TH SarabunPSK" w:cs="TH SarabunPSK"/>
          <w:b/>
          <w:bCs/>
          <w:color w:val="141823"/>
          <w:sz w:val="32"/>
          <w:szCs w:val="32"/>
        </w:rPr>
      </w:pPr>
    </w:p>
    <w:p w14:paraId="07BDDAD2" w14:textId="77777777" w:rsidR="003965D5" w:rsidRPr="003965D5" w:rsidRDefault="003965D5" w:rsidP="003965D5">
      <w:pPr>
        <w:tabs>
          <w:tab w:val="left" w:pos="993"/>
          <w:tab w:val="left" w:pos="1418"/>
          <w:tab w:val="left" w:pos="1701"/>
          <w:tab w:val="left" w:pos="1985"/>
          <w:tab w:val="left" w:pos="2268"/>
        </w:tabs>
        <w:ind w:left="2160" w:right="-64" w:hanging="2160"/>
        <w:contextualSpacing/>
        <w:jc w:val="thaiDistribute"/>
        <w:rPr>
          <w:rFonts w:ascii="TH SarabunPSK" w:eastAsia="Calibri" w:hAnsi="TH SarabunPSK" w:cs="TH SarabunPSK"/>
          <w:b/>
          <w:bCs/>
          <w:color w:val="141823"/>
          <w:sz w:val="32"/>
          <w:szCs w:val="32"/>
        </w:rPr>
      </w:pPr>
    </w:p>
    <w:p w14:paraId="19805A52" w14:textId="77777777" w:rsidR="003965D5" w:rsidRPr="003965D5" w:rsidRDefault="003965D5" w:rsidP="003965D5">
      <w:pPr>
        <w:tabs>
          <w:tab w:val="left" w:pos="993"/>
          <w:tab w:val="left" w:pos="1418"/>
          <w:tab w:val="left" w:pos="1701"/>
          <w:tab w:val="left" w:pos="1985"/>
          <w:tab w:val="left" w:pos="2268"/>
        </w:tabs>
        <w:ind w:left="2160" w:right="-64" w:hanging="2160"/>
        <w:contextualSpacing/>
        <w:jc w:val="thaiDistribute"/>
        <w:rPr>
          <w:rFonts w:ascii="TH SarabunPSK" w:eastAsia="Calibri" w:hAnsi="TH SarabunPSK" w:cs="TH SarabunPSK"/>
          <w:b/>
          <w:bCs/>
          <w:color w:val="141823"/>
          <w:sz w:val="32"/>
          <w:szCs w:val="32"/>
        </w:rPr>
      </w:pPr>
    </w:p>
    <w:p w14:paraId="6C15BFD2" w14:textId="77777777" w:rsidR="003965D5" w:rsidRPr="003965D5" w:rsidRDefault="003965D5" w:rsidP="003965D5">
      <w:pPr>
        <w:tabs>
          <w:tab w:val="left" w:pos="993"/>
          <w:tab w:val="left" w:pos="1418"/>
          <w:tab w:val="left" w:pos="1701"/>
          <w:tab w:val="left" w:pos="1985"/>
          <w:tab w:val="left" w:pos="2268"/>
        </w:tabs>
        <w:ind w:left="2160" w:right="-64" w:hanging="2160"/>
        <w:contextualSpacing/>
        <w:jc w:val="thaiDistribute"/>
        <w:rPr>
          <w:rFonts w:ascii="TH SarabunPSK" w:eastAsia="Calibri" w:hAnsi="TH SarabunPSK" w:cs="TH SarabunPSK"/>
          <w:b/>
          <w:bCs/>
          <w:color w:val="141823"/>
          <w:sz w:val="32"/>
          <w:szCs w:val="32"/>
        </w:rPr>
      </w:pPr>
    </w:p>
    <w:p w14:paraId="196CD8CC" w14:textId="77777777" w:rsidR="003965D5" w:rsidRPr="003965D5" w:rsidRDefault="003965D5" w:rsidP="003965D5">
      <w:pPr>
        <w:tabs>
          <w:tab w:val="left" w:pos="993"/>
          <w:tab w:val="left" w:pos="1418"/>
          <w:tab w:val="left" w:pos="1701"/>
          <w:tab w:val="left" w:pos="1985"/>
          <w:tab w:val="left" w:pos="2268"/>
        </w:tabs>
        <w:ind w:left="2160" w:right="-64" w:hanging="2160"/>
        <w:contextualSpacing/>
        <w:jc w:val="thaiDistribute"/>
        <w:rPr>
          <w:rFonts w:ascii="TH SarabunPSK" w:eastAsia="Calibri" w:hAnsi="TH SarabunPSK" w:cs="TH SarabunPSK"/>
          <w:b/>
          <w:bCs/>
          <w:color w:val="141823"/>
          <w:sz w:val="32"/>
          <w:szCs w:val="32"/>
        </w:rPr>
      </w:pPr>
    </w:p>
    <w:p w14:paraId="7FC5C72C" w14:textId="77777777" w:rsidR="003965D5" w:rsidRPr="003965D5" w:rsidRDefault="003965D5" w:rsidP="003965D5">
      <w:pPr>
        <w:tabs>
          <w:tab w:val="left" w:pos="993"/>
          <w:tab w:val="left" w:pos="1418"/>
          <w:tab w:val="left" w:pos="1701"/>
          <w:tab w:val="left" w:pos="1985"/>
          <w:tab w:val="left" w:pos="2268"/>
        </w:tabs>
        <w:ind w:left="2160" w:right="-64" w:hanging="2160"/>
        <w:contextualSpacing/>
        <w:jc w:val="thaiDistribute"/>
        <w:rPr>
          <w:rFonts w:ascii="TH SarabunPSK" w:eastAsia="Calibri" w:hAnsi="TH SarabunPSK" w:cs="TH SarabunPSK"/>
          <w:b/>
          <w:bCs/>
          <w:color w:val="141823"/>
          <w:sz w:val="32"/>
          <w:szCs w:val="32"/>
        </w:rPr>
      </w:pPr>
    </w:p>
    <w:p w14:paraId="6176E49C" w14:textId="77777777" w:rsidR="003965D5" w:rsidRPr="003965D5" w:rsidRDefault="003965D5" w:rsidP="003965D5">
      <w:pPr>
        <w:tabs>
          <w:tab w:val="left" w:pos="993"/>
          <w:tab w:val="left" w:pos="1418"/>
          <w:tab w:val="left" w:pos="1701"/>
          <w:tab w:val="left" w:pos="1985"/>
          <w:tab w:val="left" w:pos="2268"/>
        </w:tabs>
        <w:ind w:left="2160" w:right="-64" w:hanging="2160"/>
        <w:contextualSpacing/>
        <w:jc w:val="thaiDistribute"/>
        <w:rPr>
          <w:rFonts w:ascii="TH SarabunPSK" w:eastAsia="Calibri" w:hAnsi="TH SarabunPSK" w:cs="TH SarabunPSK"/>
          <w:b/>
          <w:bCs/>
          <w:color w:val="141823"/>
          <w:sz w:val="32"/>
          <w:szCs w:val="32"/>
        </w:rPr>
      </w:pPr>
    </w:p>
    <w:p w14:paraId="292D17CE" w14:textId="77777777" w:rsidR="003965D5" w:rsidRPr="003965D5" w:rsidRDefault="003965D5" w:rsidP="003965D5">
      <w:pPr>
        <w:tabs>
          <w:tab w:val="left" w:pos="993"/>
          <w:tab w:val="left" w:pos="1418"/>
          <w:tab w:val="left" w:pos="1701"/>
          <w:tab w:val="left" w:pos="1985"/>
          <w:tab w:val="left" w:pos="2268"/>
        </w:tabs>
        <w:ind w:left="2160" w:right="-64" w:hanging="2160"/>
        <w:contextualSpacing/>
        <w:jc w:val="thaiDistribute"/>
        <w:rPr>
          <w:rFonts w:ascii="TH SarabunPSK" w:eastAsia="Calibri" w:hAnsi="TH SarabunPSK" w:cs="TH SarabunPSK" w:hint="cs"/>
          <w:b/>
          <w:bCs/>
          <w:color w:val="141823"/>
          <w:sz w:val="32"/>
          <w:szCs w:val="32"/>
        </w:rPr>
      </w:pPr>
    </w:p>
    <w:p w14:paraId="41F6F93A" w14:textId="77777777" w:rsidR="003965D5" w:rsidRPr="003965D5" w:rsidRDefault="003965D5" w:rsidP="003965D5">
      <w:pPr>
        <w:tabs>
          <w:tab w:val="left" w:pos="993"/>
          <w:tab w:val="left" w:pos="1418"/>
          <w:tab w:val="left" w:pos="1701"/>
          <w:tab w:val="left" w:pos="1985"/>
          <w:tab w:val="left" w:pos="2268"/>
        </w:tabs>
        <w:ind w:left="2160" w:right="-64" w:hanging="2160"/>
        <w:contextualSpacing/>
        <w:jc w:val="thaiDistribute"/>
        <w:rPr>
          <w:rFonts w:ascii="TH SarabunPSK" w:eastAsia="Calibri" w:hAnsi="TH SarabunPSK" w:cs="TH SarabunPSK"/>
          <w:b/>
          <w:bCs/>
          <w:color w:val="141823"/>
          <w:sz w:val="32"/>
          <w:szCs w:val="32"/>
        </w:rPr>
      </w:pPr>
    </w:p>
    <w:p w14:paraId="3AC3F32C" w14:textId="77777777" w:rsidR="003965D5" w:rsidRPr="003965D5" w:rsidRDefault="003965D5" w:rsidP="003965D5">
      <w:pPr>
        <w:tabs>
          <w:tab w:val="left" w:pos="993"/>
          <w:tab w:val="left" w:pos="1418"/>
          <w:tab w:val="left" w:pos="1701"/>
          <w:tab w:val="left" w:pos="1985"/>
          <w:tab w:val="left" w:pos="2268"/>
        </w:tabs>
        <w:ind w:left="2160" w:right="-64" w:hanging="2160"/>
        <w:contextualSpacing/>
        <w:jc w:val="thaiDistribute"/>
        <w:rPr>
          <w:rFonts w:ascii="TH SarabunPSK" w:eastAsia="Calibri" w:hAnsi="TH SarabunPSK" w:cs="TH SarabunPSK"/>
          <w:b/>
          <w:bCs/>
          <w:color w:val="141823"/>
          <w:sz w:val="32"/>
          <w:szCs w:val="32"/>
        </w:rPr>
      </w:pPr>
    </w:p>
    <w:p w14:paraId="0A54B54E" w14:textId="77777777" w:rsidR="003965D5" w:rsidRPr="003965D5" w:rsidRDefault="003965D5" w:rsidP="003965D5">
      <w:pPr>
        <w:tabs>
          <w:tab w:val="left" w:pos="993"/>
          <w:tab w:val="left" w:pos="1418"/>
          <w:tab w:val="left" w:pos="1701"/>
          <w:tab w:val="left" w:pos="1985"/>
          <w:tab w:val="left" w:pos="2268"/>
        </w:tabs>
        <w:ind w:left="2160" w:right="-64" w:hanging="2160"/>
        <w:contextualSpacing/>
        <w:jc w:val="thaiDistribute"/>
        <w:rPr>
          <w:rFonts w:ascii="TH SarabunPSK" w:eastAsia="Calibri" w:hAnsi="TH SarabunPSK" w:cs="TH SarabunPSK"/>
          <w:b/>
          <w:bCs/>
          <w:color w:val="141823"/>
          <w:sz w:val="32"/>
          <w:szCs w:val="32"/>
        </w:rPr>
      </w:pPr>
    </w:p>
    <w:p w14:paraId="6EBC2E66" w14:textId="77777777" w:rsidR="003965D5" w:rsidRPr="003965D5" w:rsidRDefault="003965D5" w:rsidP="003965D5">
      <w:pPr>
        <w:tabs>
          <w:tab w:val="left" w:pos="993"/>
          <w:tab w:val="left" w:pos="1418"/>
          <w:tab w:val="left" w:pos="1701"/>
          <w:tab w:val="left" w:pos="1985"/>
          <w:tab w:val="left" w:pos="2268"/>
        </w:tabs>
        <w:ind w:left="2160" w:right="-64" w:hanging="2160"/>
        <w:contextualSpacing/>
        <w:jc w:val="thaiDistribute"/>
        <w:rPr>
          <w:rFonts w:ascii="TH SarabunPSK" w:eastAsia="Calibri" w:hAnsi="TH SarabunPSK" w:cs="TH SarabunPSK"/>
          <w:b/>
          <w:bCs/>
          <w:color w:val="141823"/>
          <w:sz w:val="32"/>
          <w:szCs w:val="32"/>
        </w:rPr>
      </w:pPr>
    </w:p>
    <w:p w14:paraId="444D00AE" w14:textId="77777777" w:rsidR="003965D5" w:rsidRPr="003965D5" w:rsidRDefault="003965D5" w:rsidP="003965D5">
      <w:pPr>
        <w:tabs>
          <w:tab w:val="left" w:pos="993"/>
          <w:tab w:val="left" w:pos="1418"/>
          <w:tab w:val="left" w:pos="1701"/>
          <w:tab w:val="left" w:pos="1985"/>
          <w:tab w:val="left" w:pos="2268"/>
        </w:tabs>
        <w:ind w:left="2160" w:right="-64" w:hanging="2160"/>
        <w:contextualSpacing/>
        <w:jc w:val="thaiDistribute"/>
        <w:rPr>
          <w:rFonts w:ascii="TH SarabunPSK" w:eastAsia="Calibri" w:hAnsi="TH SarabunPSK" w:cs="TH SarabunPSK"/>
          <w:b/>
          <w:bCs/>
          <w:color w:val="141823"/>
          <w:sz w:val="32"/>
          <w:szCs w:val="32"/>
        </w:rPr>
      </w:pPr>
    </w:p>
    <w:p w14:paraId="591FF657" w14:textId="77777777" w:rsidR="003965D5" w:rsidRPr="003965D5" w:rsidRDefault="003965D5" w:rsidP="003965D5">
      <w:pPr>
        <w:tabs>
          <w:tab w:val="left" w:pos="993"/>
          <w:tab w:val="left" w:pos="1418"/>
          <w:tab w:val="left" w:pos="1701"/>
          <w:tab w:val="left" w:pos="1985"/>
          <w:tab w:val="left" w:pos="2268"/>
        </w:tabs>
        <w:ind w:left="2160" w:right="-64" w:hanging="2160"/>
        <w:contextualSpacing/>
        <w:jc w:val="thaiDistribute"/>
        <w:rPr>
          <w:rFonts w:ascii="TH SarabunPSK" w:eastAsia="Calibri" w:hAnsi="TH SarabunPSK" w:cs="TH SarabunPSK"/>
          <w:b/>
          <w:bCs/>
          <w:color w:val="141823"/>
          <w:sz w:val="32"/>
          <w:szCs w:val="32"/>
        </w:rPr>
      </w:pPr>
    </w:p>
    <w:p w14:paraId="3A3A4D5C" w14:textId="77777777" w:rsidR="003965D5" w:rsidRPr="003965D5" w:rsidRDefault="003965D5" w:rsidP="003965D5">
      <w:pPr>
        <w:tabs>
          <w:tab w:val="left" w:pos="993"/>
          <w:tab w:val="left" w:pos="1418"/>
          <w:tab w:val="left" w:pos="1701"/>
          <w:tab w:val="left" w:pos="1985"/>
          <w:tab w:val="left" w:pos="2268"/>
        </w:tabs>
        <w:ind w:left="2160" w:right="-64" w:hanging="2160"/>
        <w:contextualSpacing/>
        <w:jc w:val="thaiDistribute"/>
        <w:rPr>
          <w:rFonts w:ascii="TH SarabunPSK" w:eastAsia="Calibri" w:hAnsi="TH SarabunPSK" w:cs="TH SarabunPSK"/>
          <w:b/>
          <w:bCs/>
          <w:color w:val="141823"/>
          <w:sz w:val="32"/>
          <w:szCs w:val="32"/>
        </w:rPr>
      </w:pPr>
    </w:p>
    <w:p w14:paraId="69B68F85" w14:textId="77777777" w:rsidR="003965D5" w:rsidRPr="003965D5" w:rsidRDefault="003965D5" w:rsidP="003965D5">
      <w:pPr>
        <w:tabs>
          <w:tab w:val="left" w:pos="993"/>
          <w:tab w:val="left" w:pos="1418"/>
          <w:tab w:val="left" w:pos="1701"/>
          <w:tab w:val="left" w:pos="1985"/>
          <w:tab w:val="left" w:pos="2268"/>
        </w:tabs>
        <w:ind w:left="2160" w:right="-64" w:hanging="2160"/>
        <w:contextualSpacing/>
        <w:jc w:val="thaiDistribute"/>
        <w:rPr>
          <w:rFonts w:ascii="TH SarabunPSK" w:eastAsia="Calibri" w:hAnsi="TH SarabunPSK" w:cs="TH SarabunPSK"/>
          <w:b/>
          <w:bCs/>
          <w:color w:val="141823"/>
          <w:sz w:val="32"/>
          <w:szCs w:val="32"/>
        </w:rPr>
      </w:pPr>
    </w:p>
    <w:p w14:paraId="1BACDE00" w14:textId="77777777" w:rsidR="003965D5" w:rsidRPr="003965D5" w:rsidRDefault="003965D5" w:rsidP="003965D5">
      <w:pPr>
        <w:tabs>
          <w:tab w:val="left" w:pos="993"/>
          <w:tab w:val="left" w:pos="1418"/>
          <w:tab w:val="left" w:pos="1701"/>
          <w:tab w:val="left" w:pos="1985"/>
          <w:tab w:val="left" w:pos="2268"/>
        </w:tabs>
        <w:ind w:left="2160" w:right="-64" w:hanging="2160"/>
        <w:contextualSpacing/>
        <w:jc w:val="thaiDistribute"/>
        <w:rPr>
          <w:rFonts w:ascii="TH SarabunPSK" w:eastAsia="Calibri" w:hAnsi="TH SarabunPSK" w:cs="TH SarabunPSK"/>
          <w:b/>
          <w:bCs/>
          <w:color w:val="141823"/>
          <w:sz w:val="32"/>
          <w:szCs w:val="32"/>
        </w:rPr>
      </w:pPr>
    </w:p>
    <w:p w14:paraId="51CD6311" w14:textId="77777777" w:rsidR="003965D5" w:rsidRPr="003965D5" w:rsidRDefault="003965D5" w:rsidP="003965D5">
      <w:pPr>
        <w:tabs>
          <w:tab w:val="left" w:pos="993"/>
          <w:tab w:val="left" w:pos="1418"/>
          <w:tab w:val="left" w:pos="1701"/>
          <w:tab w:val="left" w:pos="1985"/>
          <w:tab w:val="left" w:pos="2268"/>
        </w:tabs>
        <w:ind w:left="2160" w:right="-64" w:hanging="2160"/>
        <w:contextualSpacing/>
        <w:jc w:val="thaiDistribute"/>
        <w:rPr>
          <w:rFonts w:ascii="TH SarabunPSK" w:eastAsia="Calibri" w:hAnsi="TH SarabunPSK" w:cs="TH SarabunPSK"/>
          <w:b/>
          <w:bCs/>
          <w:color w:val="141823"/>
          <w:sz w:val="32"/>
          <w:szCs w:val="32"/>
        </w:rPr>
      </w:pPr>
    </w:p>
    <w:p w14:paraId="4F5E5E70" w14:textId="77777777" w:rsidR="003965D5" w:rsidRPr="003965D5" w:rsidRDefault="003965D5" w:rsidP="003965D5">
      <w:pPr>
        <w:tabs>
          <w:tab w:val="left" w:pos="993"/>
          <w:tab w:val="left" w:pos="1418"/>
          <w:tab w:val="left" w:pos="1701"/>
          <w:tab w:val="left" w:pos="1985"/>
          <w:tab w:val="left" w:pos="2268"/>
        </w:tabs>
        <w:ind w:left="2160" w:right="-64" w:hanging="2160"/>
        <w:contextualSpacing/>
        <w:jc w:val="thaiDistribute"/>
        <w:rPr>
          <w:rFonts w:ascii="TH SarabunPSK" w:eastAsia="Calibri" w:hAnsi="TH SarabunPSK" w:cs="TH SarabunPSK"/>
          <w:b/>
          <w:bCs/>
          <w:color w:val="141823"/>
          <w:sz w:val="32"/>
          <w:szCs w:val="32"/>
        </w:rPr>
      </w:pPr>
    </w:p>
    <w:p w14:paraId="7259D1AA" w14:textId="77777777" w:rsidR="003965D5" w:rsidRPr="003965D5" w:rsidRDefault="003965D5" w:rsidP="003965D5">
      <w:pPr>
        <w:tabs>
          <w:tab w:val="left" w:pos="993"/>
          <w:tab w:val="left" w:pos="1418"/>
          <w:tab w:val="left" w:pos="1701"/>
          <w:tab w:val="left" w:pos="1985"/>
          <w:tab w:val="left" w:pos="2268"/>
        </w:tabs>
        <w:ind w:left="2160" w:right="-64" w:hanging="2160"/>
        <w:contextualSpacing/>
        <w:jc w:val="thaiDistribute"/>
        <w:rPr>
          <w:rFonts w:ascii="TH SarabunPSK" w:eastAsia="Calibri" w:hAnsi="TH SarabunPSK" w:cs="TH SarabunPSK"/>
          <w:b/>
          <w:bCs/>
          <w:color w:val="141823"/>
          <w:sz w:val="32"/>
          <w:szCs w:val="32"/>
        </w:rPr>
      </w:pPr>
    </w:p>
    <w:p w14:paraId="7ACD64EF" w14:textId="77777777" w:rsidR="003965D5" w:rsidRPr="003965D5" w:rsidRDefault="003965D5" w:rsidP="003965D5">
      <w:pPr>
        <w:tabs>
          <w:tab w:val="left" w:pos="993"/>
          <w:tab w:val="left" w:pos="1418"/>
          <w:tab w:val="left" w:pos="1701"/>
          <w:tab w:val="left" w:pos="1985"/>
          <w:tab w:val="left" w:pos="2268"/>
        </w:tabs>
        <w:ind w:left="2160" w:right="-64" w:hanging="2160"/>
        <w:contextualSpacing/>
        <w:jc w:val="thaiDistribute"/>
        <w:rPr>
          <w:rFonts w:ascii="TH SarabunPSK" w:eastAsia="Calibri" w:hAnsi="TH SarabunPSK" w:cs="TH SarabunPSK"/>
          <w:color w:val="141823"/>
          <w:spacing w:val="-8"/>
          <w:sz w:val="32"/>
          <w:szCs w:val="32"/>
        </w:rPr>
      </w:pPr>
      <w:r w:rsidRPr="003965D5">
        <w:rPr>
          <w:rFonts w:ascii="TH SarabunPSK" w:eastAsia="Calibri" w:hAnsi="TH SarabunPSK" w:cs="TH SarabunPSK"/>
          <w:b/>
          <w:bCs/>
          <w:color w:val="141823"/>
          <w:sz w:val="32"/>
          <w:szCs w:val="32"/>
        </w:rPr>
        <w:t>Dissertation Title</w:t>
      </w:r>
      <w:r w:rsidRPr="003965D5">
        <w:rPr>
          <w:rFonts w:ascii="TH SarabunPSK" w:eastAsia="Calibri" w:hAnsi="TH SarabunPSK" w:cs="TH SarabunPSK"/>
          <w:color w:val="141823"/>
          <w:sz w:val="32"/>
          <w:szCs w:val="32"/>
        </w:rPr>
        <w:tab/>
      </w:r>
      <w:bookmarkStart w:id="7" w:name="_Hlk34143370"/>
      <w:r w:rsidRPr="003965D5">
        <w:rPr>
          <w:rFonts w:ascii="TH SarabunPSK" w:eastAsia="Calibri" w:hAnsi="TH SarabunPSK" w:cs="TH SarabunPSK"/>
          <w:color w:val="141823"/>
          <w:sz w:val="32"/>
          <w:szCs w:val="32"/>
        </w:rPr>
        <w:t>:</w:t>
      </w:r>
      <w:r w:rsidRPr="003965D5">
        <w:rPr>
          <w:rFonts w:ascii="TH SarabunPSK" w:eastAsia="Calibri" w:hAnsi="TH SarabunPSK" w:cs="TH SarabunPSK"/>
          <w:color w:val="141823"/>
          <w:spacing w:val="-8"/>
          <w:sz w:val="32"/>
          <w:szCs w:val="32"/>
        </w:rPr>
        <w:t xml:space="preserve"> The Buddhist Method of Managing the Buddhist Schools in </w:t>
      </w:r>
    </w:p>
    <w:p w14:paraId="34A62088" w14:textId="77777777" w:rsidR="003965D5" w:rsidRPr="003965D5" w:rsidRDefault="003965D5" w:rsidP="003965D5">
      <w:pPr>
        <w:tabs>
          <w:tab w:val="left" w:pos="993"/>
          <w:tab w:val="left" w:pos="1418"/>
          <w:tab w:val="left" w:pos="1701"/>
          <w:tab w:val="left" w:pos="1985"/>
          <w:tab w:val="left" w:pos="2268"/>
        </w:tabs>
        <w:ind w:left="2160" w:right="-64" w:hanging="2160"/>
        <w:contextualSpacing/>
        <w:jc w:val="thaiDistribute"/>
        <w:rPr>
          <w:rFonts w:ascii="TH SarabunPSK" w:eastAsia="Calibri" w:hAnsi="TH SarabunPSK" w:cs="TH SarabunPSK"/>
          <w:color w:val="141823"/>
          <w:sz w:val="32"/>
          <w:szCs w:val="32"/>
        </w:rPr>
      </w:pPr>
      <w:r w:rsidRPr="003965D5">
        <w:rPr>
          <w:rFonts w:ascii="TH SarabunPSK" w:eastAsia="Calibri" w:hAnsi="TH SarabunPSK" w:cs="TH SarabunPSK"/>
          <w:color w:val="141823"/>
          <w:spacing w:val="-8"/>
          <w:sz w:val="32"/>
          <w:szCs w:val="32"/>
        </w:rPr>
        <w:tab/>
      </w:r>
      <w:r w:rsidRPr="003965D5">
        <w:rPr>
          <w:rFonts w:ascii="TH SarabunPSK" w:eastAsia="Calibri" w:hAnsi="TH SarabunPSK" w:cs="TH SarabunPSK"/>
          <w:color w:val="141823"/>
          <w:spacing w:val="-8"/>
          <w:sz w:val="32"/>
          <w:szCs w:val="32"/>
        </w:rPr>
        <w:tab/>
      </w:r>
      <w:r w:rsidRPr="003965D5">
        <w:rPr>
          <w:rFonts w:ascii="TH SarabunPSK" w:eastAsia="Calibri" w:hAnsi="TH SarabunPSK" w:cs="TH SarabunPSK"/>
          <w:color w:val="141823"/>
          <w:spacing w:val="-8"/>
          <w:sz w:val="32"/>
          <w:szCs w:val="32"/>
        </w:rPr>
        <w:tab/>
      </w:r>
      <w:r w:rsidRPr="003965D5">
        <w:rPr>
          <w:rFonts w:ascii="TH SarabunPSK" w:eastAsia="Calibri" w:hAnsi="TH SarabunPSK" w:cs="TH SarabunPSK"/>
          <w:color w:val="141823"/>
          <w:spacing w:val="-8"/>
          <w:sz w:val="32"/>
          <w:szCs w:val="32"/>
        </w:rPr>
        <w:tab/>
        <w:t xml:space="preserve">  </w:t>
      </w:r>
      <w:proofErr w:type="spellStart"/>
      <w:r w:rsidRPr="003965D5">
        <w:rPr>
          <w:rFonts w:ascii="TH SarabunPSK" w:eastAsia="Calibri" w:hAnsi="TH SarabunPSK" w:cs="TH SarabunPSK"/>
          <w:color w:val="141823"/>
          <w:spacing w:val="-8"/>
          <w:sz w:val="32"/>
          <w:szCs w:val="32"/>
        </w:rPr>
        <w:t>Prachuap</w:t>
      </w:r>
      <w:proofErr w:type="spellEnd"/>
      <w:r w:rsidRPr="003965D5">
        <w:rPr>
          <w:rFonts w:ascii="TH SarabunPSK" w:eastAsia="Calibri" w:hAnsi="TH SarabunPSK" w:cs="TH SarabunPSK"/>
          <w:color w:val="141823"/>
          <w:spacing w:val="-8"/>
          <w:sz w:val="32"/>
          <w:szCs w:val="32"/>
        </w:rPr>
        <w:t xml:space="preserve"> </w:t>
      </w:r>
      <w:proofErr w:type="spellStart"/>
      <w:r w:rsidRPr="003965D5">
        <w:rPr>
          <w:rFonts w:ascii="TH SarabunPSK" w:eastAsia="Calibri" w:hAnsi="TH SarabunPSK" w:cs="TH SarabunPSK"/>
          <w:color w:val="141823"/>
          <w:spacing w:val="-8"/>
          <w:sz w:val="32"/>
          <w:szCs w:val="32"/>
        </w:rPr>
        <w:t>Khiri</w:t>
      </w:r>
      <w:proofErr w:type="spellEnd"/>
      <w:r w:rsidRPr="003965D5">
        <w:rPr>
          <w:rFonts w:ascii="TH SarabunPSK" w:eastAsia="Calibri" w:hAnsi="TH SarabunPSK" w:cs="TH SarabunPSK"/>
          <w:color w:val="141823"/>
          <w:spacing w:val="-8"/>
          <w:sz w:val="32"/>
          <w:szCs w:val="32"/>
        </w:rPr>
        <w:t xml:space="preserve"> khan Province</w:t>
      </w:r>
      <w:bookmarkEnd w:id="7"/>
    </w:p>
    <w:p w14:paraId="643AD70C" w14:textId="77777777" w:rsidR="003965D5" w:rsidRPr="003965D5" w:rsidRDefault="003965D5" w:rsidP="003965D5">
      <w:pPr>
        <w:tabs>
          <w:tab w:val="left" w:pos="993"/>
          <w:tab w:val="left" w:pos="1418"/>
          <w:tab w:val="left" w:pos="1701"/>
          <w:tab w:val="left" w:pos="1985"/>
          <w:tab w:val="left" w:pos="2268"/>
        </w:tabs>
        <w:contextualSpacing/>
        <w:jc w:val="thaiDistribute"/>
        <w:rPr>
          <w:rFonts w:ascii="TH SarabunPSK" w:eastAsia="Calibri" w:hAnsi="TH SarabunPSK" w:cs="TH SarabunPSK"/>
          <w:color w:val="141823"/>
          <w:sz w:val="32"/>
          <w:szCs w:val="32"/>
          <w:cs/>
        </w:rPr>
      </w:pPr>
      <w:r w:rsidRPr="003965D5">
        <w:rPr>
          <w:rFonts w:ascii="TH SarabunPSK" w:eastAsia="Calibri" w:hAnsi="TH SarabunPSK" w:cs="TH SarabunPSK"/>
          <w:b/>
          <w:bCs/>
          <w:color w:val="141823"/>
          <w:sz w:val="32"/>
          <w:szCs w:val="32"/>
        </w:rPr>
        <w:t xml:space="preserve">Researcher </w:t>
      </w:r>
      <w:r w:rsidRPr="003965D5">
        <w:rPr>
          <w:rFonts w:ascii="TH SarabunPSK" w:eastAsia="Calibri" w:hAnsi="TH SarabunPSK" w:cs="TH SarabunPSK"/>
          <w:color w:val="141823"/>
          <w:sz w:val="32"/>
          <w:szCs w:val="32"/>
        </w:rPr>
        <w:tab/>
      </w:r>
      <w:r w:rsidRPr="003965D5">
        <w:rPr>
          <w:rFonts w:ascii="TH SarabunPSK" w:eastAsia="Calibri" w:hAnsi="TH SarabunPSK" w:cs="TH SarabunPSK" w:hint="cs"/>
          <w:color w:val="141823"/>
          <w:sz w:val="32"/>
          <w:szCs w:val="32"/>
          <w:cs/>
          <w:lang w:val="th-TH"/>
        </w:rPr>
        <w:tab/>
      </w:r>
      <w:r w:rsidRPr="003965D5">
        <w:rPr>
          <w:rFonts w:ascii="TH SarabunPSK" w:eastAsia="Calibri" w:hAnsi="TH SarabunPSK" w:cs="TH SarabunPSK" w:hint="cs"/>
          <w:color w:val="141823"/>
          <w:sz w:val="32"/>
          <w:szCs w:val="32"/>
          <w:cs/>
          <w:lang w:val="th-TH"/>
        </w:rPr>
        <w:tab/>
      </w:r>
      <w:r w:rsidRPr="003965D5">
        <w:rPr>
          <w:rFonts w:ascii="TH SarabunPSK" w:eastAsia="Calibri" w:hAnsi="TH SarabunPSK" w:cs="TH SarabunPSK"/>
          <w:color w:val="141823"/>
          <w:sz w:val="32"/>
          <w:szCs w:val="32"/>
        </w:rPr>
        <w:t xml:space="preserve">: </w:t>
      </w:r>
      <w:proofErr w:type="spellStart"/>
      <w:r w:rsidRPr="003965D5">
        <w:rPr>
          <w:rFonts w:ascii="TH SarabunPSK" w:eastAsia="Calibri" w:hAnsi="TH SarabunPSK" w:cs="TH SarabunPSK"/>
          <w:color w:val="141823"/>
          <w:sz w:val="32"/>
          <w:szCs w:val="32"/>
        </w:rPr>
        <w:t>Phraathikan</w:t>
      </w:r>
      <w:proofErr w:type="spellEnd"/>
      <w:r w:rsidRPr="003965D5">
        <w:rPr>
          <w:rFonts w:ascii="TH SarabunPSK" w:eastAsia="Calibri" w:hAnsi="TH SarabunPSK" w:cs="TH SarabunPSK"/>
          <w:color w:val="141823"/>
          <w:sz w:val="32"/>
          <w:szCs w:val="32"/>
        </w:rPr>
        <w:t xml:space="preserve"> </w:t>
      </w:r>
      <w:proofErr w:type="spellStart"/>
      <w:r w:rsidRPr="003965D5">
        <w:rPr>
          <w:rFonts w:ascii="TH SarabunPSK" w:eastAsia="Calibri" w:hAnsi="TH SarabunPSK" w:cs="TH SarabunPSK"/>
          <w:color w:val="141823"/>
          <w:sz w:val="32"/>
          <w:szCs w:val="32"/>
        </w:rPr>
        <w:t>Thawatchai</w:t>
      </w:r>
      <w:proofErr w:type="spellEnd"/>
      <w:r w:rsidRPr="003965D5">
        <w:rPr>
          <w:rFonts w:ascii="TH SarabunPSK" w:eastAsia="Calibri" w:hAnsi="TH SarabunPSK" w:cs="TH SarabunPSK"/>
          <w:color w:val="141823"/>
          <w:sz w:val="32"/>
          <w:szCs w:val="32"/>
        </w:rPr>
        <w:t xml:space="preserve"> </w:t>
      </w:r>
      <w:proofErr w:type="spellStart"/>
      <w:r w:rsidRPr="003965D5">
        <w:rPr>
          <w:rFonts w:ascii="TH SarabunPSK" w:eastAsia="Calibri" w:hAnsi="TH SarabunPSK" w:cs="TH SarabunPSK"/>
          <w:color w:val="141823"/>
          <w:sz w:val="32"/>
          <w:szCs w:val="32"/>
        </w:rPr>
        <w:t>Gambhĩrato</w:t>
      </w:r>
      <w:proofErr w:type="spellEnd"/>
      <w:r w:rsidRPr="003965D5">
        <w:rPr>
          <w:rFonts w:ascii="TH SarabunPSK" w:eastAsia="Calibri" w:hAnsi="TH SarabunPSK" w:cs="TH SarabunPSK"/>
          <w:color w:val="141823"/>
          <w:sz w:val="32"/>
          <w:szCs w:val="32"/>
        </w:rPr>
        <w:t xml:space="preserve"> (</w:t>
      </w:r>
      <w:proofErr w:type="spellStart"/>
      <w:r w:rsidRPr="003965D5">
        <w:rPr>
          <w:rFonts w:ascii="TH SarabunPSK" w:eastAsia="Calibri" w:hAnsi="TH SarabunPSK" w:cs="TH SarabunPSK"/>
          <w:color w:val="141823"/>
          <w:sz w:val="32"/>
          <w:szCs w:val="32"/>
        </w:rPr>
        <w:t>Saengsopon</w:t>
      </w:r>
      <w:proofErr w:type="spellEnd"/>
      <w:r w:rsidRPr="003965D5">
        <w:rPr>
          <w:rFonts w:ascii="TH SarabunPSK" w:eastAsia="Calibri" w:hAnsi="TH SarabunPSK" w:cs="TH SarabunPSK"/>
          <w:color w:val="141823"/>
          <w:sz w:val="32"/>
          <w:szCs w:val="32"/>
        </w:rPr>
        <w:t>)</w:t>
      </w:r>
    </w:p>
    <w:p w14:paraId="4058D8CD" w14:textId="77777777" w:rsidR="003965D5" w:rsidRPr="003965D5" w:rsidRDefault="003965D5" w:rsidP="003965D5">
      <w:pPr>
        <w:tabs>
          <w:tab w:val="left" w:pos="993"/>
          <w:tab w:val="left" w:pos="1418"/>
          <w:tab w:val="left" w:pos="1701"/>
          <w:tab w:val="left" w:pos="1985"/>
          <w:tab w:val="left" w:pos="2268"/>
        </w:tabs>
        <w:contextualSpacing/>
        <w:jc w:val="thaiDistribute"/>
        <w:rPr>
          <w:rFonts w:ascii="TH SarabunPSK" w:eastAsia="Calibri" w:hAnsi="TH SarabunPSK" w:cs="TH SarabunPSK"/>
          <w:color w:val="141823"/>
          <w:sz w:val="32"/>
          <w:szCs w:val="32"/>
        </w:rPr>
      </w:pPr>
      <w:r w:rsidRPr="003965D5">
        <w:rPr>
          <w:rFonts w:ascii="TH SarabunPSK" w:eastAsia="Calibri" w:hAnsi="TH SarabunPSK" w:cs="TH SarabunPSK"/>
          <w:b/>
          <w:bCs/>
          <w:color w:val="141823"/>
          <w:sz w:val="32"/>
          <w:szCs w:val="32"/>
        </w:rPr>
        <w:t xml:space="preserve">Degree </w:t>
      </w:r>
      <w:r w:rsidRPr="003965D5">
        <w:rPr>
          <w:rFonts w:ascii="TH SarabunPSK" w:eastAsia="Calibri" w:hAnsi="TH SarabunPSK" w:cs="TH SarabunPSK"/>
          <w:color w:val="141823"/>
          <w:sz w:val="32"/>
          <w:szCs w:val="32"/>
        </w:rPr>
        <w:tab/>
      </w:r>
      <w:r w:rsidRPr="003965D5">
        <w:rPr>
          <w:rFonts w:ascii="TH SarabunPSK" w:eastAsia="Calibri" w:hAnsi="TH SarabunPSK" w:cs="TH SarabunPSK"/>
          <w:color w:val="141823"/>
          <w:sz w:val="32"/>
          <w:szCs w:val="32"/>
        </w:rPr>
        <w:tab/>
      </w:r>
      <w:r w:rsidRPr="003965D5">
        <w:rPr>
          <w:rFonts w:ascii="TH SarabunPSK" w:eastAsia="Calibri" w:hAnsi="TH SarabunPSK" w:cs="TH SarabunPSK"/>
          <w:color w:val="141823"/>
          <w:sz w:val="32"/>
          <w:szCs w:val="32"/>
        </w:rPr>
        <w:tab/>
      </w:r>
      <w:r w:rsidRPr="003965D5">
        <w:rPr>
          <w:rFonts w:ascii="TH SarabunPSK" w:eastAsia="Calibri" w:hAnsi="TH SarabunPSK" w:cs="TH SarabunPSK"/>
          <w:color w:val="141823"/>
          <w:sz w:val="32"/>
          <w:szCs w:val="32"/>
        </w:rPr>
        <w:tab/>
        <w:t>: Doctor of Philosophy (Buddhist Management)</w:t>
      </w:r>
    </w:p>
    <w:p w14:paraId="2B820A77" w14:textId="77777777" w:rsidR="003965D5" w:rsidRPr="003965D5" w:rsidRDefault="003965D5" w:rsidP="003965D5">
      <w:pPr>
        <w:tabs>
          <w:tab w:val="left" w:pos="993"/>
          <w:tab w:val="left" w:pos="1418"/>
          <w:tab w:val="left" w:pos="1701"/>
          <w:tab w:val="left" w:pos="1985"/>
          <w:tab w:val="left" w:pos="2268"/>
        </w:tabs>
        <w:contextualSpacing/>
        <w:jc w:val="thaiDistribute"/>
        <w:rPr>
          <w:rFonts w:ascii="TH SarabunPSK" w:eastAsia="Calibri" w:hAnsi="TH SarabunPSK" w:cs="TH SarabunPSK"/>
          <w:b/>
          <w:bCs/>
          <w:color w:val="141823"/>
          <w:sz w:val="32"/>
          <w:szCs w:val="32"/>
        </w:rPr>
      </w:pPr>
      <w:r w:rsidRPr="003965D5">
        <w:rPr>
          <w:rFonts w:ascii="TH SarabunPSK" w:eastAsia="Calibri" w:hAnsi="TH SarabunPSK" w:cs="TH SarabunPSK"/>
          <w:b/>
          <w:bCs/>
          <w:color w:val="141823"/>
          <w:sz w:val="32"/>
          <w:szCs w:val="32"/>
        </w:rPr>
        <w:t>Dissertation Supervisory Committee</w:t>
      </w:r>
    </w:p>
    <w:p w14:paraId="36D8307A" w14:textId="77777777" w:rsidR="003965D5" w:rsidRPr="003965D5" w:rsidRDefault="003965D5" w:rsidP="003965D5">
      <w:pPr>
        <w:tabs>
          <w:tab w:val="left" w:pos="993"/>
          <w:tab w:val="left" w:pos="1418"/>
          <w:tab w:val="left" w:pos="1701"/>
          <w:tab w:val="left" w:pos="1985"/>
          <w:tab w:val="left" w:pos="2268"/>
        </w:tabs>
        <w:ind w:left="720"/>
        <w:contextualSpacing/>
        <w:jc w:val="thaiDistribute"/>
        <w:rPr>
          <w:rFonts w:ascii="TH SarabunPSK" w:eastAsia="Calibri" w:hAnsi="TH SarabunPSK" w:cs="TH SarabunPSK"/>
          <w:color w:val="141823"/>
          <w:sz w:val="32"/>
          <w:szCs w:val="32"/>
        </w:rPr>
      </w:pPr>
      <w:r w:rsidRPr="003965D5">
        <w:rPr>
          <w:rFonts w:ascii="TH SarabunPSK" w:eastAsia="Calibri" w:hAnsi="TH SarabunPSK" w:cs="TH SarabunPSK"/>
          <w:color w:val="141823"/>
          <w:sz w:val="32"/>
          <w:szCs w:val="32"/>
          <w:cs/>
          <w:lang w:val="th-TH"/>
        </w:rPr>
        <w:tab/>
      </w:r>
      <w:r w:rsidRPr="003965D5">
        <w:rPr>
          <w:rFonts w:ascii="TH SarabunPSK" w:eastAsia="Calibri" w:hAnsi="TH SarabunPSK" w:cs="TH SarabunPSK"/>
          <w:color w:val="141823"/>
          <w:sz w:val="32"/>
          <w:szCs w:val="32"/>
          <w:cs/>
          <w:lang w:val="th-TH"/>
        </w:rPr>
        <w:tab/>
      </w:r>
      <w:r w:rsidRPr="003965D5">
        <w:rPr>
          <w:rFonts w:ascii="TH SarabunPSK" w:eastAsia="Calibri" w:hAnsi="TH SarabunPSK" w:cs="TH SarabunPSK"/>
          <w:color w:val="141823"/>
          <w:sz w:val="32"/>
          <w:szCs w:val="32"/>
          <w:cs/>
          <w:lang w:val="th-TH"/>
        </w:rPr>
        <w:tab/>
      </w:r>
      <w:r w:rsidRPr="003965D5">
        <w:rPr>
          <w:rFonts w:ascii="TH SarabunPSK" w:eastAsia="Calibri" w:hAnsi="TH SarabunPSK" w:cs="TH SarabunPSK"/>
          <w:color w:val="141823"/>
          <w:sz w:val="32"/>
          <w:szCs w:val="32"/>
          <w:cs/>
          <w:lang w:val="th-TH"/>
        </w:rPr>
        <w:tab/>
      </w:r>
      <w:r w:rsidRPr="003965D5">
        <w:rPr>
          <w:rFonts w:ascii="TH SarabunPSK" w:eastAsia="Calibri" w:hAnsi="TH SarabunPSK" w:cs="TH SarabunPSK"/>
          <w:color w:val="141823"/>
          <w:sz w:val="32"/>
          <w:szCs w:val="32"/>
        </w:rPr>
        <w:t xml:space="preserve">: Asst. Prof. Dr. </w:t>
      </w:r>
      <w:proofErr w:type="spellStart"/>
      <w:r w:rsidRPr="003965D5">
        <w:rPr>
          <w:rFonts w:ascii="TH SarabunPSK" w:eastAsia="Calibri" w:hAnsi="TH SarabunPSK" w:cs="TH SarabunPSK"/>
          <w:color w:val="141823"/>
          <w:sz w:val="32"/>
          <w:szCs w:val="32"/>
        </w:rPr>
        <w:t>Prasert</w:t>
      </w:r>
      <w:proofErr w:type="spellEnd"/>
      <w:r w:rsidRPr="003965D5">
        <w:rPr>
          <w:rFonts w:ascii="TH SarabunPSK" w:eastAsia="Calibri" w:hAnsi="TH SarabunPSK" w:cs="TH SarabunPSK"/>
          <w:color w:val="141823"/>
          <w:sz w:val="32"/>
          <w:szCs w:val="32"/>
        </w:rPr>
        <w:t xml:space="preserve"> </w:t>
      </w:r>
      <w:proofErr w:type="spellStart"/>
      <w:r w:rsidRPr="003965D5">
        <w:rPr>
          <w:rFonts w:ascii="TH SarabunPSK" w:eastAsia="Calibri" w:hAnsi="TH SarabunPSK" w:cs="TH SarabunPSK"/>
          <w:color w:val="141823"/>
          <w:sz w:val="32"/>
          <w:szCs w:val="32"/>
        </w:rPr>
        <w:t>Thilao</w:t>
      </w:r>
      <w:proofErr w:type="spellEnd"/>
      <w:r w:rsidRPr="003965D5">
        <w:rPr>
          <w:rFonts w:ascii="TH SarabunPSK" w:eastAsia="Calibri" w:hAnsi="TH SarabunPSK" w:cs="TH SarabunPSK"/>
          <w:color w:val="141823"/>
          <w:sz w:val="32"/>
          <w:szCs w:val="32"/>
        </w:rPr>
        <w:t xml:space="preserve">, B.A. (Public Administration), </w:t>
      </w:r>
    </w:p>
    <w:p w14:paraId="1EC88978" w14:textId="77777777" w:rsidR="003965D5" w:rsidRPr="003965D5" w:rsidRDefault="003965D5" w:rsidP="003965D5">
      <w:pPr>
        <w:tabs>
          <w:tab w:val="left" w:pos="993"/>
          <w:tab w:val="left" w:pos="1418"/>
          <w:tab w:val="left" w:pos="1701"/>
          <w:tab w:val="left" w:pos="1985"/>
          <w:tab w:val="left" w:pos="2268"/>
        </w:tabs>
        <w:ind w:left="720"/>
        <w:contextualSpacing/>
        <w:jc w:val="thaiDistribute"/>
        <w:rPr>
          <w:rFonts w:ascii="TH SarabunPSK" w:eastAsia="Calibri" w:hAnsi="TH SarabunPSK" w:cs="TH SarabunPSK"/>
          <w:color w:val="141823"/>
          <w:sz w:val="32"/>
          <w:szCs w:val="32"/>
          <w:cs/>
        </w:rPr>
      </w:pPr>
      <w:r w:rsidRPr="003965D5">
        <w:rPr>
          <w:rFonts w:ascii="TH SarabunPSK" w:eastAsia="Calibri" w:hAnsi="TH SarabunPSK" w:cs="TH SarabunPSK"/>
          <w:color w:val="141823"/>
          <w:sz w:val="32"/>
          <w:szCs w:val="32"/>
        </w:rPr>
        <w:tab/>
      </w:r>
      <w:r w:rsidRPr="003965D5">
        <w:rPr>
          <w:rFonts w:ascii="TH SarabunPSK" w:eastAsia="Calibri" w:hAnsi="TH SarabunPSK" w:cs="TH SarabunPSK"/>
          <w:color w:val="141823"/>
          <w:sz w:val="32"/>
          <w:szCs w:val="32"/>
        </w:rPr>
        <w:tab/>
      </w:r>
      <w:r w:rsidRPr="003965D5">
        <w:rPr>
          <w:rFonts w:ascii="TH SarabunPSK" w:eastAsia="Calibri" w:hAnsi="TH SarabunPSK" w:cs="TH SarabunPSK"/>
          <w:color w:val="141823"/>
          <w:sz w:val="32"/>
          <w:szCs w:val="32"/>
        </w:rPr>
        <w:tab/>
      </w:r>
      <w:r w:rsidRPr="003965D5">
        <w:rPr>
          <w:rFonts w:ascii="TH SarabunPSK" w:eastAsia="Calibri" w:hAnsi="TH SarabunPSK" w:cs="TH SarabunPSK"/>
          <w:color w:val="141823"/>
          <w:sz w:val="32"/>
          <w:szCs w:val="32"/>
        </w:rPr>
        <w:tab/>
        <w:t xml:space="preserve">  M.A. (Public Administration), Ph.D. (Public Administration)</w:t>
      </w:r>
    </w:p>
    <w:p w14:paraId="0E4E8F92" w14:textId="77777777" w:rsidR="003965D5" w:rsidRPr="003965D5" w:rsidRDefault="003965D5" w:rsidP="003965D5">
      <w:pPr>
        <w:tabs>
          <w:tab w:val="left" w:pos="993"/>
          <w:tab w:val="left" w:pos="1418"/>
          <w:tab w:val="left" w:pos="1701"/>
          <w:tab w:val="left" w:pos="1985"/>
          <w:tab w:val="left" w:pos="2268"/>
        </w:tabs>
        <w:ind w:left="1701" w:hanging="1701"/>
        <w:contextualSpacing/>
        <w:jc w:val="thaiDistribute"/>
        <w:rPr>
          <w:rFonts w:ascii="TH SarabunPSK" w:eastAsia="Calibri" w:hAnsi="TH SarabunPSK" w:cs="TH SarabunPSK" w:hint="cs"/>
          <w:color w:val="141823"/>
          <w:sz w:val="32"/>
          <w:szCs w:val="32"/>
        </w:rPr>
      </w:pPr>
      <w:r w:rsidRPr="003965D5">
        <w:rPr>
          <w:rFonts w:ascii="TH SarabunPSK" w:eastAsia="Calibri" w:hAnsi="TH SarabunPSK" w:cs="TH SarabunPSK"/>
          <w:color w:val="141823"/>
          <w:sz w:val="32"/>
          <w:szCs w:val="32"/>
          <w:cs/>
          <w:lang w:val="th-TH"/>
        </w:rPr>
        <w:tab/>
      </w:r>
      <w:r w:rsidRPr="003965D5">
        <w:rPr>
          <w:rFonts w:ascii="TH SarabunPSK" w:eastAsia="Calibri" w:hAnsi="TH SarabunPSK" w:cs="TH SarabunPSK"/>
          <w:color w:val="141823"/>
          <w:sz w:val="32"/>
          <w:szCs w:val="32"/>
          <w:cs/>
          <w:lang w:val="th-TH"/>
        </w:rPr>
        <w:tab/>
      </w:r>
      <w:r w:rsidRPr="003965D5">
        <w:rPr>
          <w:rFonts w:ascii="TH SarabunPSK" w:eastAsia="Calibri" w:hAnsi="TH SarabunPSK" w:cs="TH SarabunPSK"/>
          <w:color w:val="141823"/>
          <w:sz w:val="32"/>
          <w:szCs w:val="32"/>
          <w:cs/>
          <w:lang w:val="th-TH"/>
        </w:rPr>
        <w:tab/>
      </w:r>
      <w:r w:rsidRPr="003965D5">
        <w:rPr>
          <w:rFonts w:ascii="TH SarabunPSK" w:eastAsia="Calibri" w:hAnsi="TH SarabunPSK" w:cs="TH SarabunPSK"/>
          <w:color w:val="141823"/>
          <w:sz w:val="32"/>
          <w:szCs w:val="32"/>
          <w:cs/>
          <w:lang w:val="th-TH"/>
        </w:rPr>
        <w:tab/>
      </w:r>
      <w:r w:rsidRPr="003965D5">
        <w:rPr>
          <w:rFonts w:ascii="TH SarabunPSK" w:eastAsia="Calibri" w:hAnsi="TH SarabunPSK" w:cs="TH SarabunPSK"/>
          <w:color w:val="141823"/>
          <w:sz w:val="32"/>
          <w:szCs w:val="32"/>
        </w:rPr>
        <w:t xml:space="preserve">: </w:t>
      </w:r>
      <w:proofErr w:type="spellStart"/>
      <w:r w:rsidRPr="003965D5">
        <w:rPr>
          <w:rFonts w:ascii="TH SarabunPSK" w:eastAsia="Calibri" w:hAnsi="TH SarabunPSK" w:cs="TH SarabunPSK"/>
          <w:color w:val="141823"/>
          <w:sz w:val="32"/>
          <w:szCs w:val="32"/>
        </w:rPr>
        <w:t>Phramaha</w:t>
      </w:r>
      <w:proofErr w:type="spellEnd"/>
      <w:r w:rsidRPr="003965D5">
        <w:rPr>
          <w:rFonts w:ascii="TH SarabunPSK" w:eastAsia="Calibri" w:hAnsi="TH SarabunPSK" w:cs="TH SarabunPSK"/>
          <w:color w:val="141823"/>
          <w:sz w:val="32"/>
          <w:szCs w:val="32"/>
        </w:rPr>
        <w:t xml:space="preserve"> </w:t>
      </w:r>
      <w:proofErr w:type="spellStart"/>
      <w:r w:rsidRPr="003965D5">
        <w:rPr>
          <w:rFonts w:ascii="TH SarabunPSK" w:eastAsia="Calibri" w:hAnsi="TH SarabunPSK" w:cs="TH SarabunPSK"/>
          <w:color w:val="141823"/>
          <w:sz w:val="32"/>
          <w:szCs w:val="32"/>
        </w:rPr>
        <w:t>Krisada</w:t>
      </w:r>
      <w:proofErr w:type="spellEnd"/>
      <w:r w:rsidRPr="003965D5">
        <w:rPr>
          <w:rFonts w:ascii="TH SarabunPSK" w:eastAsia="Calibri" w:hAnsi="TH SarabunPSK" w:cs="TH SarabunPSK"/>
          <w:color w:val="141823"/>
          <w:sz w:val="32"/>
          <w:szCs w:val="32"/>
        </w:rPr>
        <w:t xml:space="preserve"> </w:t>
      </w:r>
      <w:proofErr w:type="spellStart"/>
      <w:r w:rsidRPr="003965D5">
        <w:rPr>
          <w:rFonts w:ascii="TH SarabunPSK" w:eastAsia="Calibri" w:hAnsi="TH SarabunPSK" w:cs="TH SarabunPSK"/>
          <w:color w:val="141823"/>
          <w:sz w:val="32"/>
          <w:szCs w:val="32"/>
        </w:rPr>
        <w:t>Kittisobhano</w:t>
      </w:r>
      <w:proofErr w:type="spellEnd"/>
      <w:r w:rsidRPr="003965D5">
        <w:rPr>
          <w:rFonts w:ascii="TH SarabunPSK" w:eastAsia="Calibri" w:hAnsi="TH SarabunPSK" w:cs="TH SarabunPSK"/>
          <w:color w:val="141823"/>
          <w:sz w:val="32"/>
          <w:szCs w:val="32"/>
        </w:rPr>
        <w:t>, Asst. Prof. Dr.,</w:t>
      </w:r>
      <w:r w:rsidRPr="003965D5">
        <w:rPr>
          <w:rFonts w:ascii="TH SarabunPSK" w:eastAsia="Calibri" w:hAnsi="TH SarabunPSK" w:cs="TH SarabunPSK" w:hint="cs"/>
          <w:color w:val="141823"/>
          <w:sz w:val="32"/>
          <w:szCs w:val="32"/>
          <w:cs/>
          <w:lang w:val="th-TH"/>
        </w:rPr>
        <w:t xml:space="preserve"> </w:t>
      </w:r>
      <w:proofErr w:type="spellStart"/>
      <w:r w:rsidRPr="003965D5">
        <w:rPr>
          <w:rFonts w:ascii="TH SarabunPSK" w:eastAsia="Calibri" w:hAnsi="TH SarabunPSK" w:cs="TH SarabunPSK"/>
          <w:color w:val="141823"/>
          <w:sz w:val="32"/>
          <w:szCs w:val="32"/>
        </w:rPr>
        <w:t>Pali</w:t>
      </w:r>
      <w:proofErr w:type="spellEnd"/>
      <w:r w:rsidRPr="003965D5">
        <w:rPr>
          <w:rFonts w:ascii="TH SarabunPSK" w:eastAsia="Calibri" w:hAnsi="TH SarabunPSK" w:cs="TH SarabunPSK"/>
          <w:color w:val="141823"/>
          <w:sz w:val="32"/>
          <w:szCs w:val="32"/>
        </w:rPr>
        <w:t xml:space="preserve"> VI,</w:t>
      </w:r>
      <w:r w:rsidRPr="003965D5">
        <w:rPr>
          <w:rFonts w:ascii="TH SarabunPSK" w:eastAsia="Calibri" w:hAnsi="TH SarabunPSK" w:cs="TH SarabunPSK"/>
          <w:color w:val="141823"/>
          <w:sz w:val="32"/>
          <w:szCs w:val="32"/>
          <w:cs/>
          <w:lang w:val="th-TH"/>
        </w:rPr>
        <w:t xml:space="preserve"> </w:t>
      </w:r>
    </w:p>
    <w:p w14:paraId="76E698BF" w14:textId="77777777" w:rsidR="003965D5" w:rsidRPr="003965D5" w:rsidRDefault="003965D5" w:rsidP="003965D5">
      <w:pPr>
        <w:tabs>
          <w:tab w:val="left" w:pos="993"/>
          <w:tab w:val="left" w:pos="1418"/>
          <w:tab w:val="left" w:pos="1701"/>
          <w:tab w:val="left" w:pos="1985"/>
          <w:tab w:val="left" w:pos="2268"/>
        </w:tabs>
        <w:ind w:left="1701" w:hanging="1701"/>
        <w:contextualSpacing/>
        <w:jc w:val="thaiDistribute"/>
        <w:rPr>
          <w:rFonts w:ascii="TH SarabunPSK" w:eastAsia="Calibri" w:hAnsi="TH SarabunPSK" w:cs="TH SarabunPSK"/>
          <w:color w:val="141823"/>
          <w:sz w:val="32"/>
          <w:szCs w:val="32"/>
        </w:rPr>
      </w:pPr>
      <w:r w:rsidRPr="003965D5">
        <w:rPr>
          <w:rFonts w:ascii="TH SarabunPSK" w:eastAsia="Calibri" w:hAnsi="TH SarabunPSK" w:cs="TH SarabunPSK" w:hint="cs"/>
          <w:color w:val="141823"/>
          <w:sz w:val="32"/>
          <w:szCs w:val="32"/>
          <w:cs/>
          <w:lang w:val="th-TH"/>
        </w:rPr>
        <w:tab/>
      </w:r>
      <w:r w:rsidRPr="003965D5">
        <w:rPr>
          <w:rFonts w:ascii="TH SarabunPSK" w:eastAsia="Calibri" w:hAnsi="TH SarabunPSK" w:cs="TH SarabunPSK" w:hint="cs"/>
          <w:color w:val="141823"/>
          <w:sz w:val="32"/>
          <w:szCs w:val="32"/>
          <w:cs/>
          <w:lang w:val="th-TH"/>
        </w:rPr>
        <w:tab/>
      </w:r>
      <w:r w:rsidRPr="003965D5">
        <w:rPr>
          <w:rFonts w:ascii="TH SarabunPSK" w:eastAsia="Calibri" w:hAnsi="TH SarabunPSK" w:cs="TH SarabunPSK" w:hint="cs"/>
          <w:color w:val="141823"/>
          <w:sz w:val="32"/>
          <w:szCs w:val="32"/>
          <w:cs/>
          <w:lang w:val="th-TH"/>
        </w:rPr>
        <w:tab/>
      </w:r>
      <w:r w:rsidRPr="003965D5">
        <w:rPr>
          <w:rFonts w:ascii="TH SarabunPSK" w:eastAsia="Calibri" w:hAnsi="TH SarabunPSK" w:cs="TH SarabunPSK" w:hint="cs"/>
          <w:color w:val="141823"/>
          <w:sz w:val="32"/>
          <w:szCs w:val="32"/>
          <w:cs/>
          <w:lang w:val="th-TH"/>
        </w:rPr>
        <w:tab/>
        <w:t xml:space="preserve">  </w:t>
      </w:r>
      <w:proofErr w:type="spellStart"/>
      <w:r w:rsidRPr="003965D5">
        <w:rPr>
          <w:rFonts w:ascii="TH SarabunPSK" w:eastAsia="Calibri" w:hAnsi="TH SarabunPSK" w:cs="TH SarabunPSK"/>
          <w:color w:val="141823"/>
          <w:sz w:val="32"/>
          <w:szCs w:val="32"/>
          <w:cs/>
          <w:lang w:val="th-TH"/>
        </w:rPr>
        <w:t>B.A</w:t>
      </w:r>
      <w:proofErr w:type="spellEnd"/>
      <w:r w:rsidRPr="003965D5">
        <w:rPr>
          <w:rFonts w:ascii="TH SarabunPSK" w:eastAsia="Calibri" w:hAnsi="TH SarabunPSK" w:cs="TH SarabunPSK" w:hint="cs"/>
          <w:color w:val="141823"/>
          <w:sz w:val="32"/>
          <w:szCs w:val="32"/>
          <w:cs/>
          <w:lang w:val="th-TH"/>
        </w:rPr>
        <w:t>.</w:t>
      </w:r>
      <w:r w:rsidRPr="003965D5">
        <w:rPr>
          <w:rFonts w:ascii="TH SarabunPSK" w:eastAsia="Calibri" w:hAnsi="TH SarabunPSK" w:cs="TH SarabunPSK"/>
          <w:color w:val="141823"/>
          <w:sz w:val="32"/>
          <w:szCs w:val="32"/>
          <w:cs/>
          <w:lang w:val="th-TH"/>
        </w:rPr>
        <w:t xml:space="preserve"> </w:t>
      </w:r>
      <w:r w:rsidRPr="003965D5">
        <w:rPr>
          <w:rFonts w:ascii="TH SarabunPSK" w:eastAsia="Calibri" w:hAnsi="TH SarabunPSK" w:cs="TH SarabunPSK"/>
          <w:color w:val="141823"/>
          <w:sz w:val="32"/>
          <w:szCs w:val="32"/>
        </w:rPr>
        <w:t>(Buddhist Management), M.A. (Buddhist Management),</w:t>
      </w:r>
    </w:p>
    <w:p w14:paraId="077EC6E2" w14:textId="77777777" w:rsidR="003965D5" w:rsidRPr="003965D5" w:rsidRDefault="003965D5" w:rsidP="003965D5">
      <w:pPr>
        <w:tabs>
          <w:tab w:val="left" w:pos="993"/>
          <w:tab w:val="left" w:pos="1418"/>
          <w:tab w:val="left" w:pos="1701"/>
          <w:tab w:val="left" w:pos="1985"/>
          <w:tab w:val="left" w:pos="2268"/>
        </w:tabs>
        <w:ind w:left="1701" w:hanging="1701"/>
        <w:contextualSpacing/>
        <w:jc w:val="thaiDistribute"/>
        <w:rPr>
          <w:rFonts w:ascii="TH SarabunPSK" w:eastAsia="Calibri" w:hAnsi="TH SarabunPSK" w:cs="TH SarabunPSK" w:hint="cs"/>
          <w:color w:val="141823"/>
          <w:sz w:val="32"/>
          <w:szCs w:val="32"/>
          <w:cs/>
        </w:rPr>
      </w:pPr>
      <w:r w:rsidRPr="003965D5">
        <w:rPr>
          <w:rFonts w:ascii="TH SarabunPSK" w:eastAsia="Calibri" w:hAnsi="TH SarabunPSK" w:cs="TH SarabunPSK"/>
          <w:color w:val="141823"/>
          <w:sz w:val="32"/>
          <w:szCs w:val="32"/>
        </w:rPr>
        <w:t xml:space="preserve"> </w:t>
      </w:r>
      <w:r w:rsidRPr="003965D5">
        <w:rPr>
          <w:rFonts w:ascii="TH SarabunPSK" w:eastAsia="Calibri" w:hAnsi="TH SarabunPSK" w:cs="TH SarabunPSK"/>
          <w:color w:val="141823"/>
          <w:sz w:val="32"/>
          <w:szCs w:val="32"/>
        </w:rPr>
        <w:tab/>
      </w:r>
      <w:r w:rsidRPr="003965D5">
        <w:rPr>
          <w:rFonts w:ascii="TH SarabunPSK" w:eastAsia="Calibri" w:hAnsi="TH SarabunPSK" w:cs="TH SarabunPSK"/>
          <w:color w:val="141823"/>
          <w:sz w:val="32"/>
          <w:szCs w:val="32"/>
        </w:rPr>
        <w:tab/>
      </w:r>
      <w:r w:rsidRPr="003965D5">
        <w:rPr>
          <w:rFonts w:ascii="TH SarabunPSK" w:eastAsia="Calibri" w:hAnsi="TH SarabunPSK" w:cs="TH SarabunPSK"/>
          <w:color w:val="141823"/>
          <w:sz w:val="32"/>
          <w:szCs w:val="32"/>
        </w:rPr>
        <w:tab/>
      </w:r>
      <w:r w:rsidRPr="003965D5">
        <w:rPr>
          <w:rFonts w:ascii="TH SarabunPSK" w:eastAsia="Calibri" w:hAnsi="TH SarabunPSK" w:cs="TH SarabunPSK"/>
          <w:color w:val="141823"/>
          <w:sz w:val="32"/>
          <w:szCs w:val="32"/>
        </w:rPr>
        <w:tab/>
        <w:t xml:space="preserve">  Ph.D. (Buddhist Management) </w:t>
      </w:r>
    </w:p>
    <w:p w14:paraId="25A08A5E" w14:textId="77777777" w:rsidR="003965D5" w:rsidRPr="003965D5" w:rsidRDefault="003965D5" w:rsidP="003965D5">
      <w:pPr>
        <w:tabs>
          <w:tab w:val="left" w:pos="993"/>
          <w:tab w:val="left" w:pos="1418"/>
          <w:tab w:val="left" w:pos="1701"/>
          <w:tab w:val="left" w:pos="1985"/>
          <w:tab w:val="left" w:pos="2268"/>
        </w:tabs>
        <w:contextualSpacing/>
        <w:jc w:val="thaiDistribute"/>
        <w:rPr>
          <w:rFonts w:ascii="TH SarabunPSK" w:eastAsia="Calibri" w:hAnsi="TH SarabunPSK" w:cs="TH SarabunPSK"/>
          <w:color w:val="141823"/>
          <w:sz w:val="32"/>
          <w:szCs w:val="32"/>
        </w:rPr>
      </w:pPr>
      <w:r w:rsidRPr="003965D5">
        <w:rPr>
          <w:rFonts w:ascii="TH SarabunPSK" w:eastAsia="Calibri" w:hAnsi="TH SarabunPSK" w:cs="TH SarabunPSK"/>
          <w:b/>
          <w:bCs/>
          <w:color w:val="141823"/>
          <w:spacing w:val="-6"/>
          <w:sz w:val="32"/>
          <w:szCs w:val="32"/>
        </w:rPr>
        <w:t>Date of Graduation</w:t>
      </w:r>
      <w:r w:rsidRPr="003965D5">
        <w:rPr>
          <w:rFonts w:ascii="TH SarabunPSK" w:eastAsia="Calibri" w:hAnsi="TH SarabunPSK" w:cs="TH SarabunPSK"/>
          <w:color w:val="141823"/>
          <w:sz w:val="32"/>
          <w:szCs w:val="32"/>
        </w:rPr>
        <w:tab/>
        <w:t>: March 3, 2020</w:t>
      </w:r>
    </w:p>
    <w:p w14:paraId="1AE90FD1" w14:textId="77777777" w:rsidR="003965D5" w:rsidRPr="003965D5" w:rsidRDefault="003965D5" w:rsidP="003965D5">
      <w:pPr>
        <w:tabs>
          <w:tab w:val="left" w:pos="1051"/>
        </w:tabs>
        <w:ind w:firstLine="720"/>
        <w:contextualSpacing/>
        <w:jc w:val="thaiDistribute"/>
        <w:rPr>
          <w:rFonts w:ascii="TH SarabunPSK" w:eastAsia="Calibri" w:hAnsi="TH SarabunPSK" w:cs="TH SarabunPSK"/>
          <w:sz w:val="32"/>
          <w:szCs w:val="32"/>
        </w:rPr>
      </w:pPr>
    </w:p>
    <w:p w14:paraId="7A108C54" w14:textId="77777777" w:rsidR="003965D5" w:rsidRPr="003965D5" w:rsidRDefault="003965D5" w:rsidP="003965D5">
      <w:pPr>
        <w:tabs>
          <w:tab w:val="left" w:pos="1051"/>
        </w:tabs>
        <w:ind w:firstLine="720"/>
        <w:contextualSpacing/>
        <w:jc w:val="center"/>
        <w:rPr>
          <w:rFonts w:ascii="TH SarabunPSK" w:eastAsia="Calibri" w:hAnsi="TH SarabunPSK" w:cs="TH SarabunPSK"/>
          <w:b/>
          <w:bCs/>
          <w:sz w:val="32"/>
          <w:szCs w:val="32"/>
        </w:rPr>
      </w:pPr>
      <w:r w:rsidRPr="003965D5">
        <w:rPr>
          <w:rFonts w:ascii="TH SarabunPSK" w:eastAsia="Calibri" w:hAnsi="TH SarabunPSK" w:cs="TH SarabunPSK"/>
          <w:b/>
          <w:bCs/>
          <w:sz w:val="32"/>
          <w:szCs w:val="32"/>
        </w:rPr>
        <w:t>Abstract</w:t>
      </w:r>
    </w:p>
    <w:p w14:paraId="67E476B0" w14:textId="77777777" w:rsidR="003965D5" w:rsidRPr="003965D5" w:rsidRDefault="003965D5" w:rsidP="003965D5">
      <w:pPr>
        <w:tabs>
          <w:tab w:val="left" w:pos="1008"/>
          <w:tab w:val="left" w:pos="1440"/>
          <w:tab w:val="left" w:pos="1710"/>
          <w:tab w:val="left" w:pos="1980"/>
        </w:tabs>
        <w:spacing w:before="120"/>
        <w:jc w:val="thaiDistribute"/>
        <w:rPr>
          <w:rFonts w:ascii="TH SarabunPSK" w:eastAsia="Cordia New" w:hAnsi="TH SarabunPSK" w:cs="TH SarabunPSK"/>
          <w:sz w:val="32"/>
          <w:szCs w:val="32"/>
        </w:rPr>
      </w:pPr>
      <w:r w:rsidRPr="003965D5">
        <w:rPr>
          <w:rFonts w:ascii="TH SarabunPSK" w:eastAsia="Cordia New" w:hAnsi="TH SarabunPSK" w:cs="TH SarabunPSK"/>
          <w:sz w:val="32"/>
          <w:szCs w:val="32"/>
          <w:cs/>
        </w:rPr>
        <w:tab/>
      </w:r>
      <w:r w:rsidRPr="003965D5">
        <w:rPr>
          <w:rFonts w:ascii="TH SarabunPSK" w:eastAsia="Cordia New" w:hAnsi="TH SarabunPSK" w:cs="TH SarabunPSK"/>
          <w:sz w:val="32"/>
          <w:szCs w:val="32"/>
        </w:rPr>
        <w:t xml:space="preserve">The objective of this research is 1. </w:t>
      </w:r>
      <w:proofErr w:type="gramStart"/>
      <w:r w:rsidRPr="003965D5">
        <w:rPr>
          <w:rFonts w:ascii="TH SarabunPSK" w:eastAsia="Cordia New" w:hAnsi="TH SarabunPSK" w:cs="TH SarabunPSK"/>
          <w:sz w:val="32"/>
          <w:szCs w:val="32"/>
        </w:rPr>
        <w:t xml:space="preserve">To study the general conditions of the management of Buddhist schools in </w:t>
      </w:r>
      <w:proofErr w:type="spellStart"/>
      <w:r w:rsidRPr="003965D5">
        <w:rPr>
          <w:rFonts w:ascii="TH SarabunPSK" w:eastAsia="Cordia New" w:hAnsi="TH SarabunPSK" w:cs="TH SarabunPSK"/>
          <w:sz w:val="32"/>
          <w:szCs w:val="32"/>
        </w:rPr>
        <w:t>Prachuap</w:t>
      </w:r>
      <w:proofErr w:type="spellEnd"/>
      <w:r w:rsidRPr="003965D5">
        <w:rPr>
          <w:rFonts w:ascii="TH SarabunPSK" w:eastAsia="Cordia New" w:hAnsi="TH SarabunPSK" w:cs="TH SarabunPSK"/>
          <w:sz w:val="32"/>
          <w:szCs w:val="32"/>
        </w:rPr>
        <w:t xml:space="preserve"> </w:t>
      </w:r>
      <w:proofErr w:type="spellStart"/>
      <w:r w:rsidRPr="003965D5">
        <w:rPr>
          <w:rFonts w:ascii="TH SarabunPSK" w:eastAsia="Cordia New" w:hAnsi="TH SarabunPSK" w:cs="TH SarabunPSK"/>
          <w:sz w:val="32"/>
          <w:szCs w:val="32"/>
        </w:rPr>
        <w:t>Khiri</w:t>
      </w:r>
      <w:proofErr w:type="spellEnd"/>
      <w:r w:rsidRPr="003965D5">
        <w:rPr>
          <w:rFonts w:ascii="TH SarabunPSK" w:eastAsia="Cordia New" w:hAnsi="TH SarabunPSK" w:cs="TH SarabunPSK"/>
          <w:sz w:val="32"/>
          <w:szCs w:val="32"/>
        </w:rPr>
        <w:t xml:space="preserve"> Khan 2.</w:t>
      </w:r>
      <w:proofErr w:type="gramEnd"/>
      <w:r w:rsidRPr="003965D5">
        <w:rPr>
          <w:rFonts w:ascii="TH SarabunPSK" w:eastAsia="Cordia New" w:hAnsi="TH SarabunPSK" w:cs="TH SarabunPSK"/>
          <w:sz w:val="32"/>
          <w:szCs w:val="32"/>
        </w:rPr>
        <w:t xml:space="preserve"> To study the Buddhist Method of Managing the Buddhist Schools in </w:t>
      </w:r>
      <w:proofErr w:type="spellStart"/>
      <w:r w:rsidRPr="003965D5">
        <w:rPr>
          <w:rFonts w:ascii="TH SarabunPSK" w:eastAsia="Cordia New" w:hAnsi="TH SarabunPSK" w:cs="TH SarabunPSK"/>
          <w:sz w:val="32"/>
          <w:szCs w:val="32"/>
        </w:rPr>
        <w:t>Prachuap</w:t>
      </w:r>
      <w:proofErr w:type="spellEnd"/>
      <w:r w:rsidRPr="003965D5">
        <w:rPr>
          <w:rFonts w:ascii="TH SarabunPSK" w:eastAsia="Cordia New" w:hAnsi="TH SarabunPSK" w:cs="TH SarabunPSK"/>
          <w:sz w:val="32"/>
          <w:szCs w:val="32"/>
        </w:rPr>
        <w:t xml:space="preserve"> </w:t>
      </w:r>
      <w:proofErr w:type="spellStart"/>
      <w:r w:rsidRPr="003965D5">
        <w:rPr>
          <w:rFonts w:ascii="TH SarabunPSK" w:eastAsia="Cordia New" w:hAnsi="TH SarabunPSK" w:cs="TH SarabunPSK"/>
          <w:sz w:val="32"/>
          <w:szCs w:val="32"/>
        </w:rPr>
        <w:t>Khiri</w:t>
      </w:r>
      <w:proofErr w:type="spellEnd"/>
      <w:r w:rsidRPr="003965D5">
        <w:rPr>
          <w:rFonts w:ascii="TH SarabunPSK" w:eastAsia="Cordia New" w:hAnsi="TH SarabunPSK" w:cs="TH SarabunPSK"/>
          <w:sz w:val="32"/>
          <w:szCs w:val="32"/>
        </w:rPr>
        <w:t xml:space="preserve"> khan Province and 3. To present the forms of the Buddhist management methods Buddhist way school in </w:t>
      </w:r>
      <w:proofErr w:type="spellStart"/>
      <w:r w:rsidRPr="003965D5">
        <w:rPr>
          <w:rFonts w:ascii="TH SarabunPSK" w:eastAsia="Cordia New" w:hAnsi="TH SarabunPSK" w:cs="TH SarabunPSK"/>
          <w:sz w:val="32"/>
          <w:szCs w:val="32"/>
        </w:rPr>
        <w:t>Prachuap</w:t>
      </w:r>
      <w:proofErr w:type="spellEnd"/>
      <w:r w:rsidRPr="003965D5">
        <w:rPr>
          <w:rFonts w:ascii="TH SarabunPSK" w:eastAsia="Cordia New" w:hAnsi="TH SarabunPSK" w:cs="TH SarabunPSK"/>
          <w:sz w:val="32"/>
          <w:szCs w:val="32"/>
        </w:rPr>
        <w:t xml:space="preserve"> </w:t>
      </w:r>
      <w:proofErr w:type="spellStart"/>
      <w:r w:rsidRPr="003965D5">
        <w:rPr>
          <w:rFonts w:ascii="TH SarabunPSK" w:eastAsia="Cordia New" w:hAnsi="TH SarabunPSK" w:cs="TH SarabunPSK"/>
          <w:sz w:val="32"/>
          <w:szCs w:val="32"/>
        </w:rPr>
        <w:t>Khiri</w:t>
      </w:r>
      <w:proofErr w:type="spellEnd"/>
      <w:r w:rsidRPr="003965D5">
        <w:rPr>
          <w:rFonts w:ascii="TH SarabunPSK" w:eastAsia="Cordia New" w:hAnsi="TH SarabunPSK" w:cs="TH SarabunPSK"/>
          <w:sz w:val="32"/>
          <w:szCs w:val="32"/>
        </w:rPr>
        <w:t xml:space="preserve"> Khan Province</w:t>
      </w:r>
    </w:p>
    <w:p w14:paraId="42AA27A9" w14:textId="77777777" w:rsidR="003965D5" w:rsidRPr="003965D5" w:rsidRDefault="003965D5" w:rsidP="003965D5">
      <w:pPr>
        <w:tabs>
          <w:tab w:val="left" w:pos="1008"/>
          <w:tab w:val="left" w:pos="1440"/>
          <w:tab w:val="left" w:pos="1710"/>
          <w:tab w:val="left" w:pos="1980"/>
        </w:tabs>
        <w:spacing w:before="120"/>
        <w:jc w:val="thaiDistribute"/>
        <w:rPr>
          <w:rFonts w:ascii="TH SarabunPSK" w:eastAsia="Cordia New" w:hAnsi="TH SarabunPSK" w:cs="TH SarabunPSK"/>
          <w:spacing w:val="-2"/>
          <w:sz w:val="32"/>
          <w:szCs w:val="32"/>
        </w:rPr>
      </w:pPr>
      <w:r w:rsidRPr="003965D5">
        <w:rPr>
          <w:rFonts w:ascii="TH SarabunPSK" w:eastAsia="Cordia New" w:hAnsi="TH SarabunPSK" w:cs="TH SarabunPSK"/>
          <w:sz w:val="32"/>
          <w:szCs w:val="32"/>
        </w:rPr>
        <w:tab/>
      </w:r>
      <w:r w:rsidRPr="003965D5">
        <w:rPr>
          <w:rFonts w:ascii="TH SarabunPSK" w:eastAsia="Cordia New" w:hAnsi="TH SarabunPSK" w:cs="TH SarabunPSK"/>
          <w:spacing w:val="-2"/>
          <w:sz w:val="32"/>
          <w:szCs w:val="32"/>
        </w:rPr>
        <w:t xml:space="preserve">The research is a combined method. By using quality research regulations With document analysis In-depth interviews from key informants in the group of monks Secondary </w:t>
      </w:r>
      <w:r w:rsidRPr="003965D5">
        <w:rPr>
          <w:rFonts w:ascii="TH SarabunPSK" w:eastAsia="Cordia New" w:hAnsi="TH SarabunPSK" w:cs="TH SarabunPSK"/>
          <w:spacing w:val="-2"/>
          <w:sz w:val="32"/>
          <w:szCs w:val="32"/>
        </w:rPr>
        <w:lastRenderedPageBreak/>
        <w:t xml:space="preserve">school administrators Participating in the development of the teaching and learning of Dharma education in the secondary schools of the clergy in </w:t>
      </w:r>
      <w:proofErr w:type="spellStart"/>
      <w:r w:rsidRPr="003965D5">
        <w:rPr>
          <w:rFonts w:ascii="TH SarabunPSK" w:eastAsia="Cordia New" w:hAnsi="TH SarabunPSK" w:cs="TH SarabunPSK"/>
          <w:spacing w:val="-2"/>
          <w:sz w:val="32"/>
          <w:szCs w:val="32"/>
        </w:rPr>
        <w:t>Prachuap</w:t>
      </w:r>
      <w:proofErr w:type="spellEnd"/>
      <w:r w:rsidRPr="003965D5">
        <w:rPr>
          <w:rFonts w:ascii="TH SarabunPSK" w:eastAsia="Cordia New" w:hAnsi="TH SarabunPSK" w:cs="TH SarabunPSK"/>
          <w:spacing w:val="-2"/>
          <w:sz w:val="32"/>
          <w:szCs w:val="32"/>
        </w:rPr>
        <w:t xml:space="preserve"> </w:t>
      </w:r>
      <w:proofErr w:type="spellStart"/>
      <w:r w:rsidRPr="003965D5">
        <w:rPr>
          <w:rFonts w:ascii="TH SarabunPSK" w:eastAsia="Cordia New" w:hAnsi="TH SarabunPSK" w:cs="TH SarabunPSK"/>
          <w:spacing w:val="-2"/>
          <w:sz w:val="32"/>
          <w:szCs w:val="32"/>
        </w:rPr>
        <w:t>Khiri</w:t>
      </w:r>
      <w:proofErr w:type="spellEnd"/>
      <w:r w:rsidRPr="003965D5">
        <w:rPr>
          <w:rFonts w:ascii="TH SarabunPSK" w:eastAsia="Cordia New" w:hAnsi="TH SarabunPSK" w:cs="TH SarabunPSK"/>
          <w:spacing w:val="-2"/>
          <w:sz w:val="32"/>
          <w:szCs w:val="32"/>
        </w:rPr>
        <w:t xml:space="preserve"> Khan, 25 images or people and a specific group discussion with 10 experts or people, data analysis using descriptive content analysis method compiled. And classified systematically and by analyzing the explanatory data and describing the</w:t>
      </w:r>
    </w:p>
    <w:p w14:paraId="14C0638D" w14:textId="77777777" w:rsidR="003965D5" w:rsidRPr="003965D5" w:rsidRDefault="003965D5" w:rsidP="003965D5">
      <w:pPr>
        <w:tabs>
          <w:tab w:val="left" w:pos="1008"/>
          <w:tab w:val="left" w:pos="1440"/>
          <w:tab w:val="left" w:pos="1710"/>
          <w:tab w:val="left" w:pos="1980"/>
        </w:tabs>
        <w:spacing w:before="120"/>
        <w:jc w:val="thaiDistribute"/>
        <w:rPr>
          <w:rFonts w:ascii="TH SarabunPSK" w:eastAsia="Cordia New" w:hAnsi="TH SarabunPSK" w:cs="TH SarabunPSK"/>
          <w:b/>
          <w:bCs/>
          <w:sz w:val="32"/>
          <w:szCs w:val="32"/>
        </w:rPr>
      </w:pPr>
      <w:r w:rsidRPr="003965D5">
        <w:rPr>
          <w:rFonts w:ascii="TH SarabunPSK" w:eastAsia="Cordia New" w:hAnsi="TH SarabunPSK" w:cs="TH SarabunPSK"/>
          <w:b/>
          <w:bCs/>
          <w:sz w:val="32"/>
          <w:szCs w:val="32"/>
        </w:rPr>
        <w:tab/>
        <w:t xml:space="preserve">Findings were as </w:t>
      </w:r>
      <w:proofErr w:type="spellStart"/>
      <w:r w:rsidRPr="003965D5">
        <w:rPr>
          <w:rFonts w:ascii="TH SarabunPSK" w:eastAsia="Cordia New" w:hAnsi="TH SarabunPSK" w:cs="TH SarabunPSK"/>
          <w:b/>
          <w:bCs/>
          <w:sz w:val="32"/>
          <w:szCs w:val="32"/>
        </w:rPr>
        <w:t>follws</w:t>
      </w:r>
      <w:proofErr w:type="spellEnd"/>
      <w:r w:rsidRPr="003965D5">
        <w:rPr>
          <w:rFonts w:ascii="TH SarabunPSK" w:eastAsia="Cordia New" w:hAnsi="TH SarabunPSK" w:cs="TH SarabunPSK"/>
          <w:b/>
          <w:bCs/>
          <w:sz w:val="32"/>
          <w:szCs w:val="32"/>
        </w:rPr>
        <w:t>:</w:t>
      </w:r>
    </w:p>
    <w:p w14:paraId="33B7D3F1" w14:textId="77777777" w:rsidR="003965D5" w:rsidRPr="003965D5" w:rsidRDefault="003965D5" w:rsidP="003965D5">
      <w:pPr>
        <w:tabs>
          <w:tab w:val="left" w:pos="1008"/>
          <w:tab w:val="left" w:pos="1440"/>
          <w:tab w:val="left" w:pos="1710"/>
          <w:tab w:val="left" w:pos="1980"/>
        </w:tabs>
        <w:spacing w:before="120"/>
        <w:jc w:val="thaiDistribute"/>
        <w:rPr>
          <w:rFonts w:ascii="TH SarabunPSK" w:eastAsia="Cordia New" w:hAnsi="TH SarabunPSK" w:cs="TH SarabunPSK"/>
          <w:sz w:val="32"/>
          <w:szCs w:val="32"/>
        </w:rPr>
      </w:pPr>
      <w:r w:rsidRPr="003965D5">
        <w:rPr>
          <w:rFonts w:ascii="TH SarabunPSK" w:eastAsia="Cordia New" w:hAnsi="TH SarabunPSK" w:cs="TH SarabunPSK"/>
          <w:sz w:val="32"/>
          <w:szCs w:val="32"/>
        </w:rPr>
        <w:tab/>
        <w:t xml:space="preserve">1. General conditions </w:t>
      </w:r>
      <w:proofErr w:type="gramStart"/>
      <w:r w:rsidRPr="003965D5">
        <w:rPr>
          <w:rFonts w:ascii="TH SarabunPSK" w:eastAsia="Cordia New" w:hAnsi="TH SarabunPSK" w:cs="TH SarabunPSK"/>
          <w:sz w:val="32"/>
          <w:szCs w:val="32"/>
        </w:rPr>
        <w:t>The</w:t>
      </w:r>
      <w:proofErr w:type="gramEnd"/>
      <w:r w:rsidRPr="003965D5">
        <w:rPr>
          <w:rFonts w:ascii="TH SarabunPSK" w:eastAsia="Cordia New" w:hAnsi="TH SarabunPSK" w:cs="TH SarabunPSK"/>
          <w:sz w:val="32"/>
          <w:szCs w:val="32"/>
        </w:rPr>
        <w:t xml:space="preserve"> administration of the Buddhist school in </w:t>
      </w:r>
      <w:proofErr w:type="spellStart"/>
      <w:r w:rsidRPr="003965D5">
        <w:rPr>
          <w:rFonts w:ascii="TH SarabunPSK" w:eastAsia="Cordia New" w:hAnsi="TH SarabunPSK" w:cs="TH SarabunPSK"/>
          <w:sz w:val="32"/>
          <w:szCs w:val="32"/>
        </w:rPr>
        <w:t>Prachuap</w:t>
      </w:r>
      <w:proofErr w:type="spellEnd"/>
      <w:r w:rsidRPr="003965D5">
        <w:rPr>
          <w:rFonts w:ascii="TH SarabunPSK" w:eastAsia="Cordia New" w:hAnsi="TH SarabunPSK" w:cs="TH SarabunPSK"/>
          <w:sz w:val="32"/>
          <w:szCs w:val="32"/>
        </w:rPr>
        <w:t xml:space="preserve"> </w:t>
      </w:r>
      <w:proofErr w:type="spellStart"/>
      <w:r w:rsidRPr="003965D5">
        <w:rPr>
          <w:rFonts w:ascii="TH SarabunPSK" w:eastAsia="Cordia New" w:hAnsi="TH SarabunPSK" w:cs="TH SarabunPSK"/>
          <w:sz w:val="32"/>
          <w:szCs w:val="32"/>
        </w:rPr>
        <w:t>Khiri</w:t>
      </w:r>
      <w:proofErr w:type="spellEnd"/>
      <w:r w:rsidRPr="003965D5">
        <w:rPr>
          <w:rFonts w:ascii="TH SarabunPSK" w:eastAsia="Cordia New" w:hAnsi="TH SarabunPSK" w:cs="TH SarabunPSK"/>
          <w:sz w:val="32"/>
          <w:szCs w:val="32"/>
        </w:rPr>
        <w:t xml:space="preserve"> Khan province in academic aspect found that by focusing on the development framework according to the threefold principles Through cultural processes, seeking wisdom and compassion to focus on developing learners in line with the country's development focus. Personnel characteristics of Buddhist school Although the students are important, but personnel, administrators and teachers It is extremely important to be a factor For the students to develop well Both as a learning manager And being a good role model in real life in a way that teaches, educates, shows, to develop the personnel of the school, it is necessary to continuously implement various methods There is a teaching plan. Educational institutions have organized educational institutions. Emphasis is placed on teaching and learning that integrates Buddhism to develop learners. Through clear teaching and learning activities Continuous Have atmosphere and interaction</w:t>
      </w:r>
    </w:p>
    <w:p w14:paraId="2E4A957A" w14:textId="77777777" w:rsidR="003965D5" w:rsidRPr="003965D5" w:rsidRDefault="003965D5" w:rsidP="003965D5">
      <w:pPr>
        <w:tabs>
          <w:tab w:val="left" w:pos="1008"/>
          <w:tab w:val="left" w:pos="1440"/>
          <w:tab w:val="left" w:pos="1710"/>
          <w:tab w:val="left" w:pos="1980"/>
        </w:tabs>
        <w:spacing w:before="120"/>
        <w:jc w:val="thaiDistribute"/>
        <w:rPr>
          <w:rFonts w:ascii="TH SarabunPSK" w:eastAsia="Cordia New" w:hAnsi="TH SarabunPSK" w:cs="TH SarabunPSK"/>
          <w:sz w:val="32"/>
          <w:szCs w:val="32"/>
        </w:rPr>
      </w:pPr>
      <w:r w:rsidRPr="003965D5">
        <w:rPr>
          <w:rFonts w:ascii="TH SarabunPSK" w:eastAsia="Cordia New" w:hAnsi="TH SarabunPSK" w:cs="TH SarabunPSK"/>
          <w:sz w:val="32"/>
          <w:szCs w:val="32"/>
        </w:rPr>
        <w:tab/>
        <w:t xml:space="preserve">2. Study of the Buddhist Method of Managing the Buddhist Schools in </w:t>
      </w:r>
      <w:proofErr w:type="spellStart"/>
      <w:r w:rsidRPr="003965D5">
        <w:rPr>
          <w:rFonts w:ascii="TH SarabunPSK" w:eastAsia="Cordia New" w:hAnsi="TH SarabunPSK" w:cs="TH SarabunPSK"/>
          <w:sz w:val="32"/>
          <w:szCs w:val="32"/>
        </w:rPr>
        <w:t>Prachuap</w:t>
      </w:r>
      <w:proofErr w:type="spellEnd"/>
      <w:r w:rsidRPr="003965D5">
        <w:rPr>
          <w:rFonts w:ascii="TH SarabunPSK" w:eastAsia="Cordia New" w:hAnsi="TH SarabunPSK" w:cs="TH SarabunPSK"/>
          <w:sz w:val="32"/>
          <w:szCs w:val="32"/>
        </w:rPr>
        <w:t xml:space="preserve"> </w:t>
      </w:r>
      <w:proofErr w:type="spellStart"/>
      <w:r w:rsidRPr="003965D5">
        <w:rPr>
          <w:rFonts w:ascii="TH SarabunPSK" w:eastAsia="Cordia New" w:hAnsi="TH SarabunPSK" w:cs="TH SarabunPSK"/>
          <w:sz w:val="32"/>
          <w:szCs w:val="32"/>
        </w:rPr>
        <w:t>Khiri</w:t>
      </w:r>
      <w:proofErr w:type="spellEnd"/>
      <w:r w:rsidRPr="003965D5">
        <w:rPr>
          <w:rFonts w:ascii="TH SarabunPSK" w:eastAsia="Cordia New" w:hAnsi="TH SarabunPSK" w:cs="TH SarabunPSK"/>
          <w:sz w:val="32"/>
          <w:szCs w:val="32"/>
        </w:rPr>
        <w:t xml:space="preserve"> khan </w:t>
      </w:r>
      <w:proofErr w:type="gramStart"/>
      <w:r w:rsidRPr="003965D5">
        <w:rPr>
          <w:rFonts w:ascii="TH SarabunPSK" w:eastAsia="Cordia New" w:hAnsi="TH SarabunPSK" w:cs="TH SarabunPSK"/>
          <w:sz w:val="32"/>
          <w:szCs w:val="32"/>
        </w:rPr>
        <w:t>Province,</w:t>
      </w:r>
      <w:proofErr w:type="gramEnd"/>
      <w:r w:rsidRPr="003965D5">
        <w:rPr>
          <w:rFonts w:ascii="TH SarabunPSK" w:eastAsia="Cordia New" w:hAnsi="TH SarabunPSK" w:cs="TH SarabunPSK"/>
          <w:sz w:val="32"/>
          <w:szCs w:val="32"/>
        </w:rPr>
        <w:t xml:space="preserve"> found that the school has supported the budget for the implementation of the Buddhist way school project appropriately and sufficiently in August 2017 at Ban </w:t>
      </w:r>
      <w:proofErr w:type="spellStart"/>
      <w:r w:rsidRPr="003965D5">
        <w:rPr>
          <w:rFonts w:ascii="TH SarabunPSK" w:eastAsia="Cordia New" w:hAnsi="TH SarabunPSK" w:cs="TH SarabunPSK"/>
          <w:sz w:val="32"/>
          <w:szCs w:val="32"/>
        </w:rPr>
        <w:t>Lat</w:t>
      </w:r>
      <w:proofErr w:type="spellEnd"/>
      <w:r w:rsidRPr="003965D5">
        <w:rPr>
          <w:rFonts w:ascii="TH SarabunPSK" w:eastAsia="Cordia New" w:hAnsi="TH SarabunPSK" w:cs="TH SarabunPSK"/>
          <w:sz w:val="32"/>
          <w:szCs w:val="32"/>
        </w:rPr>
        <w:t xml:space="preserve"> </w:t>
      </w:r>
      <w:proofErr w:type="spellStart"/>
      <w:r w:rsidRPr="003965D5">
        <w:rPr>
          <w:rFonts w:ascii="TH SarabunPSK" w:eastAsia="Cordia New" w:hAnsi="TH SarabunPSK" w:cs="TH SarabunPSK"/>
          <w:sz w:val="32"/>
          <w:szCs w:val="32"/>
        </w:rPr>
        <w:t>Withi</w:t>
      </w:r>
      <w:proofErr w:type="spellEnd"/>
      <w:r w:rsidRPr="003965D5">
        <w:rPr>
          <w:rFonts w:ascii="TH SarabunPSK" w:eastAsia="Cordia New" w:hAnsi="TH SarabunPSK" w:cs="TH SarabunPSK"/>
          <w:sz w:val="32"/>
          <w:szCs w:val="32"/>
        </w:rPr>
        <w:t xml:space="preserve"> School. Is a good faith model school and is a school that organizes activities for good corporate governance Bring students and teachers Go to compete in the regional level (central region) to select the national level Ban </w:t>
      </w:r>
      <w:proofErr w:type="spellStart"/>
      <w:r w:rsidRPr="003965D5">
        <w:rPr>
          <w:rFonts w:ascii="TH SarabunPSK" w:eastAsia="Cordia New" w:hAnsi="TH SarabunPSK" w:cs="TH SarabunPSK"/>
          <w:sz w:val="32"/>
          <w:szCs w:val="32"/>
        </w:rPr>
        <w:t>Lat</w:t>
      </w:r>
      <w:proofErr w:type="spellEnd"/>
      <w:r w:rsidRPr="003965D5">
        <w:rPr>
          <w:rFonts w:ascii="TH SarabunPSK" w:eastAsia="Cordia New" w:hAnsi="TH SarabunPSK" w:cs="TH SarabunPSK"/>
          <w:sz w:val="32"/>
          <w:szCs w:val="32"/>
        </w:rPr>
        <w:t xml:space="preserve"> </w:t>
      </w:r>
      <w:proofErr w:type="spellStart"/>
      <w:r w:rsidRPr="003965D5">
        <w:rPr>
          <w:rFonts w:ascii="TH SarabunPSK" w:eastAsia="Cordia New" w:hAnsi="TH SarabunPSK" w:cs="TH SarabunPSK"/>
          <w:sz w:val="32"/>
          <w:szCs w:val="32"/>
        </w:rPr>
        <w:t>Withi</w:t>
      </w:r>
      <w:proofErr w:type="spellEnd"/>
      <w:r w:rsidRPr="003965D5">
        <w:rPr>
          <w:rFonts w:ascii="TH SarabunPSK" w:eastAsia="Cordia New" w:hAnsi="TH SarabunPSK" w:cs="TH SarabunPSK"/>
          <w:sz w:val="32"/>
          <w:szCs w:val="32"/>
        </w:rPr>
        <w:t xml:space="preserve"> School Recruited from a total of 62 competing schools The students received compliments for their efforts. Until achieving this success Plan/set spending framework Transparent management, saving, saving, saving money and things, seeking cooperation from the community, creating a Buddhist school project into the 4-year government action plan, annual action plan</w:t>
      </w:r>
    </w:p>
    <w:p w14:paraId="7E552363" w14:textId="77777777" w:rsidR="003965D5" w:rsidRPr="003965D5" w:rsidRDefault="003965D5" w:rsidP="003965D5">
      <w:pPr>
        <w:tabs>
          <w:tab w:val="left" w:pos="1008"/>
          <w:tab w:val="left" w:pos="1440"/>
          <w:tab w:val="left" w:pos="1710"/>
          <w:tab w:val="left" w:pos="1980"/>
        </w:tabs>
        <w:spacing w:before="120"/>
        <w:jc w:val="thaiDistribute"/>
        <w:rPr>
          <w:rFonts w:ascii="TH SarabunPSK" w:eastAsia="Cordia New" w:hAnsi="TH SarabunPSK" w:cs="TH SarabunPSK"/>
          <w:spacing w:val="-2"/>
          <w:sz w:val="36"/>
          <w:szCs w:val="36"/>
        </w:rPr>
      </w:pPr>
      <w:r w:rsidRPr="003965D5">
        <w:rPr>
          <w:rFonts w:ascii="TH SarabunPSK" w:eastAsia="Cordia New" w:hAnsi="TH SarabunPSK" w:cs="TH SarabunPSK"/>
          <w:sz w:val="32"/>
          <w:szCs w:val="32"/>
        </w:rPr>
        <w:tab/>
        <w:t xml:space="preserve">3. Propose the Buddhist model, the method of managing the Buddhist school in </w:t>
      </w:r>
      <w:proofErr w:type="spellStart"/>
      <w:r w:rsidRPr="003965D5">
        <w:rPr>
          <w:rFonts w:ascii="TH SarabunPSK" w:eastAsia="Cordia New" w:hAnsi="TH SarabunPSK" w:cs="TH SarabunPSK"/>
          <w:sz w:val="32"/>
          <w:szCs w:val="32"/>
        </w:rPr>
        <w:t>Prachuap</w:t>
      </w:r>
      <w:proofErr w:type="spellEnd"/>
      <w:r w:rsidRPr="003965D5">
        <w:rPr>
          <w:rFonts w:ascii="TH SarabunPSK" w:eastAsia="Cordia New" w:hAnsi="TH SarabunPSK" w:cs="TH SarabunPSK"/>
          <w:sz w:val="32"/>
          <w:szCs w:val="32"/>
        </w:rPr>
        <w:t xml:space="preserve"> </w:t>
      </w:r>
      <w:proofErr w:type="spellStart"/>
      <w:r w:rsidRPr="003965D5">
        <w:rPr>
          <w:rFonts w:ascii="TH SarabunPSK" w:eastAsia="Cordia New" w:hAnsi="TH SarabunPSK" w:cs="TH SarabunPSK"/>
          <w:sz w:val="32"/>
          <w:szCs w:val="32"/>
        </w:rPr>
        <w:t>Khiri</w:t>
      </w:r>
      <w:proofErr w:type="spellEnd"/>
      <w:r w:rsidRPr="003965D5">
        <w:rPr>
          <w:rFonts w:ascii="TH SarabunPSK" w:eastAsia="Cordia New" w:hAnsi="TH SarabunPSK" w:cs="TH SarabunPSK"/>
          <w:sz w:val="32"/>
          <w:szCs w:val="32"/>
        </w:rPr>
        <w:t xml:space="preserve"> Khan province to be a Buddhist school According to the indicators of being a </w:t>
      </w:r>
      <w:r w:rsidRPr="003965D5">
        <w:rPr>
          <w:rFonts w:ascii="TH SarabunPSK" w:eastAsia="Cordia New" w:hAnsi="TH SarabunPSK" w:cs="TH SarabunPSK"/>
          <w:sz w:val="32"/>
          <w:szCs w:val="32"/>
        </w:rPr>
        <w:lastRenderedPageBreak/>
        <w:t>leading Buddhist school from integrating teaching and learning activities Living in a society with behavior (precepts), mind (concentration) and wisdom (wisdom) in order to achieve development in all 3 areas at the same time in the administration of Buddhist innovation as a tool for development and promotion of behavior. And to bring the principles to integrate financial management to be most useful and economical by creating good relations with each other</w:t>
      </w:r>
    </w:p>
    <w:p w14:paraId="71B1DFC9" w14:textId="233B8467" w:rsidR="003965D5" w:rsidRDefault="003965D5">
      <w:pPr>
        <w:rPr>
          <w:rFonts w:ascii="TH SarabunPSK" w:hAnsi="TH SarabunPSK" w:cs="TH SarabunPSK"/>
          <w:sz w:val="36"/>
          <w:szCs w:val="36"/>
          <w:cs/>
        </w:rPr>
      </w:pPr>
      <w:r>
        <w:rPr>
          <w:rFonts w:ascii="TH SarabunPSK" w:hAnsi="TH SarabunPSK" w:cs="TH SarabunPSK"/>
          <w:sz w:val="36"/>
          <w:szCs w:val="36"/>
          <w:cs/>
        </w:rPr>
        <w:br w:type="page"/>
      </w:r>
    </w:p>
    <w:p w14:paraId="31F2B9F5" w14:textId="77777777" w:rsidR="003965D5" w:rsidRPr="003965D5" w:rsidRDefault="003965D5" w:rsidP="003965D5">
      <w:pPr>
        <w:spacing w:after="20"/>
        <w:jc w:val="center"/>
        <w:rPr>
          <w:rFonts w:ascii="TH SarabunPSK" w:eastAsia="Calibri" w:hAnsi="TH SarabunPSK" w:cs="TH SarabunPSK"/>
          <w:sz w:val="32"/>
          <w:szCs w:val="32"/>
        </w:rPr>
      </w:pPr>
    </w:p>
    <w:p w14:paraId="47D4C671" w14:textId="77777777" w:rsidR="003965D5" w:rsidRPr="003965D5" w:rsidRDefault="003965D5" w:rsidP="003965D5">
      <w:pPr>
        <w:spacing w:after="20"/>
        <w:jc w:val="center"/>
        <w:rPr>
          <w:rFonts w:ascii="TH SarabunPSK" w:eastAsia="Calibri" w:hAnsi="TH SarabunPSK" w:cs="TH SarabunPSK"/>
          <w:sz w:val="32"/>
          <w:szCs w:val="32"/>
        </w:rPr>
      </w:pPr>
    </w:p>
    <w:p w14:paraId="48CDC01B" w14:textId="77777777" w:rsidR="003965D5" w:rsidRPr="003965D5" w:rsidRDefault="003965D5" w:rsidP="003965D5">
      <w:pPr>
        <w:spacing w:after="20"/>
        <w:jc w:val="center"/>
        <w:rPr>
          <w:rFonts w:ascii="TH SarabunPSK" w:eastAsia="Calibri" w:hAnsi="TH SarabunPSK" w:cs="TH SarabunPSK"/>
          <w:sz w:val="32"/>
          <w:szCs w:val="32"/>
        </w:rPr>
      </w:pPr>
    </w:p>
    <w:p w14:paraId="184FAA98" w14:textId="77777777" w:rsidR="003965D5" w:rsidRPr="003965D5" w:rsidRDefault="003965D5" w:rsidP="003965D5">
      <w:pPr>
        <w:spacing w:after="20"/>
        <w:jc w:val="center"/>
        <w:rPr>
          <w:rFonts w:ascii="TH SarabunPSK" w:eastAsia="Calibri" w:hAnsi="TH SarabunPSK" w:cs="TH SarabunPSK"/>
          <w:sz w:val="32"/>
          <w:szCs w:val="32"/>
        </w:rPr>
      </w:pPr>
    </w:p>
    <w:p w14:paraId="43505A71" w14:textId="77777777" w:rsidR="003965D5" w:rsidRPr="003965D5" w:rsidRDefault="003965D5" w:rsidP="003965D5">
      <w:pPr>
        <w:spacing w:after="20"/>
        <w:jc w:val="center"/>
        <w:rPr>
          <w:rFonts w:ascii="TH SarabunPSK" w:eastAsia="Calibri" w:hAnsi="TH SarabunPSK" w:cs="TH SarabunPSK"/>
          <w:sz w:val="32"/>
          <w:szCs w:val="32"/>
        </w:rPr>
      </w:pPr>
    </w:p>
    <w:p w14:paraId="7CAA76FD" w14:textId="77777777" w:rsidR="003965D5" w:rsidRPr="003965D5" w:rsidRDefault="003965D5" w:rsidP="003965D5">
      <w:pPr>
        <w:spacing w:after="20"/>
        <w:jc w:val="center"/>
        <w:rPr>
          <w:rFonts w:ascii="TH SarabunPSK" w:eastAsia="Calibri" w:hAnsi="TH SarabunPSK" w:cs="TH SarabunPSK"/>
          <w:sz w:val="32"/>
          <w:szCs w:val="32"/>
        </w:rPr>
      </w:pPr>
    </w:p>
    <w:p w14:paraId="32A3D53A" w14:textId="77777777" w:rsidR="003965D5" w:rsidRPr="003965D5" w:rsidRDefault="003965D5" w:rsidP="003965D5">
      <w:pPr>
        <w:spacing w:after="20"/>
        <w:jc w:val="center"/>
        <w:rPr>
          <w:rFonts w:ascii="TH SarabunPSK" w:eastAsia="Calibri" w:hAnsi="TH SarabunPSK" w:cs="TH SarabunPSK"/>
          <w:sz w:val="32"/>
          <w:szCs w:val="32"/>
        </w:rPr>
      </w:pPr>
    </w:p>
    <w:p w14:paraId="5237DBB9" w14:textId="77777777" w:rsidR="003965D5" w:rsidRPr="003965D5" w:rsidRDefault="003965D5" w:rsidP="003965D5">
      <w:pPr>
        <w:spacing w:after="20"/>
        <w:jc w:val="center"/>
        <w:rPr>
          <w:rFonts w:ascii="TH SarabunPSK" w:eastAsia="Calibri" w:hAnsi="TH SarabunPSK" w:cs="TH SarabunPSK"/>
          <w:sz w:val="32"/>
          <w:szCs w:val="32"/>
        </w:rPr>
      </w:pPr>
    </w:p>
    <w:p w14:paraId="43F53740" w14:textId="77777777" w:rsidR="003965D5" w:rsidRPr="003965D5" w:rsidRDefault="003965D5" w:rsidP="003965D5">
      <w:pPr>
        <w:spacing w:after="20"/>
        <w:jc w:val="center"/>
        <w:rPr>
          <w:rFonts w:ascii="TH SarabunPSK" w:eastAsia="Calibri" w:hAnsi="TH SarabunPSK" w:cs="TH SarabunPSK"/>
          <w:sz w:val="32"/>
          <w:szCs w:val="32"/>
        </w:rPr>
      </w:pPr>
    </w:p>
    <w:p w14:paraId="3155736F" w14:textId="77777777" w:rsidR="003965D5" w:rsidRPr="003965D5" w:rsidRDefault="003965D5" w:rsidP="003965D5">
      <w:pPr>
        <w:spacing w:after="20"/>
        <w:jc w:val="center"/>
        <w:rPr>
          <w:rFonts w:ascii="TH SarabunPSK" w:eastAsia="Calibri" w:hAnsi="TH SarabunPSK" w:cs="TH SarabunPSK"/>
          <w:sz w:val="32"/>
          <w:szCs w:val="32"/>
        </w:rPr>
      </w:pPr>
    </w:p>
    <w:p w14:paraId="363A335B" w14:textId="77777777" w:rsidR="003965D5" w:rsidRPr="003965D5" w:rsidRDefault="003965D5" w:rsidP="003965D5">
      <w:pPr>
        <w:spacing w:after="20"/>
        <w:jc w:val="center"/>
        <w:rPr>
          <w:rFonts w:ascii="TH SarabunPSK" w:eastAsia="Calibri" w:hAnsi="TH SarabunPSK" w:cs="TH SarabunPSK"/>
          <w:sz w:val="32"/>
          <w:szCs w:val="32"/>
        </w:rPr>
      </w:pPr>
    </w:p>
    <w:p w14:paraId="71D0EF37" w14:textId="77777777" w:rsidR="003965D5" w:rsidRPr="003965D5" w:rsidRDefault="003965D5" w:rsidP="003965D5">
      <w:pPr>
        <w:spacing w:after="20"/>
        <w:jc w:val="both"/>
        <w:rPr>
          <w:rFonts w:ascii="TH SarabunPSK" w:eastAsia="Calibri" w:hAnsi="TH SarabunPSK" w:cs="TH SarabunPSK"/>
          <w:sz w:val="32"/>
          <w:szCs w:val="32"/>
        </w:rPr>
      </w:pPr>
    </w:p>
    <w:p w14:paraId="777603EB" w14:textId="77777777" w:rsidR="003965D5" w:rsidRPr="003965D5" w:rsidRDefault="003965D5" w:rsidP="003965D5">
      <w:pPr>
        <w:spacing w:after="20"/>
        <w:jc w:val="both"/>
        <w:rPr>
          <w:rFonts w:ascii="TH SarabunPSK" w:eastAsia="Calibri" w:hAnsi="TH SarabunPSK" w:cs="TH SarabunPSK"/>
          <w:sz w:val="32"/>
          <w:szCs w:val="32"/>
        </w:rPr>
      </w:pPr>
    </w:p>
    <w:p w14:paraId="058140CA" w14:textId="77777777" w:rsidR="003965D5" w:rsidRPr="003965D5" w:rsidRDefault="003965D5" w:rsidP="003965D5">
      <w:pPr>
        <w:jc w:val="center"/>
        <w:rPr>
          <w:rFonts w:ascii="TH SarabunPSK" w:eastAsia="Calibri" w:hAnsi="TH SarabunPSK" w:cs="TH SarabunPSK"/>
          <w:b/>
          <w:bCs/>
          <w:sz w:val="36"/>
          <w:szCs w:val="36"/>
        </w:rPr>
      </w:pPr>
      <w:r w:rsidRPr="003965D5">
        <w:rPr>
          <w:rFonts w:ascii="TH SarabunPSK" w:eastAsia="Calibri" w:hAnsi="TH SarabunPSK" w:cs="TH SarabunPSK"/>
          <w:b/>
          <w:bCs/>
          <w:sz w:val="36"/>
          <w:szCs w:val="36"/>
          <w:cs/>
        </w:rPr>
        <w:t xml:space="preserve">ภาคผนวก  </w:t>
      </w:r>
      <w:r w:rsidRPr="003965D5">
        <w:rPr>
          <w:rFonts w:ascii="TH SarabunPSK" w:eastAsia="Calibri" w:hAnsi="TH SarabunPSK" w:cs="TH SarabunPSK" w:hint="cs"/>
          <w:b/>
          <w:bCs/>
          <w:sz w:val="36"/>
          <w:szCs w:val="36"/>
          <w:cs/>
        </w:rPr>
        <w:t>ง</w:t>
      </w:r>
    </w:p>
    <w:p w14:paraId="4A9F46F2" w14:textId="77777777" w:rsidR="003965D5" w:rsidRPr="003965D5" w:rsidRDefault="003965D5" w:rsidP="003965D5">
      <w:pPr>
        <w:jc w:val="center"/>
        <w:rPr>
          <w:rFonts w:ascii="TH SarabunPSK" w:eastAsia="Calibri" w:hAnsi="TH SarabunPSK" w:cs="TH SarabunPSK"/>
          <w:b/>
          <w:bCs/>
          <w:sz w:val="36"/>
          <w:szCs w:val="36"/>
        </w:rPr>
      </w:pPr>
    </w:p>
    <w:p w14:paraId="5B718947" w14:textId="77777777" w:rsidR="003965D5" w:rsidRPr="003965D5" w:rsidRDefault="003965D5" w:rsidP="003965D5">
      <w:pPr>
        <w:jc w:val="center"/>
        <w:rPr>
          <w:rFonts w:ascii="TH SarabunPSK" w:eastAsia="Calibri" w:hAnsi="TH SarabunPSK" w:cs="TH SarabunPSK"/>
          <w:b/>
          <w:bCs/>
          <w:color w:val="000000"/>
          <w:sz w:val="36"/>
          <w:szCs w:val="36"/>
        </w:rPr>
      </w:pPr>
      <w:r w:rsidRPr="003965D5">
        <w:rPr>
          <w:rFonts w:ascii="TH SarabunPSK" w:eastAsia="TH SarabunPSK" w:hAnsi="TH SarabunPSK" w:cs="TH SarabunPSK"/>
          <w:b/>
          <w:bCs/>
          <w:noProof/>
          <w:color w:val="000000"/>
          <w:spacing w:val="-1"/>
          <w:sz w:val="36"/>
          <w:szCs w:val="36"/>
          <w:cs/>
        </w:rPr>
        <w:t>แบบสัมภาษณ์เพื่อการวิจัย</w:t>
      </w:r>
    </w:p>
    <w:p w14:paraId="2DAC610E" w14:textId="77777777" w:rsidR="003965D5" w:rsidRPr="003965D5" w:rsidRDefault="003965D5" w:rsidP="003965D5">
      <w:pPr>
        <w:jc w:val="center"/>
        <w:rPr>
          <w:rFonts w:ascii="TH SarabunPSK" w:eastAsia="Calibri" w:hAnsi="TH SarabunPSK" w:cs="TH SarabunPSK"/>
          <w:b/>
          <w:bCs/>
          <w:color w:val="000000"/>
          <w:sz w:val="32"/>
          <w:szCs w:val="32"/>
        </w:rPr>
      </w:pPr>
    </w:p>
    <w:p w14:paraId="49141E04" w14:textId="77777777" w:rsidR="003965D5" w:rsidRPr="003965D5" w:rsidRDefault="003965D5" w:rsidP="003965D5">
      <w:pPr>
        <w:jc w:val="center"/>
        <w:rPr>
          <w:rFonts w:ascii="TH SarabunPSK" w:eastAsia="Calibri" w:hAnsi="TH SarabunPSK" w:cs="TH SarabunPSK"/>
          <w:b/>
          <w:bCs/>
          <w:color w:val="000000"/>
          <w:sz w:val="32"/>
          <w:szCs w:val="32"/>
        </w:rPr>
      </w:pPr>
    </w:p>
    <w:p w14:paraId="23D067AE" w14:textId="77777777" w:rsidR="003965D5" w:rsidRPr="003965D5" w:rsidRDefault="003965D5" w:rsidP="003965D5">
      <w:pPr>
        <w:jc w:val="center"/>
        <w:rPr>
          <w:rFonts w:ascii="TH SarabunPSK" w:eastAsia="Calibri" w:hAnsi="TH SarabunPSK" w:cs="TH SarabunPSK"/>
          <w:b/>
          <w:bCs/>
          <w:color w:val="000000"/>
          <w:sz w:val="32"/>
          <w:szCs w:val="32"/>
        </w:rPr>
      </w:pPr>
    </w:p>
    <w:p w14:paraId="0D264B17" w14:textId="77777777" w:rsidR="003965D5" w:rsidRPr="003965D5" w:rsidRDefault="003965D5" w:rsidP="003965D5">
      <w:pPr>
        <w:jc w:val="center"/>
        <w:rPr>
          <w:rFonts w:ascii="TH SarabunPSK" w:eastAsia="Calibri" w:hAnsi="TH SarabunPSK" w:cs="TH SarabunPSK"/>
          <w:b/>
          <w:bCs/>
          <w:color w:val="000000"/>
          <w:sz w:val="32"/>
          <w:szCs w:val="32"/>
        </w:rPr>
      </w:pPr>
    </w:p>
    <w:p w14:paraId="111B72C5" w14:textId="77777777" w:rsidR="003965D5" w:rsidRPr="003965D5" w:rsidRDefault="003965D5" w:rsidP="003965D5">
      <w:pPr>
        <w:jc w:val="center"/>
        <w:rPr>
          <w:rFonts w:ascii="TH SarabunPSK" w:eastAsia="Calibri" w:hAnsi="TH SarabunPSK" w:cs="TH SarabunPSK"/>
          <w:b/>
          <w:bCs/>
          <w:color w:val="000000"/>
          <w:sz w:val="32"/>
          <w:szCs w:val="32"/>
        </w:rPr>
      </w:pPr>
    </w:p>
    <w:p w14:paraId="650EB8FF" w14:textId="77777777" w:rsidR="003965D5" w:rsidRPr="003965D5" w:rsidRDefault="003965D5" w:rsidP="003965D5">
      <w:pPr>
        <w:jc w:val="center"/>
        <w:rPr>
          <w:rFonts w:ascii="TH SarabunPSK" w:eastAsia="Calibri" w:hAnsi="TH SarabunPSK" w:cs="TH SarabunPSK"/>
          <w:b/>
          <w:bCs/>
          <w:color w:val="000000"/>
          <w:sz w:val="32"/>
          <w:szCs w:val="32"/>
        </w:rPr>
      </w:pPr>
    </w:p>
    <w:p w14:paraId="00DBE8C8" w14:textId="77777777" w:rsidR="003965D5" w:rsidRPr="003965D5" w:rsidRDefault="003965D5" w:rsidP="003965D5">
      <w:pPr>
        <w:jc w:val="center"/>
        <w:rPr>
          <w:rFonts w:ascii="TH SarabunPSK" w:eastAsia="Calibri" w:hAnsi="TH SarabunPSK" w:cs="TH SarabunPSK"/>
          <w:b/>
          <w:bCs/>
          <w:color w:val="000000"/>
          <w:sz w:val="32"/>
          <w:szCs w:val="32"/>
        </w:rPr>
      </w:pPr>
    </w:p>
    <w:p w14:paraId="0F7DE17A" w14:textId="77777777" w:rsidR="003965D5" w:rsidRPr="003965D5" w:rsidRDefault="003965D5" w:rsidP="003965D5">
      <w:pPr>
        <w:jc w:val="center"/>
        <w:rPr>
          <w:rFonts w:ascii="TH SarabunPSK" w:eastAsia="Calibri" w:hAnsi="TH SarabunPSK" w:cs="TH SarabunPSK"/>
          <w:b/>
          <w:bCs/>
          <w:color w:val="000000"/>
          <w:sz w:val="32"/>
          <w:szCs w:val="32"/>
        </w:rPr>
      </w:pPr>
    </w:p>
    <w:p w14:paraId="6B3FCE39" w14:textId="77777777" w:rsidR="003965D5" w:rsidRPr="003965D5" w:rsidRDefault="003965D5" w:rsidP="003965D5">
      <w:pPr>
        <w:jc w:val="center"/>
        <w:rPr>
          <w:rFonts w:ascii="TH SarabunPSK" w:eastAsia="Calibri" w:hAnsi="TH SarabunPSK" w:cs="TH SarabunPSK"/>
          <w:b/>
          <w:bCs/>
          <w:color w:val="000000"/>
          <w:sz w:val="32"/>
          <w:szCs w:val="32"/>
        </w:rPr>
      </w:pPr>
    </w:p>
    <w:p w14:paraId="09D7624D" w14:textId="77777777" w:rsidR="003965D5" w:rsidRPr="003965D5" w:rsidRDefault="003965D5" w:rsidP="003965D5">
      <w:pPr>
        <w:jc w:val="center"/>
        <w:rPr>
          <w:rFonts w:ascii="TH SarabunPSK" w:eastAsia="Calibri" w:hAnsi="TH SarabunPSK" w:cs="TH SarabunPSK"/>
          <w:b/>
          <w:bCs/>
          <w:color w:val="000000"/>
          <w:sz w:val="32"/>
          <w:szCs w:val="32"/>
        </w:rPr>
      </w:pPr>
    </w:p>
    <w:p w14:paraId="26E2C9F7" w14:textId="77777777" w:rsidR="003965D5" w:rsidRPr="003965D5" w:rsidRDefault="003965D5" w:rsidP="003965D5">
      <w:pPr>
        <w:jc w:val="center"/>
        <w:rPr>
          <w:rFonts w:ascii="TH SarabunPSK" w:eastAsia="Calibri" w:hAnsi="TH SarabunPSK" w:cs="TH SarabunPSK"/>
          <w:b/>
          <w:bCs/>
          <w:color w:val="000000"/>
          <w:sz w:val="32"/>
          <w:szCs w:val="32"/>
        </w:rPr>
      </w:pPr>
    </w:p>
    <w:p w14:paraId="656ABFBA" w14:textId="77777777" w:rsidR="003965D5" w:rsidRPr="003965D5" w:rsidRDefault="003965D5" w:rsidP="003965D5">
      <w:pPr>
        <w:jc w:val="center"/>
        <w:rPr>
          <w:rFonts w:ascii="TH SarabunPSK" w:eastAsia="Calibri" w:hAnsi="TH SarabunPSK" w:cs="TH SarabunPSK"/>
          <w:b/>
          <w:bCs/>
          <w:color w:val="000000"/>
          <w:sz w:val="32"/>
          <w:szCs w:val="32"/>
        </w:rPr>
      </w:pPr>
    </w:p>
    <w:p w14:paraId="4B4A28D9" w14:textId="77777777" w:rsidR="003965D5" w:rsidRPr="003965D5" w:rsidRDefault="003965D5" w:rsidP="003965D5">
      <w:pPr>
        <w:jc w:val="center"/>
        <w:rPr>
          <w:rFonts w:ascii="TH SarabunPSK" w:eastAsia="Calibri" w:hAnsi="TH SarabunPSK" w:cs="TH SarabunPSK"/>
          <w:b/>
          <w:bCs/>
          <w:color w:val="000000"/>
          <w:sz w:val="32"/>
          <w:szCs w:val="32"/>
        </w:rPr>
      </w:pPr>
    </w:p>
    <w:p w14:paraId="770DE458" w14:textId="77777777" w:rsidR="003965D5" w:rsidRPr="003965D5" w:rsidRDefault="003965D5" w:rsidP="003965D5">
      <w:pPr>
        <w:jc w:val="both"/>
        <w:rPr>
          <w:rFonts w:ascii="TH SarabunPSK" w:eastAsia="Calibri" w:hAnsi="TH SarabunPSK" w:cs="TH SarabunPSK"/>
          <w:b/>
          <w:bCs/>
          <w:color w:val="000000"/>
          <w:sz w:val="32"/>
          <w:szCs w:val="32"/>
        </w:rPr>
      </w:pPr>
    </w:p>
    <w:p w14:paraId="6AFE0A2A" w14:textId="77777777" w:rsidR="003965D5" w:rsidRPr="003965D5" w:rsidRDefault="003965D5" w:rsidP="003965D5">
      <w:pPr>
        <w:jc w:val="both"/>
        <w:rPr>
          <w:rFonts w:ascii="TH SarabunPSK" w:eastAsia="Calibri" w:hAnsi="TH SarabunPSK" w:cs="TH SarabunPSK"/>
          <w:b/>
          <w:bCs/>
          <w:color w:val="000000"/>
          <w:sz w:val="32"/>
          <w:szCs w:val="32"/>
        </w:rPr>
      </w:pPr>
      <w:r w:rsidRPr="003965D5">
        <w:rPr>
          <w:rFonts w:ascii="Calibri" w:eastAsia="Calibri" w:hAnsi="Calibri" w:cs="Cordia New"/>
          <w:noProof/>
          <w:szCs w:val="28"/>
        </w:rPr>
        <w:lastRenderedPageBreak/>
        <w:drawing>
          <wp:inline distT="0" distB="0" distL="0" distR="0" wp14:anchorId="5C59BB67" wp14:editId="79773615">
            <wp:extent cx="5274310" cy="6581775"/>
            <wp:effectExtent l="0" t="0" r="0" b="0"/>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6140"/>
                    <a:stretch/>
                  </pic:blipFill>
                  <pic:spPr bwMode="auto">
                    <a:xfrm>
                      <a:off x="0" y="0"/>
                      <a:ext cx="5274310" cy="6581775"/>
                    </a:xfrm>
                    <a:prstGeom prst="rect">
                      <a:avLst/>
                    </a:prstGeom>
                    <a:noFill/>
                    <a:ln>
                      <a:noFill/>
                    </a:ln>
                    <a:extLst>
                      <a:ext uri="{53640926-AAD7-44D8-BBD7-CCE9431645EC}">
                        <a14:shadowObscured xmlns:a14="http://schemas.microsoft.com/office/drawing/2010/main"/>
                      </a:ext>
                    </a:extLst>
                  </pic:spPr>
                </pic:pic>
              </a:graphicData>
            </a:graphic>
          </wp:inline>
        </w:drawing>
      </w:r>
    </w:p>
    <w:p w14:paraId="2ED8D363" w14:textId="77777777" w:rsidR="003965D5" w:rsidRPr="003965D5" w:rsidRDefault="003965D5" w:rsidP="003965D5">
      <w:pPr>
        <w:jc w:val="both"/>
        <w:rPr>
          <w:rFonts w:ascii="TH SarabunPSK" w:eastAsia="Calibri" w:hAnsi="TH SarabunPSK" w:cs="TH SarabunPSK"/>
          <w:b/>
          <w:bCs/>
          <w:color w:val="000000"/>
          <w:sz w:val="32"/>
          <w:szCs w:val="32"/>
        </w:rPr>
      </w:pPr>
    </w:p>
    <w:p w14:paraId="4F32469E" w14:textId="77777777" w:rsidR="003965D5" w:rsidRPr="003965D5" w:rsidRDefault="003965D5" w:rsidP="003965D5">
      <w:pPr>
        <w:jc w:val="both"/>
        <w:rPr>
          <w:rFonts w:ascii="TH SarabunPSK" w:eastAsia="Calibri" w:hAnsi="TH SarabunPSK" w:cs="TH SarabunPSK"/>
          <w:b/>
          <w:bCs/>
          <w:color w:val="000000"/>
          <w:sz w:val="32"/>
          <w:szCs w:val="32"/>
        </w:rPr>
      </w:pPr>
    </w:p>
    <w:p w14:paraId="56CC0A71" w14:textId="77777777" w:rsidR="003965D5" w:rsidRPr="003965D5" w:rsidRDefault="003965D5" w:rsidP="003965D5">
      <w:pPr>
        <w:jc w:val="both"/>
        <w:rPr>
          <w:rFonts w:ascii="TH SarabunPSK" w:eastAsia="Calibri" w:hAnsi="TH SarabunPSK" w:cs="TH SarabunPSK"/>
          <w:b/>
          <w:bCs/>
          <w:color w:val="000000"/>
          <w:sz w:val="32"/>
          <w:szCs w:val="32"/>
        </w:rPr>
      </w:pPr>
    </w:p>
    <w:p w14:paraId="6CB9723B" w14:textId="77777777" w:rsidR="003965D5" w:rsidRPr="003965D5" w:rsidRDefault="003965D5" w:rsidP="003965D5">
      <w:pPr>
        <w:jc w:val="both"/>
        <w:rPr>
          <w:rFonts w:ascii="TH SarabunPSK" w:eastAsia="Calibri" w:hAnsi="TH SarabunPSK" w:cs="TH SarabunPSK"/>
          <w:b/>
          <w:bCs/>
          <w:color w:val="000000"/>
          <w:sz w:val="32"/>
          <w:szCs w:val="32"/>
        </w:rPr>
      </w:pPr>
    </w:p>
    <w:p w14:paraId="216031D4" w14:textId="77777777" w:rsidR="003965D5" w:rsidRPr="003965D5" w:rsidRDefault="003965D5" w:rsidP="003965D5">
      <w:pPr>
        <w:jc w:val="both"/>
        <w:rPr>
          <w:rFonts w:ascii="TH SarabunPSK" w:eastAsia="Calibri" w:hAnsi="TH SarabunPSK" w:cs="TH SarabunPSK"/>
          <w:b/>
          <w:bCs/>
          <w:color w:val="000000"/>
          <w:sz w:val="32"/>
          <w:szCs w:val="32"/>
        </w:rPr>
      </w:pPr>
    </w:p>
    <w:p w14:paraId="0264572E" w14:textId="77777777" w:rsidR="003965D5" w:rsidRPr="003965D5" w:rsidRDefault="003965D5" w:rsidP="003965D5">
      <w:pPr>
        <w:jc w:val="both"/>
        <w:rPr>
          <w:rFonts w:ascii="TH SarabunPSK" w:eastAsia="Calibri" w:hAnsi="TH SarabunPSK" w:cs="TH SarabunPSK"/>
          <w:b/>
          <w:bCs/>
          <w:color w:val="000000"/>
          <w:sz w:val="32"/>
          <w:szCs w:val="32"/>
        </w:rPr>
      </w:pPr>
    </w:p>
    <w:p w14:paraId="5E7125EC" w14:textId="77777777" w:rsidR="003965D5" w:rsidRPr="003965D5" w:rsidRDefault="003965D5" w:rsidP="003965D5">
      <w:pPr>
        <w:jc w:val="center"/>
        <w:rPr>
          <w:rFonts w:ascii="TH SarabunPSK" w:eastAsia="Calibri" w:hAnsi="TH SarabunPSK" w:cs="TH SarabunPSK"/>
          <w:b/>
          <w:bCs/>
          <w:color w:val="000000"/>
          <w:sz w:val="32"/>
          <w:szCs w:val="32"/>
        </w:rPr>
      </w:pPr>
      <w:r w:rsidRPr="003965D5">
        <w:rPr>
          <w:rFonts w:ascii="Calibri" w:eastAsia="Calibri" w:hAnsi="Calibri" w:cs="Cordia New"/>
          <w:noProof/>
          <w:szCs w:val="28"/>
        </w:rPr>
        <w:lastRenderedPageBreak/>
        <w:drawing>
          <wp:inline distT="0" distB="0" distL="0" distR="0" wp14:anchorId="6D62B165" wp14:editId="7E3C73F0">
            <wp:extent cx="4845685" cy="6972300"/>
            <wp:effectExtent l="0" t="0" r="0" b="0"/>
            <wp:docPr id="6"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127" t="515" b="5269"/>
                    <a:stretch/>
                  </pic:blipFill>
                  <pic:spPr bwMode="auto">
                    <a:xfrm>
                      <a:off x="0" y="0"/>
                      <a:ext cx="4845685" cy="6972300"/>
                    </a:xfrm>
                    <a:prstGeom prst="rect">
                      <a:avLst/>
                    </a:prstGeom>
                    <a:noFill/>
                    <a:ln>
                      <a:noFill/>
                    </a:ln>
                    <a:extLst>
                      <a:ext uri="{53640926-AAD7-44D8-BBD7-CCE9431645EC}">
                        <a14:shadowObscured xmlns:a14="http://schemas.microsoft.com/office/drawing/2010/main"/>
                      </a:ext>
                    </a:extLst>
                  </pic:spPr>
                </pic:pic>
              </a:graphicData>
            </a:graphic>
          </wp:inline>
        </w:drawing>
      </w:r>
    </w:p>
    <w:p w14:paraId="35C8C101" w14:textId="77777777" w:rsidR="003965D5" w:rsidRPr="003965D5" w:rsidRDefault="003965D5" w:rsidP="003965D5">
      <w:pPr>
        <w:jc w:val="center"/>
        <w:rPr>
          <w:rFonts w:ascii="TH SarabunPSK" w:eastAsia="Calibri" w:hAnsi="TH SarabunPSK" w:cs="TH SarabunPSK"/>
          <w:b/>
          <w:bCs/>
          <w:color w:val="000000"/>
          <w:sz w:val="32"/>
          <w:szCs w:val="32"/>
        </w:rPr>
      </w:pPr>
    </w:p>
    <w:p w14:paraId="71A10DEA" w14:textId="77777777" w:rsidR="003965D5" w:rsidRPr="003965D5" w:rsidRDefault="003965D5" w:rsidP="003965D5">
      <w:pPr>
        <w:jc w:val="center"/>
        <w:rPr>
          <w:rFonts w:ascii="TH SarabunPSK" w:eastAsia="Calibri" w:hAnsi="TH SarabunPSK" w:cs="TH SarabunPSK"/>
          <w:b/>
          <w:bCs/>
          <w:color w:val="000000"/>
          <w:sz w:val="32"/>
          <w:szCs w:val="32"/>
        </w:rPr>
      </w:pPr>
    </w:p>
    <w:p w14:paraId="4A9FBFF2" w14:textId="77777777" w:rsidR="003965D5" w:rsidRPr="003965D5" w:rsidRDefault="003965D5" w:rsidP="003965D5">
      <w:pPr>
        <w:jc w:val="center"/>
        <w:rPr>
          <w:rFonts w:ascii="TH SarabunPSK" w:eastAsia="Calibri" w:hAnsi="TH SarabunPSK" w:cs="TH SarabunPSK"/>
          <w:b/>
          <w:bCs/>
          <w:color w:val="000000"/>
          <w:sz w:val="32"/>
          <w:szCs w:val="32"/>
        </w:rPr>
      </w:pPr>
    </w:p>
    <w:p w14:paraId="6D937D27" w14:textId="77777777" w:rsidR="003965D5" w:rsidRPr="003965D5" w:rsidRDefault="003965D5" w:rsidP="003965D5">
      <w:pPr>
        <w:jc w:val="center"/>
        <w:rPr>
          <w:rFonts w:ascii="TH SarabunPSK" w:eastAsia="Calibri" w:hAnsi="TH SarabunPSK" w:cs="TH SarabunPSK"/>
          <w:b/>
          <w:bCs/>
          <w:color w:val="000000"/>
          <w:sz w:val="32"/>
          <w:szCs w:val="32"/>
        </w:rPr>
      </w:pPr>
    </w:p>
    <w:p w14:paraId="4E3543FE" w14:textId="77777777" w:rsidR="003965D5" w:rsidRPr="003965D5" w:rsidRDefault="003965D5" w:rsidP="003965D5">
      <w:pPr>
        <w:jc w:val="center"/>
        <w:rPr>
          <w:rFonts w:ascii="TH SarabunPSK" w:eastAsia="Calibri" w:hAnsi="TH SarabunPSK" w:cs="TH SarabunPSK"/>
          <w:b/>
          <w:bCs/>
          <w:color w:val="000000"/>
          <w:sz w:val="32"/>
          <w:szCs w:val="32"/>
        </w:rPr>
      </w:pPr>
    </w:p>
    <w:p w14:paraId="6C7E46CE" w14:textId="77777777" w:rsidR="003965D5" w:rsidRPr="003965D5" w:rsidRDefault="003965D5" w:rsidP="003965D5">
      <w:pPr>
        <w:jc w:val="center"/>
        <w:rPr>
          <w:rFonts w:ascii="TH SarabunPSK" w:eastAsia="Calibri" w:hAnsi="TH SarabunPSK" w:cs="TH SarabunPSK"/>
          <w:b/>
          <w:bCs/>
          <w:color w:val="000000"/>
          <w:sz w:val="32"/>
          <w:szCs w:val="32"/>
        </w:rPr>
      </w:pPr>
      <w:r w:rsidRPr="003965D5">
        <w:rPr>
          <w:rFonts w:ascii="Calibri" w:eastAsia="Calibri" w:hAnsi="Calibri" w:cs="Cordia New"/>
          <w:noProof/>
          <w:szCs w:val="28"/>
        </w:rPr>
        <w:lastRenderedPageBreak/>
        <w:drawing>
          <wp:inline distT="0" distB="0" distL="0" distR="0" wp14:anchorId="7038AEF4" wp14:editId="499CAEB7">
            <wp:extent cx="4969510" cy="5934075"/>
            <wp:effectExtent l="0" t="0" r="0" b="0"/>
            <wp:docPr id="7"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778" t="588" b="7866"/>
                    <a:stretch/>
                  </pic:blipFill>
                  <pic:spPr bwMode="auto">
                    <a:xfrm>
                      <a:off x="0" y="0"/>
                      <a:ext cx="4969510" cy="5934075"/>
                    </a:xfrm>
                    <a:prstGeom prst="rect">
                      <a:avLst/>
                    </a:prstGeom>
                    <a:noFill/>
                    <a:ln>
                      <a:noFill/>
                    </a:ln>
                    <a:extLst>
                      <a:ext uri="{53640926-AAD7-44D8-BBD7-CCE9431645EC}">
                        <a14:shadowObscured xmlns:a14="http://schemas.microsoft.com/office/drawing/2010/main"/>
                      </a:ext>
                    </a:extLst>
                  </pic:spPr>
                </pic:pic>
              </a:graphicData>
            </a:graphic>
          </wp:inline>
        </w:drawing>
      </w:r>
    </w:p>
    <w:p w14:paraId="436F3D61" w14:textId="77777777" w:rsidR="003965D5" w:rsidRPr="003965D5" w:rsidRDefault="003965D5" w:rsidP="003965D5">
      <w:pPr>
        <w:jc w:val="center"/>
        <w:rPr>
          <w:rFonts w:ascii="TH SarabunPSK" w:eastAsia="Calibri" w:hAnsi="TH SarabunPSK" w:cs="TH SarabunPSK"/>
          <w:b/>
          <w:bCs/>
          <w:color w:val="000000"/>
          <w:sz w:val="32"/>
          <w:szCs w:val="32"/>
        </w:rPr>
      </w:pPr>
    </w:p>
    <w:p w14:paraId="1D92857C" w14:textId="77777777" w:rsidR="003965D5" w:rsidRPr="003965D5" w:rsidRDefault="003965D5" w:rsidP="003965D5">
      <w:pPr>
        <w:jc w:val="center"/>
        <w:rPr>
          <w:rFonts w:ascii="TH SarabunPSK" w:eastAsia="Calibri" w:hAnsi="TH SarabunPSK" w:cs="TH SarabunPSK"/>
          <w:b/>
          <w:bCs/>
          <w:color w:val="000000"/>
          <w:sz w:val="32"/>
          <w:szCs w:val="32"/>
        </w:rPr>
      </w:pPr>
    </w:p>
    <w:p w14:paraId="1917B852" w14:textId="77777777" w:rsidR="003965D5" w:rsidRPr="003965D5" w:rsidRDefault="003965D5" w:rsidP="003965D5">
      <w:pPr>
        <w:jc w:val="center"/>
        <w:rPr>
          <w:rFonts w:ascii="TH SarabunPSK" w:eastAsia="Calibri" w:hAnsi="TH SarabunPSK" w:cs="TH SarabunPSK"/>
          <w:b/>
          <w:bCs/>
          <w:color w:val="000000"/>
          <w:sz w:val="32"/>
          <w:szCs w:val="32"/>
        </w:rPr>
      </w:pPr>
    </w:p>
    <w:p w14:paraId="3E06E633" w14:textId="77777777" w:rsidR="003965D5" w:rsidRPr="003965D5" w:rsidRDefault="003965D5" w:rsidP="003965D5">
      <w:pPr>
        <w:jc w:val="center"/>
        <w:rPr>
          <w:rFonts w:ascii="TH SarabunPSK" w:eastAsia="Calibri" w:hAnsi="TH SarabunPSK" w:cs="TH SarabunPSK"/>
          <w:b/>
          <w:bCs/>
          <w:color w:val="000000"/>
          <w:sz w:val="32"/>
          <w:szCs w:val="32"/>
        </w:rPr>
      </w:pPr>
    </w:p>
    <w:p w14:paraId="29BA0626" w14:textId="77777777" w:rsidR="003965D5" w:rsidRPr="003965D5" w:rsidRDefault="003965D5" w:rsidP="003965D5">
      <w:pPr>
        <w:jc w:val="center"/>
        <w:rPr>
          <w:rFonts w:ascii="TH SarabunPSK" w:eastAsia="Calibri" w:hAnsi="TH SarabunPSK" w:cs="TH SarabunPSK"/>
          <w:b/>
          <w:bCs/>
          <w:color w:val="000000"/>
          <w:sz w:val="32"/>
          <w:szCs w:val="32"/>
        </w:rPr>
      </w:pPr>
    </w:p>
    <w:p w14:paraId="608AAE8D" w14:textId="77777777" w:rsidR="003965D5" w:rsidRPr="003965D5" w:rsidRDefault="003965D5" w:rsidP="003965D5">
      <w:pPr>
        <w:jc w:val="center"/>
        <w:rPr>
          <w:rFonts w:ascii="TH SarabunPSK" w:eastAsia="Calibri" w:hAnsi="TH SarabunPSK" w:cs="TH SarabunPSK"/>
          <w:b/>
          <w:bCs/>
          <w:color w:val="000000"/>
          <w:sz w:val="32"/>
          <w:szCs w:val="32"/>
        </w:rPr>
      </w:pPr>
    </w:p>
    <w:p w14:paraId="435753C1" w14:textId="77777777" w:rsidR="003965D5" w:rsidRPr="003965D5" w:rsidRDefault="003965D5" w:rsidP="003965D5">
      <w:pPr>
        <w:jc w:val="center"/>
        <w:rPr>
          <w:rFonts w:ascii="TH SarabunPSK" w:eastAsia="Calibri" w:hAnsi="TH SarabunPSK" w:cs="TH SarabunPSK"/>
          <w:b/>
          <w:bCs/>
          <w:color w:val="000000"/>
          <w:sz w:val="32"/>
          <w:szCs w:val="32"/>
        </w:rPr>
      </w:pPr>
    </w:p>
    <w:p w14:paraId="0834E89C" w14:textId="77777777" w:rsidR="003965D5" w:rsidRPr="003965D5" w:rsidRDefault="003965D5" w:rsidP="003965D5">
      <w:pPr>
        <w:jc w:val="center"/>
        <w:rPr>
          <w:rFonts w:ascii="TH SarabunPSK" w:eastAsia="Calibri" w:hAnsi="TH SarabunPSK" w:cs="TH SarabunPSK"/>
          <w:b/>
          <w:bCs/>
          <w:color w:val="000000"/>
          <w:sz w:val="32"/>
          <w:szCs w:val="32"/>
        </w:rPr>
      </w:pPr>
    </w:p>
    <w:p w14:paraId="70CC65D0" w14:textId="77777777" w:rsidR="003965D5" w:rsidRPr="003965D5" w:rsidRDefault="003965D5" w:rsidP="003965D5">
      <w:pPr>
        <w:jc w:val="center"/>
        <w:rPr>
          <w:rFonts w:ascii="TH SarabunPSK" w:eastAsia="Calibri" w:hAnsi="TH SarabunPSK" w:cs="TH SarabunPSK"/>
          <w:b/>
          <w:bCs/>
          <w:color w:val="000000"/>
          <w:sz w:val="32"/>
          <w:szCs w:val="32"/>
        </w:rPr>
      </w:pPr>
    </w:p>
    <w:p w14:paraId="6C6ABECB" w14:textId="77777777" w:rsidR="003965D5" w:rsidRPr="003965D5" w:rsidRDefault="003965D5" w:rsidP="003965D5">
      <w:pPr>
        <w:jc w:val="center"/>
        <w:rPr>
          <w:rFonts w:ascii="TH SarabunPSK" w:eastAsia="Calibri" w:hAnsi="TH SarabunPSK" w:cs="TH SarabunPSK"/>
          <w:b/>
          <w:bCs/>
          <w:color w:val="000000"/>
          <w:sz w:val="32"/>
          <w:szCs w:val="32"/>
        </w:rPr>
      </w:pPr>
      <w:r w:rsidRPr="003965D5">
        <w:rPr>
          <w:rFonts w:ascii="Calibri" w:eastAsia="Calibri" w:hAnsi="Calibri" w:cs="Cordia New"/>
          <w:noProof/>
          <w:szCs w:val="28"/>
        </w:rPr>
        <w:lastRenderedPageBreak/>
        <w:drawing>
          <wp:inline distT="0" distB="0" distL="0" distR="0" wp14:anchorId="1AE787DC" wp14:editId="3F53D38C">
            <wp:extent cx="4800600" cy="6972300"/>
            <wp:effectExtent l="0" t="0" r="0" b="0"/>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960" t="512" r="3022" b="5778"/>
                    <a:stretch/>
                  </pic:blipFill>
                  <pic:spPr bwMode="auto">
                    <a:xfrm>
                      <a:off x="0" y="0"/>
                      <a:ext cx="4800600" cy="6972300"/>
                    </a:xfrm>
                    <a:prstGeom prst="rect">
                      <a:avLst/>
                    </a:prstGeom>
                    <a:noFill/>
                    <a:ln>
                      <a:noFill/>
                    </a:ln>
                    <a:extLst>
                      <a:ext uri="{53640926-AAD7-44D8-BBD7-CCE9431645EC}">
                        <a14:shadowObscured xmlns:a14="http://schemas.microsoft.com/office/drawing/2010/main"/>
                      </a:ext>
                    </a:extLst>
                  </pic:spPr>
                </pic:pic>
              </a:graphicData>
            </a:graphic>
          </wp:inline>
        </w:drawing>
      </w:r>
    </w:p>
    <w:p w14:paraId="562650AE" w14:textId="77777777" w:rsidR="003965D5" w:rsidRPr="003965D5" w:rsidRDefault="003965D5" w:rsidP="003965D5">
      <w:pPr>
        <w:jc w:val="center"/>
        <w:rPr>
          <w:rFonts w:ascii="TH SarabunPSK" w:eastAsia="Calibri" w:hAnsi="TH SarabunPSK" w:cs="TH SarabunPSK"/>
          <w:b/>
          <w:bCs/>
          <w:color w:val="000000"/>
          <w:sz w:val="32"/>
          <w:szCs w:val="32"/>
        </w:rPr>
      </w:pPr>
    </w:p>
    <w:p w14:paraId="16F20273" w14:textId="77777777" w:rsidR="003965D5" w:rsidRPr="003965D5" w:rsidRDefault="003965D5" w:rsidP="003965D5">
      <w:pPr>
        <w:jc w:val="center"/>
        <w:rPr>
          <w:rFonts w:ascii="TH SarabunPSK" w:eastAsia="Calibri" w:hAnsi="TH SarabunPSK" w:cs="TH SarabunPSK"/>
          <w:b/>
          <w:bCs/>
          <w:color w:val="000000"/>
          <w:sz w:val="32"/>
          <w:szCs w:val="32"/>
        </w:rPr>
      </w:pPr>
    </w:p>
    <w:p w14:paraId="5D54A415" w14:textId="77777777" w:rsidR="003965D5" w:rsidRPr="003965D5" w:rsidRDefault="003965D5" w:rsidP="003965D5">
      <w:pPr>
        <w:jc w:val="center"/>
        <w:rPr>
          <w:rFonts w:ascii="TH SarabunPSK" w:eastAsia="Calibri" w:hAnsi="TH SarabunPSK" w:cs="TH SarabunPSK"/>
          <w:b/>
          <w:bCs/>
          <w:color w:val="000000"/>
          <w:sz w:val="32"/>
          <w:szCs w:val="32"/>
        </w:rPr>
      </w:pPr>
    </w:p>
    <w:p w14:paraId="13279D36" w14:textId="77777777" w:rsidR="003965D5" w:rsidRPr="003965D5" w:rsidRDefault="003965D5" w:rsidP="003965D5">
      <w:pPr>
        <w:jc w:val="center"/>
        <w:rPr>
          <w:rFonts w:ascii="TH SarabunPSK" w:eastAsia="Calibri" w:hAnsi="TH SarabunPSK" w:cs="TH SarabunPSK"/>
          <w:b/>
          <w:bCs/>
          <w:color w:val="000000"/>
          <w:sz w:val="32"/>
          <w:szCs w:val="32"/>
        </w:rPr>
      </w:pPr>
    </w:p>
    <w:p w14:paraId="71C6E373" w14:textId="77777777" w:rsidR="003965D5" w:rsidRPr="003965D5" w:rsidRDefault="003965D5" w:rsidP="003965D5">
      <w:pPr>
        <w:jc w:val="center"/>
        <w:rPr>
          <w:rFonts w:ascii="TH SarabunPSK" w:eastAsia="Calibri" w:hAnsi="TH SarabunPSK" w:cs="TH SarabunPSK"/>
          <w:b/>
          <w:bCs/>
          <w:color w:val="000000"/>
          <w:sz w:val="32"/>
          <w:szCs w:val="32"/>
        </w:rPr>
      </w:pPr>
    </w:p>
    <w:p w14:paraId="7610B3E0" w14:textId="77777777" w:rsidR="003965D5" w:rsidRPr="003965D5" w:rsidRDefault="003965D5" w:rsidP="003965D5">
      <w:pPr>
        <w:jc w:val="center"/>
        <w:rPr>
          <w:rFonts w:ascii="TH SarabunPSK" w:eastAsia="Calibri" w:hAnsi="TH SarabunPSK" w:cs="TH SarabunPSK"/>
          <w:b/>
          <w:bCs/>
          <w:color w:val="000000"/>
          <w:sz w:val="32"/>
          <w:szCs w:val="32"/>
        </w:rPr>
      </w:pPr>
      <w:r w:rsidRPr="003965D5">
        <w:rPr>
          <w:rFonts w:ascii="Calibri" w:eastAsia="Calibri" w:hAnsi="Calibri" w:cs="Cordia New"/>
          <w:noProof/>
          <w:szCs w:val="28"/>
        </w:rPr>
        <w:lastRenderedPageBreak/>
        <w:drawing>
          <wp:inline distT="0" distB="0" distL="0" distR="0" wp14:anchorId="0DE7666C" wp14:editId="0150F86F">
            <wp:extent cx="4912360" cy="6943725"/>
            <wp:effectExtent l="0" t="0" r="0" b="0"/>
            <wp:docPr id="9"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862" t="256" b="6170"/>
                    <a:stretch/>
                  </pic:blipFill>
                  <pic:spPr bwMode="auto">
                    <a:xfrm>
                      <a:off x="0" y="0"/>
                      <a:ext cx="4912360" cy="6943725"/>
                    </a:xfrm>
                    <a:prstGeom prst="rect">
                      <a:avLst/>
                    </a:prstGeom>
                    <a:noFill/>
                    <a:ln>
                      <a:noFill/>
                    </a:ln>
                    <a:extLst>
                      <a:ext uri="{53640926-AAD7-44D8-BBD7-CCE9431645EC}">
                        <a14:shadowObscured xmlns:a14="http://schemas.microsoft.com/office/drawing/2010/main"/>
                      </a:ext>
                    </a:extLst>
                  </pic:spPr>
                </pic:pic>
              </a:graphicData>
            </a:graphic>
          </wp:inline>
        </w:drawing>
      </w:r>
    </w:p>
    <w:p w14:paraId="79D19760" w14:textId="77777777" w:rsidR="003965D5" w:rsidRPr="003965D5" w:rsidRDefault="003965D5" w:rsidP="003965D5">
      <w:pPr>
        <w:jc w:val="center"/>
        <w:rPr>
          <w:rFonts w:ascii="TH SarabunPSK" w:eastAsia="Calibri" w:hAnsi="TH SarabunPSK" w:cs="TH SarabunPSK"/>
          <w:b/>
          <w:bCs/>
          <w:color w:val="000000"/>
          <w:sz w:val="32"/>
          <w:szCs w:val="32"/>
        </w:rPr>
      </w:pPr>
    </w:p>
    <w:p w14:paraId="78A93994" w14:textId="77777777" w:rsidR="003965D5" w:rsidRPr="003965D5" w:rsidRDefault="003965D5" w:rsidP="003965D5">
      <w:pPr>
        <w:jc w:val="center"/>
        <w:rPr>
          <w:rFonts w:ascii="TH SarabunPSK" w:eastAsia="Calibri" w:hAnsi="TH SarabunPSK" w:cs="TH SarabunPSK"/>
          <w:b/>
          <w:bCs/>
          <w:color w:val="000000"/>
          <w:sz w:val="32"/>
          <w:szCs w:val="32"/>
        </w:rPr>
      </w:pPr>
    </w:p>
    <w:p w14:paraId="0F12DEC6" w14:textId="77777777" w:rsidR="003965D5" w:rsidRPr="003965D5" w:rsidRDefault="003965D5" w:rsidP="003965D5">
      <w:pPr>
        <w:jc w:val="center"/>
        <w:rPr>
          <w:rFonts w:ascii="TH SarabunPSK" w:eastAsia="Calibri" w:hAnsi="TH SarabunPSK" w:cs="TH SarabunPSK"/>
          <w:b/>
          <w:bCs/>
          <w:color w:val="000000"/>
          <w:sz w:val="32"/>
          <w:szCs w:val="32"/>
        </w:rPr>
      </w:pPr>
    </w:p>
    <w:p w14:paraId="61F91D15" w14:textId="77777777" w:rsidR="003965D5" w:rsidRPr="003965D5" w:rsidRDefault="003965D5" w:rsidP="003965D5">
      <w:pPr>
        <w:jc w:val="center"/>
        <w:rPr>
          <w:rFonts w:ascii="TH SarabunPSK" w:eastAsia="Calibri" w:hAnsi="TH SarabunPSK" w:cs="TH SarabunPSK"/>
          <w:b/>
          <w:bCs/>
          <w:color w:val="000000"/>
          <w:sz w:val="32"/>
          <w:szCs w:val="32"/>
        </w:rPr>
      </w:pPr>
    </w:p>
    <w:p w14:paraId="2CDD8F96" w14:textId="77777777" w:rsidR="003965D5" w:rsidRPr="003965D5" w:rsidRDefault="003965D5" w:rsidP="003965D5">
      <w:pPr>
        <w:jc w:val="center"/>
        <w:rPr>
          <w:rFonts w:ascii="TH SarabunPSK" w:eastAsia="Calibri" w:hAnsi="TH SarabunPSK" w:cs="TH SarabunPSK"/>
          <w:b/>
          <w:bCs/>
          <w:color w:val="000000"/>
          <w:sz w:val="32"/>
          <w:szCs w:val="32"/>
        </w:rPr>
      </w:pPr>
    </w:p>
    <w:p w14:paraId="4ADA48FB" w14:textId="77777777" w:rsidR="003965D5" w:rsidRPr="003965D5" w:rsidRDefault="003965D5" w:rsidP="003965D5">
      <w:pPr>
        <w:jc w:val="center"/>
        <w:rPr>
          <w:rFonts w:ascii="TH SarabunPSK" w:eastAsia="Calibri" w:hAnsi="TH SarabunPSK" w:cs="TH SarabunPSK"/>
          <w:b/>
          <w:bCs/>
          <w:color w:val="000000"/>
          <w:sz w:val="32"/>
          <w:szCs w:val="32"/>
        </w:rPr>
      </w:pPr>
      <w:r w:rsidRPr="003965D5">
        <w:rPr>
          <w:rFonts w:ascii="Calibri" w:eastAsia="Calibri" w:hAnsi="Calibri" w:cs="Cordia New"/>
          <w:noProof/>
          <w:szCs w:val="28"/>
        </w:rPr>
        <w:lastRenderedPageBreak/>
        <w:drawing>
          <wp:inline distT="0" distB="0" distL="0" distR="0" wp14:anchorId="1A575A79" wp14:editId="24368484">
            <wp:extent cx="4931410" cy="6810375"/>
            <wp:effectExtent l="0" t="0" r="0" b="0"/>
            <wp:docPr id="10"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501" t="262" b="5971"/>
                    <a:stretch/>
                  </pic:blipFill>
                  <pic:spPr bwMode="auto">
                    <a:xfrm>
                      <a:off x="0" y="0"/>
                      <a:ext cx="4931410" cy="6810375"/>
                    </a:xfrm>
                    <a:prstGeom prst="rect">
                      <a:avLst/>
                    </a:prstGeom>
                    <a:noFill/>
                    <a:ln>
                      <a:noFill/>
                    </a:ln>
                    <a:extLst>
                      <a:ext uri="{53640926-AAD7-44D8-BBD7-CCE9431645EC}">
                        <a14:shadowObscured xmlns:a14="http://schemas.microsoft.com/office/drawing/2010/main"/>
                      </a:ext>
                    </a:extLst>
                  </pic:spPr>
                </pic:pic>
              </a:graphicData>
            </a:graphic>
          </wp:inline>
        </w:drawing>
      </w:r>
    </w:p>
    <w:p w14:paraId="332E96B5" w14:textId="77777777" w:rsidR="003965D5" w:rsidRPr="003965D5" w:rsidRDefault="003965D5" w:rsidP="003965D5">
      <w:pPr>
        <w:jc w:val="center"/>
        <w:rPr>
          <w:rFonts w:ascii="TH SarabunPSK" w:eastAsia="Calibri" w:hAnsi="TH SarabunPSK" w:cs="TH SarabunPSK"/>
          <w:b/>
          <w:bCs/>
          <w:color w:val="000000"/>
          <w:sz w:val="32"/>
          <w:szCs w:val="32"/>
        </w:rPr>
      </w:pPr>
    </w:p>
    <w:p w14:paraId="1D586936" w14:textId="77777777" w:rsidR="003965D5" w:rsidRPr="003965D5" w:rsidRDefault="003965D5" w:rsidP="003965D5">
      <w:pPr>
        <w:jc w:val="center"/>
        <w:rPr>
          <w:rFonts w:ascii="TH SarabunPSK" w:eastAsia="Calibri" w:hAnsi="TH SarabunPSK" w:cs="TH SarabunPSK"/>
          <w:b/>
          <w:bCs/>
          <w:color w:val="000000"/>
          <w:sz w:val="32"/>
          <w:szCs w:val="32"/>
        </w:rPr>
      </w:pPr>
    </w:p>
    <w:p w14:paraId="63C8ECB8" w14:textId="77777777" w:rsidR="003965D5" w:rsidRPr="003965D5" w:rsidRDefault="003965D5" w:rsidP="003965D5">
      <w:pPr>
        <w:jc w:val="center"/>
        <w:rPr>
          <w:rFonts w:ascii="TH SarabunPSK" w:eastAsia="Calibri" w:hAnsi="TH SarabunPSK" w:cs="TH SarabunPSK"/>
          <w:b/>
          <w:bCs/>
          <w:color w:val="000000"/>
          <w:sz w:val="32"/>
          <w:szCs w:val="32"/>
        </w:rPr>
      </w:pPr>
    </w:p>
    <w:p w14:paraId="2E2E4036" w14:textId="77777777" w:rsidR="003965D5" w:rsidRPr="003965D5" w:rsidRDefault="003965D5" w:rsidP="003965D5">
      <w:pPr>
        <w:jc w:val="center"/>
        <w:rPr>
          <w:rFonts w:ascii="TH SarabunPSK" w:eastAsia="Calibri" w:hAnsi="TH SarabunPSK" w:cs="TH SarabunPSK"/>
          <w:b/>
          <w:bCs/>
          <w:color w:val="000000"/>
          <w:sz w:val="32"/>
          <w:szCs w:val="32"/>
        </w:rPr>
      </w:pPr>
    </w:p>
    <w:p w14:paraId="3F622AA3" w14:textId="77777777" w:rsidR="003965D5" w:rsidRPr="003965D5" w:rsidRDefault="003965D5" w:rsidP="003965D5">
      <w:pPr>
        <w:jc w:val="center"/>
        <w:rPr>
          <w:rFonts w:ascii="TH SarabunPSK" w:eastAsia="Calibri" w:hAnsi="TH SarabunPSK" w:cs="TH SarabunPSK"/>
          <w:b/>
          <w:bCs/>
          <w:color w:val="000000"/>
          <w:sz w:val="32"/>
          <w:szCs w:val="32"/>
        </w:rPr>
      </w:pPr>
    </w:p>
    <w:p w14:paraId="340A92F2" w14:textId="77777777" w:rsidR="003965D5" w:rsidRPr="003965D5" w:rsidRDefault="003965D5" w:rsidP="003965D5">
      <w:pPr>
        <w:jc w:val="center"/>
        <w:rPr>
          <w:rFonts w:ascii="TH SarabunPSK" w:eastAsia="Calibri" w:hAnsi="TH SarabunPSK" w:cs="TH SarabunPSK"/>
          <w:b/>
          <w:bCs/>
          <w:color w:val="000000"/>
          <w:sz w:val="32"/>
          <w:szCs w:val="32"/>
        </w:rPr>
      </w:pPr>
      <w:r w:rsidRPr="003965D5">
        <w:rPr>
          <w:rFonts w:ascii="Calibri" w:eastAsia="Calibri" w:hAnsi="Calibri" w:cs="Cordia New"/>
          <w:noProof/>
          <w:szCs w:val="28"/>
        </w:rPr>
        <w:lastRenderedPageBreak/>
        <w:drawing>
          <wp:inline distT="0" distB="0" distL="0" distR="0" wp14:anchorId="5A866F8A" wp14:editId="7271F070">
            <wp:extent cx="5274310" cy="7381875"/>
            <wp:effectExtent l="0" t="0" r="0" b="0"/>
            <wp:docPr id="11"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5779"/>
                    <a:stretch/>
                  </pic:blipFill>
                  <pic:spPr bwMode="auto">
                    <a:xfrm>
                      <a:off x="0" y="0"/>
                      <a:ext cx="5274310" cy="7381875"/>
                    </a:xfrm>
                    <a:prstGeom prst="rect">
                      <a:avLst/>
                    </a:prstGeom>
                    <a:noFill/>
                    <a:ln>
                      <a:noFill/>
                    </a:ln>
                    <a:extLst>
                      <a:ext uri="{53640926-AAD7-44D8-BBD7-CCE9431645EC}">
                        <a14:shadowObscured xmlns:a14="http://schemas.microsoft.com/office/drawing/2010/main"/>
                      </a:ext>
                    </a:extLst>
                  </pic:spPr>
                </pic:pic>
              </a:graphicData>
            </a:graphic>
          </wp:inline>
        </w:drawing>
      </w:r>
    </w:p>
    <w:p w14:paraId="14B41EB1" w14:textId="77777777" w:rsidR="003965D5" w:rsidRPr="003965D5" w:rsidRDefault="003965D5" w:rsidP="003965D5">
      <w:pPr>
        <w:jc w:val="center"/>
        <w:rPr>
          <w:rFonts w:ascii="TH SarabunPSK" w:eastAsia="Calibri" w:hAnsi="TH SarabunPSK" w:cs="TH SarabunPSK"/>
          <w:b/>
          <w:bCs/>
          <w:color w:val="000000"/>
          <w:sz w:val="32"/>
          <w:szCs w:val="32"/>
        </w:rPr>
      </w:pPr>
    </w:p>
    <w:p w14:paraId="5D0A186F" w14:textId="77777777" w:rsidR="003965D5" w:rsidRPr="003965D5" w:rsidRDefault="003965D5" w:rsidP="003965D5">
      <w:pPr>
        <w:jc w:val="center"/>
        <w:rPr>
          <w:rFonts w:ascii="TH SarabunPSK" w:eastAsia="Calibri" w:hAnsi="TH SarabunPSK" w:cs="TH SarabunPSK"/>
          <w:b/>
          <w:bCs/>
          <w:color w:val="000000"/>
          <w:sz w:val="32"/>
          <w:szCs w:val="32"/>
        </w:rPr>
      </w:pPr>
    </w:p>
    <w:p w14:paraId="675833A3" w14:textId="77777777" w:rsidR="003965D5" w:rsidRPr="003965D5" w:rsidRDefault="003965D5" w:rsidP="003965D5">
      <w:pPr>
        <w:jc w:val="center"/>
        <w:rPr>
          <w:rFonts w:ascii="TH SarabunPSK" w:eastAsia="Calibri" w:hAnsi="TH SarabunPSK" w:cs="TH SarabunPSK"/>
          <w:b/>
          <w:bCs/>
          <w:color w:val="000000"/>
          <w:sz w:val="32"/>
          <w:szCs w:val="32"/>
        </w:rPr>
      </w:pPr>
    </w:p>
    <w:p w14:paraId="3DC1E1D6" w14:textId="77777777" w:rsidR="003965D5" w:rsidRPr="003965D5" w:rsidRDefault="003965D5" w:rsidP="003965D5">
      <w:pPr>
        <w:jc w:val="center"/>
        <w:rPr>
          <w:rFonts w:ascii="TH SarabunPSK" w:eastAsia="Calibri" w:hAnsi="TH SarabunPSK" w:cs="TH SarabunPSK"/>
          <w:b/>
          <w:bCs/>
          <w:color w:val="000000"/>
          <w:sz w:val="32"/>
          <w:szCs w:val="32"/>
        </w:rPr>
      </w:pPr>
      <w:r w:rsidRPr="003965D5">
        <w:rPr>
          <w:rFonts w:ascii="Calibri" w:eastAsia="Calibri" w:hAnsi="Calibri" w:cs="Cordia New"/>
          <w:noProof/>
          <w:szCs w:val="28"/>
        </w:rPr>
        <w:lastRenderedPageBreak/>
        <w:drawing>
          <wp:inline distT="0" distB="0" distL="0" distR="0" wp14:anchorId="1821DF0B" wp14:editId="66766144">
            <wp:extent cx="5026660" cy="6905625"/>
            <wp:effectExtent l="0" t="0" r="0" b="0"/>
            <wp:docPr id="12" name="รูปภาพ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695" t="1151" b="6114"/>
                    <a:stretch/>
                  </pic:blipFill>
                  <pic:spPr bwMode="auto">
                    <a:xfrm>
                      <a:off x="0" y="0"/>
                      <a:ext cx="5026660" cy="6905625"/>
                    </a:xfrm>
                    <a:prstGeom prst="rect">
                      <a:avLst/>
                    </a:prstGeom>
                    <a:noFill/>
                    <a:ln>
                      <a:noFill/>
                    </a:ln>
                    <a:extLst>
                      <a:ext uri="{53640926-AAD7-44D8-BBD7-CCE9431645EC}">
                        <a14:shadowObscured xmlns:a14="http://schemas.microsoft.com/office/drawing/2010/main"/>
                      </a:ext>
                    </a:extLst>
                  </pic:spPr>
                </pic:pic>
              </a:graphicData>
            </a:graphic>
          </wp:inline>
        </w:drawing>
      </w:r>
    </w:p>
    <w:p w14:paraId="52019E9D" w14:textId="77777777" w:rsidR="003965D5" w:rsidRPr="003965D5" w:rsidRDefault="003965D5" w:rsidP="003965D5">
      <w:pPr>
        <w:jc w:val="center"/>
        <w:rPr>
          <w:rFonts w:ascii="TH SarabunPSK" w:eastAsia="Calibri" w:hAnsi="TH SarabunPSK" w:cs="TH SarabunPSK"/>
          <w:b/>
          <w:bCs/>
          <w:color w:val="000000"/>
          <w:sz w:val="32"/>
          <w:szCs w:val="32"/>
        </w:rPr>
      </w:pPr>
    </w:p>
    <w:p w14:paraId="232EDF01" w14:textId="77777777" w:rsidR="003965D5" w:rsidRPr="003965D5" w:rsidRDefault="003965D5" w:rsidP="003965D5">
      <w:pPr>
        <w:jc w:val="center"/>
        <w:rPr>
          <w:rFonts w:ascii="TH SarabunPSK" w:eastAsia="Calibri" w:hAnsi="TH SarabunPSK" w:cs="TH SarabunPSK"/>
          <w:b/>
          <w:bCs/>
          <w:color w:val="000000"/>
          <w:sz w:val="32"/>
          <w:szCs w:val="32"/>
        </w:rPr>
      </w:pPr>
    </w:p>
    <w:p w14:paraId="582DE767" w14:textId="77777777" w:rsidR="003965D5" w:rsidRPr="003965D5" w:rsidRDefault="003965D5" w:rsidP="003965D5">
      <w:pPr>
        <w:jc w:val="center"/>
        <w:rPr>
          <w:rFonts w:ascii="TH SarabunPSK" w:eastAsia="Calibri" w:hAnsi="TH SarabunPSK" w:cs="TH SarabunPSK"/>
          <w:b/>
          <w:bCs/>
          <w:color w:val="000000"/>
          <w:sz w:val="32"/>
          <w:szCs w:val="32"/>
        </w:rPr>
      </w:pPr>
    </w:p>
    <w:p w14:paraId="7413438A" w14:textId="77777777" w:rsidR="003965D5" w:rsidRPr="003965D5" w:rsidRDefault="003965D5" w:rsidP="003965D5">
      <w:pPr>
        <w:jc w:val="center"/>
        <w:rPr>
          <w:rFonts w:ascii="TH SarabunPSK" w:eastAsia="Calibri" w:hAnsi="TH SarabunPSK" w:cs="TH SarabunPSK"/>
          <w:b/>
          <w:bCs/>
          <w:color w:val="000000"/>
          <w:sz w:val="32"/>
          <w:szCs w:val="32"/>
        </w:rPr>
      </w:pPr>
    </w:p>
    <w:p w14:paraId="2212FF45" w14:textId="77777777" w:rsidR="003965D5" w:rsidRPr="003965D5" w:rsidRDefault="003965D5" w:rsidP="003965D5">
      <w:pPr>
        <w:jc w:val="center"/>
        <w:rPr>
          <w:rFonts w:ascii="TH SarabunPSK" w:eastAsia="Calibri" w:hAnsi="TH SarabunPSK" w:cs="TH SarabunPSK"/>
          <w:b/>
          <w:bCs/>
          <w:color w:val="000000"/>
          <w:sz w:val="32"/>
          <w:szCs w:val="32"/>
        </w:rPr>
      </w:pPr>
    </w:p>
    <w:p w14:paraId="4DD7B08A" w14:textId="77777777" w:rsidR="003965D5" w:rsidRPr="003965D5" w:rsidRDefault="003965D5" w:rsidP="003965D5">
      <w:pPr>
        <w:jc w:val="center"/>
        <w:rPr>
          <w:rFonts w:ascii="TH SarabunPSK" w:eastAsia="Calibri" w:hAnsi="TH SarabunPSK" w:cs="TH SarabunPSK"/>
          <w:b/>
          <w:bCs/>
          <w:color w:val="000000"/>
          <w:sz w:val="32"/>
          <w:szCs w:val="32"/>
        </w:rPr>
      </w:pPr>
      <w:r w:rsidRPr="003965D5">
        <w:rPr>
          <w:rFonts w:ascii="Calibri" w:eastAsia="Calibri" w:hAnsi="Calibri" w:cs="Cordia New"/>
          <w:noProof/>
          <w:szCs w:val="28"/>
        </w:rPr>
        <w:lastRenderedPageBreak/>
        <w:drawing>
          <wp:inline distT="0" distB="0" distL="0" distR="0" wp14:anchorId="667E575A" wp14:editId="17E9F5E2">
            <wp:extent cx="5055235" cy="6934200"/>
            <wp:effectExtent l="0" t="0" r="0" b="0"/>
            <wp:docPr id="13" name="รูปภาพ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154" t="1269" b="6353"/>
                    <a:stretch/>
                  </pic:blipFill>
                  <pic:spPr bwMode="auto">
                    <a:xfrm>
                      <a:off x="0" y="0"/>
                      <a:ext cx="5055235" cy="6934200"/>
                    </a:xfrm>
                    <a:prstGeom prst="rect">
                      <a:avLst/>
                    </a:prstGeom>
                    <a:noFill/>
                    <a:ln>
                      <a:noFill/>
                    </a:ln>
                    <a:extLst>
                      <a:ext uri="{53640926-AAD7-44D8-BBD7-CCE9431645EC}">
                        <a14:shadowObscured xmlns:a14="http://schemas.microsoft.com/office/drawing/2010/main"/>
                      </a:ext>
                    </a:extLst>
                  </pic:spPr>
                </pic:pic>
              </a:graphicData>
            </a:graphic>
          </wp:inline>
        </w:drawing>
      </w:r>
    </w:p>
    <w:p w14:paraId="669C79FE" w14:textId="77777777" w:rsidR="003965D5" w:rsidRPr="003965D5" w:rsidRDefault="003965D5" w:rsidP="003965D5">
      <w:pPr>
        <w:jc w:val="center"/>
        <w:rPr>
          <w:rFonts w:ascii="TH SarabunPSK" w:eastAsia="Calibri" w:hAnsi="TH SarabunPSK" w:cs="TH SarabunPSK"/>
          <w:b/>
          <w:bCs/>
          <w:color w:val="000000"/>
          <w:sz w:val="32"/>
          <w:szCs w:val="32"/>
        </w:rPr>
      </w:pPr>
    </w:p>
    <w:p w14:paraId="1C00F9A4" w14:textId="77777777" w:rsidR="003965D5" w:rsidRPr="003965D5" w:rsidRDefault="003965D5" w:rsidP="003965D5">
      <w:pPr>
        <w:jc w:val="center"/>
        <w:rPr>
          <w:rFonts w:ascii="TH SarabunPSK" w:eastAsia="Calibri" w:hAnsi="TH SarabunPSK" w:cs="TH SarabunPSK"/>
          <w:b/>
          <w:bCs/>
          <w:color w:val="000000"/>
          <w:sz w:val="32"/>
          <w:szCs w:val="32"/>
        </w:rPr>
      </w:pPr>
    </w:p>
    <w:p w14:paraId="6C75BF6C" w14:textId="77777777" w:rsidR="003965D5" w:rsidRPr="003965D5" w:rsidRDefault="003965D5" w:rsidP="003965D5">
      <w:pPr>
        <w:jc w:val="center"/>
        <w:rPr>
          <w:rFonts w:ascii="TH SarabunPSK" w:eastAsia="Calibri" w:hAnsi="TH SarabunPSK" w:cs="TH SarabunPSK"/>
          <w:b/>
          <w:bCs/>
          <w:color w:val="000000"/>
          <w:sz w:val="32"/>
          <w:szCs w:val="32"/>
        </w:rPr>
      </w:pPr>
    </w:p>
    <w:p w14:paraId="7C3D90EF" w14:textId="77777777" w:rsidR="003965D5" w:rsidRPr="003965D5" w:rsidRDefault="003965D5" w:rsidP="003965D5">
      <w:pPr>
        <w:jc w:val="center"/>
        <w:rPr>
          <w:rFonts w:ascii="TH SarabunPSK" w:eastAsia="Calibri" w:hAnsi="TH SarabunPSK" w:cs="TH SarabunPSK"/>
          <w:b/>
          <w:bCs/>
          <w:color w:val="000000"/>
          <w:sz w:val="32"/>
          <w:szCs w:val="32"/>
        </w:rPr>
      </w:pPr>
    </w:p>
    <w:p w14:paraId="60EE2705" w14:textId="77777777" w:rsidR="003965D5" w:rsidRPr="003965D5" w:rsidRDefault="003965D5" w:rsidP="003965D5">
      <w:pPr>
        <w:jc w:val="center"/>
        <w:rPr>
          <w:rFonts w:ascii="TH SarabunPSK" w:eastAsia="Calibri" w:hAnsi="TH SarabunPSK" w:cs="TH SarabunPSK"/>
          <w:b/>
          <w:bCs/>
          <w:color w:val="000000"/>
          <w:sz w:val="32"/>
          <w:szCs w:val="32"/>
        </w:rPr>
      </w:pPr>
    </w:p>
    <w:p w14:paraId="2B5BD0F2" w14:textId="77777777" w:rsidR="003965D5" w:rsidRPr="003965D5" w:rsidRDefault="003965D5" w:rsidP="003965D5">
      <w:pPr>
        <w:jc w:val="center"/>
        <w:rPr>
          <w:rFonts w:ascii="TH SarabunPSK" w:eastAsia="Calibri" w:hAnsi="TH SarabunPSK" w:cs="TH SarabunPSK"/>
          <w:b/>
          <w:bCs/>
          <w:color w:val="000000"/>
          <w:sz w:val="32"/>
          <w:szCs w:val="32"/>
        </w:rPr>
      </w:pPr>
      <w:r w:rsidRPr="003965D5">
        <w:rPr>
          <w:rFonts w:ascii="Calibri" w:eastAsia="Calibri" w:hAnsi="Calibri" w:cs="Cordia New"/>
          <w:noProof/>
          <w:szCs w:val="28"/>
        </w:rPr>
        <w:lastRenderedPageBreak/>
        <w:drawing>
          <wp:inline distT="0" distB="0" distL="0" distR="0" wp14:anchorId="058A9EF2" wp14:editId="3200541A">
            <wp:extent cx="4959985" cy="6800850"/>
            <wp:effectExtent l="0" t="0" r="0" b="0"/>
            <wp:docPr id="14" name="รูปภาพ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960" t="387" b="7374"/>
                    <a:stretch/>
                  </pic:blipFill>
                  <pic:spPr bwMode="auto">
                    <a:xfrm>
                      <a:off x="0" y="0"/>
                      <a:ext cx="4959985" cy="6800850"/>
                    </a:xfrm>
                    <a:prstGeom prst="rect">
                      <a:avLst/>
                    </a:prstGeom>
                    <a:noFill/>
                    <a:ln>
                      <a:noFill/>
                    </a:ln>
                    <a:extLst>
                      <a:ext uri="{53640926-AAD7-44D8-BBD7-CCE9431645EC}">
                        <a14:shadowObscured xmlns:a14="http://schemas.microsoft.com/office/drawing/2010/main"/>
                      </a:ext>
                    </a:extLst>
                  </pic:spPr>
                </pic:pic>
              </a:graphicData>
            </a:graphic>
          </wp:inline>
        </w:drawing>
      </w:r>
    </w:p>
    <w:p w14:paraId="7C6B9D7E" w14:textId="77777777" w:rsidR="003965D5" w:rsidRPr="003965D5" w:rsidRDefault="003965D5" w:rsidP="003965D5">
      <w:pPr>
        <w:jc w:val="center"/>
        <w:rPr>
          <w:rFonts w:ascii="TH SarabunPSK" w:eastAsia="Calibri" w:hAnsi="TH SarabunPSK" w:cs="TH SarabunPSK"/>
          <w:b/>
          <w:bCs/>
          <w:color w:val="000000"/>
          <w:sz w:val="32"/>
          <w:szCs w:val="32"/>
        </w:rPr>
      </w:pPr>
    </w:p>
    <w:p w14:paraId="4785D2D9" w14:textId="77777777" w:rsidR="003965D5" w:rsidRPr="003965D5" w:rsidRDefault="003965D5" w:rsidP="003965D5">
      <w:pPr>
        <w:jc w:val="center"/>
        <w:rPr>
          <w:rFonts w:ascii="TH SarabunPSK" w:eastAsia="Calibri" w:hAnsi="TH SarabunPSK" w:cs="TH SarabunPSK"/>
          <w:b/>
          <w:bCs/>
          <w:color w:val="000000"/>
          <w:sz w:val="32"/>
          <w:szCs w:val="32"/>
        </w:rPr>
      </w:pPr>
    </w:p>
    <w:p w14:paraId="73F6B435" w14:textId="77777777" w:rsidR="003965D5" w:rsidRPr="003965D5" w:rsidRDefault="003965D5" w:rsidP="003965D5">
      <w:pPr>
        <w:jc w:val="center"/>
        <w:rPr>
          <w:rFonts w:ascii="TH SarabunPSK" w:eastAsia="Calibri" w:hAnsi="TH SarabunPSK" w:cs="TH SarabunPSK"/>
          <w:b/>
          <w:bCs/>
          <w:color w:val="000000"/>
          <w:sz w:val="32"/>
          <w:szCs w:val="32"/>
        </w:rPr>
      </w:pPr>
    </w:p>
    <w:p w14:paraId="5A6C4C3D" w14:textId="77777777" w:rsidR="003965D5" w:rsidRPr="003965D5" w:rsidRDefault="003965D5" w:rsidP="003965D5">
      <w:pPr>
        <w:jc w:val="center"/>
        <w:rPr>
          <w:rFonts w:ascii="TH SarabunPSK" w:eastAsia="Calibri" w:hAnsi="TH SarabunPSK" w:cs="TH SarabunPSK"/>
          <w:b/>
          <w:bCs/>
          <w:color w:val="000000"/>
          <w:sz w:val="32"/>
          <w:szCs w:val="32"/>
        </w:rPr>
      </w:pPr>
    </w:p>
    <w:p w14:paraId="07B5AB16" w14:textId="77777777" w:rsidR="003965D5" w:rsidRPr="003965D5" w:rsidRDefault="003965D5" w:rsidP="003965D5">
      <w:pPr>
        <w:jc w:val="center"/>
        <w:rPr>
          <w:rFonts w:ascii="TH SarabunPSK" w:eastAsia="Calibri" w:hAnsi="TH SarabunPSK" w:cs="TH SarabunPSK"/>
          <w:b/>
          <w:bCs/>
          <w:color w:val="000000"/>
          <w:sz w:val="32"/>
          <w:szCs w:val="32"/>
        </w:rPr>
      </w:pPr>
    </w:p>
    <w:p w14:paraId="5F71262F" w14:textId="77777777" w:rsidR="003965D5" w:rsidRPr="003965D5" w:rsidRDefault="003965D5" w:rsidP="003965D5">
      <w:pPr>
        <w:jc w:val="center"/>
        <w:rPr>
          <w:rFonts w:ascii="TH SarabunPSK" w:eastAsia="Calibri" w:hAnsi="TH SarabunPSK" w:cs="TH SarabunPSK"/>
          <w:b/>
          <w:bCs/>
          <w:color w:val="000000"/>
          <w:sz w:val="32"/>
          <w:szCs w:val="32"/>
        </w:rPr>
      </w:pPr>
    </w:p>
    <w:p w14:paraId="12D2C5F3" w14:textId="77777777" w:rsidR="003965D5" w:rsidRPr="003965D5" w:rsidRDefault="003965D5" w:rsidP="003965D5">
      <w:pPr>
        <w:jc w:val="center"/>
        <w:rPr>
          <w:rFonts w:ascii="TH SarabunPSK" w:eastAsia="Calibri" w:hAnsi="TH SarabunPSK" w:cs="TH SarabunPSK"/>
          <w:b/>
          <w:bCs/>
          <w:color w:val="000000"/>
          <w:sz w:val="32"/>
          <w:szCs w:val="32"/>
        </w:rPr>
      </w:pPr>
      <w:r w:rsidRPr="003965D5">
        <w:rPr>
          <w:rFonts w:ascii="Calibri" w:eastAsia="Calibri" w:hAnsi="Calibri" w:cs="Cordia New"/>
          <w:noProof/>
          <w:szCs w:val="28"/>
        </w:rPr>
        <w:lastRenderedPageBreak/>
        <w:drawing>
          <wp:inline distT="0" distB="0" distL="0" distR="0" wp14:anchorId="51A72709" wp14:editId="149169F3">
            <wp:extent cx="4921885" cy="7048500"/>
            <wp:effectExtent l="0" t="0" r="0" b="0"/>
            <wp:docPr id="15" name="รูปภาพ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682" t="254" b="5710"/>
                    <a:stretch/>
                  </pic:blipFill>
                  <pic:spPr bwMode="auto">
                    <a:xfrm>
                      <a:off x="0" y="0"/>
                      <a:ext cx="4921885" cy="7048500"/>
                    </a:xfrm>
                    <a:prstGeom prst="rect">
                      <a:avLst/>
                    </a:prstGeom>
                    <a:noFill/>
                    <a:ln>
                      <a:noFill/>
                    </a:ln>
                    <a:extLst>
                      <a:ext uri="{53640926-AAD7-44D8-BBD7-CCE9431645EC}">
                        <a14:shadowObscured xmlns:a14="http://schemas.microsoft.com/office/drawing/2010/main"/>
                      </a:ext>
                    </a:extLst>
                  </pic:spPr>
                </pic:pic>
              </a:graphicData>
            </a:graphic>
          </wp:inline>
        </w:drawing>
      </w:r>
    </w:p>
    <w:p w14:paraId="3B00ABD5" w14:textId="77777777" w:rsidR="003965D5" w:rsidRPr="003965D5" w:rsidRDefault="003965D5" w:rsidP="003965D5">
      <w:pPr>
        <w:jc w:val="center"/>
        <w:rPr>
          <w:rFonts w:ascii="TH SarabunPSK" w:eastAsia="Calibri" w:hAnsi="TH SarabunPSK" w:cs="TH SarabunPSK"/>
          <w:b/>
          <w:bCs/>
          <w:color w:val="000000"/>
          <w:sz w:val="32"/>
          <w:szCs w:val="32"/>
        </w:rPr>
      </w:pPr>
    </w:p>
    <w:p w14:paraId="23CCD8D5" w14:textId="77777777" w:rsidR="003965D5" w:rsidRPr="003965D5" w:rsidRDefault="003965D5" w:rsidP="003965D5">
      <w:pPr>
        <w:jc w:val="center"/>
        <w:rPr>
          <w:rFonts w:ascii="TH SarabunPSK" w:eastAsia="Calibri" w:hAnsi="TH SarabunPSK" w:cs="TH SarabunPSK"/>
          <w:b/>
          <w:bCs/>
          <w:color w:val="000000"/>
          <w:sz w:val="32"/>
          <w:szCs w:val="32"/>
        </w:rPr>
      </w:pPr>
    </w:p>
    <w:p w14:paraId="04A71DAD" w14:textId="77777777" w:rsidR="003965D5" w:rsidRPr="003965D5" w:rsidRDefault="003965D5" w:rsidP="003965D5">
      <w:pPr>
        <w:jc w:val="center"/>
        <w:rPr>
          <w:rFonts w:ascii="TH SarabunPSK" w:eastAsia="Calibri" w:hAnsi="TH SarabunPSK" w:cs="TH SarabunPSK"/>
          <w:b/>
          <w:bCs/>
          <w:color w:val="000000"/>
          <w:sz w:val="32"/>
          <w:szCs w:val="32"/>
        </w:rPr>
      </w:pPr>
    </w:p>
    <w:p w14:paraId="1A2A3577" w14:textId="77777777" w:rsidR="003965D5" w:rsidRPr="003965D5" w:rsidRDefault="003965D5" w:rsidP="003965D5">
      <w:pPr>
        <w:jc w:val="center"/>
        <w:rPr>
          <w:rFonts w:ascii="TH SarabunPSK" w:eastAsia="Calibri" w:hAnsi="TH SarabunPSK" w:cs="TH SarabunPSK"/>
          <w:b/>
          <w:bCs/>
          <w:color w:val="000000"/>
          <w:sz w:val="32"/>
          <w:szCs w:val="32"/>
        </w:rPr>
      </w:pPr>
    </w:p>
    <w:p w14:paraId="6051D1DF" w14:textId="77777777" w:rsidR="003965D5" w:rsidRPr="003965D5" w:rsidRDefault="003965D5" w:rsidP="003965D5">
      <w:pPr>
        <w:jc w:val="center"/>
        <w:rPr>
          <w:rFonts w:ascii="TH SarabunPSK" w:eastAsia="Calibri" w:hAnsi="TH SarabunPSK" w:cs="TH SarabunPSK"/>
          <w:b/>
          <w:bCs/>
          <w:color w:val="000000"/>
          <w:sz w:val="32"/>
          <w:szCs w:val="32"/>
        </w:rPr>
      </w:pPr>
    </w:p>
    <w:p w14:paraId="3DED4854" w14:textId="77777777" w:rsidR="003965D5" w:rsidRPr="003965D5" w:rsidRDefault="003965D5" w:rsidP="003965D5">
      <w:pPr>
        <w:jc w:val="center"/>
        <w:rPr>
          <w:rFonts w:ascii="TH SarabunPSK" w:eastAsia="Calibri" w:hAnsi="TH SarabunPSK" w:cs="TH SarabunPSK"/>
          <w:b/>
          <w:bCs/>
          <w:color w:val="000000"/>
          <w:sz w:val="32"/>
          <w:szCs w:val="32"/>
        </w:rPr>
      </w:pPr>
      <w:r w:rsidRPr="003965D5">
        <w:rPr>
          <w:rFonts w:ascii="Calibri" w:eastAsia="Calibri" w:hAnsi="Calibri" w:cs="Cordia New"/>
          <w:noProof/>
          <w:szCs w:val="28"/>
        </w:rPr>
        <w:lastRenderedPageBreak/>
        <w:drawing>
          <wp:inline distT="0" distB="0" distL="0" distR="0" wp14:anchorId="299A5569" wp14:editId="20CB7796">
            <wp:extent cx="5026660" cy="6867525"/>
            <wp:effectExtent l="0" t="0" r="0" b="0"/>
            <wp:docPr id="16" name="รูปภาพ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695" t="1401" b="6728"/>
                    <a:stretch/>
                  </pic:blipFill>
                  <pic:spPr bwMode="auto">
                    <a:xfrm>
                      <a:off x="0" y="0"/>
                      <a:ext cx="5026660" cy="6867525"/>
                    </a:xfrm>
                    <a:prstGeom prst="rect">
                      <a:avLst/>
                    </a:prstGeom>
                    <a:noFill/>
                    <a:ln>
                      <a:noFill/>
                    </a:ln>
                    <a:extLst>
                      <a:ext uri="{53640926-AAD7-44D8-BBD7-CCE9431645EC}">
                        <a14:shadowObscured xmlns:a14="http://schemas.microsoft.com/office/drawing/2010/main"/>
                      </a:ext>
                    </a:extLst>
                  </pic:spPr>
                </pic:pic>
              </a:graphicData>
            </a:graphic>
          </wp:inline>
        </w:drawing>
      </w:r>
    </w:p>
    <w:p w14:paraId="52FCA312" w14:textId="77777777" w:rsidR="003965D5" w:rsidRPr="003965D5" w:rsidRDefault="003965D5" w:rsidP="003965D5">
      <w:pPr>
        <w:jc w:val="center"/>
        <w:rPr>
          <w:rFonts w:ascii="TH SarabunPSK" w:eastAsia="Calibri" w:hAnsi="TH SarabunPSK" w:cs="TH SarabunPSK"/>
          <w:b/>
          <w:bCs/>
          <w:color w:val="000000"/>
          <w:sz w:val="32"/>
          <w:szCs w:val="32"/>
        </w:rPr>
      </w:pPr>
    </w:p>
    <w:p w14:paraId="4108BA3D" w14:textId="77777777" w:rsidR="003965D5" w:rsidRPr="003965D5" w:rsidRDefault="003965D5" w:rsidP="003965D5">
      <w:pPr>
        <w:jc w:val="center"/>
        <w:rPr>
          <w:rFonts w:ascii="TH SarabunPSK" w:eastAsia="Calibri" w:hAnsi="TH SarabunPSK" w:cs="TH SarabunPSK"/>
          <w:b/>
          <w:bCs/>
          <w:color w:val="000000"/>
          <w:sz w:val="32"/>
          <w:szCs w:val="32"/>
        </w:rPr>
      </w:pPr>
    </w:p>
    <w:p w14:paraId="06DD81B1" w14:textId="77777777" w:rsidR="003965D5" w:rsidRPr="003965D5" w:rsidRDefault="003965D5" w:rsidP="003965D5">
      <w:pPr>
        <w:jc w:val="center"/>
        <w:rPr>
          <w:rFonts w:ascii="TH SarabunPSK" w:eastAsia="Calibri" w:hAnsi="TH SarabunPSK" w:cs="TH SarabunPSK"/>
          <w:b/>
          <w:bCs/>
          <w:color w:val="000000"/>
          <w:sz w:val="32"/>
          <w:szCs w:val="32"/>
        </w:rPr>
      </w:pPr>
    </w:p>
    <w:p w14:paraId="7AC51A5F" w14:textId="77777777" w:rsidR="003965D5" w:rsidRPr="003965D5" w:rsidRDefault="003965D5" w:rsidP="003965D5">
      <w:pPr>
        <w:jc w:val="center"/>
        <w:rPr>
          <w:rFonts w:ascii="TH SarabunPSK" w:eastAsia="Calibri" w:hAnsi="TH SarabunPSK" w:cs="TH SarabunPSK"/>
          <w:b/>
          <w:bCs/>
          <w:color w:val="000000"/>
          <w:sz w:val="32"/>
          <w:szCs w:val="32"/>
        </w:rPr>
      </w:pPr>
    </w:p>
    <w:p w14:paraId="76919BC1" w14:textId="77777777" w:rsidR="003965D5" w:rsidRPr="003965D5" w:rsidRDefault="003965D5" w:rsidP="003965D5">
      <w:pPr>
        <w:jc w:val="center"/>
        <w:rPr>
          <w:rFonts w:ascii="TH SarabunPSK" w:eastAsia="Calibri" w:hAnsi="TH SarabunPSK" w:cs="TH SarabunPSK"/>
          <w:b/>
          <w:bCs/>
          <w:color w:val="000000"/>
          <w:sz w:val="32"/>
          <w:szCs w:val="32"/>
        </w:rPr>
      </w:pPr>
    </w:p>
    <w:p w14:paraId="4B113505" w14:textId="77777777" w:rsidR="003965D5" w:rsidRPr="003965D5" w:rsidRDefault="003965D5" w:rsidP="003965D5">
      <w:pPr>
        <w:jc w:val="center"/>
        <w:rPr>
          <w:rFonts w:ascii="TH SarabunPSK" w:eastAsia="Calibri" w:hAnsi="TH SarabunPSK" w:cs="TH SarabunPSK"/>
          <w:b/>
          <w:bCs/>
          <w:color w:val="000000"/>
          <w:sz w:val="32"/>
          <w:szCs w:val="32"/>
        </w:rPr>
      </w:pPr>
      <w:r w:rsidRPr="003965D5">
        <w:rPr>
          <w:rFonts w:ascii="Calibri" w:eastAsia="Calibri" w:hAnsi="Calibri" w:cs="Cordia New"/>
          <w:noProof/>
          <w:szCs w:val="28"/>
        </w:rPr>
        <w:lastRenderedPageBreak/>
        <w:drawing>
          <wp:inline distT="0" distB="0" distL="0" distR="0" wp14:anchorId="38B7722F" wp14:editId="70A453DB">
            <wp:extent cx="5026660" cy="6905625"/>
            <wp:effectExtent l="0" t="0" r="0" b="0"/>
            <wp:docPr id="17" name="รูปภาพ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695" t="2031" b="5932"/>
                    <a:stretch/>
                  </pic:blipFill>
                  <pic:spPr bwMode="auto">
                    <a:xfrm>
                      <a:off x="0" y="0"/>
                      <a:ext cx="5026660" cy="6905625"/>
                    </a:xfrm>
                    <a:prstGeom prst="rect">
                      <a:avLst/>
                    </a:prstGeom>
                    <a:noFill/>
                    <a:ln>
                      <a:noFill/>
                    </a:ln>
                    <a:extLst>
                      <a:ext uri="{53640926-AAD7-44D8-BBD7-CCE9431645EC}">
                        <a14:shadowObscured xmlns:a14="http://schemas.microsoft.com/office/drawing/2010/main"/>
                      </a:ext>
                    </a:extLst>
                  </pic:spPr>
                </pic:pic>
              </a:graphicData>
            </a:graphic>
          </wp:inline>
        </w:drawing>
      </w:r>
    </w:p>
    <w:p w14:paraId="6E2BEF09" w14:textId="77777777" w:rsidR="003965D5" w:rsidRPr="003965D5" w:rsidRDefault="003965D5" w:rsidP="003965D5">
      <w:pPr>
        <w:jc w:val="center"/>
        <w:rPr>
          <w:rFonts w:ascii="TH SarabunPSK" w:eastAsia="Calibri" w:hAnsi="TH SarabunPSK" w:cs="TH SarabunPSK"/>
          <w:b/>
          <w:bCs/>
          <w:color w:val="000000"/>
          <w:sz w:val="32"/>
          <w:szCs w:val="32"/>
        </w:rPr>
      </w:pPr>
    </w:p>
    <w:p w14:paraId="267E0D87" w14:textId="77777777" w:rsidR="003965D5" w:rsidRPr="003965D5" w:rsidRDefault="003965D5" w:rsidP="003965D5">
      <w:pPr>
        <w:jc w:val="center"/>
        <w:rPr>
          <w:rFonts w:ascii="TH SarabunPSK" w:eastAsia="Calibri" w:hAnsi="TH SarabunPSK" w:cs="TH SarabunPSK"/>
          <w:b/>
          <w:bCs/>
          <w:color w:val="000000"/>
          <w:sz w:val="32"/>
          <w:szCs w:val="32"/>
        </w:rPr>
      </w:pPr>
    </w:p>
    <w:p w14:paraId="4CD9C531" w14:textId="77777777" w:rsidR="003965D5" w:rsidRPr="003965D5" w:rsidRDefault="003965D5" w:rsidP="003965D5">
      <w:pPr>
        <w:jc w:val="center"/>
        <w:rPr>
          <w:rFonts w:ascii="TH SarabunPSK" w:eastAsia="Calibri" w:hAnsi="TH SarabunPSK" w:cs="TH SarabunPSK"/>
          <w:b/>
          <w:bCs/>
          <w:color w:val="000000"/>
          <w:sz w:val="32"/>
          <w:szCs w:val="32"/>
        </w:rPr>
      </w:pPr>
    </w:p>
    <w:p w14:paraId="596EB7C6" w14:textId="77777777" w:rsidR="003965D5" w:rsidRPr="003965D5" w:rsidRDefault="003965D5" w:rsidP="003965D5">
      <w:pPr>
        <w:jc w:val="center"/>
        <w:rPr>
          <w:rFonts w:ascii="TH SarabunPSK" w:eastAsia="Calibri" w:hAnsi="TH SarabunPSK" w:cs="TH SarabunPSK"/>
          <w:b/>
          <w:bCs/>
          <w:color w:val="000000"/>
          <w:sz w:val="32"/>
          <w:szCs w:val="32"/>
        </w:rPr>
      </w:pPr>
    </w:p>
    <w:p w14:paraId="078D1202" w14:textId="77777777" w:rsidR="003965D5" w:rsidRPr="003965D5" w:rsidRDefault="003965D5" w:rsidP="003965D5">
      <w:pPr>
        <w:jc w:val="center"/>
        <w:rPr>
          <w:rFonts w:ascii="TH SarabunPSK" w:eastAsia="Calibri" w:hAnsi="TH SarabunPSK" w:cs="TH SarabunPSK"/>
          <w:b/>
          <w:bCs/>
          <w:color w:val="000000"/>
          <w:sz w:val="32"/>
          <w:szCs w:val="32"/>
        </w:rPr>
      </w:pPr>
    </w:p>
    <w:p w14:paraId="49F8797E" w14:textId="77777777" w:rsidR="003965D5" w:rsidRPr="003965D5" w:rsidRDefault="003965D5" w:rsidP="003965D5">
      <w:pPr>
        <w:jc w:val="center"/>
        <w:rPr>
          <w:rFonts w:ascii="TH SarabunPSK" w:eastAsia="Calibri" w:hAnsi="TH SarabunPSK" w:cs="TH SarabunPSK"/>
          <w:b/>
          <w:bCs/>
          <w:color w:val="000000"/>
          <w:sz w:val="32"/>
          <w:szCs w:val="32"/>
        </w:rPr>
      </w:pPr>
      <w:r w:rsidRPr="003965D5">
        <w:rPr>
          <w:rFonts w:ascii="Calibri" w:eastAsia="Calibri" w:hAnsi="Calibri" w:cs="Cordia New"/>
          <w:noProof/>
          <w:szCs w:val="28"/>
        </w:rPr>
        <w:lastRenderedPageBreak/>
        <w:drawing>
          <wp:inline distT="0" distB="0" distL="0" distR="0" wp14:anchorId="6B31F024" wp14:editId="75D69162">
            <wp:extent cx="4826635" cy="6305550"/>
            <wp:effectExtent l="0" t="0" r="0" b="0"/>
            <wp:docPr id="18" name="รูปภาพ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488" t="659" b="11959"/>
                    <a:stretch/>
                  </pic:blipFill>
                  <pic:spPr bwMode="auto">
                    <a:xfrm>
                      <a:off x="0" y="0"/>
                      <a:ext cx="4826635" cy="6305550"/>
                    </a:xfrm>
                    <a:prstGeom prst="rect">
                      <a:avLst/>
                    </a:prstGeom>
                    <a:noFill/>
                    <a:ln>
                      <a:noFill/>
                    </a:ln>
                    <a:extLst>
                      <a:ext uri="{53640926-AAD7-44D8-BBD7-CCE9431645EC}">
                        <a14:shadowObscured xmlns:a14="http://schemas.microsoft.com/office/drawing/2010/main"/>
                      </a:ext>
                    </a:extLst>
                  </pic:spPr>
                </pic:pic>
              </a:graphicData>
            </a:graphic>
          </wp:inline>
        </w:drawing>
      </w:r>
    </w:p>
    <w:p w14:paraId="3D532B93" w14:textId="77777777" w:rsidR="006228D8" w:rsidRPr="003965D5" w:rsidRDefault="006228D8" w:rsidP="003965D5">
      <w:pPr>
        <w:ind w:right="91"/>
        <w:jc w:val="center"/>
        <w:rPr>
          <w:rFonts w:ascii="TH SarabunPSK" w:hAnsi="TH SarabunPSK" w:cs="TH SarabunPSK"/>
          <w:sz w:val="36"/>
          <w:szCs w:val="36"/>
          <w:cs/>
        </w:rPr>
      </w:pPr>
      <w:bookmarkStart w:id="8" w:name="_GoBack"/>
      <w:bookmarkEnd w:id="8"/>
    </w:p>
    <w:sectPr w:rsidR="006228D8" w:rsidRPr="003965D5" w:rsidSect="00836E92">
      <w:headerReference w:type="default" r:id="rId29"/>
      <w:footnotePr>
        <w:numRestart w:val="eachPage"/>
      </w:footnotePr>
      <w:pgSz w:w="11906" w:h="16838" w:code="9"/>
      <w:pgMar w:top="2160" w:right="1440" w:bottom="1440" w:left="1440" w:header="1584" w:footer="619" w:gutter="0"/>
      <w:pgNumType w:fmt="thaiNumbers" w:start="1"/>
      <w:cols w:space="708"/>
      <w:docGrid w:linePitch="46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709FE4" w14:textId="77777777" w:rsidR="00BC444C" w:rsidRDefault="00BC444C" w:rsidP="00704D56">
      <w:r>
        <w:separator/>
      </w:r>
    </w:p>
  </w:endnote>
  <w:endnote w:type="continuationSeparator" w:id="0">
    <w:p w14:paraId="0B0C131A" w14:textId="77777777" w:rsidR="00BC444C" w:rsidRDefault="00BC444C" w:rsidP="00704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rdiaUPC">
    <w:panose1 w:val="020B0304020202020204"/>
    <w:charset w:val="DE"/>
    <w:family w:val="swiss"/>
    <w:pitch w:val="variable"/>
    <w:sig w:usb0="81000003" w:usb1="00000000" w:usb2="00000000" w:usb3="00000000" w:csb0="00010001" w:csb1="00000000"/>
  </w:font>
  <w:font w:name="BrowalliaNew-Bold">
    <w:altName w:val="Arial Unicode MS"/>
    <w:panose1 w:val="00000000000000000000"/>
    <w:charset w:val="88"/>
    <w:family w:val="auto"/>
    <w:notTrueType/>
    <w:pitch w:val="default"/>
    <w:sig w:usb0="00000003" w:usb1="08080000" w:usb2="00000010" w:usb3="00000000" w:csb0="00100001" w:csb1="00000000"/>
  </w:font>
  <w:font w:name="BrowalliaNew">
    <w:altName w:val="Arial Unicode MS"/>
    <w:panose1 w:val="00000000000000000000"/>
    <w:charset w:val="88"/>
    <w:family w:val="auto"/>
    <w:notTrueType/>
    <w:pitch w:val="default"/>
    <w:sig w:usb0="00000003" w:usb1="08080000" w:usb2="00000010"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ngsanaNew">
    <w:altName w:val="Arial Unicode MS"/>
    <w:panose1 w:val="00000000000000000000"/>
    <w:charset w:val="88"/>
    <w:family w:val="auto"/>
    <w:notTrueType/>
    <w:pitch w:val="default"/>
    <w:sig w:usb0="01000003" w:usb1="08080000" w:usb2="00000010" w:usb3="00000000" w:csb0="0011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2DF143" w14:textId="77777777" w:rsidR="00BC444C" w:rsidRDefault="00BC444C" w:rsidP="00704D56">
      <w:r>
        <w:separator/>
      </w:r>
    </w:p>
  </w:footnote>
  <w:footnote w:type="continuationSeparator" w:id="0">
    <w:p w14:paraId="2A07DA34" w14:textId="77777777" w:rsidR="00BC444C" w:rsidRDefault="00BC444C" w:rsidP="00704D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B6C6C" w14:textId="77777777" w:rsidR="00646BE6" w:rsidRDefault="00646BE6">
    <w:pPr>
      <w:pStyle w:val="a9"/>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77E70A8"/>
    <w:lvl w:ilvl="0">
      <w:start w:val="1"/>
      <w:numFmt w:val="bullet"/>
      <w:lvlText w:val=""/>
      <w:lvlJc w:val="left"/>
      <w:pPr>
        <w:tabs>
          <w:tab w:val="num" w:pos="360"/>
        </w:tabs>
        <w:ind w:left="360" w:hanging="360"/>
      </w:pPr>
      <w:rPr>
        <w:rFonts w:ascii="Symbol" w:hAnsi="Symbol" w:hint="default"/>
      </w:rPr>
    </w:lvl>
  </w:abstractNum>
  <w:abstractNum w:abstractNumId="1">
    <w:nsid w:val="071558BB"/>
    <w:multiLevelType w:val="hybridMultilevel"/>
    <w:tmpl w:val="E07CB29A"/>
    <w:lvl w:ilvl="0" w:tplc="77325400">
      <w:start w:val="1"/>
      <w:numFmt w:val="thaiLetters"/>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nsid w:val="09147A5F"/>
    <w:multiLevelType w:val="hybridMultilevel"/>
    <w:tmpl w:val="46220F18"/>
    <w:lvl w:ilvl="0" w:tplc="62222FFC">
      <w:start w:val="1"/>
      <w:numFmt w:val="thaiNumbers"/>
      <w:lvlText w:val="%1."/>
      <w:lvlJc w:val="left"/>
      <w:pPr>
        <w:ind w:left="1800" w:hanging="360"/>
      </w:pPr>
      <w:rPr>
        <w:rFonts w:ascii="TH SarabunPSK" w:eastAsiaTheme="minorEastAsia" w:hAnsi="TH SarabunPSK" w:cs="TH SarabunPSK"/>
        <w:sz w:val="36"/>
        <w:szCs w:val="36"/>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
    <w:nsid w:val="163053A2"/>
    <w:multiLevelType w:val="hybridMultilevel"/>
    <w:tmpl w:val="E4A4FA8C"/>
    <w:lvl w:ilvl="0" w:tplc="6F4C1496">
      <w:start w:val="1"/>
      <w:numFmt w:val="thaiNumbers"/>
      <w:lvlText w:val="%1)"/>
      <w:lvlJc w:val="left"/>
      <w:pPr>
        <w:ind w:left="1800" w:hanging="360"/>
      </w:pPr>
      <w:rPr>
        <w:rFonts w:ascii="TH SarabunPSK" w:hAnsi="TH SarabunPSK" w:cs="TH SarabunPSK" w:hint="default"/>
        <w:b w:val="0"/>
        <w:bCs w:val="0"/>
        <w:sz w:val="32"/>
        <w:szCs w:val="32"/>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
    <w:nsid w:val="2E4B2D48"/>
    <w:multiLevelType w:val="hybridMultilevel"/>
    <w:tmpl w:val="FA52B4E8"/>
    <w:lvl w:ilvl="0" w:tplc="D98EDC5A">
      <w:start w:val="1"/>
      <w:numFmt w:val="upperLetter"/>
      <w:lvlText w:val="%1."/>
      <w:lvlJc w:val="left"/>
      <w:pPr>
        <w:ind w:left="1353" w:hanging="360"/>
      </w:pPr>
      <w:rPr>
        <w:rFonts w:cs="Times New Roman" w:hint="default"/>
      </w:rPr>
    </w:lvl>
    <w:lvl w:ilvl="1" w:tplc="04090019" w:tentative="1">
      <w:start w:val="1"/>
      <w:numFmt w:val="lowerLetter"/>
      <w:lvlText w:val="%2."/>
      <w:lvlJc w:val="left"/>
      <w:pPr>
        <w:ind w:left="2073" w:hanging="360"/>
      </w:pPr>
      <w:rPr>
        <w:rFonts w:cs="Times New Roman"/>
      </w:rPr>
    </w:lvl>
    <w:lvl w:ilvl="2" w:tplc="0409001B" w:tentative="1">
      <w:start w:val="1"/>
      <w:numFmt w:val="lowerRoman"/>
      <w:lvlText w:val="%3."/>
      <w:lvlJc w:val="right"/>
      <w:pPr>
        <w:ind w:left="2793" w:hanging="180"/>
      </w:pPr>
      <w:rPr>
        <w:rFonts w:cs="Times New Roman"/>
      </w:rPr>
    </w:lvl>
    <w:lvl w:ilvl="3" w:tplc="0409000F" w:tentative="1">
      <w:start w:val="1"/>
      <w:numFmt w:val="decimal"/>
      <w:lvlText w:val="%4."/>
      <w:lvlJc w:val="left"/>
      <w:pPr>
        <w:ind w:left="3513" w:hanging="360"/>
      </w:pPr>
      <w:rPr>
        <w:rFonts w:cs="Times New Roman"/>
      </w:rPr>
    </w:lvl>
    <w:lvl w:ilvl="4" w:tplc="04090019" w:tentative="1">
      <w:start w:val="1"/>
      <w:numFmt w:val="lowerLetter"/>
      <w:lvlText w:val="%5."/>
      <w:lvlJc w:val="left"/>
      <w:pPr>
        <w:ind w:left="4233" w:hanging="360"/>
      </w:pPr>
      <w:rPr>
        <w:rFonts w:cs="Times New Roman"/>
      </w:rPr>
    </w:lvl>
    <w:lvl w:ilvl="5" w:tplc="0409001B" w:tentative="1">
      <w:start w:val="1"/>
      <w:numFmt w:val="lowerRoman"/>
      <w:lvlText w:val="%6."/>
      <w:lvlJc w:val="right"/>
      <w:pPr>
        <w:ind w:left="4953" w:hanging="180"/>
      </w:pPr>
      <w:rPr>
        <w:rFonts w:cs="Times New Roman"/>
      </w:rPr>
    </w:lvl>
    <w:lvl w:ilvl="6" w:tplc="0409000F" w:tentative="1">
      <w:start w:val="1"/>
      <w:numFmt w:val="decimal"/>
      <w:lvlText w:val="%7."/>
      <w:lvlJc w:val="left"/>
      <w:pPr>
        <w:ind w:left="5673" w:hanging="360"/>
      </w:pPr>
      <w:rPr>
        <w:rFonts w:cs="Times New Roman"/>
      </w:rPr>
    </w:lvl>
    <w:lvl w:ilvl="7" w:tplc="04090019" w:tentative="1">
      <w:start w:val="1"/>
      <w:numFmt w:val="lowerLetter"/>
      <w:lvlText w:val="%8."/>
      <w:lvlJc w:val="left"/>
      <w:pPr>
        <w:ind w:left="6393" w:hanging="360"/>
      </w:pPr>
      <w:rPr>
        <w:rFonts w:cs="Times New Roman"/>
      </w:rPr>
    </w:lvl>
    <w:lvl w:ilvl="8" w:tplc="0409001B" w:tentative="1">
      <w:start w:val="1"/>
      <w:numFmt w:val="lowerRoman"/>
      <w:lvlText w:val="%9."/>
      <w:lvlJc w:val="right"/>
      <w:pPr>
        <w:ind w:left="7113" w:hanging="180"/>
      </w:pPr>
      <w:rPr>
        <w:rFonts w:cs="Times New Roman"/>
      </w:rPr>
    </w:lvl>
  </w:abstractNum>
  <w:abstractNum w:abstractNumId="5">
    <w:nsid w:val="2F866447"/>
    <w:multiLevelType w:val="multilevel"/>
    <w:tmpl w:val="7E0C0418"/>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352"/>
        </w:tabs>
        <w:ind w:left="1352" w:hanging="360"/>
      </w:pPr>
      <w:rPr>
        <w:rFonts w:cs="Times New Roman" w:hint="default"/>
      </w:rPr>
    </w:lvl>
    <w:lvl w:ilvl="2">
      <w:start w:val="1"/>
      <w:numFmt w:val="decimal"/>
      <w:lvlText w:val="%1.%2.%3"/>
      <w:lvlJc w:val="left"/>
      <w:pPr>
        <w:tabs>
          <w:tab w:val="num" w:pos="2704"/>
        </w:tabs>
        <w:ind w:left="2704" w:hanging="720"/>
      </w:pPr>
      <w:rPr>
        <w:rFonts w:cs="Times New Roman" w:hint="default"/>
      </w:rPr>
    </w:lvl>
    <w:lvl w:ilvl="3">
      <w:start w:val="1"/>
      <w:numFmt w:val="decimal"/>
      <w:lvlText w:val="%1.%2.%3.%4"/>
      <w:lvlJc w:val="left"/>
      <w:pPr>
        <w:tabs>
          <w:tab w:val="num" w:pos="3696"/>
        </w:tabs>
        <w:ind w:left="3696" w:hanging="720"/>
      </w:pPr>
      <w:rPr>
        <w:rFonts w:cs="Times New Roman" w:hint="default"/>
      </w:rPr>
    </w:lvl>
    <w:lvl w:ilvl="4">
      <w:start w:val="1"/>
      <w:numFmt w:val="decimal"/>
      <w:lvlText w:val="%1.%2.%3.%4.%5"/>
      <w:lvlJc w:val="left"/>
      <w:pPr>
        <w:tabs>
          <w:tab w:val="num" w:pos="5048"/>
        </w:tabs>
        <w:ind w:left="5048" w:hanging="1080"/>
      </w:pPr>
      <w:rPr>
        <w:rFonts w:cs="Times New Roman" w:hint="default"/>
      </w:rPr>
    </w:lvl>
    <w:lvl w:ilvl="5">
      <w:start w:val="1"/>
      <w:numFmt w:val="decimal"/>
      <w:lvlText w:val="%1.%2.%3.%4.%5.%6"/>
      <w:lvlJc w:val="left"/>
      <w:pPr>
        <w:tabs>
          <w:tab w:val="num" w:pos="6040"/>
        </w:tabs>
        <w:ind w:left="6040" w:hanging="1080"/>
      </w:pPr>
      <w:rPr>
        <w:rFonts w:cs="Times New Roman" w:hint="default"/>
      </w:rPr>
    </w:lvl>
    <w:lvl w:ilvl="6">
      <w:start w:val="1"/>
      <w:numFmt w:val="decimal"/>
      <w:lvlText w:val="%1.%2.%3.%4.%5.%6.%7"/>
      <w:lvlJc w:val="left"/>
      <w:pPr>
        <w:tabs>
          <w:tab w:val="num" w:pos="7392"/>
        </w:tabs>
        <w:ind w:left="7392" w:hanging="1440"/>
      </w:pPr>
      <w:rPr>
        <w:rFonts w:cs="Times New Roman" w:hint="default"/>
      </w:rPr>
    </w:lvl>
    <w:lvl w:ilvl="7">
      <w:start w:val="1"/>
      <w:numFmt w:val="decimal"/>
      <w:lvlText w:val="%1.%2.%3.%4.%5.%6.%7.%8"/>
      <w:lvlJc w:val="left"/>
      <w:pPr>
        <w:tabs>
          <w:tab w:val="num" w:pos="8384"/>
        </w:tabs>
        <w:ind w:left="8384" w:hanging="1440"/>
      </w:pPr>
      <w:rPr>
        <w:rFonts w:cs="Times New Roman" w:hint="default"/>
      </w:rPr>
    </w:lvl>
    <w:lvl w:ilvl="8">
      <w:start w:val="1"/>
      <w:numFmt w:val="decimal"/>
      <w:lvlText w:val="%1.%2.%3.%4.%5.%6.%7.%8.%9"/>
      <w:lvlJc w:val="left"/>
      <w:pPr>
        <w:tabs>
          <w:tab w:val="num" w:pos="9736"/>
        </w:tabs>
        <w:ind w:left="9736" w:hanging="1800"/>
      </w:pPr>
      <w:rPr>
        <w:rFonts w:cs="Times New Roman" w:hint="default"/>
      </w:rPr>
    </w:lvl>
  </w:abstractNum>
  <w:abstractNum w:abstractNumId="6">
    <w:nsid w:val="4376493F"/>
    <w:multiLevelType w:val="hybridMultilevel"/>
    <w:tmpl w:val="9F3C47B4"/>
    <w:lvl w:ilvl="0" w:tplc="D2C086BE">
      <w:start w:val="1"/>
      <w:numFmt w:val="thaiNumbers"/>
      <w:lvlText w:val="%1."/>
      <w:lvlJc w:val="left"/>
      <w:pPr>
        <w:tabs>
          <w:tab w:val="num" w:pos="720"/>
        </w:tabs>
        <w:ind w:left="720" w:hanging="360"/>
      </w:pPr>
      <w:rPr>
        <w:rFonts w:ascii="Times New Roman" w:hAnsi="Times New Roman" w:cs="Times New Roman" w:hint="default"/>
        <w:sz w:val="34"/>
        <w:szCs w:val="3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543840D6"/>
    <w:multiLevelType w:val="hybridMultilevel"/>
    <w:tmpl w:val="DA22E91E"/>
    <w:lvl w:ilvl="0" w:tplc="3E3E4A74">
      <w:start w:val="1"/>
      <w:numFmt w:val="lowerLetter"/>
      <w:lvlText w:val="%1)"/>
      <w:lvlJc w:val="left"/>
      <w:pPr>
        <w:ind w:left="1772" w:hanging="360"/>
      </w:pPr>
      <w:rPr>
        <w:rFonts w:cs="Times New Roman" w:hint="default"/>
      </w:rPr>
    </w:lvl>
    <w:lvl w:ilvl="1" w:tplc="04090019" w:tentative="1">
      <w:start w:val="1"/>
      <w:numFmt w:val="lowerLetter"/>
      <w:lvlText w:val="%2."/>
      <w:lvlJc w:val="left"/>
      <w:pPr>
        <w:ind w:left="2492" w:hanging="360"/>
      </w:pPr>
      <w:rPr>
        <w:rFonts w:cs="Times New Roman"/>
      </w:rPr>
    </w:lvl>
    <w:lvl w:ilvl="2" w:tplc="0409001B" w:tentative="1">
      <w:start w:val="1"/>
      <w:numFmt w:val="lowerRoman"/>
      <w:lvlText w:val="%3."/>
      <w:lvlJc w:val="right"/>
      <w:pPr>
        <w:ind w:left="3212" w:hanging="180"/>
      </w:pPr>
      <w:rPr>
        <w:rFonts w:cs="Times New Roman"/>
      </w:rPr>
    </w:lvl>
    <w:lvl w:ilvl="3" w:tplc="0409000F" w:tentative="1">
      <w:start w:val="1"/>
      <w:numFmt w:val="decimal"/>
      <w:lvlText w:val="%4."/>
      <w:lvlJc w:val="left"/>
      <w:pPr>
        <w:ind w:left="3932" w:hanging="360"/>
      </w:pPr>
      <w:rPr>
        <w:rFonts w:cs="Times New Roman"/>
      </w:rPr>
    </w:lvl>
    <w:lvl w:ilvl="4" w:tplc="04090019" w:tentative="1">
      <w:start w:val="1"/>
      <w:numFmt w:val="lowerLetter"/>
      <w:lvlText w:val="%5."/>
      <w:lvlJc w:val="left"/>
      <w:pPr>
        <w:ind w:left="4652" w:hanging="360"/>
      </w:pPr>
      <w:rPr>
        <w:rFonts w:cs="Times New Roman"/>
      </w:rPr>
    </w:lvl>
    <w:lvl w:ilvl="5" w:tplc="0409001B" w:tentative="1">
      <w:start w:val="1"/>
      <w:numFmt w:val="lowerRoman"/>
      <w:lvlText w:val="%6."/>
      <w:lvlJc w:val="right"/>
      <w:pPr>
        <w:ind w:left="5372" w:hanging="180"/>
      </w:pPr>
      <w:rPr>
        <w:rFonts w:cs="Times New Roman"/>
      </w:rPr>
    </w:lvl>
    <w:lvl w:ilvl="6" w:tplc="0409000F" w:tentative="1">
      <w:start w:val="1"/>
      <w:numFmt w:val="decimal"/>
      <w:lvlText w:val="%7."/>
      <w:lvlJc w:val="left"/>
      <w:pPr>
        <w:ind w:left="6092" w:hanging="360"/>
      </w:pPr>
      <w:rPr>
        <w:rFonts w:cs="Times New Roman"/>
      </w:rPr>
    </w:lvl>
    <w:lvl w:ilvl="7" w:tplc="04090019" w:tentative="1">
      <w:start w:val="1"/>
      <w:numFmt w:val="lowerLetter"/>
      <w:lvlText w:val="%8."/>
      <w:lvlJc w:val="left"/>
      <w:pPr>
        <w:ind w:left="6812" w:hanging="360"/>
      </w:pPr>
      <w:rPr>
        <w:rFonts w:cs="Times New Roman"/>
      </w:rPr>
    </w:lvl>
    <w:lvl w:ilvl="8" w:tplc="0409001B" w:tentative="1">
      <w:start w:val="1"/>
      <w:numFmt w:val="lowerRoman"/>
      <w:lvlText w:val="%9."/>
      <w:lvlJc w:val="right"/>
      <w:pPr>
        <w:ind w:left="7532" w:hanging="180"/>
      </w:pPr>
      <w:rPr>
        <w:rFonts w:cs="Times New Roman"/>
      </w:rPr>
    </w:lvl>
  </w:abstractNum>
  <w:abstractNum w:abstractNumId="8">
    <w:nsid w:val="54910514"/>
    <w:multiLevelType w:val="hybridMultilevel"/>
    <w:tmpl w:val="D1D09450"/>
    <w:lvl w:ilvl="0" w:tplc="7EDACFBE">
      <w:start w:val="1"/>
      <w:numFmt w:val="thaiNumbers"/>
      <w:lvlText w:val="%1."/>
      <w:lvlJc w:val="left"/>
      <w:pPr>
        <w:tabs>
          <w:tab w:val="num" w:pos="720"/>
        </w:tabs>
        <w:ind w:left="720" w:hanging="360"/>
      </w:pPr>
      <w:rPr>
        <w:rFonts w:ascii="Times New Roman" w:hAnsi="Times New Roman" w:cs="Times New Roman" w:hint="default"/>
        <w:sz w:val="34"/>
        <w:szCs w:val="34"/>
      </w:rPr>
    </w:lvl>
    <w:lvl w:ilvl="1" w:tplc="27BA558C">
      <w:start w:val="1"/>
      <w:numFmt w:val="bullet"/>
      <w:lvlText w:val="-"/>
      <w:lvlJc w:val="left"/>
      <w:pPr>
        <w:tabs>
          <w:tab w:val="num" w:pos="1800"/>
        </w:tabs>
        <w:ind w:left="1800" w:hanging="360"/>
      </w:pPr>
      <w:rPr>
        <w:rFonts w:ascii="Angsana New" w:eastAsia="Times New Roman" w:hAnsi="Angsana New"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
    <w:nsid w:val="54917D88"/>
    <w:multiLevelType w:val="hybridMultilevel"/>
    <w:tmpl w:val="C4BE1EFA"/>
    <w:lvl w:ilvl="0" w:tplc="A8C65F98">
      <w:start w:val="1"/>
      <w:numFmt w:val="thaiNumbers"/>
      <w:lvlText w:val="%1."/>
      <w:lvlJc w:val="left"/>
      <w:pPr>
        <w:tabs>
          <w:tab w:val="num" w:pos="720"/>
        </w:tabs>
        <w:ind w:left="720" w:hanging="360"/>
      </w:pPr>
      <w:rPr>
        <w:rFonts w:ascii="Times New Roman" w:hAnsi="Times New Roman" w:cs="Times New Roman" w:hint="default"/>
        <w:sz w:val="34"/>
        <w:szCs w:val="34"/>
      </w:rPr>
    </w:lvl>
    <w:lvl w:ilvl="1" w:tplc="C17408F0">
      <w:start w:val="10"/>
      <w:numFmt w:val="bullet"/>
      <w:lvlText w:val="-"/>
      <w:lvlJc w:val="left"/>
      <w:pPr>
        <w:tabs>
          <w:tab w:val="num" w:pos="1440"/>
        </w:tabs>
        <w:ind w:left="1440" w:hanging="360"/>
      </w:pPr>
      <w:rPr>
        <w:rFonts w:ascii="Angsana New" w:eastAsia="Times New Roman" w:hAnsi="Angsana New"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54CE1B58"/>
    <w:multiLevelType w:val="hybridMultilevel"/>
    <w:tmpl w:val="1ABCE4EC"/>
    <w:lvl w:ilvl="0" w:tplc="7D9C3900">
      <w:start w:val="1"/>
      <w:numFmt w:val="thaiNumbers"/>
      <w:lvlText w:val="%1."/>
      <w:lvlJc w:val="left"/>
      <w:pPr>
        <w:tabs>
          <w:tab w:val="num" w:pos="720"/>
        </w:tabs>
        <w:ind w:left="720" w:hanging="360"/>
      </w:pPr>
      <w:rPr>
        <w:rFonts w:ascii="Times New Roman" w:hAnsi="Times New Roman" w:cs="Times New Roman" w:hint="default"/>
        <w:sz w:val="34"/>
        <w:szCs w:val="34"/>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5A0072BD"/>
    <w:multiLevelType w:val="hybridMultilevel"/>
    <w:tmpl w:val="107E0408"/>
    <w:lvl w:ilvl="0" w:tplc="FC76CA94">
      <w:start w:val="1"/>
      <w:numFmt w:val="thaiNumbers"/>
      <w:lvlText w:val="%1."/>
      <w:lvlJc w:val="left"/>
      <w:pPr>
        <w:ind w:left="1800" w:hanging="360"/>
      </w:pPr>
      <w:rPr>
        <w:rFonts w:ascii="Times New Roman" w:hAnsi="Times New Roman" w:cs="Times New Roman"/>
        <w:sz w:val="36"/>
        <w:szCs w:val="36"/>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2">
    <w:nsid w:val="622E425F"/>
    <w:multiLevelType w:val="hybridMultilevel"/>
    <w:tmpl w:val="E2D806F2"/>
    <w:lvl w:ilvl="0" w:tplc="F86CF04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3">
    <w:nsid w:val="62FE7F8B"/>
    <w:multiLevelType w:val="hybridMultilevel"/>
    <w:tmpl w:val="D27A11B2"/>
    <w:lvl w:ilvl="0" w:tplc="5D842542">
      <w:start w:val="1"/>
      <w:numFmt w:val="decimal"/>
      <w:lvlText w:val="%1)"/>
      <w:lvlJc w:val="left"/>
      <w:pPr>
        <w:ind w:left="2345" w:hanging="360"/>
      </w:pPr>
      <w:rPr>
        <w:rFonts w:cs="Times New Roman" w:hint="default"/>
      </w:rPr>
    </w:lvl>
    <w:lvl w:ilvl="1" w:tplc="04090019" w:tentative="1">
      <w:start w:val="1"/>
      <w:numFmt w:val="lowerLetter"/>
      <w:lvlText w:val="%2."/>
      <w:lvlJc w:val="left"/>
      <w:pPr>
        <w:ind w:left="3065" w:hanging="360"/>
      </w:pPr>
      <w:rPr>
        <w:rFonts w:cs="Times New Roman"/>
      </w:rPr>
    </w:lvl>
    <w:lvl w:ilvl="2" w:tplc="0409001B" w:tentative="1">
      <w:start w:val="1"/>
      <w:numFmt w:val="lowerRoman"/>
      <w:lvlText w:val="%3."/>
      <w:lvlJc w:val="right"/>
      <w:pPr>
        <w:ind w:left="3785" w:hanging="180"/>
      </w:pPr>
      <w:rPr>
        <w:rFonts w:cs="Times New Roman"/>
      </w:rPr>
    </w:lvl>
    <w:lvl w:ilvl="3" w:tplc="0409000F" w:tentative="1">
      <w:start w:val="1"/>
      <w:numFmt w:val="decimal"/>
      <w:lvlText w:val="%4."/>
      <w:lvlJc w:val="left"/>
      <w:pPr>
        <w:ind w:left="4505" w:hanging="360"/>
      </w:pPr>
      <w:rPr>
        <w:rFonts w:cs="Times New Roman"/>
      </w:rPr>
    </w:lvl>
    <w:lvl w:ilvl="4" w:tplc="04090019" w:tentative="1">
      <w:start w:val="1"/>
      <w:numFmt w:val="lowerLetter"/>
      <w:lvlText w:val="%5."/>
      <w:lvlJc w:val="left"/>
      <w:pPr>
        <w:ind w:left="5225" w:hanging="360"/>
      </w:pPr>
      <w:rPr>
        <w:rFonts w:cs="Times New Roman"/>
      </w:rPr>
    </w:lvl>
    <w:lvl w:ilvl="5" w:tplc="0409001B" w:tentative="1">
      <w:start w:val="1"/>
      <w:numFmt w:val="lowerRoman"/>
      <w:lvlText w:val="%6."/>
      <w:lvlJc w:val="right"/>
      <w:pPr>
        <w:ind w:left="5945" w:hanging="180"/>
      </w:pPr>
      <w:rPr>
        <w:rFonts w:cs="Times New Roman"/>
      </w:rPr>
    </w:lvl>
    <w:lvl w:ilvl="6" w:tplc="0409000F" w:tentative="1">
      <w:start w:val="1"/>
      <w:numFmt w:val="decimal"/>
      <w:lvlText w:val="%7."/>
      <w:lvlJc w:val="left"/>
      <w:pPr>
        <w:ind w:left="6665" w:hanging="360"/>
      </w:pPr>
      <w:rPr>
        <w:rFonts w:cs="Times New Roman"/>
      </w:rPr>
    </w:lvl>
    <w:lvl w:ilvl="7" w:tplc="04090019" w:tentative="1">
      <w:start w:val="1"/>
      <w:numFmt w:val="lowerLetter"/>
      <w:lvlText w:val="%8."/>
      <w:lvlJc w:val="left"/>
      <w:pPr>
        <w:ind w:left="7385" w:hanging="360"/>
      </w:pPr>
      <w:rPr>
        <w:rFonts w:cs="Times New Roman"/>
      </w:rPr>
    </w:lvl>
    <w:lvl w:ilvl="8" w:tplc="0409001B" w:tentative="1">
      <w:start w:val="1"/>
      <w:numFmt w:val="lowerRoman"/>
      <w:lvlText w:val="%9."/>
      <w:lvlJc w:val="right"/>
      <w:pPr>
        <w:ind w:left="8105" w:hanging="180"/>
      </w:pPr>
      <w:rPr>
        <w:rFonts w:cs="Times New Roman"/>
      </w:rPr>
    </w:lvl>
  </w:abstractNum>
  <w:abstractNum w:abstractNumId="14">
    <w:nsid w:val="7124404F"/>
    <w:multiLevelType w:val="multilevel"/>
    <w:tmpl w:val="943EA682"/>
    <w:lvl w:ilvl="0">
      <w:start w:val="1"/>
      <w:numFmt w:val="decimal"/>
      <w:lvlText w:val="%1"/>
      <w:lvlJc w:val="left"/>
      <w:pPr>
        <w:tabs>
          <w:tab w:val="num" w:pos="375"/>
        </w:tabs>
        <w:ind w:left="375" w:hanging="375"/>
      </w:pPr>
      <w:rPr>
        <w:rFonts w:cs="Times New Roman" w:hint="default"/>
      </w:rPr>
    </w:lvl>
    <w:lvl w:ilvl="1">
      <w:start w:val="1"/>
      <w:numFmt w:val="decimal"/>
      <w:lvlText w:val="%1.%2"/>
      <w:lvlJc w:val="left"/>
      <w:pPr>
        <w:tabs>
          <w:tab w:val="num" w:pos="1367"/>
        </w:tabs>
        <w:ind w:left="1367" w:hanging="375"/>
      </w:pPr>
      <w:rPr>
        <w:rFonts w:cs="Times New Roman" w:hint="default"/>
      </w:rPr>
    </w:lvl>
    <w:lvl w:ilvl="2">
      <w:start w:val="1"/>
      <w:numFmt w:val="decimal"/>
      <w:lvlText w:val="%1.%2.%3"/>
      <w:lvlJc w:val="left"/>
      <w:pPr>
        <w:tabs>
          <w:tab w:val="num" w:pos="2704"/>
        </w:tabs>
        <w:ind w:left="2704" w:hanging="720"/>
      </w:pPr>
      <w:rPr>
        <w:rFonts w:cs="Times New Roman" w:hint="default"/>
      </w:rPr>
    </w:lvl>
    <w:lvl w:ilvl="3">
      <w:start w:val="1"/>
      <w:numFmt w:val="decimal"/>
      <w:lvlText w:val="%1.%2.%3.%4"/>
      <w:lvlJc w:val="left"/>
      <w:pPr>
        <w:tabs>
          <w:tab w:val="num" w:pos="3696"/>
        </w:tabs>
        <w:ind w:left="3696" w:hanging="720"/>
      </w:pPr>
      <w:rPr>
        <w:rFonts w:cs="Times New Roman" w:hint="default"/>
      </w:rPr>
    </w:lvl>
    <w:lvl w:ilvl="4">
      <w:start w:val="1"/>
      <w:numFmt w:val="decimal"/>
      <w:lvlText w:val="%1.%2.%3.%4.%5"/>
      <w:lvlJc w:val="left"/>
      <w:pPr>
        <w:tabs>
          <w:tab w:val="num" w:pos="5048"/>
        </w:tabs>
        <w:ind w:left="5048" w:hanging="1080"/>
      </w:pPr>
      <w:rPr>
        <w:rFonts w:cs="Times New Roman" w:hint="default"/>
      </w:rPr>
    </w:lvl>
    <w:lvl w:ilvl="5">
      <w:start w:val="1"/>
      <w:numFmt w:val="decimal"/>
      <w:lvlText w:val="%1.%2.%3.%4.%5.%6"/>
      <w:lvlJc w:val="left"/>
      <w:pPr>
        <w:tabs>
          <w:tab w:val="num" w:pos="6040"/>
        </w:tabs>
        <w:ind w:left="6040" w:hanging="1080"/>
      </w:pPr>
      <w:rPr>
        <w:rFonts w:cs="Times New Roman" w:hint="default"/>
      </w:rPr>
    </w:lvl>
    <w:lvl w:ilvl="6">
      <w:start w:val="1"/>
      <w:numFmt w:val="decimal"/>
      <w:lvlText w:val="%1.%2.%3.%4.%5.%6.%7"/>
      <w:lvlJc w:val="left"/>
      <w:pPr>
        <w:tabs>
          <w:tab w:val="num" w:pos="7392"/>
        </w:tabs>
        <w:ind w:left="7392" w:hanging="1440"/>
      </w:pPr>
      <w:rPr>
        <w:rFonts w:cs="Times New Roman" w:hint="default"/>
      </w:rPr>
    </w:lvl>
    <w:lvl w:ilvl="7">
      <w:start w:val="1"/>
      <w:numFmt w:val="decimal"/>
      <w:lvlText w:val="%1.%2.%3.%4.%5.%6.%7.%8"/>
      <w:lvlJc w:val="left"/>
      <w:pPr>
        <w:tabs>
          <w:tab w:val="num" w:pos="8384"/>
        </w:tabs>
        <w:ind w:left="8384" w:hanging="1440"/>
      </w:pPr>
      <w:rPr>
        <w:rFonts w:cs="Times New Roman" w:hint="default"/>
      </w:rPr>
    </w:lvl>
    <w:lvl w:ilvl="8">
      <w:start w:val="1"/>
      <w:numFmt w:val="decimal"/>
      <w:lvlText w:val="%1.%2.%3.%4.%5.%6.%7.%8.%9"/>
      <w:lvlJc w:val="left"/>
      <w:pPr>
        <w:tabs>
          <w:tab w:val="num" w:pos="9736"/>
        </w:tabs>
        <w:ind w:left="9736" w:hanging="1800"/>
      </w:pPr>
      <w:rPr>
        <w:rFonts w:cs="Times New Roman"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11"/>
  </w:num>
  <w:num w:numId="8">
    <w:abstractNumId w:val="14"/>
  </w:num>
  <w:num w:numId="9">
    <w:abstractNumId w:val="5"/>
  </w:num>
  <w:num w:numId="10">
    <w:abstractNumId w:val="6"/>
  </w:num>
  <w:num w:numId="11">
    <w:abstractNumId w:val="8"/>
  </w:num>
  <w:num w:numId="12">
    <w:abstractNumId w:val="10"/>
  </w:num>
  <w:num w:numId="13">
    <w:abstractNumId w:val="9"/>
  </w:num>
  <w:num w:numId="14">
    <w:abstractNumId w:val="0"/>
  </w:num>
  <w:num w:numId="15">
    <w:abstractNumId w:val="3"/>
  </w:num>
  <w:num w:numId="16">
    <w:abstractNumId w:val="4"/>
  </w:num>
  <w:num w:numId="17">
    <w:abstractNumId w:val="13"/>
  </w:num>
  <w:num w:numId="18">
    <w:abstractNumId w:val="7"/>
  </w:num>
  <w:num w:numId="19">
    <w:abstractNumId w:val="2"/>
  </w:num>
  <w:num w:numId="20">
    <w:abstractNumId w:val="1"/>
  </w:num>
  <w:num w:numId="21">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drawingGridHorizontalSpacing w:val="17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D56"/>
    <w:rsid w:val="000026BD"/>
    <w:rsid w:val="00014D10"/>
    <w:rsid w:val="00024408"/>
    <w:rsid w:val="000310BB"/>
    <w:rsid w:val="00037262"/>
    <w:rsid w:val="000433AC"/>
    <w:rsid w:val="000507CE"/>
    <w:rsid w:val="000538F2"/>
    <w:rsid w:val="00062BAA"/>
    <w:rsid w:val="000636C3"/>
    <w:rsid w:val="00063C92"/>
    <w:rsid w:val="0006606C"/>
    <w:rsid w:val="00067660"/>
    <w:rsid w:val="00071E2B"/>
    <w:rsid w:val="000738C3"/>
    <w:rsid w:val="00074799"/>
    <w:rsid w:val="0008035C"/>
    <w:rsid w:val="00084A0C"/>
    <w:rsid w:val="00087599"/>
    <w:rsid w:val="00087C4A"/>
    <w:rsid w:val="0009092A"/>
    <w:rsid w:val="00090E05"/>
    <w:rsid w:val="00090F3C"/>
    <w:rsid w:val="00095926"/>
    <w:rsid w:val="000975A7"/>
    <w:rsid w:val="000A4AA5"/>
    <w:rsid w:val="000B05D9"/>
    <w:rsid w:val="000B1696"/>
    <w:rsid w:val="000B4AFC"/>
    <w:rsid w:val="000B6201"/>
    <w:rsid w:val="000C0DAA"/>
    <w:rsid w:val="000C52FD"/>
    <w:rsid w:val="000C55BF"/>
    <w:rsid w:val="000D341E"/>
    <w:rsid w:val="000F5F7A"/>
    <w:rsid w:val="000F6AAD"/>
    <w:rsid w:val="001000C3"/>
    <w:rsid w:val="00101657"/>
    <w:rsid w:val="00101A2D"/>
    <w:rsid w:val="0010236A"/>
    <w:rsid w:val="00111379"/>
    <w:rsid w:val="00113EFF"/>
    <w:rsid w:val="00117160"/>
    <w:rsid w:val="00121B58"/>
    <w:rsid w:val="00121E47"/>
    <w:rsid w:val="001237CF"/>
    <w:rsid w:val="00124938"/>
    <w:rsid w:val="001266B6"/>
    <w:rsid w:val="00134395"/>
    <w:rsid w:val="00136C87"/>
    <w:rsid w:val="00152BEE"/>
    <w:rsid w:val="00153582"/>
    <w:rsid w:val="0015505A"/>
    <w:rsid w:val="00164020"/>
    <w:rsid w:val="00166FE0"/>
    <w:rsid w:val="00166FF4"/>
    <w:rsid w:val="00170D74"/>
    <w:rsid w:val="00173934"/>
    <w:rsid w:val="00175358"/>
    <w:rsid w:val="001825AB"/>
    <w:rsid w:val="001905D5"/>
    <w:rsid w:val="00191FBA"/>
    <w:rsid w:val="00193962"/>
    <w:rsid w:val="00194581"/>
    <w:rsid w:val="0019493D"/>
    <w:rsid w:val="00195071"/>
    <w:rsid w:val="001A04F2"/>
    <w:rsid w:val="001A2B19"/>
    <w:rsid w:val="001A5C1D"/>
    <w:rsid w:val="001B30FF"/>
    <w:rsid w:val="001B4D39"/>
    <w:rsid w:val="001C0499"/>
    <w:rsid w:val="001C3818"/>
    <w:rsid w:val="001C5894"/>
    <w:rsid w:val="001D09F2"/>
    <w:rsid w:val="001D1A35"/>
    <w:rsid w:val="001D4134"/>
    <w:rsid w:val="001D4562"/>
    <w:rsid w:val="001D7CE6"/>
    <w:rsid w:val="001E0BD6"/>
    <w:rsid w:val="001E7E11"/>
    <w:rsid w:val="001F21E6"/>
    <w:rsid w:val="001F3A9E"/>
    <w:rsid w:val="00207195"/>
    <w:rsid w:val="0020729A"/>
    <w:rsid w:val="002106D7"/>
    <w:rsid w:val="00211CBF"/>
    <w:rsid w:val="002126FC"/>
    <w:rsid w:val="00214A10"/>
    <w:rsid w:val="00215543"/>
    <w:rsid w:val="002179A0"/>
    <w:rsid w:val="00222B79"/>
    <w:rsid w:val="00225A21"/>
    <w:rsid w:val="002266F0"/>
    <w:rsid w:val="00226EAF"/>
    <w:rsid w:val="00233B77"/>
    <w:rsid w:val="00236624"/>
    <w:rsid w:val="00246888"/>
    <w:rsid w:val="00250703"/>
    <w:rsid w:val="0026381A"/>
    <w:rsid w:val="00267682"/>
    <w:rsid w:val="00273D14"/>
    <w:rsid w:val="0027479F"/>
    <w:rsid w:val="0027749B"/>
    <w:rsid w:val="00280394"/>
    <w:rsid w:val="00280826"/>
    <w:rsid w:val="00280ECA"/>
    <w:rsid w:val="00282DCE"/>
    <w:rsid w:val="00285045"/>
    <w:rsid w:val="00295C1E"/>
    <w:rsid w:val="002B4053"/>
    <w:rsid w:val="002B555E"/>
    <w:rsid w:val="002C34BC"/>
    <w:rsid w:val="002C7823"/>
    <w:rsid w:val="002D2DD3"/>
    <w:rsid w:val="002E6548"/>
    <w:rsid w:val="002F62A0"/>
    <w:rsid w:val="002F7F67"/>
    <w:rsid w:val="00322709"/>
    <w:rsid w:val="0032437D"/>
    <w:rsid w:val="00324A85"/>
    <w:rsid w:val="00325832"/>
    <w:rsid w:val="003269E7"/>
    <w:rsid w:val="00327CC2"/>
    <w:rsid w:val="00331E54"/>
    <w:rsid w:val="00333C6A"/>
    <w:rsid w:val="003365DC"/>
    <w:rsid w:val="00336E7D"/>
    <w:rsid w:val="003406BD"/>
    <w:rsid w:val="00340F62"/>
    <w:rsid w:val="00341A00"/>
    <w:rsid w:val="003423A4"/>
    <w:rsid w:val="00352D93"/>
    <w:rsid w:val="00364AA3"/>
    <w:rsid w:val="003728AA"/>
    <w:rsid w:val="00373389"/>
    <w:rsid w:val="0037660D"/>
    <w:rsid w:val="00376EE0"/>
    <w:rsid w:val="003847F7"/>
    <w:rsid w:val="003906EC"/>
    <w:rsid w:val="003907C4"/>
    <w:rsid w:val="0039270E"/>
    <w:rsid w:val="003965D5"/>
    <w:rsid w:val="003A02E6"/>
    <w:rsid w:val="003A0970"/>
    <w:rsid w:val="003A0C59"/>
    <w:rsid w:val="003A2906"/>
    <w:rsid w:val="003A42FE"/>
    <w:rsid w:val="003A5840"/>
    <w:rsid w:val="003A7FD2"/>
    <w:rsid w:val="003B1737"/>
    <w:rsid w:val="003B39C1"/>
    <w:rsid w:val="003B49E9"/>
    <w:rsid w:val="003B719D"/>
    <w:rsid w:val="003B7E83"/>
    <w:rsid w:val="003C359B"/>
    <w:rsid w:val="003D43C1"/>
    <w:rsid w:val="003D64D2"/>
    <w:rsid w:val="003E2FF7"/>
    <w:rsid w:val="003E5746"/>
    <w:rsid w:val="003E62F6"/>
    <w:rsid w:val="003F28F7"/>
    <w:rsid w:val="003F3311"/>
    <w:rsid w:val="003F364A"/>
    <w:rsid w:val="003F69FB"/>
    <w:rsid w:val="0040227A"/>
    <w:rsid w:val="0040467A"/>
    <w:rsid w:val="0040688A"/>
    <w:rsid w:val="00411227"/>
    <w:rsid w:val="004118FF"/>
    <w:rsid w:val="0041405D"/>
    <w:rsid w:val="00416D4D"/>
    <w:rsid w:val="00420A99"/>
    <w:rsid w:val="00432212"/>
    <w:rsid w:val="004359CC"/>
    <w:rsid w:val="0044793A"/>
    <w:rsid w:val="004519C8"/>
    <w:rsid w:val="004556C5"/>
    <w:rsid w:val="00470C8A"/>
    <w:rsid w:val="004757AE"/>
    <w:rsid w:val="00493D1D"/>
    <w:rsid w:val="004959E4"/>
    <w:rsid w:val="0049656F"/>
    <w:rsid w:val="00497E24"/>
    <w:rsid w:val="004A2DB3"/>
    <w:rsid w:val="004A6E59"/>
    <w:rsid w:val="004B2EB1"/>
    <w:rsid w:val="004B4C22"/>
    <w:rsid w:val="004B51DE"/>
    <w:rsid w:val="004C06B0"/>
    <w:rsid w:val="004C1BF2"/>
    <w:rsid w:val="004C2632"/>
    <w:rsid w:val="004C40AF"/>
    <w:rsid w:val="004D35C9"/>
    <w:rsid w:val="004D3E1D"/>
    <w:rsid w:val="004D4AD5"/>
    <w:rsid w:val="004E387C"/>
    <w:rsid w:val="004E632C"/>
    <w:rsid w:val="004F2600"/>
    <w:rsid w:val="004F2BBA"/>
    <w:rsid w:val="004F6C10"/>
    <w:rsid w:val="00503B93"/>
    <w:rsid w:val="00504010"/>
    <w:rsid w:val="0050426B"/>
    <w:rsid w:val="00507D59"/>
    <w:rsid w:val="005107C3"/>
    <w:rsid w:val="005200FE"/>
    <w:rsid w:val="00523D7E"/>
    <w:rsid w:val="00523EF7"/>
    <w:rsid w:val="00524A43"/>
    <w:rsid w:val="00537A1A"/>
    <w:rsid w:val="00543FE2"/>
    <w:rsid w:val="0055164C"/>
    <w:rsid w:val="00561A21"/>
    <w:rsid w:val="00562164"/>
    <w:rsid w:val="005624A2"/>
    <w:rsid w:val="00566347"/>
    <w:rsid w:val="0057348F"/>
    <w:rsid w:val="0057489B"/>
    <w:rsid w:val="005748D7"/>
    <w:rsid w:val="00575638"/>
    <w:rsid w:val="0058017F"/>
    <w:rsid w:val="005805FD"/>
    <w:rsid w:val="0058329A"/>
    <w:rsid w:val="0059235A"/>
    <w:rsid w:val="00595AFA"/>
    <w:rsid w:val="005A6C11"/>
    <w:rsid w:val="005B3B21"/>
    <w:rsid w:val="005B63F0"/>
    <w:rsid w:val="005B701B"/>
    <w:rsid w:val="005C7409"/>
    <w:rsid w:val="005D0CF5"/>
    <w:rsid w:val="005D5996"/>
    <w:rsid w:val="005D74CE"/>
    <w:rsid w:val="005E0526"/>
    <w:rsid w:val="005F03F6"/>
    <w:rsid w:val="005F1B8D"/>
    <w:rsid w:val="005F382E"/>
    <w:rsid w:val="005F65BE"/>
    <w:rsid w:val="005F74E4"/>
    <w:rsid w:val="006007C9"/>
    <w:rsid w:val="00602C70"/>
    <w:rsid w:val="00605B40"/>
    <w:rsid w:val="006064CB"/>
    <w:rsid w:val="00607E0C"/>
    <w:rsid w:val="00607FE7"/>
    <w:rsid w:val="006115B6"/>
    <w:rsid w:val="00614547"/>
    <w:rsid w:val="0062051C"/>
    <w:rsid w:val="0062265E"/>
    <w:rsid w:val="006228D8"/>
    <w:rsid w:val="0062360B"/>
    <w:rsid w:val="00626594"/>
    <w:rsid w:val="00631F81"/>
    <w:rsid w:val="006378FC"/>
    <w:rsid w:val="00641F53"/>
    <w:rsid w:val="00646BE6"/>
    <w:rsid w:val="006524C2"/>
    <w:rsid w:val="0065554B"/>
    <w:rsid w:val="00662C1D"/>
    <w:rsid w:val="00664BBD"/>
    <w:rsid w:val="00666E60"/>
    <w:rsid w:val="006676C0"/>
    <w:rsid w:val="006700B1"/>
    <w:rsid w:val="00672AF5"/>
    <w:rsid w:val="0067463B"/>
    <w:rsid w:val="00677F12"/>
    <w:rsid w:val="006800FE"/>
    <w:rsid w:val="00680C9A"/>
    <w:rsid w:val="00684B81"/>
    <w:rsid w:val="00685C42"/>
    <w:rsid w:val="006874AB"/>
    <w:rsid w:val="006907AC"/>
    <w:rsid w:val="00693D34"/>
    <w:rsid w:val="006946F1"/>
    <w:rsid w:val="006B3DCC"/>
    <w:rsid w:val="006B4C7C"/>
    <w:rsid w:val="006C2015"/>
    <w:rsid w:val="006C405E"/>
    <w:rsid w:val="006E267B"/>
    <w:rsid w:val="006E6C5E"/>
    <w:rsid w:val="006F12F4"/>
    <w:rsid w:val="006F1C41"/>
    <w:rsid w:val="006F6594"/>
    <w:rsid w:val="00704D56"/>
    <w:rsid w:val="00710203"/>
    <w:rsid w:val="00713A2F"/>
    <w:rsid w:val="00716456"/>
    <w:rsid w:val="007175CA"/>
    <w:rsid w:val="007234CD"/>
    <w:rsid w:val="00725F43"/>
    <w:rsid w:val="007277B9"/>
    <w:rsid w:val="00730F05"/>
    <w:rsid w:val="00736D49"/>
    <w:rsid w:val="00737419"/>
    <w:rsid w:val="007412A7"/>
    <w:rsid w:val="00742851"/>
    <w:rsid w:val="00764098"/>
    <w:rsid w:val="007671D4"/>
    <w:rsid w:val="007800D8"/>
    <w:rsid w:val="00786BA9"/>
    <w:rsid w:val="00787B0A"/>
    <w:rsid w:val="00790C67"/>
    <w:rsid w:val="00792F57"/>
    <w:rsid w:val="007950C7"/>
    <w:rsid w:val="00795AD0"/>
    <w:rsid w:val="007A2FFB"/>
    <w:rsid w:val="007A400D"/>
    <w:rsid w:val="007A4C77"/>
    <w:rsid w:val="007A69EB"/>
    <w:rsid w:val="007B0FB0"/>
    <w:rsid w:val="007B15B0"/>
    <w:rsid w:val="007B3699"/>
    <w:rsid w:val="007B6C64"/>
    <w:rsid w:val="007C509C"/>
    <w:rsid w:val="007D221C"/>
    <w:rsid w:val="007D409C"/>
    <w:rsid w:val="007D4475"/>
    <w:rsid w:val="007E1F21"/>
    <w:rsid w:val="007E4FF5"/>
    <w:rsid w:val="007E64E5"/>
    <w:rsid w:val="007F3C71"/>
    <w:rsid w:val="007F689B"/>
    <w:rsid w:val="00801671"/>
    <w:rsid w:val="00805186"/>
    <w:rsid w:val="00806F5F"/>
    <w:rsid w:val="00807B0A"/>
    <w:rsid w:val="00807EDF"/>
    <w:rsid w:val="00811B84"/>
    <w:rsid w:val="008172BE"/>
    <w:rsid w:val="00821626"/>
    <w:rsid w:val="008243D1"/>
    <w:rsid w:val="00826977"/>
    <w:rsid w:val="00831F2C"/>
    <w:rsid w:val="00832B5A"/>
    <w:rsid w:val="00833C62"/>
    <w:rsid w:val="00836E92"/>
    <w:rsid w:val="008424E4"/>
    <w:rsid w:val="008501E3"/>
    <w:rsid w:val="00850770"/>
    <w:rsid w:val="00852B37"/>
    <w:rsid w:val="008535B0"/>
    <w:rsid w:val="00853E42"/>
    <w:rsid w:val="00861462"/>
    <w:rsid w:val="00861700"/>
    <w:rsid w:val="008624C1"/>
    <w:rsid w:val="00870165"/>
    <w:rsid w:val="00870403"/>
    <w:rsid w:val="008726C7"/>
    <w:rsid w:val="00872BEF"/>
    <w:rsid w:val="00874D84"/>
    <w:rsid w:val="008803BD"/>
    <w:rsid w:val="00880BF3"/>
    <w:rsid w:val="00882DB3"/>
    <w:rsid w:val="0088330B"/>
    <w:rsid w:val="008873A7"/>
    <w:rsid w:val="00895062"/>
    <w:rsid w:val="00897DA7"/>
    <w:rsid w:val="008A26F0"/>
    <w:rsid w:val="008A5618"/>
    <w:rsid w:val="008A58EF"/>
    <w:rsid w:val="008B1C5B"/>
    <w:rsid w:val="008B33FB"/>
    <w:rsid w:val="008B3EF6"/>
    <w:rsid w:val="008B44BA"/>
    <w:rsid w:val="008B553A"/>
    <w:rsid w:val="008B7AAF"/>
    <w:rsid w:val="008C7629"/>
    <w:rsid w:val="008D415D"/>
    <w:rsid w:val="008D64BC"/>
    <w:rsid w:val="008E3B0B"/>
    <w:rsid w:val="008E50D9"/>
    <w:rsid w:val="008F3CE6"/>
    <w:rsid w:val="00911EF7"/>
    <w:rsid w:val="009159CC"/>
    <w:rsid w:val="009166B6"/>
    <w:rsid w:val="009213EA"/>
    <w:rsid w:val="0092150A"/>
    <w:rsid w:val="009230EB"/>
    <w:rsid w:val="00923FC9"/>
    <w:rsid w:val="00924ABD"/>
    <w:rsid w:val="00926F46"/>
    <w:rsid w:val="009340C8"/>
    <w:rsid w:val="00936656"/>
    <w:rsid w:val="00942249"/>
    <w:rsid w:val="00944148"/>
    <w:rsid w:val="00946D2B"/>
    <w:rsid w:val="00947F3F"/>
    <w:rsid w:val="00956EFE"/>
    <w:rsid w:val="0096778B"/>
    <w:rsid w:val="00970188"/>
    <w:rsid w:val="00973E16"/>
    <w:rsid w:val="0097557E"/>
    <w:rsid w:val="00975610"/>
    <w:rsid w:val="00975E35"/>
    <w:rsid w:val="00975E5F"/>
    <w:rsid w:val="0098382F"/>
    <w:rsid w:val="0098540F"/>
    <w:rsid w:val="00986090"/>
    <w:rsid w:val="00986932"/>
    <w:rsid w:val="009918E1"/>
    <w:rsid w:val="00991BE3"/>
    <w:rsid w:val="0099460F"/>
    <w:rsid w:val="00997D47"/>
    <w:rsid w:val="009A3171"/>
    <w:rsid w:val="009B03FB"/>
    <w:rsid w:val="009C05A2"/>
    <w:rsid w:val="009C4B71"/>
    <w:rsid w:val="009C7DA8"/>
    <w:rsid w:val="009D3341"/>
    <w:rsid w:val="009D408F"/>
    <w:rsid w:val="009E0ABA"/>
    <w:rsid w:val="009E3160"/>
    <w:rsid w:val="009F0BF2"/>
    <w:rsid w:val="009F29CE"/>
    <w:rsid w:val="009F5F51"/>
    <w:rsid w:val="009F61E3"/>
    <w:rsid w:val="00A00E0B"/>
    <w:rsid w:val="00A04FA0"/>
    <w:rsid w:val="00A070FA"/>
    <w:rsid w:val="00A111D2"/>
    <w:rsid w:val="00A1131F"/>
    <w:rsid w:val="00A11A56"/>
    <w:rsid w:val="00A13712"/>
    <w:rsid w:val="00A14117"/>
    <w:rsid w:val="00A148B2"/>
    <w:rsid w:val="00A221E1"/>
    <w:rsid w:val="00A27929"/>
    <w:rsid w:val="00A3038D"/>
    <w:rsid w:val="00A31E12"/>
    <w:rsid w:val="00A342BA"/>
    <w:rsid w:val="00A44520"/>
    <w:rsid w:val="00A47E64"/>
    <w:rsid w:val="00A52BD1"/>
    <w:rsid w:val="00A564AB"/>
    <w:rsid w:val="00A57563"/>
    <w:rsid w:val="00A61AE0"/>
    <w:rsid w:val="00A63AEB"/>
    <w:rsid w:val="00A63DA0"/>
    <w:rsid w:val="00A70F6D"/>
    <w:rsid w:val="00A82558"/>
    <w:rsid w:val="00A829F8"/>
    <w:rsid w:val="00A82CDA"/>
    <w:rsid w:val="00A836A4"/>
    <w:rsid w:val="00A83866"/>
    <w:rsid w:val="00A84A31"/>
    <w:rsid w:val="00A870CE"/>
    <w:rsid w:val="00A95E5F"/>
    <w:rsid w:val="00AA2AA7"/>
    <w:rsid w:val="00AB1978"/>
    <w:rsid w:val="00AB371A"/>
    <w:rsid w:val="00AC1390"/>
    <w:rsid w:val="00AC21F3"/>
    <w:rsid w:val="00AC4232"/>
    <w:rsid w:val="00AC6F22"/>
    <w:rsid w:val="00AD2000"/>
    <w:rsid w:val="00AD22A3"/>
    <w:rsid w:val="00AE638C"/>
    <w:rsid w:val="00AF3609"/>
    <w:rsid w:val="00AF65CD"/>
    <w:rsid w:val="00AF79F6"/>
    <w:rsid w:val="00B155EC"/>
    <w:rsid w:val="00B25830"/>
    <w:rsid w:val="00B25B67"/>
    <w:rsid w:val="00B26AC9"/>
    <w:rsid w:val="00B368DD"/>
    <w:rsid w:val="00B37EAA"/>
    <w:rsid w:val="00B446D0"/>
    <w:rsid w:val="00B475C4"/>
    <w:rsid w:val="00B547D8"/>
    <w:rsid w:val="00B54984"/>
    <w:rsid w:val="00B56A4C"/>
    <w:rsid w:val="00B571C1"/>
    <w:rsid w:val="00B5769F"/>
    <w:rsid w:val="00B60374"/>
    <w:rsid w:val="00B60E47"/>
    <w:rsid w:val="00B62EB8"/>
    <w:rsid w:val="00B65A13"/>
    <w:rsid w:val="00B65DCB"/>
    <w:rsid w:val="00B66999"/>
    <w:rsid w:val="00B66B5C"/>
    <w:rsid w:val="00B800AF"/>
    <w:rsid w:val="00B9199E"/>
    <w:rsid w:val="00B93F44"/>
    <w:rsid w:val="00BA1692"/>
    <w:rsid w:val="00BA3C48"/>
    <w:rsid w:val="00BB39F6"/>
    <w:rsid w:val="00BB3A97"/>
    <w:rsid w:val="00BB63BB"/>
    <w:rsid w:val="00BC444C"/>
    <w:rsid w:val="00BC536E"/>
    <w:rsid w:val="00BC5A16"/>
    <w:rsid w:val="00BD5247"/>
    <w:rsid w:val="00BD54A3"/>
    <w:rsid w:val="00BD560C"/>
    <w:rsid w:val="00BD5874"/>
    <w:rsid w:val="00BE3B59"/>
    <w:rsid w:val="00BE569D"/>
    <w:rsid w:val="00BF0CAA"/>
    <w:rsid w:val="00BF3354"/>
    <w:rsid w:val="00BF6E39"/>
    <w:rsid w:val="00C04DBC"/>
    <w:rsid w:val="00C06079"/>
    <w:rsid w:val="00C129C0"/>
    <w:rsid w:val="00C12D5E"/>
    <w:rsid w:val="00C14EFA"/>
    <w:rsid w:val="00C16506"/>
    <w:rsid w:val="00C214A7"/>
    <w:rsid w:val="00C25125"/>
    <w:rsid w:val="00C27E89"/>
    <w:rsid w:val="00C353D5"/>
    <w:rsid w:val="00C4098B"/>
    <w:rsid w:val="00C417FB"/>
    <w:rsid w:val="00C4632D"/>
    <w:rsid w:val="00C46733"/>
    <w:rsid w:val="00C54565"/>
    <w:rsid w:val="00C55519"/>
    <w:rsid w:val="00C55D84"/>
    <w:rsid w:val="00C6328E"/>
    <w:rsid w:val="00C679BA"/>
    <w:rsid w:val="00C70BD8"/>
    <w:rsid w:val="00C72E40"/>
    <w:rsid w:val="00C7383F"/>
    <w:rsid w:val="00C805A5"/>
    <w:rsid w:val="00C91E20"/>
    <w:rsid w:val="00C95306"/>
    <w:rsid w:val="00CA0E75"/>
    <w:rsid w:val="00CA2241"/>
    <w:rsid w:val="00CA7DE5"/>
    <w:rsid w:val="00CB161C"/>
    <w:rsid w:val="00CB277F"/>
    <w:rsid w:val="00CC2794"/>
    <w:rsid w:val="00CC4B08"/>
    <w:rsid w:val="00CC7F64"/>
    <w:rsid w:val="00CD252C"/>
    <w:rsid w:val="00CD6179"/>
    <w:rsid w:val="00CD7871"/>
    <w:rsid w:val="00CE0987"/>
    <w:rsid w:val="00CF5780"/>
    <w:rsid w:val="00D046DF"/>
    <w:rsid w:val="00D0648C"/>
    <w:rsid w:val="00D07970"/>
    <w:rsid w:val="00D07E5A"/>
    <w:rsid w:val="00D2260B"/>
    <w:rsid w:val="00D2320D"/>
    <w:rsid w:val="00D257B2"/>
    <w:rsid w:val="00D354CE"/>
    <w:rsid w:val="00D35DD5"/>
    <w:rsid w:val="00D35FD1"/>
    <w:rsid w:val="00D450F5"/>
    <w:rsid w:val="00D451AF"/>
    <w:rsid w:val="00D46552"/>
    <w:rsid w:val="00D53E8A"/>
    <w:rsid w:val="00D54391"/>
    <w:rsid w:val="00D5531C"/>
    <w:rsid w:val="00D556FD"/>
    <w:rsid w:val="00D57997"/>
    <w:rsid w:val="00D60B47"/>
    <w:rsid w:val="00D62611"/>
    <w:rsid w:val="00D6411D"/>
    <w:rsid w:val="00D669FC"/>
    <w:rsid w:val="00D67787"/>
    <w:rsid w:val="00D726B7"/>
    <w:rsid w:val="00D75CD8"/>
    <w:rsid w:val="00D76270"/>
    <w:rsid w:val="00D85DD3"/>
    <w:rsid w:val="00D9002B"/>
    <w:rsid w:val="00D920D1"/>
    <w:rsid w:val="00D96023"/>
    <w:rsid w:val="00DA0305"/>
    <w:rsid w:val="00DA58CD"/>
    <w:rsid w:val="00DA6F94"/>
    <w:rsid w:val="00DB4279"/>
    <w:rsid w:val="00DB5DE4"/>
    <w:rsid w:val="00DC2B3F"/>
    <w:rsid w:val="00DC2B6C"/>
    <w:rsid w:val="00DC3DBB"/>
    <w:rsid w:val="00DC54CE"/>
    <w:rsid w:val="00DD7A07"/>
    <w:rsid w:val="00DE0FBC"/>
    <w:rsid w:val="00DE1B6A"/>
    <w:rsid w:val="00DE4097"/>
    <w:rsid w:val="00DE77C9"/>
    <w:rsid w:val="00E02399"/>
    <w:rsid w:val="00E04396"/>
    <w:rsid w:val="00E066A0"/>
    <w:rsid w:val="00E164C6"/>
    <w:rsid w:val="00E17217"/>
    <w:rsid w:val="00E26765"/>
    <w:rsid w:val="00E33D29"/>
    <w:rsid w:val="00E3498E"/>
    <w:rsid w:val="00E34DC6"/>
    <w:rsid w:val="00E36ABA"/>
    <w:rsid w:val="00E3715E"/>
    <w:rsid w:val="00E41B4B"/>
    <w:rsid w:val="00E4337B"/>
    <w:rsid w:val="00E44264"/>
    <w:rsid w:val="00E44CE6"/>
    <w:rsid w:val="00E4562A"/>
    <w:rsid w:val="00E51074"/>
    <w:rsid w:val="00E53D60"/>
    <w:rsid w:val="00E608E3"/>
    <w:rsid w:val="00E63A56"/>
    <w:rsid w:val="00E66631"/>
    <w:rsid w:val="00E67321"/>
    <w:rsid w:val="00E678F6"/>
    <w:rsid w:val="00E7151C"/>
    <w:rsid w:val="00E71ED8"/>
    <w:rsid w:val="00E7558E"/>
    <w:rsid w:val="00E862CF"/>
    <w:rsid w:val="00E91A27"/>
    <w:rsid w:val="00E956C5"/>
    <w:rsid w:val="00EA1CE5"/>
    <w:rsid w:val="00EA4E24"/>
    <w:rsid w:val="00EB47CF"/>
    <w:rsid w:val="00EB6DD6"/>
    <w:rsid w:val="00EC148F"/>
    <w:rsid w:val="00EC184A"/>
    <w:rsid w:val="00EC21D0"/>
    <w:rsid w:val="00ED0410"/>
    <w:rsid w:val="00ED2203"/>
    <w:rsid w:val="00ED4272"/>
    <w:rsid w:val="00ED4554"/>
    <w:rsid w:val="00ED626D"/>
    <w:rsid w:val="00EE0A3D"/>
    <w:rsid w:val="00EE112C"/>
    <w:rsid w:val="00EF1BBA"/>
    <w:rsid w:val="00F01181"/>
    <w:rsid w:val="00F05C95"/>
    <w:rsid w:val="00F06B45"/>
    <w:rsid w:val="00F137A0"/>
    <w:rsid w:val="00F14369"/>
    <w:rsid w:val="00F15648"/>
    <w:rsid w:val="00F17F56"/>
    <w:rsid w:val="00F3280E"/>
    <w:rsid w:val="00F32AAD"/>
    <w:rsid w:val="00F33452"/>
    <w:rsid w:val="00F34063"/>
    <w:rsid w:val="00F40EED"/>
    <w:rsid w:val="00F419E6"/>
    <w:rsid w:val="00F45402"/>
    <w:rsid w:val="00F456A4"/>
    <w:rsid w:val="00F47F51"/>
    <w:rsid w:val="00F511AE"/>
    <w:rsid w:val="00F525BD"/>
    <w:rsid w:val="00F52E9E"/>
    <w:rsid w:val="00F536C0"/>
    <w:rsid w:val="00F57A25"/>
    <w:rsid w:val="00F63166"/>
    <w:rsid w:val="00F65719"/>
    <w:rsid w:val="00F67970"/>
    <w:rsid w:val="00F7121C"/>
    <w:rsid w:val="00F71B6F"/>
    <w:rsid w:val="00F72640"/>
    <w:rsid w:val="00F80CDD"/>
    <w:rsid w:val="00F828C3"/>
    <w:rsid w:val="00F83E53"/>
    <w:rsid w:val="00F84AA0"/>
    <w:rsid w:val="00F92D8B"/>
    <w:rsid w:val="00F94349"/>
    <w:rsid w:val="00FA202D"/>
    <w:rsid w:val="00FA7769"/>
    <w:rsid w:val="00FB10D8"/>
    <w:rsid w:val="00FB3254"/>
    <w:rsid w:val="00FB5DAA"/>
    <w:rsid w:val="00FC4804"/>
    <w:rsid w:val="00FC5797"/>
    <w:rsid w:val="00FD0ADA"/>
    <w:rsid w:val="00FD13BB"/>
    <w:rsid w:val="00FD26A1"/>
    <w:rsid w:val="00FD49D2"/>
    <w:rsid w:val="00FE4910"/>
    <w:rsid w:val="00FE51B3"/>
    <w:rsid w:val="00FF6A1B"/>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n-US"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DCB2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35"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1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11"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A16"/>
  </w:style>
  <w:style w:type="paragraph" w:styleId="1">
    <w:name w:val="heading 1"/>
    <w:basedOn w:val="a"/>
    <w:next w:val="a"/>
    <w:link w:val="10"/>
    <w:uiPriority w:val="9"/>
    <w:qFormat/>
    <w:rsid w:val="00E44264"/>
    <w:pPr>
      <w:pBdr>
        <w:bottom w:val="single" w:sz="12" w:space="1" w:color="365F91" w:themeColor="accent1" w:themeShade="BF"/>
      </w:pBdr>
      <w:spacing w:before="600" w:after="80"/>
      <w:outlineLvl w:val="0"/>
    </w:pPr>
    <w:rPr>
      <w:rFonts w:asciiTheme="majorHAnsi" w:eastAsiaTheme="majorEastAsia" w:hAnsiTheme="majorHAnsi" w:cstheme="majorBidi"/>
      <w:b/>
      <w:bCs/>
      <w:color w:val="365F91" w:themeColor="accent1" w:themeShade="BF"/>
      <w:sz w:val="24"/>
      <w:szCs w:val="24"/>
    </w:rPr>
  </w:style>
  <w:style w:type="paragraph" w:styleId="2">
    <w:name w:val="heading 2"/>
    <w:basedOn w:val="a"/>
    <w:next w:val="a"/>
    <w:link w:val="20"/>
    <w:uiPriority w:val="9"/>
    <w:unhideWhenUsed/>
    <w:qFormat/>
    <w:rsid w:val="00E44264"/>
    <w:pPr>
      <w:pBdr>
        <w:bottom w:val="single" w:sz="8" w:space="1" w:color="4F81BD" w:themeColor="accent1"/>
      </w:pBdr>
      <w:spacing w:before="200" w:after="80"/>
      <w:outlineLvl w:val="1"/>
    </w:pPr>
    <w:rPr>
      <w:rFonts w:asciiTheme="majorHAnsi" w:eastAsiaTheme="majorEastAsia" w:hAnsiTheme="majorHAnsi" w:cstheme="majorBidi"/>
      <w:color w:val="365F91" w:themeColor="accent1" w:themeShade="BF"/>
      <w:sz w:val="24"/>
      <w:szCs w:val="24"/>
    </w:rPr>
  </w:style>
  <w:style w:type="paragraph" w:styleId="3">
    <w:name w:val="heading 3"/>
    <w:basedOn w:val="a"/>
    <w:next w:val="a"/>
    <w:link w:val="30"/>
    <w:uiPriority w:val="9"/>
    <w:unhideWhenUsed/>
    <w:qFormat/>
    <w:rsid w:val="00E44264"/>
    <w:pPr>
      <w:pBdr>
        <w:bottom w:val="single" w:sz="4" w:space="1" w:color="95B3D7" w:themeColor="accent1" w:themeTint="99"/>
      </w:pBdr>
      <w:spacing w:before="200" w:after="80"/>
      <w:outlineLvl w:val="2"/>
    </w:pPr>
    <w:rPr>
      <w:rFonts w:asciiTheme="majorHAnsi" w:eastAsiaTheme="majorEastAsia" w:hAnsiTheme="majorHAnsi" w:cstheme="majorBidi"/>
      <w:color w:val="4F81BD" w:themeColor="accent1"/>
      <w:sz w:val="24"/>
      <w:szCs w:val="24"/>
    </w:rPr>
  </w:style>
  <w:style w:type="paragraph" w:styleId="4">
    <w:name w:val="heading 4"/>
    <w:basedOn w:val="a"/>
    <w:next w:val="a"/>
    <w:link w:val="40"/>
    <w:uiPriority w:val="9"/>
    <w:unhideWhenUsed/>
    <w:qFormat/>
    <w:rsid w:val="00E44264"/>
    <w:p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sz w:val="24"/>
      <w:szCs w:val="24"/>
    </w:rPr>
  </w:style>
  <w:style w:type="paragraph" w:styleId="5">
    <w:name w:val="heading 5"/>
    <w:basedOn w:val="a"/>
    <w:next w:val="a"/>
    <w:link w:val="50"/>
    <w:uiPriority w:val="9"/>
    <w:unhideWhenUsed/>
    <w:qFormat/>
    <w:rsid w:val="00E44264"/>
    <w:pPr>
      <w:spacing w:before="200" w:after="80"/>
      <w:outlineLvl w:val="4"/>
    </w:pPr>
    <w:rPr>
      <w:rFonts w:asciiTheme="majorHAnsi" w:eastAsiaTheme="majorEastAsia" w:hAnsiTheme="majorHAnsi" w:cstheme="majorBidi"/>
      <w:color w:val="4F81BD" w:themeColor="accent1"/>
    </w:rPr>
  </w:style>
  <w:style w:type="paragraph" w:styleId="6">
    <w:name w:val="heading 6"/>
    <w:basedOn w:val="a"/>
    <w:next w:val="a"/>
    <w:link w:val="60"/>
    <w:uiPriority w:val="9"/>
    <w:unhideWhenUsed/>
    <w:qFormat/>
    <w:rsid w:val="00E44264"/>
    <w:pPr>
      <w:spacing w:before="280" w:after="100"/>
      <w:outlineLvl w:val="5"/>
    </w:pPr>
    <w:rPr>
      <w:rFonts w:asciiTheme="majorHAnsi" w:eastAsiaTheme="majorEastAsia" w:hAnsiTheme="majorHAnsi" w:cstheme="majorBidi"/>
      <w:i/>
      <w:iCs/>
      <w:color w:val="4F81BD" w:themeColor="accent1"/>
    </w:rPr>
  </w:style>
  <w:style w:type="paragraph" w:styleId="7">
    <w:name w:val="heading 7"/>
    <w:basedOn w:val="a"/>
    <w:next w:val="a"/>
    <w:link w:val="70"/>
    <w:uiPriority w:val="9"/>
    <w:unhideWhenUsed/>
    <w:qFormat/>
    <w:rsid w:val="00E44264"/>
    <w:pPr>
      <w:spacing w:before="320" w:after="100"/>
      <w:outlineLvl w:val="6"/>
    </w:pPr>
    <w:rPr>
      <w:rFonts w:asciiTheme="majorHAnsi" w:eastAsiaTheme="majorEastAsia" w:hAnsiTheme="majorHAnsi" w:cstheme="majorBidi"/>
      <w:b/>
      <w:bCs/>
      <w:color w:val="9BBB59" w:themeColor="accent3"/>
      <w:sz w:val="20"/>
      <w:szCs w:val="20"/>
    </w:rPr>
  </w:style>
  <w:style w:type="paragraph" w:styleId="8">
    <w:name w:val="heading 8"/>
    <w:basedOn w:val="a"/>
    <w:next w:val="a"/>
    <w:link w:val="80"/>
    <w:uiPriority w:val="9"/>
    <w:semiHidden/>
    <w:unhideWhenUsed/>
    <w:qFormat/>
    <w:rsid w:val="00E44264"/>
    <w:pPr>
      <w:spacing w:before="320" w:after="100"/>
      <w:outlineLvl w:val="7"/>
    </w:pPr>
    <w:rPr>
      <w:rFonts w:asciiTheme="majorHAnsi" w:eastAsiaTheme="majorEastAsia" w:hAnsiTheme="majorHAnsi" w:cstheme="majorBidi"/>
      <w:b/>
      <w:bCs/>
      <w:i/>
      <w:iCs/>
      <w:color w:val="9BBB59" w:themeColor="accent3"/>
      <w:sz w:val="20"/>
      <w:szCs w:val="20"/>
    </w:rPr>
  </w:style>
  <w:style w:type="paragraph" w:styleId="9">
    <w:name w:val="heading 9"/>
    <w:basedOn w:val="a"/>
    <w:next w:val="a"/>
    <w:link w:val="90"/>
    <w:uiPriority w:val="9"/>
    <w:semiHidden/>
    <w:unhideWhenUsed/>
    <w:qFormat/>
    <w:rsid w:val="00E44264"/>
    <w:p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uiPriority w:val="9"/>
    <w:locked/>
    <w:rsid w:val="00E44264"/>
    <w:rPr>
      <w:rFonts w:asciiTheme="majorHAnsi" w:eastAsiaTheme="majorEastAsia" w:hAnsiTheme="majorHAnsi" w:cstheme="majorBidi"/>
      <w:b/>
      <w:bCs/>
      <w:color w:val="365F91" w:themeColor="accent1" w:themeShade="BF"/>
      <w:sz w:val="24"/>
      <w:szCs w:val="24"/>
    </w:rPr>
  </w:style>
  <w:style w:type="character" w:customStyle="1" w:styleId="20">
    <w:name w:val="หัวเรื่อง 2 อักขระ"/>
    <w:basedOn w:val="a0"/>
    <w:link w:val="2"/>
    <w:uiPriority w:val="9"/>
    <w:locked/>
    <w:rsid w:val="00E44264"/>
    <w:rPr>
      <w:rFonts w:asciiTheme="majorHAnsi" w:eastAsiaTheme="majorEastAsia" w:hAnsiTheme="majorHAnsi" w:cstheme="majorBidi"/>
      <w:color w:val="365F91" w:themeColor="accent1" w:themeShade="BF"/>
      <w:sz w:val="24"/>
      <w:szCs w:val="24"/>
    </w:rPr>
  </w:style>
  <w:style w:type="character" w:customStyle="1" w:styleId="30">
    <w:name w:val="หัวเรื่อง 3 อักขระ"/>
    <w:basedOn w:val="a0"/>
    <w:link w:val="3"/>
    <w:uiPriority w:val="9"/>
    <w:locked/>
    <w:rsid w:val="00E44264"/>
    <w:rPr>
      <w:rFonts w:asciiTheme="majorHAnsi" w:eastAsiaTheme="majorEastAsia" w:hAnsiTheme="majorHAnsi" w:cstheme="majorBidi"/>
      <w:color w:val="4F81BD" w:themeColor="accent1"/>
      <w:sz w:val="24"/>
      <w:szCs w:val="24"/>
    </w:rPr>
  </w:style>
  <w:style w:type="character" w:customStyle="1" w:styleId="40">
    <w:name w:val="หัวเรื่อง 4 อักขระ"/>
    <w:basedOn w:val="a0"/>
    <w:link w:val="4"/>
    <w:uiPriority w:val="9"/>
    <w:locked/>
    <w:rsid w:val="00E44264"/>
    <w:rPr>
      <w:rFonts w:asciiTheme="majorHAnsi" w:eastAsiaTheme="majorEastAsia" w:hAnsiTheme="majorHAnsi" w:cstheme="majorBidi"/>
      <w:i/>
      <w:iCs/>
      <w:color w:val="4F81BD" w:themeColor="accent1"/>
      <w:sz w:val="24"/>
      <w:szCs w:val="24"/>
    </w:rPr>
  </w:style>
  <w:style w:type="character" w:customStyle="1" w:styleId="50">
    <w:name w:val="หัวเรื่อง 5 อักขระ"/>
    <w:basedOn w:val="a0"/>
    <w:link w:val="5"/>
    <w:uiPriority w:val="9"/>
    <w:locked/>
    <w:rsid w:val="00E44264"/>
    <w:rPr>
      <w:rFonts w:asciiTheme="majorHAnsi" w:eastAsiaTheme="majorEastAsia" w:hAnsiTheme="majorHAnsi" w:cstheme="majorBidi"/>
      <w:color w:val="4F81BD" w:themeColor="accent1"/>
    </w:rPr>
  </w:style>
  <w:style w:type="character" w:customStyle="1" w:styleId="60">
    <w:name w:val="หัวเรื่อง 6 อักขระ"/>
    <w:basedOn w:val="a0"/>
    <w:link w:val="6"/>
    <w:uiPriority w:val="9"/>
    <w:locked/>
    <w:rsid w:val="00E44264"/>
    <w:rPr>
      <w:rFonts w:asciiTheme="majorHAnsi" w:eastAsiaTheme="majorEastAsia" w:hAnsiTheme="majorHAnsi" w:cstheme="majorBidi"/>
      <w:i/>
      <w:iCs/>
      <w:color w:val="4F81BD" w:themeColor="accent1"/>
    </w:rPr>
  </w:style>
  <w:style w:type="character" w:customStyle="1" w:styleId="70">
    <w:name w:val="หัวเรื่อง 7 อักขระ"/>
    <w:basedOn w:val="a0"/>
    <w:link w:val="7"/>
    <w:uiPriority w:val="9"/>
    <w:locked/>
    <w:rsid w:val="00E44264"/>
    <w:rPr>
      <w:rFonts w:asciiTheme="majorHAnsi" w:eastAsiaTheme="majorEastAsia" w:hAnsiTheme="majorHAnsi" w:cstheme="majorBidi"/>
      <w:b/>
      <w:bCs/>
      <w:color w:val="9BBB59" w:themeColor="accent3"/>
      <w:sz w:val="20"/>
      <w:szCs w:val="20"/>
    </w:rPr>
  </w:style>
  <w:style w:type="paragraph" w:styleId="a3">
    <w:name w:val="Title"/>
    <w:basedOn w:val="a"/>
    <w:next w:val="a"/>
    <w:link w:val="a4"/>
    <w:uiPriority w:val="10"/>
    <w:qFormat/>
    <w:rsid w:val="00E44264"/>
    <w:pPr>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sz w:val="60"/>
      <w:szCs w:val="60"/>
    </w:rPr>
  </w:style>
  <w:style w:type="character" w:customStyle="1" w:styleId="a4">
    <w:name w:val="ชื่อเรื่อง อักขระ"/>
    <w:basedOn w:val="a0"/>
    <w:link w:val="a3"/>
    <w:uiPriority w:val="10"/>
    <w:locked/>
    <w:rsid w:val="00E44264"/>
    <w:rPr>
      <w:rFonts w:asciiTheme="majorHAnsi" w:eastAsiaTheme="majorEastAsia" w:hAnsiTheme="majorHAnsi" w:cstheme="majorBidi"/>
      <w:i/>
      <w:iCs/>
      <w:color w:val="243F60" w:themeColor="accent1" w:themeShade="7F"/>
      <w:sz w:val="60"/>
      <w:szCs w:val="60"/>
    </w:rPr>
  </w:style>
  <w:style w:type="paragraph" w:styleId="a5">
    <w:name w:val="Body Text"/>
    <w:basedOn w:val="a"/>
    <w:link w:val="a6"/>
    <w:uiPriority w:val="99"/>
    <w:rsid w:val="00704D56"/>
    <w:pPr>
      <w:tabs>
        <w:tab w:val="left" w:pos="990"/>
      </w:tabs>
      <w:jc w:val="both"/>
    </w:pPr>
    <w:rPr>
      <w:rFonts w:ascii="Angsana New" w:hAnsi="Angsana New" w:cs="Angsana New"/>
      <w:sz w:val="32"/>
      <w:szCs w:val="32"/>
      <w:lang w:eastAsia="th-TH"/>
    </w:rPr>
  </w:style>
  <w:style w:type="character" w:customStyle="1" w:styleId="a6">
    <w:name w:val="เนื้อความ อักขระ"/>
    <w:basedOn w:val="a0"/>
    <w:link w:val="a5"/>
    <w:uiPriority w:val="99"/>
    <w:locked/>
    <w:rsid w:val="00704D56"/>
    <w:rPr>
      <w:rFonts w:ascii="Angsana New" w:hAnsi="Angsana New" w:cs="Angsana New"/>
      <w:snapToGrid w:val="0"/>
      <w:sz w:val="32"/>
      <w:szCs w:val="32"/>
      <w:lang w:eastAsia="th-TH" w:bidi="th-TH"/>
    </w:rPr>
  </w:style>
  <w:style w:type="paragraph" w:styleId="a7">
    <w:name w:val="Balloon Text"/>
    <w:basedOn w:val="a"/>
    <w:link w:val="a8"/>
    <w:uiPriority w:val="99"/>
    <w:semiHidden/>
    <w:rsid w:val="00704D56"/>
    <w:rPr>
      <w:rFonts w:ascii="Tahoma" w:hAnsi="Tahoma" w:cs="Angsana New"/>
      <w:sz w:val="16"/>
      <w:szCs w:val="20"/>
    </w:rPr>
  </w:style>
  <w:style w:type="character" w:customStyle="1" w:styleId="a8">
    <w:name w:val="ข้อความบอลลูน อักขระ"/>
    <w:basedOn w:val="a0"/>
    <w:link w:val="a7"/>
    <w:uiPriority w:val="99"/>
    <w:semiHidden/>
    <w:locked/>
    <w:rsid w:val="00704D56"/>
    <w:rPr>
      <w:rFonts w:ascii="Tahoma" w:hAnsi="Tahoma" w:cs="Angsana New"/>
      <w:sz w:val="20"/>
      <w:szCs w:val="20"/>
      <w:lang w:eastAsia="zh-CN"/>
    </w:rPr>
  </w:style>
  <w:style w:type="paragraph" w:styleId="a9">
    <w:name w:val="header"/>
    <w:basedOn w:val="a"/>
    <w:link w:val="aa"/>
    <w:uiPriority w:val="99"/>
    <w:rsid w:val="00704D56"/>
    <w:pPr>
      <w:tabs>
        <w:tab w:val="center" w:pos="4513"/>
        <w:tab w:val="right" w:pos="9026"/>
      </w:tabs>
    </w:pPr>
    <w:rPr>
      <w:rFonts w:cs="Angsana New"/>
      <w:szCs w:val="43"/>
    </w:rPr>
  </w:style>
  <w:style w:type="character" w:customStyle="1" w:styleId="aa">
    <w:name w:val="หัวกระดาษ อักขระ"/>
    <w:basedOn w:val="a0"/>
    <w:link w:val="a9"/>
    <w:uiPriority w:val="99"/>
    <w:locked/>
    <w:rsid w:val="00704D56"/>
    <w:rPr>
      <w:rFonts w:ascii="CordiaUPC" w:hAnsi="CordiaUPC" w:cs="Angsana New"/>
      <w:sz w:val="43"/>
      <w:szCs w:val="43"/>
      <w:lang w:eastAsia="zh-CN" w:bidi="th-TH"/>
    </w:rPr>
  </w:style>
  <w:style w:type="paragraph" w:styleId="ab">
    <w:name w:val="footer"/>
    <w:basedOn w:val="a"/>
    <w:link w:val="ac"/>
    <w:uiPriority w:val="99"/>
    <w:rsid w:val="00704D56"/>
    <w:pPr>
      <w:tabs>
        <w:tab w:val="center" w:pos="4513"/>
        <w:tab w:val="right" w:pos="9026"/>
      </w:tabs>
    </w:pPr>
    <w:rPr>
      <w:rFonts w:cs="Angsana New"/>
      <w:szCs w:val="43"/>
    </w:rPr>
  </w:style>
  <w:style w:type="character" w:customStyle="1" w:styleId="ac">
    <w:name w:val="ท้ายกระดาษ อักขระ"/>
    <w:basedOn w:val="a0"/>
    <w:link w:val="ab"/>
    <w:uiPriority w:val="99"/>
    <w:locked/>
    <w:rsid w:val="00704D56"/>
    <w:rPr>
      <w:rFonts w:ascii="CordiaUPC" w:hAnsi="CordiaUPC" w:cs="Angsana New"/>
      <w:sz w:val="43"/>
      <w:szCs w:val="43"/>
      <w:lang w:eastAsia="zh-CN" w:bidi="th-TH"/>
    </w:rPr>
  </w:style>
  <w:style w:type="character" w:styleId="ad">
    <w:name w:val="page number"/>
    <w:basedOn w:val="a0"/>
    <w:uiPriority w:val="99"/>
    <w:rsid w:val="00376EE0"/>
    <w:rPr>
      <w:rFonts w:cs="Times New Roman"/>
    </w:rPr>
  </w:style>
  <w:style w:type="character" w:styleId="ae">
    <w:name w:val="Hyperlink"/>
    <w:basedOn w:val="a0"/>
    <w:uiPriority w:val="99"/>
    <w:rsid w:val="005F74E4"/>
    <w:rPr>
      <w:rFonts w:cs="Times New Roman"/>
      <w:color w:val="0000FF"/>
      <w:u w:val="single"/>
    </w:rPr>
  </w:style>
  <w:style w:type="character" w:customStyle="1" w:styleId="description">
    <w:name w:val="description"/>
    <w:basedOn w:val="a0"/>
    <w:uiPriority w:val="99"/>
    <w:rsid w:val="005F74E4"/>
    <w:rPr>
      <w:rFonts w:cs="Times New Roman"/>
    </w:rPr>
  </w:style>
  <w:style w:type="paragraph" w:styleId="af">
    <w:name w:val="Body Text Indent"/>
    <w:basedOn w:val="a"/>
    <w:link w:val="af0"/>
    <w:uiPriority w:val="99"/>
    <w:rsid w:val="00124938"/>
    <w:pPr>
      <w:ind w:firstLine="720"/>
      <w:jc w:val="both"/>
    </w:pPr>
    <w:rPr>
      <w:rFonts w:ascii="Angsana New" w:hAnsi="Angsana New" w:cs="Angsana New"/>
      <w:i/>
      <w:iCs/>
      <w:color w:val="FF0000"/>
      <w:sz w:val="32"/>
      <w:szCs w:val="32"/>
      <w:lang w:eastAsia="th-TH"/>
    </w:rPr>
  </w:style>
  <w:style w:type="character" w:customStyle="1" w:styleId="af0">
    <w:name w:val="การเยื้องเนื้อความ อักขระ"/>
    <w:basedOn w:val="a0"/>
    <w:link w:val="af"/>
    <w:uiPriority w:val="99"/>
    <w:locked/>
    <w:rsid w:val="00124938"/>
    <w:rPr>
      <w:rFonts w:ascii="Angsana New" w:hAnsi="Angsana New" w:cs="Angsana New"/>
      <w:i/>
      <w:iCs/>
      <w:snapToGrid w:val="0"/>
      <w:color w:val="FF0000"/>
      <w:sz w:val="32"/>
      <w:szCs w:val="32"/>
      <w:lang w:eastAsia="th-TH" w:bidi="th-TH"/>
    </w:rPr>
  </w:style>
  <w:style w:type="paragraph" w:customStyle="1" w:styleId="H3">
    <w:name w:val="H3"/>
    <w:basedOn w:val="a"/>
    <w:next w:val="a"/>
    <w:uiPriority w:val="99"/>
    <w:rsid w:val="00124938"/>
    <w:pPr>
      <w:keepNext/>
      <w:spacing w:before="100" w:after="100"/>
      <w:outlineLvl w:val="3"/>
    </w:pPr>
    <w:rPr>
      <w:rFonts w:ascii="Times New Roman" w:hAnsi="Times New Roman"/>
      <w:b/>
      <w:bCs/>
      <w:sz w:val="28"/>
      <w:szCs w:val="28"/>
      <w:lang w:eastAsia="th-TH"/>
    </w:rPr>
  </w:style>
  <w:style w:type="paragraph" w:styleId="21">
    <w:name w:val="Body Text Indent 2"/>
    <w:basedOn w:val="a"/>
    <w:link w:val="22"/>
    <w:uiPriority w:val="99"/>
    <w:rsid w:val="00124938"/>
    <w:pPr>
      <w:ind w:firstLine="720"/>
      <w:jc w:val="both"/>
    </w:pPr>
    <w:rPr>
      <w:rFonts w:ascii="Angsana New" w:hAnsi="Angsana New" w:cs="Angsana New"/>
      <w:sz w:val="32"/>
      <w:szCs w:val="32"/>
      <w:lang w:eastAsia="th-TH"/>
    </w:rPr>
  </w:style>
  <w:style w:type="character" w:customStyle="1" w:styleId="22">
    <w:name w:val="การเยื้องเนื้อความ 2 อักขระ"/>
    <w:basedOn w:val="a0"/>
    <w:link w:val="21"/>
    <w:uiPriority w:val="99"/>
    <w:locked/>
    <w:rsid w:val="00124938"/>
    <w:rPr>
      <w:rFonts w:ascii="Angsana New" w:hAnsi="Angsana New" w:cs="Angsana New"/>
      <w:snapToGrid w:val="0"/>
      <w:sz w:val="32"/>
      <w:szCs w:val="32"/>
      <w:lang w:eastAsia="th-TH" w:bidi="th-TH"/>
    </w:rPr>
  </w:style>
  <w:style w:type="paragraph" w:styleId="23">
    <w:name w:val="Body Text 2"/>
    <w:basedOn w:val="a"/>
    <w:link w:val="24"/>
    <w:uiPriority w:val="99"/>
    <w:rsid w:val="00124938"/>
    <w:rPr>
      <w:rFonts w:ascii="Angsana New" w:hAnsi="Angsana New" w:cs="Angsana New"/>
      <w:sz w:val="32"/>
      <w:szCs w:val="32"/>
      <w:lang w:eastAsia="th-TH"/>
    </w:rPr>
  </w:style>
  <w:style w:type="character" w:customStyle="1" w:styleId="24">
    <w:name w:val="เนื้อความ 2 อักขระ"/>
    <w:basedOn w:val="a0"/>
    <w:link w:val="23"/>
    <w:uiPriority w:val="99"/>
    <w:locked/>
    <w:rsid w:val="00124938"/>
    <w:rPr>
      <w:rFonts w:ascii="Angsana New" w:hAnsi="Angsana New" w:cs="Angsana New"/>
      <w:snapToGrid w:val="0"/>
      <w:sz w:val="32"/>
      <w:szCs w:val="32"/>
      <w:lang w:eastAsia="th-TH" w:bidi="th-TH"/>
    </w:rPr>
  </w:style>
  <w:style w:type="paragraph" w:styleId="31">
    <w:name w:val="Body Text 3"/>
    <w:basedOn w:val="a"/>
    <w:link w:val="32"/>
    <w:uiPriority w:val="99"/>
    <w:rsid w:val="00124938"/>
    <w:pPr>
      <w:jc w:val="center"/>
    </w:pPr>
    <w:rPr>
      <w:rFonts w:ascii="Angsana New" w:hAnsi="Angsana New" w:cs="Angsana New"/>
      <w:sz w:val="32"/>
      <w:szCs w:val="32"/>
      <w:lang w:eastAsia="th-TH"/>
    </w:rPr>
  </w:style>
  <w:style w:type="character" w:customStyle="1" w:styleId="32">
    <w:name w:val="เนื้อความ 3 อักขระ"/>
    <w:basedOn w:val="a0"/>
    <w:link w:val="31"/>
    <w:uiPriority w:val="99"/>
    <w:locked/>
    <w:rsid w:val="00124938"/>
    <w:rPr>
      <w:rFonts w:ascii="Angsana New" w:hAnsi="Angsana New" w:cs="Angsana New"/>
      <w:snapToGrid w:val="0"/>
      <w:sz w:val="32"/>
      <w:szCs w:val="32"/>
      <w:lang w:eastAsia="th-TH" w:bidi="th-TH"/>
    </w:rPr>
  </w:style>
  <w:style w:type="paragraph" w:styleId="af1">
    <w:name w:val="footnote text"/>
    <w:basedOn w:val="a"/>
    <w:link w:val="af2"/>
    <w:uiPriority w:val="99"/>
    <w:semiHidden/>
    <w:rsid w:val="00124938"/>
    <w:rPr>
      <w:rFonts w:ascii="Cordia New" w:hAnsi="Cordia New" w:cs="Angsana New"/>
      <w:sz w:val="20"/>
      <w:szCs w:val="20"/>
    </w:rPr>
  </w:style>
  <w:style w:type="character" w:customStyle="1" w:styleId="af2">
    <w:name w:val="ข้อความเชิงอรรถ อักขระ"/>
    <w:basedOn w:val="a0"/>
    <w:link w:val="af1"/>
    <w:uiPriority w:val="99"/>
    <w:semiHidden/>
    <w:locked/>
    <w:rsid w:val="00124938"/>
    <w:rPr>
      <w:rFonts w:ascii="Cordia New" w:hAnsi="Cordia New" w:cs="Angsana New"/>
      <w:sz w:val="20"/>
      <w:szCs w:val="20"/>
      <w:lang w:eastAsia="zh-CN"/>
    </w:rPr>
  </w:style>
  <w:style w:type="paragraph" w:styleId="33">
    <w:name w:val="Body Text Indent 3"/>
    <w:basedOn w:val="a"/>
    <w:link w:val="34"/>
    <w:uiPriority w:val="99"/>
    <w:rsid w:val="00124938"/>
    <w:pPr>
      <w:ind w:left="1350" w:firstLine="720"/>
      <w:jc w:val="both"/>
    </w:pPr>
    <w:rPr>
      <w:rFonts w:ascii="Angsana New" w:hAnsi="Angsana New" w:cs="Angsana New"/>
      <w:sz w:val="32"/>
      <w:szCs w:val="32"/>
      <w:lang w:eastAsia="th-TH"/>
    </w:rPr>
  </w:style>
  <w:style w:type="character" w:customStyle="1" w:styleId="34">
    <w:name w:val="การเยื้องเนื้อความ 3 อักขระ"/>
    <w:basedOn w:val="a0"/>
    <w:link w:val="33"/>
    <w:uiPriority w:val="99"/>
    <w:locked/>
    <w:rsid w:val="00124938"/>
    <w:rPr>
      <w:rFonts w:ascii="Angsana New" w:hAnsi="Angsana New" w:cs="Angsana New"/>
      <w:snapToGrid w:val="0"/>
      <w:sz w:val="32"/>
      <w:szCs w:val="32"/>
      <w:lang w:eastAsia="th-TH" w:bidi="th-TH"/>
    </w:rPr>
  </w:style>
  <w:style w:type="character" w:styleId="af3">
    <w:name w:val="Strong"/>
    <w:basedOn w:val="a0"/>
    <w:uiPriority w:val="22"/>
    <w:qFormat/>
    <w:rsid w:val="00E44264"/>
    <w:rPr>
      <w:b/>
      <w:bCs/>
      <w:spacing w:val="0"/>
    </w:rPr>
  </w:style>
  <w:style w:type="paragraph" w:styleId="af4">
    <w:name w:val="List Bullet"/>
    <w:basedOn w:val="a"/>
    <w:uiPriority w:val="99"/>
    <w:rsid w:val="00124938"/>
    <w:pPr>
      <w:tabs>
        <w:tab w:val="num" w:pos="360"/>
      </w:tabs>
      <w:ind w:left="360" w:hanging="360"/>
    </w:pPr>
    <w:rPr>
      <w:rFonts w:cs="Angsana New"/>
      <w:szCs w:val="39"/>
    </w:rPr>
  </w:style>
  <w:style w:type="paragraph" w:styleId="af5">
    <w:name w:val="List Paragraph"/>
    <w:basedOn w:val="a"/>
    <w:uiPriority w:val="34"/>
    <w:qFormat/>
    <w:rsid w:val="00E44264"/>
    <w:pPr>
      <w:ind w:left="720"/>
      <w:contextualSpacing/>
    </w:pPr>
  </w:style>
  <w:style w:type="character" w:styleId="af6">
    <w:name w:val="footnote reference"/>
    <w:basedOn w:val="a0"/>
    <w:uiPriority w:val="99"/>
    <w:semiHidden/>
    <w:rsid w:val="000310BB"/>
    <w:rPr>
      <w:rFonts w:cs="Times New Roman"/>
      <w:sz w:val="32"/>
      <w:vertAlign w:val="superscript"/>
    </w:rPr>
  </w:style>
  <w:style w:type="character" w:customStyle="1" w:styleId="80">
    <w:name w:val="หัวเรื่อง 8 อักขระ"/>
    <w:basedOn w:val="a0"/>
    <w:link w:val="8"/>
    <w:uiPriority w:val="9"/>
    <w:semiHidden/>
    <w:rsid w:val="00E44264"/>
    <w:rPr>
      <w:rFonts w:asciiTheme="majorHAnsi" w:eastAsiaTheme="majorEastAsia" w:hAnsiTheme="majorHAnsi" w:cstheme="majorBidi"/>
      <w:b/>
      <w:bCs/>
      <w:i/>
      <w:iCs/>
      <w:color w:val="9BBB59" w:themeColor="accent3"/>
      <w:sz w:val="20"/>
      <w:szCs w:val="20"/>
    </w:rPr>
  </w:style>
  <w:style w:type="character" w:customStyle="1" w:styleId="90">
    <w:name w:val="หัวเรื่อง 9 อักขระ"/>
    <w:basedOn w:val="a0"/>
    <w:link w:val="9"/>
    <w:uiPriority w:val="9"/>
    <w:semiHidden/>
    <w:rsid w:val="00E44264"/>
    <w:rPr>
      <w:rFonts w:asciiTheme="majorHAnsi" w:eastAsiaTheme="majorEastAsia" w:hAnsiTheme="majorHAnsi" w:cstheme="majorBidi"/>
      <w:i/>
      <w:iCs/>
      <w:color w:val="9BBB59" w:themeColor="accent3"/>
      <w:sz w:val="20"/>
      <w:szCs w:val="20"/>
    </w:rPr>
  </w:style>
  <w:style w:type="paragraph" w:styleId="af7">
    <w:name w:val="Subtitle"/>
    <w:basedOn w:val="a"/>
    <w:next w:val="a"/>
    <w:link w:val="af8"/>
    <w:uiPriority w:val="11"/>
    <w:qFormat/>
    <w:rsid w:val="00E44264"/>
    <w:pPr>
      <w:spacing w:before="200" w:after="900"/>
      <w:jc w:val="right"/>
    </w:pPr>
    <w:rPr>
      <w:i/>
      <w:iCs/>
      <w:sz w:val="24"/>
      <w:szCs w:val="24"/>
    </w:rPr>
  </w:style>
  <w:style w:type="character" w:customStyle="1" w:styleId="af8">
    <w:name w:val="ชื่อเรื่องรอง อักขระ"/>
    <w:basedOn w:val="a0"/>
    <w:link w:val="af7"/>
    <w:uiPriority w:val="11"/>
    <w:rsid w:val="00E44264"/>
    <w:rPr>
      <w:i/>
      <w:iCs/>
      <w:sz w:val="24"/>
      <w:szCs w:val="24"/>
    </w:rPr>
  </w:style>
  <w:style w:type="character" w:styleId="af9">
    <w:name w:val="Emphasis"/>
    <w:uiPriority w:val="20"/>
    <w:qFormat/>
    <w:rsid w:val="00E44264"/>
    <w:rPr>
      <w:b/>
      <w:bCs/>
      <w:i/>
      <w:iCs/>
      <w:color w:val="5A5A5A" w:themeColor="text1" w:themeTint="A5"/>
    </w:rPr>
  </w:style>
  <w:style w:type="paragraph" w:styleId="afa">
    <w:name w:val="No Spacing"/>
    <w:basedOn w:val="a"/>
    <w:link w:val="afb"/>
    <w:uiPriority w:val="1"/>
    <w:qFormat/>
    <w:rsid w:val="00E44264"/>
  </w:style>
  <w:style w:type="paragraph" w:styleId="afc">
    <w:name w:val="Quote"/>
    <w:basedOn w:val="a"/>
    <w:next w:val="a"/>
    <w:link w:val="afd"/>
    <w:uiPriority w:val="29"/>
    <w:qFormat/>
    <w:rsid w:val="00E44264"/>
    <w:rPr>
      <w:rFonts w:asciiTheme="majorHAnsi" w:eastAsiaTheme="majorEastAsia" w:hAnsiTheme="majorHAnsi" w:cstheme="majorBidi"/>
      <w:i/>
      <w:iCs/>
      <w:color w:val="5A5A5A" w:themeColor="text1" w:themeTint="A5"/>
    </w:rPr>
  </w:style>
  <w:style w:type="character" w:customStyle="1" w:styleId="afd">
    <w:name w:val="คำอ้างอิง อักขระ"/>
    <w:basedOn w:val="a0"/>
    <w:link w:val="afc"/>
    <w:uiPriority w:val="29"/>
    <w:rsid w:val="00E44264"/>
    <w:rPr>
      <w:rFonts w:asciiTheme="majorHAnsi" w:eastAsiaTheme="majorEastAsia" w:hAnsiTheme="majorHAnsi" w:cstheme="majorBidi"/>
      <w:i/>
      <w:iCs/>
      <w:color w:val="5A5A5A" w:themeColor="text1" w:themeTint="A5"/>
    </w:rPr>
  </w:style>
  <w:style w:type="paragraph" w:styleId="afe">
    <w:name w:val="Intense Quote"/>
    <w:basedOn w:val="a"/>
    <w:next w:val="a"/>
    <w:link w:val="aff"/>
    <w:uiPriority w:val="30"/>
    <w:qFormat/>
    <w:rsid w:val="00E44264"/>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ff">
    <w:name w:val="ทำให้คำอ้างอิงเป็นสีเข้มขึ้น อักขระ"/>
    <w:basedOn w:val="a0"/>
    <w:link w:val="afe"/>
    <w:uiPriority w:val="30"/>
    <w:rsid w:val="00E44264"/>
    <w:rPr>
      <w:rFonts w:asciiTheme="majorHAnsi" w:eastAsiaTheme="majorEastAsia" w:hAnsiTheme="majorHAnsi" w:cstheme="majorBidi"/>
      <w:i/>
      <w:iCs/>
      <w:color w:val="FFFFFF" w:themeColor="background1"/>
      <w:sz w:val="24"/>
      <w:szCs w:val="24"/>
      <w:shd w:val="clear" w:color="auto" w:fill="4F81BD" w:themeFill="accent1"/>
    </w:rPr>
  </w:style>
  <w:style w:type="character" w:styleId="aff0">
    <w:name w:val="Subtle Emphasis"/>
    <w:uiPriority w:val="19"/>
    <w:qFormat/>
    <w:rsid w:val="00E44264"/>
    <w:rPr>
      <w:i/>
      <w:iCs/>
      <w:color w:val="5A5A5A" w:themeColor="text1" w:themeTint="A5"/>
    </w:rPr>
  </w:style>
  <w:style w:type="character" w:styleId="aff1">
    <w:name w:val="Intense Emphasis"/>
    <w:uiPriority w:val="21"/>
    <w:qFormat/>
    <w:rsid w:val="00E44264"/>
    <w:rPr>
      <w:b/>
      <w:bCs/>
      <w:i/>
      <w:iCs/>
      <w:color w:val="4F81BD" w:themeColor="accent1"/>
      <w:sz w:val="22"/>
      <w:szCs w:val="22"/>
    </w:rPr>
  </w:style>
  <w:style w:type="character" w:styleId="aff2">
    <w:name w:val="Subtle Reference"/>
    <w:uiPriority w:val="31"/>
    <w:qFormat/>
    <w:rsid w:val="00E44264"/>
    <w:rPr>
      <w:color w:val="auto"/>
      <w:u w:val="single" w:color="9BBB59" w:themeColor="accent3"/>
    </w:rPr>
  </w:style>
  <w:style w:type="character" w:styleId="aff3">
    <w:name w:val="Intense Reference"/>
    <w:basedOn w:val="a0"/>
    <w:uiPriority w:val="32"/>
    <w:qFormat/>
    <w:rsid w:val="00E44264"/>
    <w:rPr>
      <w:b/>
      <w:bCs/>
      <w:color w:val="76923C" w:themeColor="accent3" w:themeShade="BF"/>
      <w:u w:val="single" w:color="9BBB59" w:themeColor="accent3"/>
    </w:rPr>
  </w:style>
  <w:style w:type="character" w:styleId="aff4">
    <w:name w:val="Book Title"/>
    <w:basedOn w:val="a0"/>
    <w:uiPriority w:val="33"/>
    <w:qFormat/>
    <w:rsid w:val="00E44264"/>
    <w:rPr>
      <w:rFonts w:asciiTheme="majorHAnsi" w:eastAsiaTheme="majorEastAsia" w:hAnsiTheme="majorHAnsi" w:cstheme="majorBidi"/>
      <w:b/>
      <w:bCs/>
      <w:i/>
      <w:iCs/>
      <w:color w:val="auto"/>
    </w:rPr>
  </w:style>
  <w:style w:type="paragraph" w:styleId="aff5">
    <w:name w:val="TOC Heading"/>
    <w:basedOn w:val="1"/>
    <w:next w:val="a"/>
    <w:uiPriority w:val="39"/>
    <w:semiHidden/>
    <w:unhideWhenUsed/>
    <w:qFormat/>
    <w:rsid w:val="00E44264"/>
    <w:pPr>
      <w:outlineLvl w:val="9"/>
    </w:pPr>
    <w:rPr>
      <w:lang w:bidi="en-US"/>
    </w:rPr>
  </w:style>
  <w:style w:type="paragraph" w:styleId="aff6">
    <w:name w:val="caption"/>
    <w:basedOn w:val="a"/>
    <w:next w:val="a"/>
    <w:uiPriority w:val="35"/>
    <w:semiHidden/>
    <w:unhideWhenUsed/>
    <w:qFormat/>
    <w:rsid w:val="00E44264"/>
    <w:rPr>
      <w:b/>
      <w:bCs/>
      <w:sz w:val="18"/>
      <w:szCs w:val="18"/>
    </w:rPr>
  </w:style>
  <w:style w:type="character" w:customStyle="1" w:styleId="afb">
    <w:name w:val="ไม่มีการเว้นระยะห่าง อักขระ"/>
    <w:basedOn w:val="a0"/>
    <w:link w:val="afa"/>
    <w:uiPriority w:val="1"/>
    <w:rsid w:val="00E44264"/>
  </w:style>
  <w:style w:type="character" w:styleId="aff7">
    <w:name w:val="Placeholder Text"/>
    <w:basedOn w:val="a0"/>
    <w:uiPriority w:val="99"/>
    <w:semiHidden/>
    <w:rsid w:val="00836E9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35"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1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11"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A16"/>
  </w:style>
  <w:style w:type="paragraph" w:styleId="1">
    <w:name w:val="heading 1"/>
    <w:basedOn w:val="a"/>
    <w:next w:val="a"/>
    <w:link w:val="10"/>
    <w:uiPriority w:val="9"/>
    <w:qFormat/>
    <w:rsid w:val="00E44264"/>
    <w:pPr>
      <w:pBdr>
        <w:bottom w:val="single" w:sz="12" w:space="1" w:color="365F91" w:themeColor="accent1" w:themeShade="BF"/>
      </w:pBdr>
      <w:spacing w:before="600" w:after="80"/>
      <w:outlineLvl w:val="0"/>
    </w:pPr>
    <w:rPr>
      <w:rFonts w:asciiTheme="majorHAnsi" w:eastAsiaTheme="majorEastAsia" w:hAnsiTheme="majorHAnsi" w:cstheme="majorBidi"/>
      <w:b/>
      <w:bCs/>
      <w:color w:val="365F91" w:themeColor="accent1" w:themeShade="BF"/>
      <w:sz w:val="24"/>
      <w:szCs w:val="24"/>
    </w:rPr>
  </w:style>
  <w:style w:type="paragraph" w:styleId="2">
    <w:name w:val="heading 2"/>
    <w:basedOn w:val="a"/>
    <w:next w:val="a"/>
    <w:link w:val="20"/>
    <w:uiPriority w:val="9"/>
    <w:unhideWhenUsed/>
    <w:qFormat/>
    <w:rsid w:val="00E44264"/>
    <w:pPr>
      <w:pBdr>
        <w:bottom w:val="single" w:sz="8" w:space="1" w:color="4F81BD" w:themeColor="accent1"/>
      </w:pBdr>
      <w:spacing w:before="200" w:after="80"/>
      <w:outlineLvl w:val="1"/>
    </w:pPr>
    <w:rPr>
      <w:rFonts w:asciiTheme="majorHAnsi" w:eastAsiaTheme="majorEastAsia" w:hAnsiTheme="majorHAnsi" w:cstheme="majorBidi"/>
      <w:color w:val="365F91" w:themeColor="accent1" w:themeShade="BF"/>
      <w:sz w:val="24"/>
      <w:szCs w:val="24"/>
    </w:rPr>
  </w:style>
  <w:style w:type="paragraph" w:styleId="3">
    <w:name w:val="heading 3"/>
    <w:basedOn w:val="a"/>
    <w:next w:val="a"/>
    <w:link w:val="30"/>
    <w:uiPriority w:val="9"/>
    <w:unhideWhenUsed/>
    <w:qFormat/>
    <w:rsid w:val="00E44264"/>
    <w:pPr>
      <w:pBdr>
        <w:bottom w:val="single" w:sz="4" w:space="1" w:color="95B3D7" w:themeColor="accent1" w:themeTint="99"/>
      </w:pBdr>
      <w:spacing w:before="200" w:after="80"/>
      <w:outlineLvl w:val="2"/>
    </w:pPr>
    <w:rPr>
      <w:rFonts w:asciiTheme="majorHAnsi" w:eastAsiaTheme="majorEastAsia" w:hAnsiTheme="majorHAnsi" w:cstheme="majorBidi"/>
      <w:color w:val="4F81BD" w:themeColor="accent1"/>
      <w:sz w:val="24"/>
      <w:szCs w:val="24"/>
    </w:rPr>
  </w:style>
  <w:style w:type="paragraph" w:styleId="4">
    <w:name w:val="heading 4"/>
    <w:basedOn w:val="a"/>
    <w:next w:val="a"/>
    <w:link w:val="40"/>
    <w:uiPriority w:val="9"/>
    <w:unhideWhenUsed/>
    <w:qFormat/>
    <w:rsid w:val="00E44264"/>
    <w:p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sz w:val="24"/>
      <w:szCs w:val="24"/>
    </w:rPr>
  </w:style>
  <w:style w:type="paragraph" w:styleId="5">
    <w:name w:val="heading 5"/>
    <w:basedOn w:val="a"/>
    <w:next w:val="a"/>
    <w:link w:val="50"/>
    <w:uiPriority w:val="9"/>
    <w:unhideWhenUsed/>
    <w:qFormat/>
    <w:rsid w:val="00E44264"/>
    <w:pPr>
      <w:spacing w:before="200" w:after="80"/>
      <w:outlineLvl w:val="4"/>
    </w:pPr>
    <w:rPr>
      <w:rFonts w:asciiTheme="majorHAnsi" w:eastAsiaTheme="majorEastAsia" w:hAnsiTheme="majorHAnsi" w:cstheme="majorBidi"/>
      <w:color w:val="4F81BD" w:themeColor="accent1"/>
    </w:rPr>
  </w:style>
  <w:style w:type="paragraph" w:styleId="6">
    <w:name w:val="heading 6"/>
    <w:basedOn w:val="a"/>
    <w:next w:val="a"/>
    <w:link w:val="60"/>
    <w:uiPriority w:val="9"/>
    <w:unhideWhenUsed/>
    <w:qFormat/>
    <w:rsid w:val="00E44264"/>
    <w:pPr>
      <w:spacing w:before="280" w:after="100"/>
      <w:outlineLvl w:val="5"/>
    </w:pPr>
    <w:rPr>
      <w:rFonts w:asciiTheme="majorHAnsi" w:eastAsiaTheme="majorEastAsia" w:hAnsiTheme="majorHAnsi" w:cstheme="majorBidi"/>
      <w:i/>
      <w:iCs/>
      <w:color w:val="4F81BD" w:themeColor="accent1"/>
    </w:rPr>
  </w:style>
  <w:style w:type="paragraph" w:styleId="7">
    <w:name w:val="heading 7"/>
    <w:basedOn w:val="a"/>
    <w:next w:val="a"/>
    <w:link w:val="70"/>
    <w:uiPriority w:val="9"/>
    <w:unhideWhenUsed/>
    <w:qFormat/>
    <w:rsid w:val="00E44264"/>
    <w:pPr>
      <w:spacing w:before="320" w:after="100"/>
      <w:outlineLvl w:val="6"/>
    </w:pPr>
    <w:rPr>
      <w:rFonts w:asciiTheme="majorHAnsi" w:eastAsiaTheme="majorEastAsia" w:hAnsiTheme="majorHAnsi" w:cstheme="majorBidi"/>
      <w:b/>
      <w:bCs/>
      <w:color w:val="9BBB59" w:themeColor="accent3"/>
      <w:sz w:val="20"/>
      <w:szCs w:val="20"/>
    </w:rPr>
  </w:style>
  <w:style w:type="paragraph" w:styleId="8">
    <w:name w:val="heading 8"/>
    <w:basedOn w:val="a"/>
    <w:next w:val="a"/>
    <w:link w:val="80"/>
    <w:uiPriority w:val="9"/>
    <w:semiHidden/>
    <w:unhideWhenUsed/>
    <w:qFormat/>
    <w:rsid w:val="00E44264"/>
    <w:pPr>
      <w:spacing w:before="320" w:after="100"/>
      <w:outlineLvl w:val="7"/>
    </w:pPr>
    <w:rPr>
      <w:rFonts w:asciiTheme="majorHAnsi" w:eastAsiaTheme="majorEastAsia" w:hAnsiTheme="majorHAnsi" w:cstheme="majorBidi"/>
      <w:b/>
      <w:bCs/>
      <w:i/>
      <w:iCs/>
      <w:color w:val="9BBB59" w:themeColor="accent3"/>
      <w:sz w:val="20"/>
      <w:szCs w:val="20"/>
    </w:rPr>
  </w:style>
  <w:style w:type="paragraph" w:styleId="9">
    <w:name w:val="heading 9"/>
    <w:basedOn w:val="a"/>
    <w:next w:val="a"/>
    <w:link w:val="90"/>
    <w:uiPriority w:val="9"/>
    <w:semiHidden/>
    <w:unhideWhenUsed/>
    <w:qFormat/>
    <w:rsid w:val="00E44264"/>
    <w:p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uiPriority w:val="9"/>
    <w:locked/>
    <w:rsid w:val="00E44264"/>
    <w:rPr>
      <w:rFonts w:asciiTheme="majorHAnsi" w:eastAsiaTheme="majorEastAsia" w:hAnsiTheme="majorHAnsi" w:cstheme="majorBidi"/>
      <w:b/>
      <w:bCs/>
      <w:color w:val="365F91" w:themeColor="accent1" w:themeShade="BF"/>
      <w:sz w:val="24"/>
      <w:szCs w:val="24"/>
    </w:rPr>
  </w:style>
  <w:style w:type="character" w:customStyle="1" w:styleId="20">
    <w:name w:val="หัวเรื่อง 2 อักขระ"/>
    <w:basedOn w:val="a0"/>
    <w:link w:val="2"/>
    <w:uiPriority w:val="9"/>
    <w:locked/>
    <w:rsid w:val="00E44264"/>
    <w:rPr>
      <w:rFonts w:asciiTheme="majorHAnsi" w:eastAsiaTheme="majorEastAsia" w:hAnsiTheme="majorHAnsi" w:cstheme="majorBidi"/>
      <w:color w:val="365F91" w:themeColor="accent1" w:themeShade="BF"/>
      <w:sz w:val="24"/>
      <w:szCs w:val="24"/>
    </w:rPr>
  </w:style>
  <w:style w:type="character" w:customStyle="1" w:styleId="30">
    <w:name w:val="หัวเรื่อง 3 อักขระ"/>
    <w:basedOn w:val="a0"/>
    <w:link w:val="3"/>
    <w:uiPriority w:val="9"/>
    <w:locked/>
    <w:rsid w:val="00E44264"/>
    <w:rPr>
      <w:rFonts w:asciiTheme="majorHAnsi" w:eastAsiaTheme="majorEastAsia" w:hAnsiTheme="majorHAnsi" w:cstheme="majorBidi"/>
      <w:color w:val="4F81BD" w:themeColor="accent1"/>
      <w:sz w:val="24"/>
      <w:szCs w:val="24"/>
    </w:rPr>
  </w:style>
  <w:style w:type="character" w:customStyle="1" w:styleId="40">
    <w:name w:val="หัวเรื่อง 4 อักขระ"/>
    <w:basedOn w:val="a0"/>
    <w:link w:val="4"/>
    <w:uiPriority w:val="9"/>
    <w:locked/>
    <w:rsid w:val="00E44264"/>
    <w:rPr>
      <w:rFonts w:asciiTheme="majorHAnsi" w:eastAsiaTheme="majorEastAsia" w:hAnsiTheme="majorHAnsi" w:cstheme="majorBidi"/>
      <w:i/>
      <w:iCs/>
      <w:color w:val="4F81BD" w:themeColor="accent1"/>
      <w:sz w:val="24"/>
      <w:szCs w:val="24"/>
    </w:rPr>
  </w:style>
  <w:style w:type="character" w:customStyle="1" w:styleId="50">
    <w:name w:val="หัวเรื่อง 5 อักขระ"/>
    <w:basedOn w:val="a0"/>
    <w:link w:val="5"/>
    <w:uiPriority w:val="9"/>
    <w:locked/>
    <w:rsid w:val="00E44264"/>
    <w:rPr>
      <w:rFonts w:asciiTheme="majorHAnsi" w:eastAsiaTheme="majorEastAsia" w:hAnsiTheme="majorHAnsi" w:cstheme="majorBidi"/>
      <w:color w:val="4F81BD" w:themeColor="accent1"/>
    </w:rPr>
  </w:style>
  <w:style w:type="character" w:customStyle="1" w:styleId="60">
    <w:name w:val="หัวเรื่อง 6 อักขระ"/>
    <w:basedOn w:val="a0"/>
    <w:link w:val="6"/>
    <w:uiPriority w:val="9"/>
    <w:locked/>
    <w:rsid w:val="00E44264"/>
    <w:rPr>
      <w:rFonts w:asciiTheme="majorHAnsi" w:eastAsiaTheme="majorEastAsia" w:hAnsiTheme="majorHAnsi" w:cstheme="majorBidi"/>
      <w:i/>
      <w:iCs/>
      <w:color w:val="4F81BD" w:themeColor="accent1"/>
    </w:rPr>
  </w:style>
  <w:style w:type="character" w:customStyle="1" w:styleId="70">
    <w:name w:val="หัวเรื่อง 7 อักขระ"/>
    <w:basedOn w:val="a0"/>
    <w:link w:val="7"/>
    <w:uiPriority w:val="9"/>
    <w:locked/>
    <w:rsid w:val="00E44264"/>
    <w:rPr>
      <w:rFonts w:asciiTheme="majorHAnsi" w:eastAsiaTheme="majorEastAsia" w:hAnsiTheme="majorHAnsi" w:cstheme="majorBidi"/>
      <w:b/>
      <w:bCs/>
      <w:color w:val="9BBB59" w:themeColor="accent3"/>
      <w:sz w:val="20"/>
      <w:szCs w:val="20"/>
    </w:rPr>
  </w:style>
  <w:style w:type="paragraph" w:styleId="a3">
    <w:name w:val="Title"/>
    <w:basedOn w:val="a"/>
    <w:next w:val="a"/>
    <w:link w:val="a4"/>
    <w:uiPriority w:val="10"/>
    <w:qFormat/>
    <w:rsid w:val="00E44264"/>
    <w:pPr>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sz w:val="60"/>
      <w:szCs w:val="60"/>
    </w:rPr>
  </w:style>
  <w:style w:type="character" w:customStyle="1" w:styleId="a4">
    <w:name w:val="ชื่อเรื่อง อักขระ"/>
    <w:basedOn w:val="a0"/>
    <w:link w:val="a3"/>
    <w:uiPriority w:val="10"/>
    <w:locked/>
    <w:rsid w:val="00E44264"/>
    <w:rPr>
      <w:rFonts w:asciiTheme="majorHAnsi" w:eastAsiaTheme="majorEastAsia" w:hAnsiTheme="majorHAnsi" w:cstheme="majorBidi"/>
      <w:i/>
      <w:iCs/>
      <w:color w:val="243F60" w:themeColor="accent1" w:themeShade="7F"/>
      <w:sz w:val="60"/>
      <w:szCs w:val="60"/>
    </w:rPr>
  </w:style>
  <w:style w:type="paragraph" w:styleId="a5">
    <w:name w:val="Body Text"/>
    <w:basedOn w:val="a"/>
    <w:link w:val="a6"/>
    <w:uiPriority w:val="99"/>
    <w:rsid w:val="00704D56"/>
    <w:pPr>
      <w:tabs>
        <w:tab w:val="left" w:pos="990"/>
      </w:tabs>
      <w:jc w:val="both"/>
    </w:pPr>
    <w:rPr>
      <w:rFonts w:ascii="Angsana New" w:hAnsi="Angsana New" w:cs="Angsana New"/>
      <w:sz w:val="32"/>
      <w:szCs w:val="32"/>
      <w:lang w:eastAsia="th-TH"/>
    </w:rPr>
  </w:style>
  <w:style w:type="character" w:customStyle="1" w:styleId="a6">
    <w:name w:val="เนื้อความ อักขระ"/>
    <w:basedOn w:val="a0"/>
    <w:link w:val="a5"/>
    <w:uiPriority w:val="99"/>
    <w:locked/>
    <w:rsid w:val="00704D56"/>
    <w:rPr>
      <w:rFonts w:ascii="Angsana New" w:hAnsi="Angsana New" w:cs="Angsana New"/>
      <w:snapToGrid w:val="0"/>
      <w:sz w:val="32"/>
      <w:szCs w:val="32"/>
      <w:lang w:eastAsia="th-TH" w:bidi="th-TH"/>
    </w:rPr>
  </w:style>
  <w:style w:type="paragraph" w:styleId="a7">
    <w:name w:val="Balloon Text"/>
    <w:basedOn w:val="a"/>
    <w:link w:val="a8"/>
    <w:uiPriority w:val="99"/>
    <w:semiHidden/>
    <w:rsid w:val="00704D56"/>
    <w:rPr>
      <w:rFonts w:ascii="Tahoma" w:hAnsi="Tahoma" w:cs="Angsana New"/>
      <w:sz w:val="16"/>
      <w:szCs w:val="20"/>
    </w:rPr>
  </w:style>
  <w:style w:type="character" w:customStyle="1" w:styleId="a8">
    <w:name w:val="ข้อความบอลลูน อักขระ"/>
    <w:basedOn w:val="a0"/>
    <w:link w:val="a7"/>
    <w:uiPriority w:val="99"/>
    <w:semiHidden/>
    <w:locked/>
    <w:rsid w:val="00704D56"/>
    <w:rPr>
      <w:rFonts w:ascii="Tahoma" w:hAnsi="Tahoma" w:cs="Angsana New"/>
      <w:sz w:val="20"/>
      <w:szCs w:val="20"/>
      <w:lang w:eastAsia="zh-CN"/>
    </w:rPr>
  </w:style>
  <w:style w:type="paragraph" w:styleId="a9">
    <w:name w:val="header"/>
    <w:basedOn w:val="a"/>
    <w:link w:val="aa"/>
    <w:uiPriority w:val="99"/>
    <w:rsid w:val="00704D56"/>
    <w:pPr>
      <w:tabs>
        <w:tab w:val="center" w:pos="4513"/>
        <w:tab w:val="right" w:pos="9026"/>
      </w:tabs>
    </w:pPr>
    <w:rPr>
      <w:rFonts w:cs="Angsana New"/>
      <w:szCs w:val="43"/>
    </w:rPr>
  </w:style>
  <w:style w:type="character" w:customStyle="1" w:styleId="aa">
    <w:name w:val="หัวกระดาษ อักขระ"/>
    <w:basedOn w:val="a0"/>
    <w:link w:val="a9"/>
    <w:uiPriority w:val="99"/>
    <w:locked/>
    <w:rsid w:val="00704D56"/>
    <w:rPr>
      <w:rFonts w:ascii="CordiaUPC" w:hAnsi="CordiaUPC" w:cs="Angsana New"/>
      <w:sz w:val="43"/>
      <w:szCs w:val="43"/>
      <w:lang w:eastAsia="zh-CN" w:bidi="th-TH"/>
    </w:rPr>
  </w:style>
  <w:style w:type="paragraph" w:styleId="ab">
    <w:name w:val="footer"/>
    <w:basedOn w:val="a"/>
    <w:link w:val="ac"/>
    <w:uiPriority w:val="99"/>
    <w:rsid w:val="00704D56"/>
    <w:pPr>
      <w:tabs>
        <w:tab w:val="center" w:pos="4513"/>
        <w:tab w:val="right" w:pos="9026"/>
      </w:tabs>
    </w:pPr>
    <w:rPr>
      <w:rFonts w:cs="Angsana New"/>
      <w:szCs w:val="43"/>
    </w:rPr>
  </w:style>
  <w:style w:type="character" w:customStyle="1" w:styleId="ac">
    <w:name w:val="ท้ายกระดาษ อักขระ"/>
    <w:basedOn w:val="a0"/>
    <w:link w:val="ab"/>
    <w:uiPriority w:val="99"/>
    <w:locked/>
    <w:rsid w:val="00704D56"/>
    <w:rPr>
      <w:rFonts w:ascii="CordiaUPC" w:hAnsi="CordiaUPC" w:cs="Angsana New"/>
      <w:sz w:val="43"/>
      <w:szCs w:val="43"/>
      <w:lang w:eastAsia="zh-CN" w:bidi="th-TH"/>
    </w:rPr>
  </w:style>
  <w:style w:type="character" w:styleId="ad">
    <w:name w:val="page number"/>
    <w:basedOn w:val="a0"/>
    <w:uiPriority w:val="99"/>
    <w:rsid w:val="00376EE0"/>
    <w:rPr>
      <w:rFonts w:cs="Times New Roman"/>
    </w:rPr>
  </w:style>
  <w:style w:type="character" w:styleId="ae">
    <w:name w:val="Hyperlink"/>
    <w:basedOn w:val="a0"/>
    <w:uiPriority w:val="99"/>
    <w:rsid w:val="005F74E4"/>
    <w:rPr>
      <w:rFonts w:cs="Times New Roman"/>
      <w:color w:val="0000FF"/>
      <w:u w:val="single"/>
    </w:rPr>
  </w:style>
  <w:style w:type="character" w:customStyle="1" w:styleId="description">
    <w:name w:val="description"/>
    <w:basedOn w:val="a0"/>
    <w:uiPriority w:val="99"/>
    <w:rsid w:val="005F74E4"/>
    <w:rPr>
      <w:rFonts w:cs="Times New Roman"/>
    </w:rPr>
  </w:style>
  <w:style w:type="paragraph" w:styleId="af">
    <w:name w:val="Body Text Indent"/>
    <w:basedOn w:val="a"/>
    <w:link w:val="af0"/>
    <w:uiPriority w:val="99"/>
    <w:rsid w:val="00124938"/>
    <w:pPr>
      <w:ind w:firstLine="720"/>
      <w:jc w:val="both"/>
    </w:pPr>
    <w:rPr>
      <w:rFonts w:ascii="Angsana New" w:hAnsi="Angsana New" w:cs="Angsana New"/>
      <w:i/>
      <w:iCs/>
      <w:color w:val="FF0000"/>
      <w:sz w:val="32"/>
      <w:szCs w:val="32"/>
      <w:lang w:eastAsia="th-TH"/>
    </w:rPr>
  </w:style>
  <w:style w:type="character" w:customStyle="1" w:styleId="af0">
    <w:name w:val="การเยื้องเนื้อความ อักขระ"/>
    <w:basedOn w:val="a0"/>
    <w:link w:val="af"/>
    <w:uiPriority w:val="99"/>
    <w:locked/>
    <w:rsid w:val="00124938"/>
    <w:rPr>
      <w:rFonts w:ascii="Angsana New" w:hAnsi="Angsana New" w:cs="Angsana New"/>
      <w:i/>
      <w:iCs/>
      <w:snapToGrid w:val="0"/>
      <w:color w:val="FF0000"/>
      <w:sz w:val="32"/>
      <w:szCs w:val="32"/>
      <w:lang w:eastAsia="th-TH" w:bidi="th-TH"/>
    </w:rPr>
  </w:style>
  <w:style w:type="paragraph" w:customStyle="1" w:styleId="H3">
    <w:name w:val="H3"/>
    <w:basedOn w:val="a"/>
    <w:next w:val="a"/>
    <w:uiPriority w:val="99"/>
    <w:rsid w:val="00124938"/>
    <w:pPr>
      <w:keepNext/>
      <w:spacing w:before="100" w:after="100"/>
      <w:outlineLvl w:val="3"/>
    </w:pPr>
    <w:rPr>
      <w:rFonts w:ascii="Times New Roman" w:hAnsi="Times New Roman"/>
      <w:b/>
      <w:bCs/>
      <w:sz w:val="28"/>
      <w:szCs w:val="28"/>
      <w:lang w:eastAsia="th-TH"/>
    </w:rPr>
  </w:style>
  <w:style w:type="paragraph" w:styleId="21">
    <w:name w:val="Body Text Indent 2"/>
    <w:basedOn w:val="a"/>
    <w:link w:val="22"/>
    <w:uiPriority w:val="99"/>
    <w:rsid w:val="00124938"/>
    <w:pPr>
      <w:ind w:firstLine="720"/>
      <w:jc w:val="both"/>
    </w:pPr>
    <w:rPr>
      <w:rFonts w:ascii="Angsana New" w:hAnsi="Angsana New" w:cs="Angsana New"/>
      <w:sz w:val="32"/>
      <w:szCs w:val="32"/>
      <w:lang w:eastAsia="th-TH"/>
    </w:rPr>
  </w:style>
  <w:style w:type="character" w:customStyle="1" w:styleId="22">
    <w:name w:val="การเยื้องเนื้อความ 2 อักขระ"/>
    <w:basedOn w:val="a0"/>
    <w:link w:val="21"/>
    <w:uiPriority w:val="99"/>
    <w:locked/>
    <w:rsid w:val="00124938"/>
    <w:rPr>
      <w:rFonts w:ascii="Angsana New" w:hAnsi="Angsana New" w:cs="Angsana New"/>
      <w:snapToGrid w:val="0"/>
      <w:sz w:val="32"/>
      <w:szCs w:val="32"/>
      <w:lang w:eastAsia="th-TH" w:bidi="th-TH"/>
    </w:rPr>
  </w:style>
  <w:style w:type="paragraph" w:styleId="23">
    <w:name w:val="Body Text 2"/>
    <w:basedOn w:val="a"/>
    <w:link w:val="24"/>
    <w:uiPriority w:val="99"/>
    <w:rsid w:val="00124938"/>
    <w:rPr>
      <w:rFonts w:ascii="Angsana New" w:hAnsi="Angsana New" w:cs="Angsana New"/>
      <w:sz w:val="32"/>
      <w:szCs w:val="32"/>
      <w:lang w:eastAsia="th-TH"/>
    </w:rPr>
  </w:style>
  <w:style w:type="character" w:customStyle="1" w:styleId="24">
    <w:name w:val="เนื้อความ 2 อักขระ"/>
    <w:basedOn w:val="a0"/>
    <w:link w:val="23"/>
    <w:uiPriority w:val="99"/>
    <w:locked/>
    <w:rsid w:val="00124938"/>
    <w:rPr>
      <w:rFonts w:ascii="Angsana New" w:hAnsi="Angsana New" w:cs="Angsana New"/>
      <w:snapToGrid w:val="0"/>
      <w:sz w:val="32"/>
      <w:szCs w:val="32"/>
      <w:lang w:eastAsia="th-TH" w:bidi="th-TH"/>
    </w:rPr>
  </w:style>
  <w:style w:type="paragraph" w:styleId="31">
    <w:name w:val="Body Text 3"/>
    <w:basedOn w:val="a"/>
    <w:link w:val="32"/>
    <w:uiPriority w:val="99"/>
    <w:rsid w:val="00124938"/>
    <w:pPr>
      <w:jc w:val="center"/>
    </w:pPr>
    <w:rPr>
      <w:rFonts w:ascii="Angsana New" w:hAnsi="Angsana New" w:cs="Angsana New"/>
      <w:sz w:val="32"/>
      <w:szCs w:val="32"/>
      <w:lang w:eastAsia="th-TH"/>
    </w:rPr>
  </w:style>
  <w:style w:type="character" w:customStyle="1" w:styleId="32">
    <w:name w:val="เนื้อความ 3 อักขระ"/>
    <w:basedOn w:val="a0"/>
    <w:link w:val="31"/>
    <w:uiPriority w:val="99"/>
    <w:locked/>
    <w:rsid w:val="00124938"/>
    <w:rPr>
      <w:rFonts w:ascii="Angsana New" w:hAnsi="Angsana New" w:cs="Angsana New"/>
      <w:snapToGrid w:val="0"/>
      <w:sz w:val="32"/>
      <w:szCs w:val="32"/>
      <w:lang w:eastAsia="th-TH" w:bidi="th-TH"/>
    </w:rPr>
  </w:style>
  <w:style w:type="paragraph" w:styleId="af1">
    <w:name w:val="footnote text"/>
    <w:basedOn w:val="a"/>
    <w:link w:val="af2"/>
    <w:uiPriority w:val="99"/>
    <w:semiHidden/>
    <w:rsid w:val="00124938"/>
    <w:rPr>
      <w:rFonts w:ascii="Cordia New" w:hAnsi="Cordia New" w:cs="Angsana New"/>
      <w:sz w:val="20"/>
      <w:szCs w:val="20"/>
    </w:rPr>
  </w:style>
  <w:style w:type="character" w:customStyle="1" w:styleId="af2">
    <w:name w:val="ข้อความเชิงอรรถ อักขระ"/>
    <w:basedOn w:val="a0"/>
    <w:link w:val="af1"/>
    <w:uiPriority w:val="99"/>
    <w:semiHidden/>
    <w:locked/>
    <w:rsid w:val="00124938"/>
    <w:rPr>
      <w:rFonts w:ascii="Cordia New" w:hAnsi="Cordia New" w:cs="Angsana New"/>
      <w:sz w:val="20"/>
      <w:szCs w:val="20"/>
      <w:lang w:eastAsia="zh-CN"/>
    </w:rPr>
  </w:style>
  <w:style w:type="paragraph" w:styleId="33">
    <w:name w:val="Body Text Indent 3"/>
    <w:basedOn w:val="a"/>
    <w:link w:val="34"/>
    <w:uiPriority w:val="99"/>
    <w:rsid w:val="00124938"/>
    <w:pPr>
      <w:ind w:left="1350" w:firstLine="720"/>
      <w:jc w:val="both"/>
    </w:pPr>
    <w:rPr>
      <w:rFonts w:ascii="Angsana New" w:hAnsi="Angsana New" w:cs="Angsana New"/>
      <w:sz w:val="32"/>
      <w:szCs w:val="32"/>
      <w:lang w:eastAsia="th-TH"/>
    </w:rPr>
  </w:style>
  <w:style w:type="character" w:customStyle="1" w:styleId="34">
    <w:name w:val="การเยื้องเนื้อความ 3 อักขระ"/>
    <w:basedOn w:val="a0"/>
    <w:link w:val="33"/>
    <w:uiPriority w:val="99"/>
    <w:locked/>
    <w:rsid w:val="00124938"/>
    <w:rPr>
      <w:rFonts w:ascii="Angsana New" w:hAnsi="Angsana New" w:cs="Angsana New"/>
      <w:snapToGrid w:val="0"/>
      <w:sz w:val="32"/>
      <w:szCs w:val="32"/>
      <w:lang w:eastAsia="th-TH" w:bidi="th-TH"/>
    </w:rPr>
  </w:style>
  <w:style w:type="character" w:styleId="af3">
    <w:name w:val="Strong"/>
    <w:basedOn w:val="a0"/>
    <w:uiPriority w:val="22"/>
    <w:qFormat/>
    <w:rsid w:val="00E44264"/>
    <w:rPr>
      <w:b/>
      <w:bCs/>
      <w:spacing w:val="0"/>
    </w:rPr>
  </w:style>
  <w:style w:type="paragraph" w:styleId="af4">
    <w:name w:val="List Bullet"/>
    <w:basedOn w:val="a"/>
    <w:uiPriority w:val="99"/>
    <w:rsid w:val="00124938"/>
    <w:pPr>
      <w:tabs>
        <w:tab w:val="num" w:pos="360"/>
      </w:tabs>
      <w:ind w:left="360" w:hanging="360"/>
    </w:pPr>
    <w:rPr>
      <w:rFonts w:cs="Angsana New"/>
      <w:szCs w:val="39"/>
    </w:rPr>
  </w:style>
  <w:style w:type="paragraph" w:styleId="af5">
    <w:name w:val="List Paragraph"/>
    <w:basedOn w:val="a"/>
    <w:uiPriority w:val="34"/>
    <w:qFormat/>
    <w:rsid w:val="00E44264"/>
    <w:pPr>
      <w:ind w:left="720"/>
      <w:contextualSpacing/>
    </w:pPr>
  </w:style>
  <w:style w:type="character" w:styleId="af6">
    <w:name w:val="footnote reference"/>
    <w:basedOn w:val="a0"/>
    <w:uiPriority w:val="99"/>
    <w:semiHidden/>
    <w:rsid w:val="000310BB"/>
    <w:rPr>
      <w:rFonts w:cs="Times New Roman"/>
      <w:sz w:val="32"/>
      <w:vertAlign w:val="superscript"/>
    </w:rPr>
  </w:style>
  <w:style w:type="character" w:customStyle="1" w:styleId="80">
    <w:name w:val="หัวเรื่อง 8 อักขระ"/>
    <w:basedOn w:val="a0"/>
    <w:link w:val="8"/>
    <w:uiPriority w:val="9"/>
    <w:semiHidden/>
    <w:rsid w:val="00E44264"/>
    <w:rPr>
      <w:rFonts w:asciiTheme="majorHAnsi" w:eastAsiaTheme="majorEastAsia" w:hAnsiTheme="majorHAnsi" w:cstheme="majorBidi"/>
      <w:b/>
      <w:bCs/>
      <w:i/>
      <w:iCs/>
      <w:color w:val="9BBB59" w:themeColor="accent3"/>
      <w:sz w:val="20"/>
      <w:szCs w:val="20"/>
    </w:rPr>
  </w:style>
  <w:style w:type="character" w:customStyle="1" w:styleId="90">
    <w:name w:val="หัวเรื่อง 9 อักขระ"/>
    <w:basedOn w:val="a0"/>
    <w:link w:val="9"/>
    <w:uiPriority w:val="9"/>
    <w:semiHidden/>
    <w:rsid w:val="00E44264"/>
    <w:rPr>
      <w:rFonts w:asciiTheme="majorHAnsi" w:eastAsiaTheme="majorEastAsia" w:hAnsiTheme="majorHAnsi" w:cstheme="majorBidi"/>
      <w:i/>
      <w:iCs/>
      <w:color w:val="9BBB59" w:themeColor="accent3"/>
      <w:sz w:val="20"/>
      <w:szCs w:val="20"/>
    </w:rPr>
  </w:style>
  <w:style w:type="paragraph" w:styleId="af7">
    <w:name w:val="Subtitle"/>
    <w:basedOn w:val="a"/>
    <w:next w:val="a"/>
    <w:link w:val="af8"/>
    <w:uiPriority w:val="11"/>
    <w:qFormat/>
    <w:rsid w:val="00E44264"/>
    <w:pPr>
      <w:spacing w:before="200" w:after="900"/>
      <w:jc w:val="right"/>
    </w:pPr>
    <w:rPr>
      <w:i/>
      <w:iCs/>
      <w:sz w:val="24"/>
      <w:szCs w:val="24"/>
    </w:rPr>
  </w:style>
  <w:style w:type="character" w:customStyle="1" w:styleId="af8">
    <w:name w:val="ชื่อเรื่องรอง อักขระ"/>
    <w:basedOn w:val="a0"/>
    <w:link w:val="af7"/>
    <w:uiPriority w:val="11"/>
    <w:rsid w:val="00E44264"/>
    <w:rPr>
      <w:i/>
      <w:iCs/>
      <w:sz w:val="24"/>
      <w:szCs w:val="24"/>
    </w:rPr>
  </w:style>
  <w:style w:type="character" w:styleId="af9">
    <w:name w:val="Emphasis"/>
    <w:uiPriority w:val="20"/>
    <w:qFormat/>
    <w:rsid w:val="00E44264"/>
    <w:rPr>
      <w:b/>
      <w:bCs/>
      <w:i/>
      <w:iCs/>
      <w:color w:val="5A5A5A" w:themeColor="text1" w:themeTint="A5"/>
    </w:rPr>
  </w:style>
  <w:style w:type="paragraph" w:styleId="afa">
    <w:name w:val="No Spacing"/>
    <w:basedOn w:val="a"/>
    <w:link w:val="afb"/>
    <w:uiPriority w:val="1"/>
    <w:qFormat/>
    <w:rsid w:val="00E44264"/>
  </w:style>
  <w:style w:type="paragraph" w:styleId="afc">
    <w:name w:val="Quote"/>
    <w:basedOn w:val="a"/>
    <w:next w:val="a"/>
    <w:link w:val="afd"/>
    <w:uiPriority w:val="29"/>
    <w:qFormat/>
    <w:rsid w:val="00E44264"/>
    <w:rPr>
      <w:rFonts w:asciiTheme="majorHAnsi" w:eastAsiaTheme="majorEastAsia" w:hAnsiTheme="majorHAnsi" w:cstheme="majorBidi"/>
      <w:i/>
      <w:iCs/>
      <w:color w:val="5A5A5A" w:themeColor="text1" w:themeTint="A5"/>
    </w:rPr>
  </w:style>
  <w:style w:type="character" w:customStyle="1" w:styleId="afd">
    <w:name w:val="คำอ้างอิง อักขระ"/>
    <w:basedOn w:val="a0"/>
    <w:link w:val="afc"/>
    <w:uiPriority w:val="29"/>
    <w:rsid w:val="00E44264"/>
    <w:rPr>
      <w:rFonts w:asciiTheme="majorHAnsi" w:eastAsiaTheme="majorEastAsia" w:hAnsiTheme="majorHAnsi" w:cstheme="majorBidi"/>
      <w:i/>
      <w:iCs/>
      <w:color w:val="5A5A5A" w:themeColor="text1" w:themeTint="A5"/>
    </w:rPr>
  </w:style>
  <w:style w:type="paragraph" w:styleId="afe">
    <w:name w:val="Intense Quote"/>
    <w:basedOn w:val="a"/>
    <w:next w:val="a"/>
    <w:link w:val="aff"/>
    <w:uiPriority w:val="30"/>
    <w:qFormat/>
    <w:rsid w:val="00E44264"/>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ff">
    <w:name w:val="ทำให้คำอ้างอิงเป็นสีเข้มขึ้น อักขระ"/>
    <w:basedOn w:val="a0"/>
    <w:link w:val="afe"/>
    <w:uiPriority w:val="30"/>
    <w:rsid w:val="00E44264"/>
    <w:rPr>
      <w:rFonts w:asciiTheme="majorHAnsi" w:eastAsiaTheme="majorEastAsia" w:hAnsiTheme="majorHAnsi" w:cstheme="majorBidi"/>
      <w:i/>
      <w:iCs/>
      <w:color w:val="FFFFFF" w:themeColor="background1"/>
      <w:sz w:val="24"/>
      <w:szCs w:val="24"/>
      <w:shd w:val="clear" w:color="auto" w:fill="4F81BD" w:themeFill="accent1"/>
    </w:rPr>
  </w:style>
  <w:style w:type="character" w:styleId="aff0">
    <w:name w:val="Subtle Emphasis"/>
    <w:uiPriority w:val="19"/>
    <w:qFormat/>
    <w:rsid w:val="00E44264"/>
    <w:rPr>
      <w:i/>
      <w:iCs/>
      <w:color w:val="5A5A5A" w:themeColor="text1" w:themeTint="A5"/>
    </w:rPr>
  </w:style>
  <w:style w:type="character" w:styleId="aff1">
    <w:name w:val="Intense Emphasis"/>
    <w:uiPriority w:val="21"/>
    <w:qFormat/>
    <w:rsid w:val="00E44264"/>
    <w:rPr>
      <w:b/>
      <w:bCs/>
      <w:i/>
      <w:iCs/>
      <w:color w:val="4F81BD" w:themeColor="accent1"/>
      <w:sz w:val="22"/>
      <w:szCs w:val="22"/>
    </w:rPr>
  </w:style>
  <w:style w:type="character" w:styleId="aff2">
    <w:name w:val="Subtle Reference"/>
    <w:uiPriority w:val="31"/>
    <w:qFormat/>
    <w:rsid w:val="00E44264"/>
    <w:rPr>
      <w:color w:val="auto"/>
      <w:u w:val="single" w:color="9BBB59" w:themeColor="accent3"/>
    </w:rPr>
  </w:style>
  <w:style w:type="character" w:styleId="aff3">
    <w:name w:val="Intense Reference"/>
    <w:basedOn w:val="a0"/>
    <w:uiPriority w:val="32"/>
    <w:qFormat/>
    <w:rsid w:val="00E44264"/>
    <w:rPr>
      <w:b/>
      <w:bCs/>
      <w:color w:val="76923C" w:themeColor="accent3" w:themeShade="BF"/>
      <w:u w:val="single" w:color="9BBB59" w:themeColor="accent3"/>
    </w:rPr>
  </w:style>
  <w:style w:type="character" w:styleId="aff4">
    <w:name w:val="Book Title"/>
    <w:basedOn w:val="a0"/>
    <w:uiPriority w:val="33"/>
    <w:qFormat/>
    <w:rsid w:val="00E44264"/>
    <w:rPr>
      <w:rFonts w:asciiTheme="majorHAnsi" w:eastAsiaTheme="majorEastAsia" w:hAnsiTheme="majorHAnsi" w:cstheme="majorBidi"/>
      <w:b/>
      <w:bCs/>
      <w:i/>
      <w:iCs/>
      <w:color w:val="auto"/>
    </w:rPr>
  </w:style>
  <w:style w:type="paragraph" w:styleId="aff5">
    <w:name w:val="TOC Heading"/>
    <w:basedOn w:val="1"/>
    <w:next w:val="a"/>
    <w:uiPriority w:val="39"/>
    <w:semiHidden/>
    <w:unhideWhenUsed/>
    <w:qFormat/>
    <w:rsid w:val="00E44264"/>
    <w:pPr>
      <w:outlineLvl w:val="9"/>
    </w:pPr>
    <w:rPr>
      <w:lang w:bidi="en-US"/>
    </w:rPr>
  </w:style>
  <w:style w:type="paragraph" w:styleId="aff6">
    <w:name w:val="caption"/>
    <w:basedOn w:val="a"/>
    <w:next w:val="a"/>
    <w:uiPriority w:val="35"/>
    <w:semiHidden/>
    <w:unhideWhenUsed/>
    <w:qFormat/>
    <w:rsid w:val="00E44264"/>
    <w:rPr>
      <w:b/>
      <w:bCs/>
      <w:sz w:val="18"/>
      <w:szCs w:val="18"/>
    </w:rPr>
  </w:style>
  <w:style w:type="character" w:customStyle="1" w:styleId="afb">
    <w:name w:val="ไม่มีการเว้นระยะห่าง อักขระ"/>
    <w:basedOn w:val="a0"/>
    <w:link w:val="afa"/>
    <w:uiPriority w:val="1"/>
    <w:rsid w:val="00E44264"/>
  </w:style>
  <w:style w:type="character" w:styleId="aff7">
    <w:name w:val="Placeholder Text"/>
    <w:basedOn w:val="a0"/>
    <w:uiPriority w:val="99"/>
    <w:semiHidden/>
    <w:rsid w:val="00836E9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277426">
      <w:marLeft w:val="0"/>
      <w:marRight w:val="0"/>
      <w:marTop w:val="0"/>
      <w:marBottom w:val="0"/>
      <w:divBdr>
        <w:top w:val="none" w:sz="0" w:space="0" w:color="auto"/>
        <w:left w:val="none" w:sz="0" w:space="0" w:color="auto"/>
        <w:bottom w:val="none" w:sz="0" w:space="0" w:color="auto"/>
        <w:right w:val="none" w:sz="0" w:space="0" w:color="auto"/>
      </w:divBdr>
    </w:div>
    <w:div w:id="789277427">
      <w:marLeft w:val="0"/>
      <w:marRight w:val="0"/>
      <w:marTop w:val="0"/>
      <w:marBottom w:val="0"/>
      <w:divBdr>
        <w:top w:val="none" w:sz="0" w:space="0" w:color="auto"/>
        <w:left w:val="none" w:sz="0" w:space="0" w:color="auto"/>
        <w:bottom w:val="none" w:sz="0" w:space="0" w:color="auto"/>
        <w:right w:val="none" w:sz="0" w:space="0" w:color="auto"/>
      </w:divBdr>
    </w:div>
    <w:div w:id="789277428">
      <w:marLeft w:val="0"/>
      <w:marRight w:val="0"/>
      <w:marTop w:val="0"/>
      <w:marBottom w:val="0"/>
      <w:divBdr>
        <w:top w:val="none" w:sz="0" w:space="0" w:color="auto"/>
        <w:left w:val="none" w:sz="0" w:space="0" w:color="auto"/>
        <w:bottom w:val="none" w:sz="0" w:space="0" w:color="auto"/>
        <w:right w:val="none" w:sz="0" w:space="0" w:color="auto"/>
      </w:divBdr>
    </w:div>
    <w:div w:id="78927742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h.wikipedia.org/wiki/%E0%B9%82%E0%B8%A2%E0%B8%99%E0%B8%B4%E0%B9%82%E0%B8%AA%E0%B8%A1%E0%B8%99%E0%B8%AA%E0%B8%B4%E0%B8%81%E0%B8%B2%E0%B8%A3"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https://th.wikipedia.org/wiki/%E0%B8%A7%E0%B8%B1%E0%B8%92%E0%B8%99%E0%B8%98%E0%B8%A3%E0%B8%A3%E0%B8%A1"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th.wikipedia.org/wiki/%E0%B9%80%E0%B8%A1%E0%B8%95%E0%B8%95%E0%B8%B2"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0698F-11ED-47A9-B3A0-F12A80BF3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24</Pages>
  <Words>1345</Words>
  <Characters>7667</Characters>
  <Application>Microsoft Office Word</Application>
  <DocSecurity>0</DocSecurity>
  <Lines>63</Lines>
  <Paragraphs>17</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8995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MCU09012</cp:lastModifiedBy>
  <cp:revision>3</cp:revision>
  <cp:lastPrinted>2020-03-16T09:05:00Z</cp:lastPrinted>
  <dcterms:created xsi:type="dcterms:W3CDTF">2018-01-07T04:03:00Z</dcterms:created>
  <dcterms:modified xsi:type="dcterms:W3CDTF">2021-07-05T08:43:00Z</dcterms:modified>
</cp:coreProperties>
</file>